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A7A3A" w:rsidRPr="00B25E19" w:rsidRDefault="00617D41" w:rsidP="00C0326D">
      <w:pPr>
        <w:autoSpaceDE w:val="0"/>
        <w:autoSpaceDN w:val="0"/>
        <w:adjustRightInd w:val="0"/>
        <w:ind w:left="10490"/>
        <w:jc w:val="both"/>
        <w:outlineLvl w:val="0"/>
        <w:rPr>
          <w:sz w:val="26"/>
          <w:szCs w:val="26"/>
        </w:rPr>
      </w:pPr>
      <w:bookmarkStart w:id="0" w:name="_Toc34747579"/>
      <w:r w:rsidRPr="00B25E19">
        <w:rPr>
          <w:sz w:val="26"/>
          <w:szCs w:val="26"/>
        </w:rPr>
        <w:t>Утвержден</w:t>
      </w:r>
    </w:p>
    <w:p w:rsidR="00617D41" w:rsidRPr="00B25E19" w:rsidRDefault="00C13C71" w:rsidP="00C0326D">
      <w:pPr>
        <w:autoSpaceDE w:val="0"/>
        <w:autoSpaceDN w:val="0"/>
        <w:adjustRightInd w:val="0"/>
        <w:ind w:left="10490"/>
        <w:jc w:val="both"/>
        <w:outlineLvl w:val="0"/>
        <w:rPr>
          <w:sz w:val="26"/>
          <w:szCs w:val="26"/>
        </w:rPr>
      </w:pPr>
      <w:r>
        <w:rPr>
          <w:sz w:val="26"/>
          <w:szCs w:val="26"/>
        </w:rPr>
        <w:t>р</w:t>
      </w:r>
      <w:r w:rsidR="00617D41" w:rsidRPr="00B25E19">
        <w:rPr>
          <w:sz w:val="26"/>
          <w:szCs w:val="26"/>
        </w:rPr>
        <w:t>ешением Норильского городского Совета депутатов</w:t>
      </w:r>
    </w:p>
    <w:p w:rsidR="00617D41" w:rsidRPr="00B25E19" w:rsidRDefault="00C13C71" w:rsidP="00C0326D">
      <w:pPr>
        <w:autoSpaceDE w:val="0"/>
        <w:autoSpaceDN w:val="0"/>
        <w:adjustRightInd w:val="0"/>
        <w:ind w:left="10490"/>
        <w:jc w:val="both"/>
        <w:outlineLvl w:val="0"/>
        <w:rPr>
          <w:sz w:val="26"/>
          <w:szCs w:val="26"/>
        </w:rPr>
      </w:pPr>
      <w:r>
        <w:rPr>
          <w:sz w:val="26"/>
          <w:szCs w:val="26"/>
        </w:rPr>
        <w:t xml:space="preserve">от 13 декабря 2022 </w:t>
      </w:r>
      <w:r w:rsidR="006374F1">
        <w:rPr>
          <w:sz w:val="26"/>
          <w:szCs w:val="26"/>
        </w:rPr>
        <w:t xml:space="preserve">года </w:t>
      </w:r>
      <w:r>
        <w:rPr>
          <w:sz w:val="26"/>
          <w:szCs w:val="26"/>
        </w:rPr>
        <w:t xml:space="preserve">№ </w:t>
      </w:r>
      <w:r w:rsidR="00561542">
        <w:rPr>
          <w:sz w:val="26"/>
          <w:szCs w:val="26"/>
        </w:rPr>
        <w:t>3/6–81</w:t>
      </w:r>
    </w:p>
    <w:p w:rsidR="00617D41" w:rsidRDefault="00617D41" w:rsidP="00617D41">
      <w:pPr>
        <w:autoSpaceDE w:val="0"/>
        <w:autoSpaceDN w:val="0"/>
        <w:adjustRightInd w:val="0"/>
        <w:rPr>
          <w:sz w:val="26"/>
          <w:szCs w:val="26"/>
        </w:rPr>
      </w:pPr>
    </w:p>
    <w:p w:rsidR="00C0326D" w:rsidRDefault="00C0326D" w:rsidP="00617D41">
      <w:pPr>
        <w:autoSpaceDE w:val="0"/>
        <w:autoSpaceDN w:val="0"/>
        <w:adjustRightInd w:val="0"/>
        <w:rPr>
          <w:sz w:val="26"/>
          <w:szCs w:val="26"/>
        </w:rPr>
      </w:pPr>
    </w:p>
    <w:p w:rsidR="00C0326D" w:rsidRPr="00B25E19" w:rsidRDefault="00C0326D" w:rsidP="00617D41">
      <w:pPr>
        <w:autoSpaceDE w:val="0"/>
        <w:autoSpaceDN w:val="0"/>
        <w:adjustRightInd w:val="0"/>
        <w:rPr>
          <w:sz w:val="26"/>
          <w:szCs w:val="26"/>
        </w:rPr>
      </w:pPr>
    </w:p>
    <w:p w:rsidR="00617D41" w:rsidRPr="00B25E19" w:rsidRDefault="00617D41" w:rsidP="00617D41">
      <w:pPr>
        <w:autoSpaceDE w:val="0"/>
        <w:autoSpaceDN w:val="0"/>
        <w:adjustRightInd w:val="0"/>
        <w:jc w:val="center"/>
        <w:rPr>
          <w:bCs/>
          <w:sz w:val="26"/>
          <w:szCs w:val="26"/>
        </w:rPr>
      </w:pPr>
      <w:r w:rsidRPr="00B25E19">
        <w:rPr>
          <w:bCs/>
          <w:sz w:val="26"/>
          <w:szCs w:val="26"/>
        </w:rPr>
        <w:t>ГЕНЕРАЛЬНЫЙ ПЛАН</w:t>
      </w:r>
    </w:p>
    <w:p w:rsidR="00617D41" w:rsidRPr="00B25E19" w:rsidRDefault="00015893" w:rsidP="00617D41">
      <w:pPr>
        <w:autoSpaceDE w:val="0"/>
        <w:autoSpaceDN w:val="0"/>
        <w:adjustRightInd w:val="0"/>
        <w:jc w:val="center"/>
        <w:rPr>
          <w:b/>
          <w:bCs/>
          <w:sz w:val="26"/>
          <w:szCs w:val="26"/>
        </w:rPr>
      </w:pPr>
      <w:r w:rsidRPr="00B25E19">
        <w:rPr>
          <w:bCs/>
          <w:sz w:val="26"/>
          <w:szCs w:val="26"/>
        </w:rPr>
        <w:t>ГОРО</w:t>
      </w:r>
      <w:r w:rsidR="00352E21" w:rsidRPr="00B25E19">
        <w:rPr>
          <w:bCs/>
          <w:sz w:val="26"/>
          <w:szCs w:val="26"/>
        </w:rPr>
        <w:t>Д</w:t>
      </w:r>
      <w:r w:rsidR="0079350D">
        <w:rPr>
          <w:bCs/>
          <w:sz w:val="26"/>
          <w:szCs w:val="26"/>
        </w:rPr>
        <w:t xml:space="preserve">СКОГО ОКРУГА МУНИЦИПАЛЬНОГО ОБРАЗОВАНИЯ </w:t>
      </w:r>
      <w:bookmarkStart w:id="1" w:name="_GoBack"/>
      <w:bookmarkEnd w:id="1"/>
      <w:r w:rsidR="00617D41" w:rsidRPr="00B25E19">
        <w:rPr>
          <w:bCs/>
          <w:sz w:val="26"/>
          <w:szCs w:val="26"/>
        </w:rPr>
        <w:t>ГОРОД НОРИЛЬСК</w:t>
      </w:r>
    </w:p>
    <w:p w:rsidR="00617D41" w:rsidRPr="00B25E19" w:rsidRDefault="00617D41" w:rsidP="00617D41">
      <w:pPr>
        <w:autoSpaceDE w:val="0"/>
        <w:autoSpaceDN w:val="0"/>
        <w:adjustRightInd w:val="0"/>
        <w:rPr>
          <w:sz w:val="26"/>
          <w:szCs w:val="26"/>
        </w:rPr>
      </w:pPr>
    </w:p>
    <w:p w:rsidR="00617D41" w:rsidRPr="00B25E19" w:rsidRDefault="00617D41" w:rsidP="00617D41">
      <w:pPr>
        <w:autoSpaceDE w:val="0"/>
        <w:autoSpaceDN w:val="0"/>
        <w:adjustRightInd w:val="0"/>
        <w:jc w:val="center"/>
        <w:outlineLvl w:val="1"/>
        <w:rPr>
          <w:bCs/>
          <w:sz w:val="26"/>
          <w:szCs w:val="26"/>
        </w:rPr>
      </w:pPr>
      <w:r w:rsidRPr="00B25E19">
        <w:rPr>
          <w:bCs/>
          <w:sz w:val="26"/>
          <w:szCs w:val="26"/>
        </w:rPr>
        <w:t>1. ПОЛОЖЕНИЕ О ТЕРРИТОРИАЛЬНОМ ПЛАНИРОВАНИИ</w:t>
      </w:r>
    </w:p>
    <w:p w:rsidR="004C6B7D" w:rsidRPr="00B25E19" w:rsidRDefault="004C6B7D" w:rsidP="004C6B7D">
      <w:pPr>
        <w:autoSpaceDE w:val="0"/>
        <w:autoSpaceDN w:val="0"/>
        <w:adjustRightInd w:val="0"/>
        <w:outlineLvl w:val="1"/>
        <w:rPr>
          <w:bCs/>
          <w:sz w:val="26"/>
          <w:szCs w:val="26"/>
        </w:rPr>
      </w:pPr>
    </w:p>
    <w:p w:rsidR="004C6B7D" w:rsidRPr="00B25E19" w:rsidRDefault="004C6B7D" w:rsidP="004C6B7D">
      <w:pPr>
        <w:autoSpaceDE w:val="0"/>
        <w:autoSpaceDN w:val="0"/>
        <w:adjustRightInd w:val="0"/>
        <w:ind w:right="-314" w:firstLine="540"/>
        <w:jc w:val="both"/>
        <w:rPr>
          <w:bCs/>
        </w:rPr>
      </w:pPr>
      <w:r w:rsidRPr="00B25E19">
        <w:rPr>
          <w:bCs/>
        </w:rPr>
        <w:t xml:space="preserve">Учитывая градостроительный потенциал муниципального образования город Норильск и опираясь на целевые программы его социально-экономического развития, Генеральным планом </w:t>
      </w:r>
      <w:r w:rsidR="00AB28F4">
        <w:rPr>
          <w:bCs/>
        </w:rPr>
        <w:t xml:space="preserve">городского округа город Норильск Красноярского края </w:t>
      </w:r>
      <w:r w:rsidRPr="00B25E19">
        <w:rPr>
          <w:bCs/>
        </w:rPr>
        <w:t>предложены основные целевые показатели и пути решения задач пространственного развития территории.</w:t>
      </w:r>
    </w:p>
    <w:p w:rsidR="004C6B7D" w:rsidRPr="00B25E19" w:rsidRDefault="004C6B7D" w:rsidP="004C6B7D">
      <w:pPr>
        <w:autoSpaceDE w:val="0"/>
        <w:autoSpaceDN w:val="0"/>
        <w:adjustRightInd w:val="0"/>
        <w:spacing w:before="240"/>
        <w:ind w:firstLine="540"/>
        <w:jc w:val="both"/>
        <w:rPr>
          <w:bCs/>
        </w:rPr>
      </w:pPr>
      <w:r w:rsidRPr="00B25E19">
        <w:rPr>
          <w:bCs/>
        </w:rPr>
        <w:t xml:space="preserve">Первая очередь реализации Генерального плана </w:t>
      </w:r>
      <w:r w:rsidR="00AB28F4">
        <w:rPr>
          <w:bCs/>
        </w:rPr>
        <w:t xml:space="preserve">городского округа город Норильск Красноярского края </w:t>
      </w:r>
      <w:r w:rsidRPr="00B25E19">
        <w:rPr>
          <w:bCs/>
        </w:rPr>
        <w:t>определена на 2030 год, расчетный срок реализации на 204</w:t>
      </w:r>
      <w:r w:rsidR="001D3155" w:rsidRPr="00B25E19">
        <w:rPr>
          <w:bCs/>
        </w:rPr>
        <w:t>2</w:t>
      </w:r>
      <w:r w:rsidRPr="00B25E19">
        <w:rPr>
          <w:bCs/>
        </w:rPr>
        <w:t xml:space="preserve"> год.</w:t>
      </w:r>
    </w:p>
    <w:p w:rsidR="00617D41" w:rsidRPr="00B25E19" w:rsidRDefault="00617D41" w:rsidP="00015893">
      <w:pPr>
        <w:tabs>
          <w:tab w:val="left" w:pos="0"/>
        </w:tabs>
        <w:jc w:val="both"/>
        <w:rPr>
          <w:sz w:val="26"/>
          <w:szCs w:val="26"/>
        </w:rPr>
      </w:pPr>
    </w:p>
    <w:p w:rsidR="00617D41" w:rsidRPr="00B25E19" w:rsidRDefault="00617D41" w:rsidP="004C6B7D">
      <w:pPr>
        <w:numPr>
          <w:ilvl w:val="1"/>
          <w:numId w:val="39"/>
        </w:numPr>
        <w:tabs>
          <w:tab w:val="left" w:pos="426"/>
        </w:tabs>
        <w:spacing w:after="240"/>
        <w:ind w:left="0" w:right="-314" w:firstLine="0"/>
        <w:jc w:val="both"/>
      </w:pPr>
      <w:r w:rsidRPr="00B25E19">
        <w:t>Сведения о видах, назначении и наименованиях планируемых для размещения объектов местного значения муниципального образования, их основные характеристики, их местоположение, характеристики зон с особыми условиями использования территорий</w:t>
      </w:r>
    </w:p>
    <w:tbl>
      <w:tblPr>
        <w:tblStyle w:val="afc"/>
        <w:tblW w:w="5134" w:type="pct"/>
        <w:tblInd w:w="-34" w:type="dxa"/>
        <w:tblLayout w:type="fixed"/>
        <w:tblCellMar>
          <w:left w:w="57" w:type="dxa"/>
          <w:right w:w="57" w:type="dxa"/>
        </w:tblCellMar>
        <w:tblLook w:val="04A0" w:firstRow="1" w:lastRow="0" w:firstColumn="1" w:lastColumn="0" w:noHBand="0" w:noVBand="1"/>
      </w:tblPr>
      <w:tblGrid>
        <w:gridCol w:w="632"/>
        <w:gridCol w:w="2019"/>
        <w:gridCol w:w="1958"/>
        <w:gridCol w:w="1534"/>
        <w:gridCol w:w="1967"/>
        <w:gridCol w:w="84"/>
        <w:gridCol w:w="2009"/>
        <w:gridCol w:w="1671"/>
        <w:gridCol w:w="6"/>
        <w:gridCol w:w="1387"/>
        <w:gridCol w:w="15"/>
        <w:gridCol w:w="1668"/>
      </w:tblGrid>
      <w:tr w:rsidR="00DD5E02" w:rsidRPr="00B25E19" w:rsidTr="00A24532">
        <w:trPr>
          <w:tblHeader/>
        </w:trPr>
        <w:tc>
          <w:tcPr>
            <w:tcW w:w="211" w:type="pct"/>
            <w:vAlign w:val="center"/>
          </w:tcPr>
          <w:p w:rsidR="00241477" w:rsidRPr="00B25E19" w:rsidRDefault="00241477" w:rsidP="000D7178">
            <w:pPr>
              <w:spacing w:line="276" w:lineRule="auto"/>
              <w:jc w:val="center"/>
              <w:rPr>
                <w:sz w:val="21"/>
                <w:szCs w:val="21"/>
              </w:rPr>
            </w:pPr>
            <w:r w:rsidRPr="00B25E19">
              <w:rPr>
                <w:sz w:val="21"/>
                <w:szCs w:val="21"/>
              </w:rPr>
              <w:t>№</w:t>
            </w:r>
          </w:p>
          <w:p w:rsidR="00241477" w:rsidRPr="00B25E19" w:rsidRDefault="00241477" w:rsidP="000D7178">
            <w:pPr>
              <w:spacing w:line="276" w:lineRule="auto"/>
              <w:jc w:val="center"/>
              <w:rPr>
                <w:sz w:val="21"/>
                <w:szCs w:val="21"/>
              </w:rPr>
            </w:pPr>
            <w:r w:rsidRPr="00B25E19">
              <w:rPr>
                <w:sz w:val="21"/>
                <w:szCs w:val="21"/>
              </w:rPr>
              <w:t>п/п</w:t>
            </w:r>
          </w:p>
        </w:tc>
        <w:tc>
          <w:tcPr>
            <w:tcW w:w="675" w:type="pct"/>
            <w:vAlign w:val="center"/>
          </w:tcPr>
          <w:p w:rsidR="00241477" w:rsidRPr="00B25E19" w:rsidRDefault="00241477" w:rsidP="000D7178">
            <w:pPr>
              <w:spacing w:line="276" w:lineRule="auto"/>
              <w:jc w:val="center"/>
              <w:rPr>
                <w:sz w:val="21"/>
                <w:szCs w:val="21"/>
              </w:rPr>
            </w:pPr>
            <w:r w:rsidRPr="00B25E19">
              <w:rPr>
                <w:sz w:val="21"/>
                <w:szCs w:val="21"/>
              </w:rPr>
              <w:t>Наименование объекта</w:t>
            </w:r>
          </w:p>
        </w:tc>
        <w:tc>
          <w:tcPr>
            <w:tcW w:w="655" w:type="pct"/>
            <w:vAlign w:val="center"/>
          </w:tcPr>
          <w:p w:rsidR="00241477" w:rsidRPr="00B25E19" w:rsidRDefault="00241477" w:rsidP="000D7178">
            <w:pPr>
              <w:spacing w:line="276" w:lineRule="auto"/>
              <w:jc w:val="center"/>
              <w:rPr>
                <w:sz w:val="21"/>
                <w:szCs w:val="21"/>
              </w:rPr>
            </w:pPr>
            <w:r w:rsidRPr="00B25E19">
              <w:rPr>
                <w:sz w:val="21"/>
                <w:szCs w:val="21"/>
              </w:rPr>
              <w:t>Вид объекта</w:t>
            </w:r>
          </w:p>
        </w:tc>
        <w:tc>
          <w:tcPr>
            <w:tcW w:w="513" w:type="pct"/>
            <w:vAlign w:val="center"/>
          </w:tcPr>
          <w:p w:rsidR="000D7178" w:rsidRPr="00B25E19" w:rsidRDefault="00241477" w:rsidP="000D7178">
            <w:pPr>
              <w:spacing w:line="276" w:lineRule="auto"/>
              <w:ind w:left="-109" w:right="-107"/>
              <w:jc w:val="center"/>
              <w:rPr>
                <w:sz w:val="21"/>
                <w:szCs w:val="21"/>
              </w:rPr>
            </w:pPr>
            <w:proofErr w:type="spellStart"/>
            <w:r w:rsidRPr="00B25E19">
              <w:rPr>
                <w:sz w:val="21"/>
                <w:szCs w:val="21"/>
              </w:rPr>
              <w:t>Характерис</w:t>
            </w:r>
            <w:proofErr w:type="spellEnd"/>
            <w:r w:rsidR="000D7178" w:rsidRPr="00B25E19">
              <w:rPr>
                <w:sz w:val="21"/>
                <w:szCs w:val="21"/>
              </w:rPr>
              <w:t>-</w:t>
            </w:r>
          </w:p>
          <w:p w:rsidR="00241477" w:rsidRPr="00B25E19" w:rsidRDefault="00241477" w:rsidP="000D7178">
            <w:pPr>
              <w:spacing w:line="276" w:lineRule="auto"/>
              <w:ind w:left="-109" w:right="-107"/>
              <w:jc w:val="center"/>
              <w:rPr>
                <w:sz w:val="21"/>
                <w:szCs w:val="21"/>
              </w:rPr>
            </w:pPr>
            <w:r w:rsidRPr="00B25E19">
              <w:rPr>
                <w:sz w:val="21"/>
                <w:szCs w:val="21"/>
              </w:rPr>
              <w:t>тика объекта</w:t>
            </w:r>
          </w:p>
        </w:tc>
        <w:tc>
          <w:tcPr>
            <w:tcW w:w="686" w:type="pct"/>
            <w:gridSpan w:val="2"/>
            <w:vAlign w:val="center"/>
          </w:tcPr>
          <w:p w:rsidR="00241477" w:rsidRPr="00B25E19" w:rsidRDefault="00241477" w:rsidP="000D7178">
            <w:pPr>
              <w:spacing w:line="276" w:lineRule="auto"/>
              <w:jc w:val="center"/>
              <w:rPr>
                <w:sz w:val="21"/>
                <w:szCs w:val="21"/>
              </w:rPr>
            </w:pPr>
            <w:r w:rsidRPr="00B25E19">
              <w:rPr>
                <w:sz w:val="21"/>
                <w:szCs w:val="21"/>
              </w:rPr>
              <w:t>Местоположение</w:t>
            </w:r>
          </w:p>
        </w:tc>
        <w:tc>
          <w:tcPr>
            <w:tcW w:w="672" w:type="pct"/>
            <w:vAlign w:val="center"/>
          </w:tcPr>
          <w:p w:rsidR="00241477" w:rsidRPr="00B25E19" w:rsidRDefault="00241477" w:rsidP="000D7178">
            <w:pPr>
              <w:spacing w:line="276" w:lineRule="auto"/>
              <w:jc w:val="center"/>
              <w:rPr>
                <w:sz w:val="21"/>
                <w:szCs w:val="21"/>
              </w:rPr>
            </w:pPr>
            <w:r w:rsidRPr="00B25E19">
              <w:rPr>
                <w:sz w:val="21"/>
                <w:szCs w:val="21"/>
              </w:rPr>
              <w:t>Функциональная зона</w:t>
            </w:r>
          </w:p>
        </w:tc>
        <w:tc>
          <w:tcPr>
            <w:tcW w:w="561" w:type="pct"/>
            <w:gridSpan w:val="2"/>
            <w:vAlign w:val="center"/>
          </w:tcPr>
          <w:p w:rsidR="00241477" w:rsidRPr="00B25E19" w:rsidRDefault="00241477" w:rsidP="000D7178">
            <w:pPr>
              <w:spacing w:line="276" w:lineRule="auto"/>
              <w:jc w:val="center"/>
              <w:rPr>
                <w:sz w:val="21"/>
                <w:szCs w:val="21"/>
              </w:rPr>
            </w:pPr>
            <w:r w:rsidRPr="00B25E19">
              <w:rPr>
                <w:sz w:val="21"/>
                <w:szCs w:val="21"/>
              </w:rPr>
              <w:t>Мероприятие</w:t>
            </w:r>
          </w:p>
        </w:tc>
        <w:tc>
          <w:tcPr>
            <w:tcW w:w="469" w:type="pct"/>
            <w:gridSpan w:val="2"/>
            <w:vAlign w:val="center"/>
          </w:tcPr>
          <w:p w:rsidR="00241477" w:rsidRPr="00B25E19" w:rsidRDefault="00241477" w:rsidP="000D7178">
            <w:pPr>
              <w:spacing w:line="276" w:lineRule="auto"/>
              <w:jc w:val="center"/>
              <w:rPr>
                <w:sz w:val="21"/>
                <w:szCs w:val="21"/>
              </w:rPr>
            </w:pPr>
            <w:r w:rsidRPr="00B25E19">
              <w:rPr>
                <w:sz w:val="21"/>
                <w:szCs w:val="21"/>
              </w:rPr>
              <w:t>Срок реализации</w:t>
            </w:r>
          </w:p>
        </w:tc>
        <w:tc>
          <w:tcPr>
            <w:tcW w:w="558" w:type="pct"/>
            <w:vAlign w:val="center"/>
          </w:tcPr>
          <w:p w:rsidR="00241477" w:rsidRPr="00B25E19" w:rsidRDefault="00241477" w:rsidP="00F06092">
            <w:pPr>
              <w:spacing w:line="276" w:lineRule="auto"/>
              <w:jc w:val="center"/>
              <w:rPr>
                <w:sz w:val="21"/>
                <w:szCs w:val="21"/>
              </w:rPr>
            </w:pPr>
            <w:r w:rsidRPr="00B25E19">
              <w:rPr>
                <w:sz w:val="21"/>
                <w:szCs w:val="21"/>
              </w:rPr>
              <w:t xml:space="preserve">Характеристика зон с особыми условиями использования территорий </w:t>
            </w:r>
          </w:p>
        </w:tc>
      </w:tr>
      <w:tr w:rsidR="00DD5E02" w:rsidRPr="00B25E19" w:rsidTr="001E146D">
        <w:trPr>
          <w:trHeight w:val="314"/>
        </w:trPr>
        <w:tc>
          <w:tcPr>
            <w:tcW w:w="5000" w:type="pct"/>
            <w:gridSpan w:val="12"/>
            <w:shd w:val="clear" w:color="auto" w:fill="auto"/>
            <w:vAlign w:val="center"/>
          </w:tcPr>
          <w:p w:rsidR="00BD692B" w:rsidRPr="00B25E19" w:rsidRDefault="00BD692B" w:rsidP="000D7178">
            <w:pPr>
              <w:spacing w:line="276" w:lineRule="auto"/>
              <w:jc w:val="center"/>
              <w:rPr>
                <w:i/>
                <w:sz w:val="22"/>
                <w:szCs w:val="22"/>
              </w:rPr>
            </w:pPr>
            <w:r w:rsidRPr="00B25E19">
              <w:rPr>
                <w:sz w:val="22"/>
                <w:szCs w:val="22"/>
              </w:rPr>
              <w:t>МУНИЦИПАЛЬНОЕ ОБРАЗОВАНИЕ</w:t>
            </w:r>
          </w:p>
        </w:tc>
      </w:tr>
      <w:tr w:rsidR="00DD5E02" w:rsidRPr="00B25E19" w:rsidTr="001E146D">
        <w:trPr>
          <w:trHeight w:val="278"/>
        </w:trPr>
        <w:tc>
          <w:tcPr>
            <w:tcW w:w="5000" w:type="pct"/>
            <w:gridSpan w:val="12"/>
            <w:vAlign w:val="center"/>
          </w:tcPr>
          <w:p w:rsidR="00241477" w:rsidRPr="00B25E19" w:rsidRDefault="00241477" w:rsidP="000D7178">
            <w:pPr>
              <w:spacing w:line="276" w:lineRule="auto"/>
              <w:jc w:val="center"/>
            </w:pPr>
            <w:r w:rsidRPr="00B25E19">
              <w:t>Социальная инфраструктура</w:t>
            </w:r>
          </w:p>
        </w:tc>
      </w:tr>
      <w:tr w:rsidR="00DD5E02" w:rsidRPr="00B25E19" w:rsidTr="001E146D">
        <w:tc>
          <w:tcPr>
            <w:tcW w:w="5000" w:type="pct"/>
            <w:gridSpan w:val="12"/>
            <w:vAlign w:val="center"/>
          </w:tcPr>
          <w:p w:rsidR="00241477" w:rsidRPr="00B25E19" w:rsidRDefault="00241477" w:rsidP="000D7178">
            <w:pPr>
              <w:spacing w:line="276" w:lineRule="auto"/>
              <w:jc w:val="center"/>
              <w:rPr>
                <w:sz w:val="22"/>
                <w:szCs w:val="22"/>
              </w:rPr>
            </w:pPr>
            <w:r w:rsidRPr="00B25E19">
              <w:rPr>
                <w:sz w:val="22"/>
                <w:szCs w:val="22"/>
              </w:rPr>
              <w:t>Объекты физической культуры и спорта</w:t>
            </w:r>
          </w:p>
        </w:tc>
      </w:tr>
      <w:tr w:rsidR="00DD5E02" w:rsidRPr="00B25E19" w:rsidTr="00A24532">
        <w:tc>
          <w:tcPr>
            <w:tcW w:w="211" w:type="pct"/>
            <w:vAlign w:val="center"/>
          </w:tcPr>
          <w:p w:rsidR="00DD5E02" w:rsidRPr="00B25E19" w:rsidRDefault="00DD5E02" w:rsidP="000D7178">
            <w:pPr>
              <w:spacing w:line="276" w:lineRule="auto"/>
              <w:jc w:val="center"/>
              <w:rPr>
                <w:sz w:val="22"/>
                <w:szCs w:val="22"/>
              </w:rPr>
            </w:pPr>
            <w:r w:rsidRPr="00B25E19">
              <w:rPr>
                <w:sz w:val="22"/>
                <w:szCs w:val="22"/>
              </w:rPr>
              <w:t>1</w:t>
            </w:r>
          </w:p>
        </w:tc>
        <w:tc>
          <w:tcPr>
            <w:tcW w:w="675" w:type="pct"/>
            <w:vAlign w:val="center"/>
          </w:tcPr>
          <w:p w:rsidR="00DD5E02" w:rsidRPr="00B25E19" w:rsidRDefault="00DD5E02" w:rsidP="000D7178">
            <w:pPr>
              <w:spacing w:line="276" w:lineRule="auto"/>
              <w:jc w:val="center"/>
              <w:rPr>
                <w:sz w:val="22"/>
                <w:szCs w:val="22"/>
              </w:rPr>
            </w:pPr>
            <w:proofErr w:type="spellStart"/>
            <w:r w:rsidRPr="00B25E19">
              <w:rPr>
                <w:sz w:val="22"/>
                <w:szCs w:val="22"/>
              </w:rPr>
              <w:t>Картодром</w:t>
            </w:r>
            <w:proofErr w:type="spellEnd"/>
          </w:p>
        </w:tc>
        <w:tc>
          <w:tcPr>
            <w:tcW w:w="655" w:type="pct"/>
            <w:vAlign w:val="center"/>
          </w:tcPr>
          <w:p w:rsidR="00DD5E02" w:rsidRPr="00B25E19" w:rsidRDefault="00DD5E02" w:rsidP="000D7178">
            <w:pPr>
              <w:spacing w:line="276" w:lineRule="auto"/>
              <w:jc w:val="center"/>
              <w:rPr>
                <w:sz w:val="22"/>
                <w:szCs w:val="22"/>
              </w:rPr>
            </w:pPr>
            <w:r w:rsidRPr="00B25E19">
              <w:rPr>
                <w:sz w:val="22"/>
                <w:szCs w:val="22"/>
              </w:rPr>
              <w:t>Спортивное сооружение</w:t>
            </w:r>
          </w:p>
        </w:tc>
        <w:tc>
          <w:tcPr>
            <w:tcW w:w="513" w:type="pct"/>
            <w:vAlign w:val="center"/>
          </w:tcPr>
          <w:p w:rsidR="00DD5E02" w:rsidRPr="00B25E19" w:rsidRDefault="00DD5E02" w:rsidP="000D7178">
            <w:pPr>
              <w:spacing w:line="276" w:lineRule="auto"/>
              <w:jc w:val="center"/>
              <w:rPr>
                <w:sz w:val="22"/>
                <w:szCs w:val="22"/>
              </w:rPr>
            </w:pPr>
            <w:r w:rsidRPr="00B25E19">
              <w:rPr>
                <w:sz w:val="22"/>
                <w:szCs w:val="22"/>
              </w:rPr>
              <w:t>1 объект</w:t>
            </w:r>
          </w:p>
        </w:tc>
        <w:tc>
          <w:tcPr>
            <w:tcW w:w="686" w:type="pct"/>
            <w:gridSpan w:val="2"/>
            <w:vAlign w:val="center"/>
          </w:tcPr>
          <w:p w:rsidR="00DD5E02"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617D41" w:rsidRPr="00B25E19" w:rsidRDefault="00DD5E02" w:rsidP="000D7178">
            <w:pPr>
              <w:spacing w:line="276" w:lineRule="auto"/>
              <w:jc w:val="center"/>
              <w:rPr>
                <w:sz w:val="22"/>
                <w:szCs w:val="22"/>
              </w:rPr>
            </w:pPr>
            <w:r w:rsidRPr="00B25E19">
              <w:rPr>
                <w:sz w:val="22"/>
                <w:szCs w:val="22"/>
              </w:rPr>
              <w:t>Зона специализирован</w:t>
            </w:r>
          </w:p>
          <w:p w:rsidR="00DD5E02" w:rsidRPr="00B25E19" w:rsidRDefault="00DD5E02" w:rsidP="000D7178">
            <w:pPr>
              <w:spacing w:line="276" w:lineRule="auto"/>
              <w:jc w:val="center"/>
              <w:rPr>
                <w:sz w:val="22"/>
                <w:szCs w:val="22"/>
              </w:rPr>
            </w:pPr>
            <w:r w:rsidRPr="00B25E19">
              <w:rPr>
                <w:sz w:val="22"/>
                <w:szCs w:val="22"/>
              </w:rPr>
              <w:t>ной общественной застройки</w:t>
            </w:r>
          </w:p>
        </w:tc>
        <w:tc>
          <w:tcPr>
            <w:tcW w:w="561" w:type="pct"/>
            <w:gridSpan w:val="2"/>
            <w:vAlign w:val="center"/>
          </w:tcPr>
          <w:p w:rsidR="00DD5E02" w:rsidRPr="00B25E19" w:rsidRDefault="00DD5E02"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DD5E02" w:rsidRPr="00B25E19" w:rsidRDefault="004E365E" w:rsidP="000D7178">
            <w:pPr>
              <w:spacing w:line="276" w:lineRule="auto"/>
              <w:jc w:val="center"/>
              <w:rPr>
                <w:sz w:val="22"/>
                <w:szCs w:val="22"/>
              </w:rPr>
            </w:pPr>
            <w:r w:rsidRPr="00B25E19">
              <w:rPr>
                <w:sz w:val="22"/>
                <w:szCs w:val="22"/>
              </w:rPr>
              <w:t>Первая очередь</w:t>
            </w:r>
          </w:p>
        </w:tc>
        <w:tc>
          <w:tcPr>
            <w:tcW w:w="558" w:type="pct"/>
            <w:vAlign w:val="center"/>
          </w:tcPr>
          <w:p w:rsidR="00DD5E02" w:rsidRPr="00B25E19" w:rsidRDefault="00DD5E02" w:rsidP="000D7178">
            <w:pPr>
              <w:spacing w:line="276" w:lineRule="auto"/>
              <w:jc w:val="center"/>
              <w:rPr>
                <w:sz w:val="22"/>
                <w:szCs w:val="22"/>
              </w:rPr>
            </w:pPr>
            <w:r w:rsidRPr="00B25E19">
              <w:rPr>
                <w:sz w:val="22"/>
                <w:szCs w:val="22"/>
              </w:rPr>
              <w:t xml:space="preserve">Не требуется установление </w:t>
            </w:r>
            <w:r w:rsidR="00617D41" w:rsidRPr="00B25E19">
              <w:rPr>
                <w:sz w:val="22"/>
                <w:szCs w:val="22"/>
              </w:rPr>
              <w:t xml:space="preserve">зоны с особыми условиями использования </w:t>
            </w:r>
            <w:r w:rsidR="00617D41" w:rsidRPr="00B25E19">
              <w:rPr>
                <w:sz w:val="22"/>
                <w:szCs w:val="22"/>
              </w:rPr>
              <w:lastRenderedPageBreak/>
              <w:t xml:space="preserve">(далее – </w:t>
            </w:r>
            <w:r w:rsidRPr="00B25E19">
              <w:rPr>
                <w:sz w:val="22"/>
                <w:szCs w:val="22"/>
              </w:rPr>
              <w:t>ЗОУИТ</w:t>
            </w:r>
            <w:r w:rsidR="00617D41" w:rsidRPr="00B25E19">
              <w:rPr>
                <w:sz w:val="22"/>
                <w:szCs w:val="22"/>
              </w:rPr>
              <w:t>)</w:t>
            </w:r>
          </w:p>
        </w:tc>
      </w:tr>
      <w:tr w:rsidR="00DD5E02" w:rsidRPr="00B25E19" w:rsidTr="00A24532">
        <w:tc>
          <w:tcPr>
            <w:tcW w:w="211" w:type="pct"/>
            <w:vAlign w:val="center"/>
          </w:tcPr>
          <w:p w:rsidR="00DD5E02" w:rsidRPr="00B25E19" w:rsidRDefault="00DD5E02" w:rsidP="000D7178">
            <w:pPr>
              <w:spacing w:line="276" w:lineRule="auto"/>
              <w:jc w:val="center"/>
              <w:rPr>
                <w:sz w:val="22"/>
                <w:szCs w:val="22"/>
              </w:rPr>
            </w:pPr>
            <w:r w:rsidRPr="00B25E19">
              <w:rPr>
                <w:sz w:val="22"/>
                <w:szCs w:val="22"/>
              </w:rPr>
              <w:lastRenderedPageBreak/>
              <w:t>2</w:t>
            </w:r>
          </w:p>
        </w:tc>
        <w:tc>
          <w:tcPr>
            <w:tcW w:w="675" w:type="pct"/>
            <w:vAlign w:val="center"/>
          </w:tcPr>
          <w:p w:rsidR="00DD5E02" w:rsidRPr="00B25E19" w:rsidRDefault="00DD5E02" w:rsidP="000D7178">
            <w:pPr>
              <w:spacing w:line="276" w:lineRule="auto"/>
              <w:jc w:val="center"/>
              <w:rPr>
                <w:sz w:val="22"/>
                <w:szCs w:val="22"/>
              </w:rPr>
            </w:pPr>
            <w:r w:rsidRPr="00B25E19">
              <w:rPr>
                <w:sz w:val="22"/>
                <w:szCs w:val="22"/>
              </w:rPr>
              <w:t>Лыжная база отдыха</w:t>
            </w:r>
          </w:p>
        </w:tc>
        <w:tc>
          <w:tcPr>
            <w:tcW w:w="655" w:type="pct"/>
            <w:vAlign w:val="center"/>
          </w:tcPr>
          <w:p w:rsidR="00DD5E02" w:rsidRPr="00B25E19" w:rsidRDefault="00DD5E02" w:rsidP="000D7178">
            <w:pPr>
              <w:spacing w:line="276" w:lineRule="auto"/>
              <w:jc w:val="center"/>
              <w:rPr>
                <w:sz w:val="22"/>
                <w:szCs w:val="22"/>
              </w:rPr>
            </w:pPr>
            <w:r w:rsidRPr="00B25E19">
              <w:rPr>
                <w:sz w:val="22"/>
                <w:szCs w:val="22"/>
              </w:rPr>
              <w:t>Спортивное сооружение</w:t>
            </w:r>
          </w:p>
        </w:tc>
        <w:tc>
          <w:tcPr>
            <w:tcW w:w="513" w:type="pct"/>
            <w:vAlign w:val="center"/>
          </w:tcPr>
          <w:p w:rsidR="00DD5E02" w:rsidRPr="00B25E19" w:rsidRDefault="00DD5E02" w:rsidP="000D7178">
            <w:pPr>
              <w:spacing w:line="276" w:lineRule="auto"/>
              <w:jc w:val="center"/>
              <w:rPr>
                <w:sz w:val="22"/>
                <w:szCs w:val="22"/>
              </w:rPr>
            </w:pPr>
            <w:r w:rsidRPr="00B25E19">
              <w:rPr>
                <w:sz w:val="22"/>
                <w:szCs w:val="22"/>
              </w:rPr>
              <w:t>1 объект</w:t>
            </w:r>
          </w:p>
        </w:tc>
        <w:tc>
          <w:tcPr>
            <w:tcW w:w="686" w:type="pct"/>
            <w:gridSpan w:val="2"/>
            <w:vAlign w:val="center"/>
          </w:tcPr>
          <w:p w:rsidR="00DD5E02"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DD5E02" w:rsidRPr="00B25E19" w:rsidRDefault="00DD5E02" w:rsidP="000D7178">
            <w:pPr>
              <w:spacing w:line="276" w:lineRule="auto"/>
              <w:jc w:val="center"/>
              <w:rPr>
                <w:sz w:val="22"/>
                <w:szCs w:val="22"/>
              </w:rPr>
            </w:pPr>
            <w:r w:rsidRPr="00B25E19">
              <w:rPr>
                <w:sz w:val="22"/>
                <w:szCs w:val="22"/>
              </w:rPr>
              <w:t>Зона отдыха</w:t>
            </w:r>
          </w:p>
        </w:tc>
        <w:tc>
          <w:tcPr>
            <w:tcW w:w="561" w:type="pct"/>
            <w:gridSpan w:val="2"/>
            <w:vAlign w:val="center"/>
          </w:tcPr>
          <w:p w:rsidR="00DD5E02" w:rsidRPr="00B25E19" w:rsidRDefault="00DD5E02"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DD5E02" w:rsidRPr="00B25E19" w:rsidRDefault="00DD5E02" w:rsidP="000D7178">
            <w:pPr>
              <w:spacing w:line="276" w:lineRule="auto"/>
              <w:jc w:val="center"/>
              <w:rPr>
                <w:sz w:val="22"/>
                <w:szCs w:val="22"/>
              </w:rPr>
            </w:pPr>
            <w:r w:rsidRPr="00B25E19">
              <w:rPr>
                <w:sz w:val="22"/>
                <w:szCs w:val="22"/>
              </w:rPr>
              <w:t>Расчетный срок</w:t>
            </w:r>
          </w:p>
        </w:tc>
        <w:tc>
          <w:tcPr>
            <w:tcW w:w="558" w:type="pct"/>
            <w:vAlign w:val="center"/>
          </w:tcPr>
          <w:p w:rsidR="00DD5E02" w:rsidRPr="00B25E19" w:rsidRDefault="00DD5E02" w:rsidP="000D7178">
            <w:pPr>
              <w:spacing w:line="276" w:lineRule="auto"/>
              <w:jc w:val="center"/>
              <w:rPr>
                <w:sz w:val="22"/>
                <w:szCs w:val="22"/>
              </w:rPr>
            </w:pPr>
            <w:r w:rsidRPr="00B25E19">
              <w:rPr>
                <w:sz w:val="22"/>
                <w:szCs w:val="22"/>
              </w:rPr>
              <w:t>Не требуется установление ЗОУИТ</w:t>
            </w:r>
          </w:p>
        </w:tc>
      </w:tr>
      <w:tr w:rsidR="00DD5E02" w:rsidRPr="00B25E19" w:rsidTr="00A24532">
        <w:tc>
          <w:tcPr>
            <w:tcW w:w="211" w:type="pct"/>
            <w:vAlign w:val="center"/>
          </w:tcPr>
          <w:p w:rsidR="00DD5E02" w:rsidRPr="00B25E19" w:rsidRDefault="00DD5E02" w:rsidP="000D7178">
            <w:pPr>
              <w:spacing w:line="276" w:lineRule="auto"/>
              <w:jc w:val="center"/>
              <w:rPr>
                <w:sz w:val="22"/>
                <w:szCs w:val="22"/>
              </w:rPr>
            </w:pPr>
            <w:r w:rsidRPr="00B25E19">
              <w:rPr>
                <w:sz w:val="22"/>
                <w:szCs w:val="22"/>
              </w:rPr>
              <w:t>3</w:t>
            </w:r>
          </w:p>
        </w:tc>
        <w:tc>
          <w:tcPr>
            <w:tcW w:w="675" w:type="pct"/>
            <w:vAlign w:val="center"/>
          </w:tcPr>
          <w:p w:rsidR="00DD5E02" w:rsidRPr="00B25E19" w:rsidRDefault="00DD5E02" w:rsidP="000D7178">
            <w:pPr>
              <w:spacing w:line="276" w:lineRule="auto"/>
              <w:jc w:val="center"/>
              <w:rPr>
                <w:sz w:val="22"/>
                <w:szCs w:val="22"/>
              </w:rPr>
            </w:pPr>
            <w:r w:rsidRPr="00B25E19">
              <w:rPr>
                <w:sz w:val="22"/>
                <w:szCs w:val="22"/>
              </w:rPr>
              <w:t>МБУ «Лыжная база «Оль-Гуль»</w:t>
            </w:r>
          </w:p>
        </w:tc>
        <w:tc>
          <w:tcPr>
            <w:tcW w:w="655" w:type="pct"/>
            <w:vAlign w:val="center"/>
          </w:tcPr>
          <w:p w:rsidR="00DD5E02" w:rsidRPr="00B25E19" w:rsidRDefault="00DD5E02" w:rsidP="000D7178">
            <w:pPr>
              <w:spacing w:line="276" w:lineRule="auto"/>
              <w:jc w:val="center"/>
              <w:rPr>
                <w:sz w:val="22"/>
                <w:szCs w:val="22"/>
              </w:rPr>
            </w:pPr>
            <w:r w:rsidRPr="00B25E19">
              <w:rPr>
                <w:sz w:val="22"/>
                <w:szCs w:val="22"/>
              </w:rPr>
              <w:t>Спортивное сооружение</w:t>
            </w:r>
          </w:p>
        </w:tc>
        <w:tc>
          <w:tcPr>
            <w:tcW w:w="513" w:type="pct"/>
            <w:vAlign w:val="center"/>
          </w:tcPr>
          <w:p w:rsidR="00DD5E02" w:rsidRPr="00B25E19" w:rsidRDefault="00DD5E02" w:rsidP="000D7178">
            <w:pPr>
              <w:spacing w:line="276" w:lineRule="auto"/>
              <w:jc w:val="center"/>
              <w:rPr>
                <w:sz w:val="22"/>
                <w:szCs w:val="22"/>
              </w:rPr>
            </w:pPr>
            <w:r w:rsidRPr="00B25E19">
              <w:rPr>
                <w:sz w:val="22"/>
                <w:szCs w:val="22"/>
              </w:rPr>
              <w:t>1 объект</w:t>
            </w:r>
          </w:p>
        </w:tc>
        <w:tc>
          <w:tcPr>
            <w:tcW w:w="686" w:type="pct"/>
            <w:gridSpan w:val="2"/>
            <w:vAlign w:val="center"/>
          </w:tcPr>
          <w:p w:rsidR="00DD5E02"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DD5E02" w:rsidRPr="00B25E19" w:rsidRDefault="00DD5E02" w:rsidP="000D7178">
            <w:pPr>
              <w:spacing w:line="276" w:lineRule="auto"/>
              <w:jc w:val="center"/>
              <w:rPr>
                <w:sz w:val="22"/>
                <w:szCs w:val="22"/>
              </w:rPr>
            </w:pPr>
            <w:r w:rsidRPr="00B25E19">
              <w:rPr>
                <w:sz w:val="22"/>
                <w:szCs w:val="22"/>
              </w:rPr>
              <w:t xml:space="preserve">Зона </w:t>
            </w:r>
            <w:proofErr w:type="gramStart"/>
            <w:r w:rsidRPr="00B25E19">
              <w:rPr>
                <w:sz w:val="22"/>
                <w:szCs w:val="22"/>
              </w:rPr>
              <w:t>специализирован</w:t>
            </w:r>
            <w:r w:rsidR="00617D41" w:rsidRPr="00B25E19">
              <w:rPr>
                <w:sz w:val="22"/>
                <w:szCs w:val="22"/>
              </w:rPr>
              <w:t>-</w:t>
            </w:r>
            <w:r w:rsidRPr="00B25E19">
              <w:rPr>
                <w:sz w:val="22"/>
                <w:szCs w:val="22"/>
              </w:rPr>
              <w:t>ной</w:t>
            </w:r>
            <w:proofErr w:type="gramEnd"/>
            <w:r w:rsidRPr="00B25E19">
              <w:rPr>
                <w:sz w:val="22"/>
                <w:szCs w:val="22"/>
              </w:rPr>
              <w:t xml:space="preserve"> общественной застройки</w:t>
            </w:r>
          </w:p>
        </w:tc>
        <w:tc>
          <w:tcPr>
            <w:tcW w:w="561" w:type="pct"/>
            <w:gridSpan w:val="2"/>
            <w:vAlign w:val="center"/>
          </w:tcPr>
          <w:p w:rsidR="00DD5E02" w:rsidRPr="00B25E19" w:rsidRDefault="00DD5E02"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DD5E02" w:rsidRPr="00B25E19" w:rsidRDefault="00DD5E02" w:rsidP="000D7178">
            <w:pPr>
              <w:spacing w:line="276" w:lineRule="auto"/>
              <w:jc w:val="center"/>
              <w:rPr>
                <w:sz w:val="22"/>
                <w:szCs w:val="22"/>
              </w:rPr>
            </w:pPr>
            <w:r w:rsidRPr="00B25E19">
              <w:rPr>
                <w:sz w:val="22"/>
                <w:szCs w:val="22"/>
              </w:rPr>
              <w:t>Расчетный срок</w:t>
            </w:r>
          </w:p>
        </w:tc>
        <w:tc>
          <w:tcPr>
            <w:tcW w:w="558" w:type="pct"/>
            <w:vAlign w:val="center"/>
          </w:tcPr>
          <w:p w:rsidR="00DD5E02" w:rsidRPr="00B25E19" w:rsidRDefault="00DD5E02" w:rsidP="000D7178">
            <w:pPr>
              <w:spacing w:line="276" w:lineRule="auto"/>
              <w:jc w:val="center"/>
              <w:rPr>
                <w:sz w:val="22"/>
                <w:szCs w:val="22"/>
              </w:rPr>
            </w:pPr>
            <w:r w:rsidRPr="00B25E19">
              <w:rPr>
                <w:sz w:val="22"/>
                <w:szCs w:val="22"/>
              </w:rPr>
              <w:t>Не требуется установление ЗОУИТ</w:t>
            </w:r>
          </w:p>
        </w:tc>
      </w:tr>
      <w:tr w:rsidR="00DD5E02" w:rsidRPr="00B25E19" w:rsidTr="00A24532">
        <w:tc>
          <w:tcPr>
            <w:tcW w:w="211" w:type="pct"/>
            <w:vAlign w:val="center"/>
          </w:tcPr>
          <w:p w:rsidR="00DD5E02" w:rsidRPr="00B25E19" w:rsidRDefault="00DD5E02" w:rsidP="000D7178">
            <w:pPr>
              <w:spacing w:line="276" w:lineRule="auto"/>
              <w:jc w:val="center"/>
              <w:rPr>
                <w:sz w:val="22"/>
                <w:szCs w:val="22"/>
              </w:rPr>
            </w:pPr>
            <w:r w:rsidRPr="00B25E19">
              <w:rPr>
                <w:sz w:val="22"/>
                <w:szCs w:val="22"/>
              </w:rPr>
              <w:t>4</w:t>
            </w:r>
          </w:p>
        </w:tc>
        <w:tc>
          <w:tcPr>
            <w:tcW w:w="675" w:type="pct"/>
            <w:vAlign w:val="center"/>
          </w:tcPr>
          <w:p w:rsidR="00DD5E02" w:rsidRPr="00B25E19" w:rsidRDefault="00DD5E02" w:rsidP="000D7178">
            <w:pPr>
              <w:spacing w:line="276" w:lineRule="auto"/>
              <w:jc w:val="center"/>
              <w:rPr>
                <w:sz w:val="22"/>
                <w:szCs w:val="22"/>
              </w:rPr>
            </w:pPr>
            <w:r w:rsidRPr="00B25E19">
              <w:rPr>
                <w:sz w:val="22"/>
                <w:szCs w:val="22"/>
              </w:rPr>
              <w:t>Спортивно-оздоровительный комплекс</w:t>
            </w:r>
          </w:p>
        </w:tc>
        <w:tc>
          <w:tcPr>
            <w:tcW w:w="655" w:type="pct"/>
            <w:vAlign w:val="center"/>
          </w:tcPr>
          <w:p w:rsidR="00DD5E02" w:rsidRPr="00B25E19" w:rsidRDefault="00DD5E02" w:rsidP="000D7178">
            <w:pPr>
              <w:spacing w:line="276" w:lineRule="auto"/>
              <w:jc w:val="center"/>
              <w:rPr>
                <w:sz w:val="22"/>
                <w:szCs w:val="22"/>
              </w:rPr>
            </w:pPr>
            <w:r w:rsidRPr="00B25E19">
              <w:rPr>
                <w:sz w:val="22"/>
                <w:szCs w:val="22"/>
              </w:rPr>
              <w:t xml:space="preserve">Объект спорта, включающий раздельно нормируемые спортивные сооружения (объекты) (в </w:t>
            </w:r>
            <w:proofErr w:type="spellStart"/>
            <w:r w:rsidRPr="00B25E19">
              <w:rPr>
                <w:sz w:val="22"/>
                <w:szCs w:val="22"/>
              </w:rPr>
              <w:t>т.ч</w:t>
            </w:r>
            <w:proofErr w:type="spellEnd"/>
            <w:r w:rsidRPr="00B25E19">
              <w:rPr>
                <w:sz w:val="22"/>
                <w:szCs w:val="22"/>
              </w:rPr>
              <w:t>. физкультурно-оздоровительный комплекс)</w:t>
            </w:r>
          </w:p>
        </w:tc>
        <w:tc>
          <w:tcPr>
            <w:tcW w:w="513" w:type="pct"/>
            <w:vAlign w:val="center"/>
          </w:tcPr>
          <w:p w:rsidR="00DD5E02" w:rsidRPr="00B25E19" w:rsidRDefault="00DD5E02" w:rsidP="000D7178">
            <w:pPr>
              <w:spacing w:line="276" w:lineRule="auto"/>
              <w:jc w:val="center"/>
              <w:rPr>
                <w:sz w:val="22"/>
                <w:szCs w:val="22"/>
              </w:rPr>
            </w:pPr>
            <w:r w:rsidRPr="00B25E19">
              <w:rPr>
                <w:sz w:val="22"/>
                <w:szCs w:val="22"/>
              </w:rPr>
              <w:t>1 объект</w:t>
            </w:r>
          </w:p>
        </w:tc>
        <w:tc>
          <w:tcPr>
            <w:tcW w:w="686" w:type="pct"/>
            <w:gridSpan w:val="2"/>
            <w:vAlign w:val="center"/>
          </w:tcPr>
          <w:p w:rsidR="00DD5E02"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DD5E02" w:rsidRPr="00B25E19" w:rsidRDefault="00DD5E02" w:rsidP="000D7178">
            <w:pPr>
              <w:spacing w:line="276" w:lineRule="auto"/>
              <w:jc w:val="center"/>
              <w:rPr>
                <w:sz w:val="22"/>
                <w:szCs w:val="22"/>
              </w:rPr>
            </w:pPr>
            <w:r w:rsidRPr="00B25E19">
              <w:rPr>
                <w:sz w:val="22"/>
                <w:szCs w:val="22"/>
              </w:rPr>
              <w:t xml:space="preserve">Зона </w:t>
            </w:r>
            <w:proofErr w:type="gramStart"/>
            <w:r w:rsidRPr="00B25E19">
              <w:rPr>
                <w:sz w:val="22"/>
                <w:szCs w:val="22"/>
              </w:rPr>
              <w:t>специализирован</w:t>
            </w:r>
            <w:r w:rsidR="0082438A" w:rsidRPr="00B25E19">
              <w:rPr>
                <w:sz w:val="22"/>
                <w:szCs w:val="22"/>
              </w:rPr>
              <w:t>-</w:t>
            </w:r>
            <w:r w:rsidRPr="00B25E19">
              <w:rPr>
                <w:sz w:val="22"/>
                <w:szCs w:val="22"/>
              </w:rPr>
              <w:t>ной</w:t>
            </w:r>
            <w:proofErr w:type="gramEnd"/>
            <w:r w:rsidRPr="00B25E19">
              <w:rPr>
                <w:sz w:val="22"/>
                <w:szCs w:val="22"/>
              </w:rPr>
              <w:t xml:space="preserve"> общественной застройки</w:t>
            </w:r>
          </w:p>
        </w:tc>
        <w:tc>
          <w:tcPr>
            <w:tcW w:w="561" w:type="pct"/>
            <w:gridSpan w:val="2"/>
            <w:vAlign w:val="center"/>
          </w:tcPr>
          <w:p w:rsidR="00DD5E02" w:rsidRPr="00B25E19" w:rsidRDefault="00DD5E02"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DD5E02" w:rsidRPr="00B25E19" w:rsidRDefault="00DD5E02" w:rsidP="000D7178">
            <w:pPr>
              <w:spacing w:line="276" w:lineRule="auto"/>
              <w:jc w:val="center"/>
              <w:rPr>
                <w:sz w:val="22"/>
                <w:szCs w:val="22"/>
              </w:rPr>
            </w:pPr>
            <w:r w:rsidRPr="00B25E19">
              <w:rPr>
                <w:sz w:val="22"/>
                <w:szCs w:val="22"/>
              </w:rPr>
              <w:t>Расчетный срок</w:t>
            </w:r>
          </w:p>
        </w:tc>
        <w:tc>
          <w:tcPr>
            <w:tcW w:w="558" w:type="pct"/>
            <w:vAlign w:val="center"/>
          </w:tcPr>
          <w:p w:rsidR="00DD5E02" w:rsidRPr="00B25E19" w:rsidRDefault="00DD5E02" w:rsidP="000D7178">
            <w:pPr>
              <w:spacing w:line="276" w:lineRule="auto"/>
              <w:jc w:val="center"/>
              <w:rPr>
                <w:sz w:val="22"/>
                <w:szCs w:val="22"/>
              </w:rPr>
            </w:pPr>
            <w:r w:rsidRPr="00B25E19">
              <w:rPr>
                <w:sz w:val="22"/>
                <w:szCs w:val="22"/>
              </w:rPr>
              <w:t>Не требуется установление ЗОУИТ</w:t>
            </w:r>
          </w:p>
        </w:tc>
      </w:tr>
      <w:tr w:rsidR="00DD5E02" w:rsidRPr="00B25E19" w:rsidTr="00A24532">
        <w:tc>
          <w:tcPr>
            <w:tcW w:w="211" w:type="pct"/>
            <w:vAlign w:val="center"/>
          </w:tcPr>
          <w:p w:rsidR="00DD5E02" w:rsidRPr="00B25E19" w:rsidRDefault="00DD5E02" w:rsidP="000D7178">
            <w:pPr>
              <w:spacing w:line="276" w:lineRule="auto"/>
              <w:jc w:val="center"/>
              <w:rPr>
                <w:sz w:val="22"/>
                <w:szCs w:val="22"/>
              </w:rPr>
            </w:pPr>
            <w:r w:rsidRPr="00B25E19">
              <w:rPr>
                <w:sz w:val="22"/>
                <w:szCs w:val="22"/>
              </w:rPr>
              <w:t>5</w:t>
            </w:r>
          </w:p>
        </w:tc>
        <w:tc>
          <w:tcPr>
            <w:tcW w:w="675" w:type="pct"/>
            <w:vAlign w:val="center"/>
          </w:tcPr>
          <w:p w:rsidR="00DD5E02" w:rsidRPr="00B25E19" w:rsidRDefault="00DD5E02" w:rsidP="000D7178">
            <w:pPr>
              <w:spacing w:line="276" w:lineRule="auto"/>
              <w:jc w:val="center"/>
              <w:rPr>
                <w:sz w:val="22"/>
                <w:szCs w:val="22"/>
              </w:rPr>
            </w:pPr>
            <w:r w:rsidRPr="00B25E19">
              <w:rPr>
                <w:sz w:val="22"/>
                <w:szCs w:val="22"/>
              </w:rPr>
              <w:t>Спортивно-оздоровительный комплекс «Оганер»</w:t>
            </w:r>
          </w:p>
        </w:tc>
        <w:tc>
          <w:tcPr>
            <w:tcW w:w="655" w:type="pct"/>
            <w:vAlign w:val="center"/>
          </w:tcPr>
          <w:p w:rsidR="00DD5E02" w:rsidRPr="00B25E19" w:rsidRDefault="00DD5E02" w:rsidP="000D7178">
            <w:pPr>
              <w:spacing w:line="276" w:lineRule="auto"/>
              <w:jc w:val="center"/>
              <w:rPr>
                <w:sz w:val="22"/>
                <w:szCs w:val="22"/>
              </w:rPr>
            </w:pPr>
            <w:r w:rsidRPr="00B25E19">
              <w:rPr>
                <w:sz w:val="22"/>
                <w:szCs w:val="22"/>
              </w:rPr>
              <w:t xml:space="preserve">Объект спорта, включающий раздельно нормируемые спортивные сооружения (объекты) (в </w:t>
            </w:r>
            <w:proofErr w:type="spellStart"/>
            <w:r w:rsidRPr="00B25E19">
              <w:rPr>
                <w:sz w:val="22"/>
                <w:szCs w:val="22"/>
              </w:rPr>
              <w:t>т.ч</w:t>
            </w:r>
            <w:proofErr w:type="spellEnd"/>
            <w:r w:rsidRPr="00B25E19">
              <w:rPr>
                <w:sz w:val="22"/>
                <w:szCs w:val="22"/>
              </w:rPr>
              <w:t>. физкультурно-оздоровительный комплекс)</w:t>
            </w:r>
          </w:p>
        </w:tc>
        <w:tc>
          <w:tcPr>
            <w:tcW w:w="513" w:type="pct"/>
            <w:vAlign w:val="center"/>
          </w:tcPr>
          <w:p w:rsidR="00DD5E02" w:rsidRPr="00B25E19" w:rsidRDefault="00DD5E02" w:rsidP="000D7178">
            <w:pPr>
              <w:spacing w:line="276" w:lineRule="auto"/>
              <w:jc w:val="center"/>
              <w:rPr>
                <w:sz w:val="22"/>
                <w:szCs w:val="22"/>
              </w:rPr>
            </w:pPr>
            <w:r w:rsidRPr="00B25E19">
              <w:rPr>
                <w:sz w:val="22"/>
                <w:szCs w:val="22"/>
              </w:rPr>
              <w:t>1 объект</w:t>
            </w:r>
          </w:p>
        </w:tc>
        <w:tc>
          <w:tcPr>
            <w:tcW w:w="686" w:type="pct"/>
            <w:gridSpan w:val="2"/>
            <w:vAlign w:val="center"/>
          </w:tcPr>
          <w:p w:rsidR="00DD5E02"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DD5E02" w:rsidRPr="00B25E19" w:rsidRDefault="00DD5E02" w:rsidP="000D7178">
            <w:pPr>
              <w:spacing w:line="276" w:lineRule="auto"/>
              <w:jc w:val="center"/>
              <w:rPr>
                <w:sz w:val="22"/>
                <w:szCs w:val="22"/>
              </w:rPr>
            </w:pPr>
            <w:r w:rsidRPr="00B25E19">
              <w:rPr>
                <w:sz w:val="22"/>
                <w:szCs w:val="22"/>
              </w:rPr>
              <w:t xml:space="preserve">Зона </w:t>
            </w:r>
            <w:proofErr w:type="gramStart"/>
            <w:r w:rsidRPr="00B25E19">
              <w:rPr>
                <w:sz w:val="22"/>
                <w:szCs w:val="22"/>
              </w:rPr>
              <w:t>специализирован</w:t>
            </w:r>
            <w:r w:rsidR="0082438A" w:rsidRPr="00B25E19">
              <w:rPr>
                <w:sz w:val="22"/>
                <w:szCs w:val="22"/>
              </w:rPr>
              <w:t>-</w:t>
            </w:r>
            <w:r w:rsidRPr="00B25E19">
              <w:rPr>
                <w:sz w:val="22"/>
                <w:szCs w:val="22"/>
              </w:rPr>
              <w:t>ной</w:t>
            </w:r>
            <w:proofErr w:type="gramEnd"/>
            <w:r w:rsidRPr="00B25E19">
              <w:rPr>
                <w:sz w:val="22"/>
                <w:szCs w:val="22"/>
              </w:rPr>
              <w:t xml:space="preserve"> общественной застройки</w:t>
            </w:r>
          </w:p>
        </w:tc>
        <w:tc>
          <w:tcPr>
            <w:tcW w:w="561" w:type="pct"/>
            <w:gridSpan w:val="2"/>
            <w:vAlign w:val="center"/>
          </w:tcPr>
          <w:p w:rsidR="00DD5E02" w:rsidRPr="00B25E19" w:rsidRDefault="00DD5E02"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DD5E02" w:rsidRPr="00B25E19" w:rsidRDefault="004E365E" w:rsidP="000D7178">
            <w:pPr>
              <w:spacing w:line="276" w:lineRule="auto"/>
              <w:jc w:val="center"/>
              <w:rPr>
                <w:sz w:val="22"/>
                <w:szCs w:val="22"/>
              </w:rPr>
            </w:pPr>
            <w:r w:rsidRPr="00B25E19">
              <w:rPr>
                <w:sz w:val="22"/>
                <w:szCs w:val="22"/>
              </w:rPr>
              <w:t>Первая очередь</w:t>
            </w:r>
          </w:p>
        </w:tc>
        <w:tc>
          <w:tcPr>
            <w:tcW w:w="558" w:type="pct"/>
            <w:vAlign w:val="center"/>
          </w:tcPr>
          <w:p w:rsidR="00DD5E02" w:rsidRPr="00B25E19" w:rsidRDefault="00DD5E02" w:rsidP="000D7178">
            <w:pPr>
              <w:spacing w:line="276" w:lineRule="auto"/>
              <w:jc w:val="center"/>
              <w:rPr>
                <w:sz w:val="22"/>
                <w:szCs w:val="22"/>
              </w:rPr>
            </w:pPr>
            <w:r w:rsidRPr="00B25E19">
              <w:rPr>
                <w:sz w:val="22"/>
                <w:szCs w:val="22"/>
              </w:rPr>
              <w:t>Не требуется установление ЗОУИТ</w:t>
            </w:r>
          </w:p>
        </w:tc>
      </w:tr>
      <w:tr w:rsidR="00FA1D5A" w:rsidRPr="00B25E19" w:rsidTr="001E146D">
        <w:tc>
          <w:tcPr>
            <w:tcW w:w="5000" w:type="pct"/>
            <w:gridSpan w:val="12"/>
            <w:vAlign w:val="center"/>
          </w:tcPr>
          <w:p w:rsidR="00FA1D5A" w:rsidRPr="00B25E19" w:rsidRDefault="00C23DEC" w:rsidP="000D7178">
            <w:pPr>
              <w:spacing w:line="276" w:lineRule="auto"/>
              <w:jc w:val="center"/>
              <w:rPr>
                <w:sz w:val="22"/>
                <w:szCs w:val="22"/>
              </w:rPr>
            </w:pPr>
            <w:r w:rsidRPr="00B25E19">
              <w:rPr>
                <w:sz w:val="22"/>
                <w:szCs w:val="22"/>
              </w:rPr>
              <w:t>Производственные объекты</w:t>
            </w:r>
          </w:p>
        </w:tc>
      </w:tr>
      <w:tr w:rsidR="00343845" w:rsidRPr="00B25E19" w:rsidTr="00A24532">
        <w:tc>
          <w:tcPr>
            <w:tcW w:w="211" w:type="pct"/>
            <w:vAlign w:val="center"/>
          </w:tcPr>
          <w:p w:rsidR="00343845" w:rsidRPr="00B25E19" w:rsidRDefault="00343845" w:rsidP="000D7178">
            <w:pPr>
              <w:spacing w:line="276" w:lineRule="auto"/>
              <w:jc w:val="center"/>
              <w:rPr>
                <w:sz w:val="22"/>
                <w:szCs w:val="22"/>
              </w:rPr>
            </w:pPr>
            <w:r w:rsidRPr="00B25E19">
              <w:rPr>
                <w:sz w:val="22"/>
                <w:szCs w:val="22"/>
              </w:rPr>
              <w:lastRenderedPageBreak/>
              <w:t>6</w:t>
            </w:r>
          </w:p>
        </w:tc>
        <w:tc>
          <w:tcPr>
            <w:tcW w:w="675" w:type="pct"/>
            <w:vAlign w:val="center"/>
          </w:tcPr>
          <w:p w:rsidR="00343845" w:rsidRPr="00B25E19" w:rsidRDefault="00343845" w:rsidP="000D7178">
            <w:pPr>
              <w:spacing w:line="276" w:lineRule="auto"/>
              <w:jc w:val="center"/>
              <w:rPr>
                <w:sz w:val="22"/>
                <w:szCs w:val="22"/>
              </w:rPr>
            </w:pPr>
            <w:r w:rsidRPr="00B25E19">
              <w:rPr>
                <w:sz w:val="22"/>
                <w:szCs w:val="22"/>
              </w:rPr>
              <w:t>Горно-обогатительный комбинат</w:t>
            </w:r>
          </w:p>
        </w:tc>
        <w:tc>
          <w:tcPr>
            <w:tcW w:w="655" w:type="pct"/>
            <w:vAlign w:val="center"/>
          </w:tcPr>
          <w:p w:rsidR="00343845" w:rsidRPr="00B25E19" w:rsidRDefault="00343845" w:rsidP="000D7178">
            <w:pPr>
              <w:spacing w:line="276" w:lineRule="auto"/>
              <w:jc w:val="center"/>
              <w:rPr>
                <w:sz w:val="22"/>
                <w:szCs w:val="22"/>
              </w:rPr>
            </w:pPr>
            <w:r w:rsidRPr="00B25E19">
              <w:rPr>
                <w:sz w:val="22"/>
                <w:szCs w:val="22"/>
              </w:rPr>
              <w:t>Предприятие металлургии (в том числе цветной металлургии), металлообработки</w:t>
            </w:r>
          </w:p>
        </w:tc>
        <w:tc>
          <w:tcPr>
            <w:tcW w:w="513" w:type="pct"/>
            <w:vAlign w:val="center"/>
          </w:tcPr>
          <w:p w:rsidR="00343845" w:rsidRPr="00B25E19" w:rsidRDefault="00343845" w:rsidP="000D7178">
            <w:pPr>
              <w:spacing w:line="276" w:lineRule="auto"/>
              <w:jc w:val="center"/>
              <w:rPr>
                <w:sz w:val="22"/>
                <w:szCs w:val="22"/>
              </w:rPr>
            </w:pPr>
            <w:r w:rsidRPr="00B25E19">
              <w:rPr>
                <w:sz w:val="22"/>
                <w:szCs w:val="22"/>
              </w:rPr>
              <w:t>1 объект</w:t>
            </w:r>
          </w:p>
        </w:tc>
        <w:tc>
          <w:tcPr>
            <w:tcW w:w="686" w:type="pct"/>
            <w:gridSpan w:val="2"/>
            <w:vAlign w:val="center"/>
          </w:tcPr>
          <w:p w:rsidR="00343845"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343845" w:rsidRPr="00B25E19" w:rsidRDefault="00343845" w:rsidP="000D7178">
            <w:pPr>
              <w:spacing w:line="276" w:lineRule="auto"/>
              <w:jc w:val="center"/>
              <w:rPr>
                <w:sz w:val="22"/>
                <w:szCs w:val="22"/>
              </w:rPr>
            </w:pPr>
            <w:r w:rsidRPr="00B25E19">
              <w:rPr>
                <w:sz w:val="22"/>
                <w:szCs w:val="22"/>
              </w:rPr>
              <w:t>Производственная зона</w:t>
            </w:r>
          </w:p>
        </w:tc>
        <w:tc>
          <w:tcPr>
            <w:tcW w:w="561" w:type="pct"/>
            <w:gridSpan w:val="2"/>
            <w:vAlign w:val="center"/>
          </w:tcPr>
          <w:p w:rsidR="00343845" w:rsidRPr="00B25E19" w:rsidRDefault="00343845"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343845" w:rsidRPr="00B25E19" w:rsidRDefault="00343845" w:rsidP="000D7178">
            <w:pPr>
              <w:spacing w:line="276" w:lineRule="auto"/>
              <w:jc w:val="center"/>
              <w:rPr>
                <w:sz w:val="22"/>
                <w:szCs w:val="22"/>
              </w:rPr>
            </w:pPr>
            <w:r w:rsidRPr="00B25E19">
              <w:rPr>
                <w:sz w:val="22"/>
                <w:szCs w:val="22"/>
              </w:rPr>
              <w:t>Расчетный срок</w:t>
            </w:r>
          </w:p>
        </w:tc>
        <w:tc>
          <w:tcPr>
            <w:tcW w:w="558" w:type="pct"/>
            <w:vAlign w:val="center"/>
          </w:tcPr>
          <w:p w:rsidR="00343845" w:rsidRPr="00B25E19" w:rsidRDefault="0082438A" w:rsidP="000D7178">
            <w:pPr>
              <w:spacing w:line="276" w:lineRule="auto"/>
              <w:jc w:val="center"/>
              <w:rPr>
                <w:sz w:val="22"/>
                <w:szCs w:val="22"/>
              </w:rPr>
            </w:pPr>
            <w:r w:rsidRPr="00B25E19">
              <w:rPr>
                <w:sz w:val="22"/>
                <w:szCs w:val="22"/>
              </w:rPr>
              <w:t xml:space="preserve">Санитарно-защитная зона </w:t>
            </w:r>
            <w:r w:rsidR="00110923" w:rsidRPr="00B25E19">
              <w:rPr>
                <w:sz w:val="22"/>
                <w:szCs w:val="22"/>
              </w:rPr>
              <w:t>-1000 м</w:t>
            </w:r>
          </w:p>
        </w:tc>
      </w:tr>
      <w:tr w:rsidR="00343845" w:rsidRPr="00B25E19" w:rsidTr="00A24532">
        <w:tc>
          <w:tcPr>
            <w:tcW w:w="211" w:type="pct"/>
            <w:vAlign w:val="center"/>
          </w:tcPr>
          <w:p w:rsidR="00343845" w:rsidRPr="00B25E19" w:rsidRDefault="00343845" w:rsidP="000D7178">
            <w:pPr>
              <w:spacing w:line="276" w:lineRule="auto"/>
              <w:jc w:val="center"/>
              <w:rPr>
                <w:sz w:val="22"/>
                <w:szCs w:val="22"/>
              </w:rPr>
            </w:pPr>
            <w:r w:rsidRPr="00B25E19">
              <w:rPr>
                <w:sz w:val="22"/>
                <w:szCs w:val="22"/>
              </w:rPr>
              <w:t>7</w:t>
            </w:r>
          </w:p>
        </w:tc>
        <w:tc>
          <w:tcPr>
            <w:tcW w:w="675" w:type="pct"/>
            <w:vAlign w:val="center"/>
          </w:tcPr>
          <w:p w:rsidR="00343845" w:rsidRPr="00B25E19" w:rsidRDefault="00343845" w:rsidP="000D7178">
            <w:pPr>
              <w:spacing w:line="276" w:lineRule="auto"/>
              <w:jc w:val="center"/>
              <w:rPr>
                <w:sz w:val="22"/>
                <w:szCs w:val="22"/>
              </w:rPr>
            </w:pPr>
            <w:r w:rsidRPr="00B25E19">
              <w:rPr>
                <w:sz w:val="22"/>
                <w:szCs w:val="22"/>
              </w:rPr>
              <w:t>Обогатительная фабрика</w:t>
            </w:r>
          </w:p>
        </w:tc>
        <w:tc>
          <w:tcPr>
            <w:tcW w:w="655" w:type="pct"/>
            <w:vAlign w:val="center"/>
          </w:tcPr>
          <w:p w:rsidR="00343845" w:rsidRPr="00B25E19" w:rsidRDefault="00343845" w:rsidP="000D7178">
            <w:pPr>
              <w:spacing w:line="276" w:lineRule="auto"/>
              <w:jc w:val="center"/>
              <w:rPr>
                <w:sz w:val="22"/>
                <w:szCs w:val="22"/>
              </w:rPr>
            </w:pPr>
            <w:r w:rsidRPr="00B25E19">
              <w:rPr>
                <w:sz w:val="22"/>
                <w:szCs w:val="22"/>
              </w:rPr>
              <w:t>Предприятие металлургии (в том числе цветной металлургии), металлообработки</w:t>
            </w:r>
          </w:p>
        </w:tc>
        <w:tc>
          <w:tcPr>
            <w:tcW w:w="513" w:type="pct"/>
            <w:vAlign w:val="center"/>
          </w:tcPr>
          <w:p w:rsidR="00343845" w:rsidRPr="00B25E19" w:rsidRDefault="00343845" w:rsidP="000D7178">
            <w:pPr>
              <w:spacing w:line="276" w:lineRule="auto"/>
              <w:jc w:val="center"/>
              <w:rPr>
                <w:sz w:val="22"/>
                <w:szCs w:val="22"/>
              </w:rPr>
            </w:pPr>
            <w:r w:rsidRPr="00B25E19">
              <w:rPr>
                <w:sz w:val="22"/>
                <w:szCs w:val="22"/>
              </w:rPr>
              <w:t>1 объект</w:t>
            </w:r>
          </w:p>
        </w:tc>
        <w:tc>
          <w:tcPr>
            <w:tcW w:w="686" w:type="pct"/>
            <w:gridSpan w:val="2"/>
            <w:vAlign w:val="center"/>
          </w:tcPr>
          <w:p w:rsidR="00343845"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343845" w:rsidRPr="00B25E19" w:rsidRDefault="00343845" w:rsidP="000D7178">
            <w:pPr>
              <w:spacing w:line="276" w:lineRule="auto"/>
              <w:jc w:val="center"/>
              <w:rPr>
                <w:sz w:val="22"/>
                <w:szCs w:val="22"/>
              </w:rPr>
            </w:pPr>
            <w:r w:rsidRPr="00B25E19">
              <w:rPr>
                <w:sz w:val="22"/>
                <w:szCs w:val="22"/>
              </w:rPr>
              <w:t>Производственная зона</w:t>
            </w:r>
          </w:p>
        </w:tc>
        <w:tc>
          <w:tcPr>
            <w:tcW w:w="561" w:type="pct"/>
            <w:gridSpan w:val="2"/>
            <w:vAlign w:val="center"/>
          </w:tcPr>
          <w:p w:rsidR="00343845" w:rsidRPr="00B25E19" w:rsidRDefault="00343845"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343845" w:rsidRPr="00B25E19" w:rsidRDefault="00343845" w:rsidP="000D7178">
            <w:pPr>
              <w:spacing w:line="276" w:lineRule="auto"/>
              <w:jc w:val="center"/>
              <w:rPr>
                <w:sz w:val="22"/>
                <w:szCs w:val="22"/>
              </w:rPr>
            </w:pPr>
            <w:r w:rsidRPr="00B25E19">
              <w:rPr>
                <w:sz w:val="22"/>
                <w:szCs w:val="22"/>
              </w:rPr>
              <w:t>Расчетный срок</w:t>
            </w:r>
          </w:p>
        </w:tc>
        <w:tc>
          <w:tcPr>
            <w:tcW w:w="558" w:type="pct"/>
            <w:vAlign w:val="center"/>
          </w:tcPr>
          <w:p w:rsidR="00343845" w:rsidRPr="00B25E19" w:rsidRDefault="0082438A" w:rsidP="000D7178">
            <w:pPr>
              <w:spacing w:line="276" w:lineRule="auto"/>
              <w:jc w:val="center"/>
              <w:rPr>
                <w:sz w:val="22"/>
                <w:szCs w:val="22"/>
              </w:rPr>
            </w:pPr>
            <w:r w:rsidRPr="00B25E19">
              <w:rPr>
                <w:sz w:val="22"/>
                <w:szCs w:val="22"/>
              </w:rPr>
              <w:t xml:space="preserve">Санитарно-защитная зона </w:t>
            </w:r>
            <w:r w:rsidR="00110923" w:rsidRPr="00B25E19">
              <w:rPr>
                <w:sz w:val="22"/>
                <w:szCs w:val="22"/>
              </w:rPr>
              <w:t>-1000 м</w:t>
            </w:r>
          </w:p>
        </w:tc>
      </w:tr>
      <w:tr w:rsidR="00343845" w:rsidRPr="00B25E19" w:rsidTr="00A24532">
        <w:tc>
          <w:tcPr>
            <w:tcW w:w="211" w:type="pct"/>
            <w:vAlign w:val="center"/>
          </w:tcPr>
          <w:p w:rsidR="00343845" w:rsidRPr="00B25E19" w:rsidRDefault="00343845" w:rsidP="000D7178">
            <w:pPr>
              <w:spacing w:line="276" w:lineRule="auto"/>
              <w:jc w:val="center"/>
              <w:rPr>
                <w:sz w:val="22"/>
                <w:szCs w:val="22"/>
              </w:rPr>
            </w:pPr>
            <w:r w:rsidRPr="00B25E19">
              <w:rPr>
                <w:sz w:val="22"/>
                <w:szCs w:val="22"/>
              </w:rPr>
              <w:t>8</w:t>
            </w:r>
          </w:p>
        </w:tc>
        <w:tc>
          <w:tcPr>
            <w:tcW w:w="675" w:type="pct"/>
            <w:vAlign w:val="center"/>
          </w:tcPr>
          <w:p w:rsidR="00343845" w:rsidRPr="00B25E19" w:rsidRDefault="00343845" w:rsidP="000D7178">
            <w:pPr>
              <w:spacing w:line="276" w:lineRule="auto"/>
              <w:jc w:val="center"/>
              <w:rPr>
                <w:sz w:val="22"/>
                <w:szCs w:val="22"/>
              </w:rPr>
            </w:pPr>
            <w:r w:rsidRPr="00B25E19">
              <w:rPr>
                <w:sz w:val="22"/>
                <w:szCs w:val="22"/>
              </w:rPr>
              <w:t>Рудник</w:t>
            </w:r>
          </w:p>
        </w:tc>
        <w:tc>
          <w:tcPr>
            <w:tcW w:w="655" w:type="pct"/>
            <w:vAlign w:val="center"/>
          </w:tcPr>
          <w:p w:rsidR="00343845" w:rsidRPr="00B25E19" w:rsidRDefault="00343845" w:rsidP="000D7178">
            <w:pPr>
              <w:spacing w:line="276" w:lineRule="auto"/>
              <w:jc w:val="center"/>
              <w:rPr>
                <w:sz w:val="22"/>
                <w:szCs w:val="22"/>
              </w:rPr>
            </w:pPr>
            <w:r w:rsidRPr="00B25E19">
              <w:rPr>
                <w:sz w:val="22"/>
                <w:szCs w:val="22"/>
              </w:rPr>
              <w:t>Предприятие добывающей промышленности (кроме угледобывающей промышленности)</w:t>
            </w:r>
          </w:p>
        </w:tc>
        <w:tc>
          <w:tcPr>
            <w:tcW w:w="513" w:type="pct"/>
            <w:vAlign w:val="center"/>
          </w:tcPr>
          <w:p w:rsidR="00343845" w:rsidRPr="00B25E19" w:rsidRDefault="00343845" w:rsidP="000D7178">
            <w:pPr>
              <w:spacing w:line="276" w:lineRule="auto"/>
              <w:jc w:val="center"/>
              <w:rPr>
                <w:sz w:val="22"/>
                <w:szCs w:val="22"/>
              </w:rPr>
            </w:pPr>
            <w:r w:rsidRPr="00B25E19">
              <w:rPr>
                <w:sz w:val="22"/>
                <w:szCs w:val="22"/>
              </w:rPr>
              <w:t>1 объект</w:t>
            </w:r>
          </w:p>
        </w:tc>
        <w:tc>
          <w:tcPr>
            <w:tcW w:w="686" w:type="pct"/>
            <w:gridSpan w:val="2"/>
            <w:vAlign w:val="center"/>
          </w:tcPr>
          <w:p w:rsidR="00343845"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343845" w:rsidRPr="00B25E19" w:rsidRDefault="00343845" w:rsidP="000D7178">
            <w:pPr>
              <w:spacing w:line="276" w:lineRule="auto"/>
              <w:jc w:val="center"/>
              <w:rPr>
                <w:sz w:val="22"/>
                <w:szCs w:val="22"/>
              </w:rPr>
            </w:pPr>
            <w:r w:rsidRPr="00B25E19">
              <w:rPr>
                <w:sz w:val="22"/>
                <w:szCs w:val="22"/>
              </w:rPr>
              <w:t>Производственная зона</w:t>
            </w:r>
          </w:p>
        </w:tc>
        <w:tc>
          <w:tcPr>
            <w:tcW w:w="561" w:type="pct"/>
            <w:gridSpan w:val="2"/>
            <w:vAlign w:val="center"/>
          </w:tcPr>
          <w:p w:rsidR="00343845" w:rsidRPr="00B25E19" w:rsidRDefault="00343845"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343845" w:rsidRPr="00B25E19" w:rsidRDefault="00343845" w:rsidP="000D7178">
            <w:pPr>
              <w:spacing w:line="276" w:lineRule="auto"/>
              <w:jc w:val="center"/>
              <w:rPr>
                <w:sz w:val="22"/>
                <w:szCs w:val="22"/>
              </w:rPr>
            </w:pPr>
            <w:r w:rsidRPr="00B25E19">
              <w:rPr>
                <w:sz w:val="22"/>
                <w:szCs w:val="22"/>
              </w:rPr>
              <w:t>Расчетный срок</w:t>
            </w:r>
          </w:p>
        </w:tc>
        <w:tc>
          <w:tcPr>
            <w:tcW w:w="558" w:type="pct"/>
            <w:vAlign w:val="center"/>
          </w:tcPr>
          <w:p w:rsidR="00343845" w:rsidRPr="00B25E19" w:rsidRDefault="0082438A" w:rsidP="000D7178">
            <w:pPr>
              <w:spacing w:line="276" w:lineRule="auto"/>
              <w:jc w:val="center"/>
              <w:rPr>
                <w:sz w:val="22"/>
                <w:szCs w:val="22"/>
              </w:rPr>
            </w:pPr>
            <w:r w:rsidRPr="00B25E19">
              <w:rPr>
                <w:sz w:val="22"/>
                <w:szCs w:val="22"/>
              </w:rPr>
              <w:t xml:space="preserve">Санитарно-защитная зона </w:t>
            </w:r>
            <w:r w:rsidR="00110923" w:rsidRPr="00B25E19">
              <w:rPr>
                <w:sz w:val="22"/>
                <w:szCs w:val="22"/>
              </w:rPr>
              <w:t>-1000 м</w:t>
            </w:r>
          </w:p>
        </w:tc>
      </w:tr>
      <w:tr w:rsidR="00F47092" w:rsidRPr="00B25E19" w:rsidTr="00A24532">
        <w:tc>
          <w:tcPr>
            <w:tcW w:w="211" w:type="pct"/>
            <w:vAlign w:val="center"/>
          </w:tcPr>
          <w:p w:rsidR="00F47092" w:rsidRPr="00B25E19" w:rsidRDefault="00F47092" w:rsidP="000D7178">
            <w:pPr>
              <w:spacing w:line="276" w:lineRule="auto"/>
              <w:jc w:val="center"/>
              <w:rPr>
                <w:sz w:val="22"/>
                <w:szCs w:val="22"/>
              </w:rPr>
            </w:pPr>
            <w:r w:rsidRPr="00B25E19">
              <w:rPr>
                <w:sz w:val="22"/>
                <w:szCs w:val="22"/>
              </w:rPr>
              <w:t>9</w:t>
            </w:r>
          </w:p>
        </w:tc>
        <w:tc>
          <w:tcPr>
            <w:tcW w:w="675" w:type="pct"/>
            <w:vAlign w:val="center"/>
          </w:tcPr>
          <w:p w:rsidR="00F47092" w:rsidRPr="00B25E19" w:rsidRDefault="00F47092" w:rsidP="000D7178">
            <w:pPr>
              <w:spacing w:line="276" w:lineRule="auto"/>
              <w:jc w:val="center"/>
              <w:rPr>
                <w:sz w:val="22"/>
                <w:szCs w:val="22"/>
              </w:rPr>
            </w:pPr>
            <w:r w:rsidRPr="00B25E19">
              <w:rPr>
                <w:sz w:val="22"/>
                <w:szCs w:val="22"/>
              </w:rPr>
              <w:t>Тепличный комплекс</w:t>
            </w:r>
          </w:p>
        </w:tc>
        <w:tc>
          <w:tcPr>
            <w:tcW w:w="655" w:type="pct"/>
            <w:vAlign w:val="center"/>
          </w:tcPr>
          <w:p w:rsidR="00F47092" w:rsidRPr="00B25E19" w:rsidRDefault="00F47092" w:rsidP="000D7178">
            <w:pPr>
              <w:spacing w:line="276" w:lineRule="auto"/>
              <w:jc w:val="center"/>
              <w:rPr>
                <w:sz w:val="22"/>
                <w:szCs w:val="22"/>
              </w:rPr>
            </w:pPr>
            <w:r w:rsidRPr="00B25E19">
              <w:rPr>
                <w:sz w:val="22"/>
                <w:szCs w:val="22"/>
              </w:rPr>
              <w:t>Предприятие растениеводства</w:t>
            </w:r>
          </w:p>
        </w:tc>
        <w:tc>
          <w:tcPr>
            <w:tcW w:w="513" w:type="pct"/>
            <w:vAlign w:val="center"/>
          </w:tcPr>
          <w:p w:rsidR="00F47092" w:rsidRPr="00B25E19" w:rsidRDefault="00F47092" w:rsidP="000D7178">
            <w:pPr>
              <w:spacing w:line="276" w:lineRule="auto"/>
              <w:jc w:val="center"/>
              <w:rPr>
                <w:sz w:val="22"/>
                <w:szCs w:val="22"/>
              </w:rPr>
            </w:pPr>
            <w:r w:rsidRPr="00B25E19">
              <w:rPr>
                <w:sz w:val="22"/>
                <w:szCs w:val="22"/>
              </w:rPr>
              <w:t>1 объект</w:t>
            </w:r>
          </w:p>
        </w:tc>
        <w:tc>
          <w:tcPr>
            <w:tcW w:w="686" w:type="pct"/>
            <w:gridSpan w:val="2"/>
            <w:vAlign w:val="center"/>
          </w:tcPr>
          <w:p w:rsidR="00F47092"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F47092" w:rsidRPr="00B25E19" w:rsidRDefault="00F47092" w:rsidP="000D7178">
            <w:pPr>
              <w:spacing w:line="276" w:lineRule="auto"/>
              <w:jc w:val="center"/>
              <w:rPr>
                <w:sz w:val="22"/>
                <w:szCs w:val="22"/>
              </w:rPr>
            </w:pPr>
            <w:r w:rsidRPr="00B25E19">
              <w:rPr>
                <w:sz w:val="22"/>
                <w:szCs w:val="22"/>
              </w:rPr>
              <w:t>Производственная зона</w:t>
            </w:r>
          </w:p>
        </w:tc>
        <w:tc>
          <w:tcPr>
            <w:tcW w:w="561" w:type="pct"/>
            <w:gridSpan w:val="2"/>
            <w:vAlign w:val="center"/>
          </w:tcPr>
          <w:p w:rsidR="00F47092" w:rsidRPr="00B25E19" w:rsidRDefault="00F47092"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F47092" w:rsidRPr="00B25E19" w:rsidRDefault="00736355" w:rsidP="000D7178">
            <w:pPr>
              <w:spacing w:line="276" w:lineRule="auto"/>
              <w:jc w:val="center"/>
              <w:rPr>
                <w:sz w:val="22"/>
                <w:szCs w:val="22"/>
              </w:rPr>
            </w:pPr>
            <w:r w:rsidRPr="00B25E19">
              <w:rPr>
                <w:sz w:val="22"/>
                <w:szCs w:val="22"/>
              </w:rPr>
              <w:t>Первая очередь</w:t>
            </w:r>
          </w:p>
        </w:tc>
        <w:tc>
          <w:tcPr>
            <w:tcW w:w="558" w:type="pct"/>
            <w:vAlign w:val="center"/>
          </w:tcPr>
          <w:p w:rsidR="00F47092" w:rsidRPr="00B25E19" w:rsidRDefault="0082438A" w:rsidP="000D7178">
            <w:pPr>
              <w:spacing w:line="276" w:lineRule="auto"/>
              <w:jc w:val="center"/>
              <w:rPr>
                <w:sz w:val="22"/>
                <w:szCs w:val="22"/>
              </w:rPr>
            </w:pPr>
            <w:r w:rsidRPr="00B25E19">
              <w:rPr>
                <w:sz w:val="22"/>
                <w:szCs w:val="22"/>
              </w:rPr>
              <w:t xml:space="preserve">Санитарно-защитная зона </w:t>
            </w:r>
            <w:r w:rsidR="00110923" w:rsidRPr="00B25E19">
              <w:rPr>
                <w:sz w:val="22"/>
                <w:szCs w:val="22"/>
              </w:rPr>
              <w:t>-100 м</w:t>
            </w:r>
          </w:p>
        </w:tc>
      </w:tr>
      <w:tr w:rsidR="00F47092" w:rsidRPr="00B25E19" w:rsidTr="001E146D">
        <w:tc>
          <w:tcPr>
            <w:tcW w:w="5000" w:type="pct"/>
            <w:gridSpan w:val="12"/>
            <w:vAlign w:val="center"/>
          </w:tcPr>
          <w:p w:rsidR="00F47092" w:rsidRPr="00B25E19" w:rsidRDefault="00F47092" w:rsidP="000D7178">
            <w:pPr>
              <w:spacing w:line="276" w:lineRule="auto"/>
              <w:jc w:val="center"/>
              <w:rPr>
                <w:color w:val="FF0000"/>
                <w:sz w:val="22"/>
                <w:szCs w:val="22"/>
              </w:rPr>
            </w:pPr>
            <w:r w:rsidRPr="00B25E19">
              <w:rPr>
                <w:sz w:val="22"/>
                <w:szCs w:val="22"/>
              </w:rPr>
              <w:t>Объекты инженерной инфраструктуры</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10</w:t>
            </w:r>
          </w:p>
        </w:tc>
        <w:tc>
          <w:tcPr>
            <w:tcW w:w="675" w:type="pct"/>
            <w:vAlign w:val="center"/>
          </w:tcPr>
          <w:p w:rsidR="00AE35F4" w:rsidRPr="00B25E19" w:rsidRDefault="00AE35F4" w:rsidP="000D7178">
            <w:pPr>
              <w:spacing w:line="276" w:lineRule="auto"/>
              <w:jc w:val="center"/>
              <w:rPr>
                <w:sz w:val="22"/>
                <w:szCs w:val="22"/>
              </w:rPr>
            </w:pPr>
            <w:r w:rsidRPr="00B25E19">
              <w:rPr>
                <w:sz w:val="22"/>
                <w:szCs w:val="22"/>
              </w:rPr>
              <w:t xml:space="preserve">ПС «ГПП-ЧГРК» 110/6 </w:t>
            </w:r>
            <w:proofErr w:type="spellStart"/>
            <w:r w:rsidRPr="00B25E19">
              <w:rPr>
                <w:sz w:val="22"/>
                <w:szCs w:val="22"/>
              </w:rPr>
              <w:t>кВ</w:t>
            </w:r>
            <w:proofErr w:type="spellEnd"/>
          </w:p>
        </w:tc>
        <w:tc>
          <w:tcPr>
            <w:tcW w:w="655" w:type="pct"/>
            <w:vAlign w:val="center"/>
          </w:tcPr>
          <w:p w:rsidR="00AE35F4" w:rsidRPr="00B25E19" w:rsidRDefault="00AE35F4" w:rsidP="000D7178">
            <w:pPr>
              <w:spacing w:line="276" w:lineRule="auto"/>
              <w:jc w:val="center"/>
              <w:rPr>
                <w:sz w:val="22"/>
                <w:szCs w:val="22"/>
              </w:rPr>
            </w:pPr>
            <w:r w:rsidRPr="00B25E19">
              <w:rPr>
                <w:sz w:val="22"/>
                <w:szCs w:val="22"/>
              </w:rPr>
              <w:t xml:space="preserve">Электрическая подстанция 110 </w:t>
            </w:r>
            <w:proofErr w:type="spellStart"/>
            <w:r w:rsidRPr="00B25E19">
              <w:rPr>
                <w:sz w:val="22"/>
                <w:szCs w:val="22"/>
              </w:rPr>
              <w:t>кВ</w:t>
            </w:r>
            <w:proofErr w:type="spellEnd"/>
          </w:p>
        </w:tc>
        <w:tc>
          <w:tcPr>
            <w:tcW w:w="513" w:type="pct"/>
            <w:vAlign w:val="center"/>
          </w:tcPr>
          <w:p w:rsidR="00AE35F4" w:rsidRPr="00B25E19" w:rsidRDefault="00AE35F4" w:rsidP="000D7178">
            <w:pPr>
              <w:spacing w:line="276" w:lineRule="auto"/>
              <w:jc w:val="center"/>
              <w:rPr>
                <w:sz w:val="22"/>
                <w:szCs w:val="22"/>
              </w:rP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rPr>
                <w:sz w:val="22"/>
                <w:szCs w:val="22"/>
              </w:rPr>
            </w:pPr>
            <w:r w:rsidRPr="00B25E19">
              <w:rPr>
                <w:sz w:val="22"/>
                <w:szCs w:val="22"/>
              </w:rPr>
              <w:t>Зона инженерной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Первая очередь</w:t>
            </w:r>
          </w:p>
        </w:tc>
        <w:tc>
          <w:tcPr>
            <w:tcW w:w="558" w:type="pct"/>
            <w:vAlign w:val="center"/>
          </w:tcPr>
          <w:p w:rsidR="00AE35F4" w:rsidRPr="00B25E19" w:rsidRDefault="0082438A" w:rsidP="000D7178">
            <w:pPr>
              <w:spacing w:line="276" w:lineRule="auto"/>
              <w:jc w:val="center"/>
              <w:rPr>
                <w:sz w:val="22"/>
                <w:szCs w:val="22"/>
              </w:rPr>
            </w:pPr>
            <w:r w:rsidRPr="00B25E19">
              <w:rPr>
                <w:sz w:val="22"/>
                <w:szCs w:val="22"/>
              </w:rPr>
              <w:t xml:space="preserve">Охранная зона </w:t>
            </w:r>
            <w:r w:rsidR="00AE35F4" w:rsidRPr="00B25E19">
              <w:rPr>
                <w:sz w:val="22"/>
                <w:szCs w:val="22"/>
              </w:rPr>
              <w:t>-20 м</w:t>
            </w:r>
          </w:p>
        </w:tc>
      </w:tr>
      <w:tr w:rsidR="003800E9"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11</w:t>
            </w:r>
          </w:p>
        </w:tc>
        <w:tc>
          <w:tcPr>
            <w:tcW w:w="675" w:type="pct"/>
            <w:vAlign w:val="center"/>
          </w:tcPr>
          <w:p w:rsidR="00F6644E" w:rsidRPr="00B25E19" w:rsidRDefault="00F6644E" w:rsidP="000D7178">
            <w:pPr>
              <w:spacing w:line="276" w:lineRule="auto"/>
              <w:jc w:val="center"/>
              <w:rPr>
                <w:sz w:val="22"/>
                <w:szCs w:val="22"/>
              </w:rPr>
            </w:pPr>
            <w:r w:rsidRPr="00B25E19">
              <w:rPr>
                <w:sz w:val="22"/>
                <w:szCs w:val="22"/>
              </w:rPr>
              <w:t xml:space="preserve">ПС ГПП-36 бис </w:t>
            </w:r>
          </w:p>
          <w:p w:rsidR="00AE35F4" w:rsidRPr="00B25E19" w:rsidRDefault="00F6644E" w:rsidP="000D7178">
            <w:pPr>
              <w:spacing w:line="276" w:lineRule="auto"/>
              <w:jc w:val="center"/>
              <w:rPr>
                <w:sz w:val="22"/>
                <w:szCs w:val="22"/>
                <w:lang w:val="en-US"/>
              </w:rPr>
            </w:pPr>
            <w:r w:rsidRPr="00B25E19">
              <w:rPr>
                <w:sz w:val="22"/>
                <w:szCs w:val="22"/>
              </w:rPr>
              <w:t xml:space="preserve">35 </w:t>
            </w:r>
            <w:proofErr w:type="spellStart"/>
            <w:r w:rsidRPr="00B25E19">
              <w:rPr>
                <w:sz w:val="22"/>
                <w:szCs w:val="22"/>
              </w:rPr>
              <w:t>кВ</w:t>
            </w:r>
            <w:proofErr w:type="spellEnd"/>
            <w:r w:rsidRPr="00B25E19">
              <w:rPr>
                <w:sz w:val="22"/>
                <w:szCs w:val="22"/>
              </w:rPr>
              <w:t xml:space="preserve"> </w:t>
            </w:r>
          </w:p>
        </w:tc>
        <w:tc>
          <w:tcPr>
            <w:tcW w:w="655" w:type="pct"/>
            <w:vAlign w:val="center"/>
          </w:tcPr>
          <w:p w:rsidR="00AE35F4" w:rsidRPr="00B25E19" w:rsidRDefault="00AE35F4" w:rsidP="000D7178">
            <w:pPr>
              <w:spacing w:line="276" w:lineRule="auto"/>
              <w:jc w:val="center"/>
              <w:rPr>
                <w:sz w:val="22"/>
                <w:szCs w:val="22"/>
              </w:rPr>
            </w:pPr>
            <w:r w:rsidRPr="00B25E19">
              <w:rPr>
                <w:sz w:val="22"/>
                <w:szCs w:val="22"/>
              </w:rPr>
              <w:t xml:space="preserve">Электрическая подстанция </w:t>
            </w:r>
            <w:r w:rsidR="00F6644E" w:rsidRPr="00B25E19">
              <w:rPr>
                <w:sz w:val="22"/>
                <w:szCs w:val="22"/>
              </w:rPr>
              <w:t>35</w:t>
            </w:r>
            <w:r w:rsidRPr="00B25E19">
              <w:rPr>
                <w:sz w:val="22"/>
                <w:szCs w:val="22"/>
              </w:rPr>
              <w:t xml:space="preserve"> </w:t>
            </w:r>
            <w:proofErr w:type="spellStart"/>
            <w:r w:rsidRPr="00B25E19">
              <w:rPr>
                <w:sz w:val="22"/>
                <w:szCs w:val="22"/>
              </w:rPr>
              <w:t>кВ</w:t>
            </w:r>
            <w:proofErr w:type="spellEnd"/>
          </w:p>
        </w:tc>
        <w:tc>
          <w:tcPr>
            <w:tcW w:w="513" w:type="pct"/>
            <w:vAlign w:val="center"/>
          </w:tcPr>
          <w:p w:rsidR="00AE35F4" w:rsidRPr="00B25E19" w:rsidRDefault="00AE35F4" w:rsidP="000D7178">
            <w:pPr>
              <w:spacing w:line="276" w:lineRule="auto"/>
              <w:jc w:val="center"/>
              <w:rPr>
                <w:sz w:val="22"/>
                <w:szCs w:val="22"/>
              </w:rP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rPr>
                <w:sz w:val="22"/>
                <w:szCs w:val="22"/>
              </w:rPr>
            </w:pPr>
            <w:r w:rsidRPr="00B25E19">
              <w:rPr>
                <w:sz w:val="22"/>
                <w:szCs w:val="22"/>
              </w:rPr>
              <w:t>Зона инженерной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Первая очередь</w:t>
            </w:r>
          </w:p>
        </w:tc>
        <w:tc>
          <w:tcPr>
            <w:tcW w:w="558" w:type="pct"/>
            <w:vAlign w:val="center"/>
          </w:tcPr>
          <w:p w:rsidR="00AE35F4" w:rsidRPr="00B25E19" w:rsidRDefault="0082438A" w:rsidP="000D7178">
            <w:pPr>
              <w:spacing w:line="276" w:lineRule="auto"/>
              <w:jc w:val="center"/>
              <w:rPr>
                <w:sz w:val="22"/>
                <w:szCs w:val="22"/>
              </w:rPr>
            </w:pPr>
            <w:r w:rsidRPr="00B25E19">
              <w:rPr>
                <w:sz w:val="22"/>
                <w:szCs w:val="22"/>
              </w:rPr>
              <w:t xml:space="preserve">Охранная зона </w:t>
            </w:r>
            <w:r w:rsidR="00F6644E" w:rsidRPr="00B25E19">
              <w:rPr>
                <w:sz w:val="22"/>
                <w:szCs w:val="22"/>
              </w:rPr>
              <w:t>-15</w:t>
            </w:r>
            <w:r w:rsidR="00AE35F4" w:rsidRPr="00B25E19">
              <w:rPr>
                <w:sz w:val="22"/>
                <w:szCs w:val="22"/>
              </w:rPr>
              <w:t xml:space="preserve"> м</w:t>
            </w:r>
          </w:p>
        </w:tc>
      </w:tr>
      <w:tr w:rsidR="003800E9" w:rsidRPr="00B25E19" w:rsidTr="00A24532">
        <w:tc>
          <w:tcPr>
            <w:tcW w:w="211" w:type="pct"/>
            <w:vAlign w:val="center"/>
          </w:tcPr>
          <w:p w:rsidR="00E10B9F" w:rsidRPr="00B25E19" w:rsidRDefault="00571725" w:rsidP="000D7178">
            <w:pPr>
              <w:spacing w:line="276" w:lineRule="auto"/>
              <w:jc w:val="center"/>
              <w:rPr>
                <w:sz w:val="22"/>
                <w:szCs w:val="22"/>
              </w:rPr>
            </w:pPr>
            <w:r w:rsidRPr="00B25E19">
              <w:rPr>
                <w:sz w:val="22"/>
                <w:szCs w:val="22"/>
              </w:rPr>
              <w:t>11.1</w:t>
            </w:r>
          </w:p>
        </w:tc>
        <w:tc>
          <w:tcPr>
            <w:tcW w:w="675" w:type="pct"/>
            <w:vAlign w:val="center"/>
          </w:tcPr>
          <w:p w:rsidR="00E10B9F" w:rsidRPr="00B25E19" w:rsidRDefault="00E10B9F" w:rsidP="000D7178">
            <w:pPr>
              <w:spacing w:line="276" w:lineRule="auto"/>
              <w:jc w:val="center"/>
              <w:rPr>
                <w:sz w:val="22"/>
                <w:szCs w:val="22"/>
              </w:rPr>
            </w:pPr>
            <w:r w:rsidRPr="00B25E19">
              <w:rPr>
                <w:sz w:val="22"/>
                <w:szCs w:val="22"/>
              </w:rPr>
              <w:t>ПС ГПП-42</w:t>
            </w:r>
          </w:p>
          <w:p w:rsidR="00E10B9F" w:rsidRPr="00B25E19" w:rsidRDefault="00E10B9F" w:rsidP="000D7178">
            <w:pPr>
              <w:spacing w:line="276" w:lineRule="auto"/>
              <w:jc w:val="center"/>
              <w:rPr>
                <w:sz w:val="22"/>
                <w:szCs w:val="22"/>
              </w:rPr>
            </w:pPr>
            <w:r w:rsidRPr="00B25E19">
              <w:rPr>
                <w:sz w:val="22"/>
                <w:szCs w:val="22"/>
              </w:rPr>
              <w:t xml:space="preserve">110/6 </w:t>
            </w:r>
            <w:proofErr w:type="spellStart"/>
            <w:r w:rsidRPr="00B25E19">
              <w:rPr>
                <w:sz w:val="22"/>
                <w:szCs w:val="22"/>
              </w:rPr>
              <w:t>кВ</w:t>
            </w:r>
            <w:proofErr w:type="spellEnd"/>
          </w:p>
        </w:tc>
        <w:tc>
          <w:tcPr>
            <w:tcW w:w="655" w:type="pct"/>
            <w:vAlign w:val="center"/>
          </w:tcPr>
          <w:p w:rsidR="00E10B9F" w:rsidRPr="00B25E19" w:rsidRDefault="00E10B9F" w:rsidP="000D7178">
            <w:pPr>
              <w:spacing w:line="276" w:lineRule="auto"/>
              <w:jc w:val="center"/>
              <w:rPr>
                <w:sz w:val="22"/>
                <w:szCs w:val="22"/>
              </w:rPr>
            </w:pPr>
            <w:r w:rsidRPr="00B25E19">
              <w:rPr>
                <w:sz w:val="22"/>
                <w:szCs w:val="22"/>
              </w:rPr>
              <w:t xml:space="preserve">Электрическая подстанция 110 </w:t>
            </w:r>
            <w:proofErr w:type="spellStart"/>
            <w:r w:rsidRPr="00B25E19">
              <w:rPr>
                <w:sz w:val="22"/>
                <w:szCs w:val="22"/>
              </w:rPr>
              <w:t>кВ</w:t>
            </w:r>
            <w:proofErr w:type="spellEnd"/>
          </w:p>
        </w:tc>
        <w:tc>
          <w:tcPr>
            <w:tcW w:w="513" w:type="pct"/>
            <w:vAlign w:val="center"/>
          </w:tcPr>
          <w:p w:rsidR="00E10B9F" w:rsidRPr="00B25E19" w:rsidRDefault="00E10B9F" w:rsidP="000D7178">
            <w:pPr>
              <w:spacing w:line="276" w:lineRule="auto"/>
              <w:jc w:val="center"/>
              <w:rPr>
                <w:sz w:val="22"/>
                <w:szCs w:val="22"/>
              </w:rPr>
            </w:pPr>
            <w:r w:rsidRPr="00B25E19">
              <w:rPr>
                <w:sz w:val="22"/>
                <w:szCs w:val="22"/>
              </w:rPr>
              <w:t>1 объект</w:t>
            </w:r>
          </w:p>
        </w:tc>
        <w:tc>
          <w:tcPr>
            <w:tcW w:w="686" w:type="pct"/>
            <w:gridSpan w:val="2"/>
            <w:vAlign w:val="center"/>
          </w:tcPr>
          <w:p w:rsidR="00E10B9F"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E10B9F" w:rsidRPr="00B25E19" w:rsidRDefault="00E10B9F" w:rsidP="000D7178">
            <w:pPr>
              <w:spacing w:line="276" w:lineRule="auto"/>
              <w:jc w:val="center"/>
              <w:rPr>
                <w:sz w:val="22"/>
                <w:szCs w:val="22"/>
              </w:rPr>
            </w:pPr>
            <w:r w:rsidRPr="00B25E19">
              <w:rPr>
                <w:sz w:val="22"/>
                <w:szCs w:val="22"/>
              </w:rPr>
              <w:t>Зона инженерной инфраструктуры</w:t>
            </w:r>
          </w:p>
        </w:tc>
        <w:tc>
          <w:tcPr>
            <w:tcW w:w="561" w:type="pct"/>
            <w:gridSpan w:val="2"/>
            <w:vAlign w:val="center"/>
          </w:tcPr>
          <w:p w:rsidR="00E10B9F" w:rsidRPr="00B25E19" w:rsidRDefault="00E10B9F"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E10B9F" w:rsidRPr="00B25E19" w:rsidRDefault="00E10B9F" w:rsidP="000D7178">
            <w:pPr>
              <w:spacing w:line="276" w:lineRule="auto"/>
              <w:jc w:val="center"/>
              <w:rPr>
                <w:sz w:val="22"/>
                <w:szCs w:val="22"/>
              </w:rPr>
            </w:pPr>
            <w:r w:rsidRPr="00B25E19">
              <w:rPr>
                <w:sz w:val="22"/>
                <w:szCs w:val="22"/>
              </w:rPr>
              <w:t>Первая очередь</w:t>
            </w:r>
          </w:p>
        </w:tc>
        <w:tc>
          <w:tcPr>
            <w:tcW w:w="558" w:type="pct"/>
            <w:vAlign w:val="center"/>
          </w:tcPr>
          <w:p w:rsidR="00E10B9F" w:rsidRPr="00B25E19" w:rsidRDefault="0082438A" w:rsidP="000D7178">
            <w:pPr>
              <w:spacing w:line="276" w:lineRule="auto"/>
              <w:jc w:val="center"/>
              <w:rPr>
                <w:sz w:val="22"/>
                <w:szCs w:val="22"/>
              </w:rPr>
            </w:pPr>
            <w:r w:rsidRPr="00B25E19">
              <w:rPr>
                <w:sz w:val="22"/>
                <w:szCs w:val="22"/>
              </w:rPr>
              <w:t xml:space="preserve">Охранная зона </w:t>
            </w:r>
            <w:r w:rsidR="00E10B9F" w:rsidRPr="00B25E19">
              <w:rPr>
                <w:sz w:val="22"/>
                <w:szCs w:val="22"/>
              </w:rPr>
              <w:t>-20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lastRenderedPageBreak/>
              <w:t>12</w:t>
            </w:r>
          </w:p>
        </w:tc>
        <w:tc>
          <w:tcPr>
            <w:tcW w:w="675" w:type="pct"/>
            <w:vAlign w:val="center"/>
          </w:tcPr>
          <w:p w:rsidR="00AE35F4" w:rsidRPr="00B25E19" w:rsidRDefault="00AE35F4" w:rsidP="000D7178">
            <w:pPr>
              <w:spacing w:line="276" w:lineRule="auto"/>
              <w:jc w:val="center"/>
              <w:rPr>
                <w:sz w:val="22"/>
                <w:szCs w:val="22"/>
              </w:rPr>
            </w:pPr>
            <w:proofErr w:type="spellStart"/>
            <w:r w:rsidRPr="00B25E19">
              <w:rPr>
                <w:sz w:val="22"/>
                <w:szCs w:val="22"/>
              </w:rPr>
              <w:t>Талнахский</w:t>
            </w:r>
            <w:proofErr w:type="spellEnd"/>
            <w:r w:rsidRPr="00B25E19">
              <w:rPr>
                <w:sz w:val="22"/>
                <w:szCs w:val="22"/>
              </w:rPr>
              <w:t xml:space="preserve"> подземный водозабор</w:t>
            </w:r>
          </w:p>
        </w:tc>
        <w:tc>
          <w:tcPr>
            <w:tcW w:w="655" w:type="pct"/>
            <w:vAlign w:val="center"/>
          </w:tcPr>
          <w:p w:rsidR="00AE35F4" w:rsidRPr="00B25E19" w:rsidRDefault="00AE35F4" w:rsidP="000D7178">
            <w:pPr>
              <w:spacing w:line="276" w:lineRule="auto"/>
              <w:jc w:val="center"/>
              <w:rPr>
                <w:sz w:val="22"/>
                <w:szCs w:val="22"/>
              </w:rPr>
            </w:pPr>
            <w:r w:rsidRPr="00B25E19">
              <w:rPr>
                <w:sz w:val="22"/>
                <w:szCs w:val="22"/>
              </w:rPr>
              <w:t>Водозабор</w:t>
            </w:r>
          </w:p>
        </w:tc>
        <w:tc>
          <w:tcPr>
            <w:tcW w:w="513" w:type="pct"/>
            <w:vAlign w:val="center"/>
          </w:tcPr>
          <w:p w:rsidR="00AE35F4" w:rsidRPr="00B25E19" w:rsidRDefault="00AE35F4" w:rsidP="000D7178">
            <w:pPr>
              <w:spacing w:line="276" w:lineRule="auto"/>
              <w:jc w:val="center"/>
              <w:rPr>
                <w:sz w:val="22"/>
                <w:szCs w:val="22"/>
              </w:rP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rPr>
                <w:sz w:val="22"/>
                <w:szCs w:val="22"/>
              </w:rPr>
            </w:pPr>
            <w:r w:rsidRPr="00B25E19">
              <w:rPr>
                <w:sz w:val="22"/>
                <w:szCs w:val="22"/>
              </w:rPr>
              <w:t>Зона инженерной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Расчетный срок</w:t>
            </w:r>
          </w:p>
        </w:tc>
        <w:tc>
          <w:tcPr>
            <w:tcW w:w="558" w:type="pct"/>
            <w:vAlign w:val="center"/>
          </w:tcPr>
          <w:p w:rsidR="00AE35F4" w:rsidRPr="00B25E19" w:rsidRDefault="0082438A" w:rsidP="000D7178">
            <w:pPr>
              <w:spacing w:line="276" w:lineRule="auto"/>
              <w:jc w:val="center"/>
              <w:rPr>
                <w:sz w:val="22"/>
                <w:szCs w:val="22"/>
              </w:rPr>
            </w:pPr>
            <w:r w:rsidRPr="00B25E19">
              <w:rPr>
                <w:sz w:val="22"/>
                <w:szCs w:val="22"/>
              </w:rPr>
              <w:t>Зона санитарной охраны</w:t>
            </w:r>
            <w:r w:rsidR="00AE35F4" w:rsidRPr="00B25E19">
              <w:rPr>
                <w:sz w:val="22"/>
                <w:szCs w:val="22"/>
              </w:rPr>
              <w:t>- 50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13</w:t>
            </w:r>
          </w:p>
        </w:tc>
        <w:tc>
          <w:tcPr>
            <w:tcW w:w="675" w:type="pct"/>
            <w:vAlign w:val="center"/>
          </w:tcPr>
          <w:p w:rsidR="00AE35F4" w:rsidRPr="00B25E19" w:rsidRDefault="00AE35F4" w:rsidP="000D7178">
            <w:pPr>
              <w:spacing w:line="276" w:lineRule="auto"/>
              <w:jc w:val="center"/>
              <w:rPr>
                <w:sz w:val="22"/>
                <w:szCs w:val="22"/>
              </w:rPr>
            </w:pPr>
            <w:proofErr w:type="spellStart"/>
            <w:r w:rsidRPr="00B25E19">
              <w:rPr>
                <w:sz w:val="22"/>
                <w:szCs w:val="22"/>
              </w:rPr>
              <w:t>Амбарнинский</w:t>
            </w:r>
            <w:proofErr w:type="spellEnd"/>
            <w:r w:rsidRPr="00B25E19">
              <w:rPr>
                <w:sz w:val="22"/>
                <w:szCs w:val="22"/>
              </w:rPr>
              <w:t xml:space="preserve"> подземный водозабор</w:t>
            </w:r>
          </w:p>
        </w:tc>
        <w:tc>
          <w:tcPr>
            <w:tcW w:w="655" w:type="pct"/>
            <w:vAlign w:val="center"/>
          </w:tcPr>
          <w:p w:rsidR="00AE35F4" w:rsidRPr="00B25E19" w:rsidRDefault="00AE35F4" w:rsidP="000D7178">
            <w:pPr>
              <w:spacing w:line="276" w:lineRule="auto"/>
              <w:jc w:val="center"/>
              <w:rPr>
                <w:sz w:val="22"/>
                <w:szCs w:val="22"/>
              </w:rPr>
            </w:pPr>
            <w:r w:rsidRPr="00B25E19">
              <w:rPr>
                <w:sz w:val="22"/>
                <w:szCs w:val="22"/>
              </w:rPr>
              <w:t>Водозабор</w:t>
            </w:r>
          </w:p>
        </w:tc>
        <w:tc>
          <w:tcPr>
            <w:tcW w:w="513" w:type="pct"/>
            <w:vAlign w:val="center"/>
          </w:tcPr>
          <w:p w:rsidR="00AE35F4" w:rsidRPr="00B25E19" w:rsidRDefault="00AE35F4" w:rsidP="000D7178">
            <w:pPr>
              <w:spacing w:line="276" w:lineRule="auto"/>
              <w:jc w:val="center"/>
              <w:rPr>
                <w:sz w:val="22"/>
                <w:szCs w:val="22"/>
              </w:rP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rPr>
                <w:sz w:val="22"/>
                <w:szCs w:val="22"/>
              </w:rPr>
            </w:pPr>
            <w:r w:rsidRPr="00B25E19">
              <w:rPr>
                <w:sz w:val="22"/>
                <w:szCs w:val="22"/>
              </w:rPr>
              <w:t>Зона инженерной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Расчетный срок</w:t>
            </w:r>
          </w:p>
        </w:tc>
        <w:tc>
          <w:tcPr>
            <w:tcW w:w="558" w:type="pct"/>
            <w:vAlign w:val="center"/>
          </w:tcPr>
          <w:p w:rsidR="00AE35F4" w:rsidRPr="00B25E19" w:rsidRDefault="0082438A" w:rsidP="000D7178">
            <w:pPr>
              <w:spacing w:line="276" w:lineRule="auto"/>
              <w:jc w:val="center"/>
            </w:pPr>
            <w:r w:rsidRPr="00B25E19">
              <w:rPr>
                <w:sz w:val="22"/>
                <w:szCs w:val="22"/>
              </w:rPr>
              <w:t xml:space="preserve">Зона санитарной охраны </w:t>
            </w:r>
            <w:r w:rsidR="00AE35F4" w:rsidRPr="00B25E19">
              <w:rPr>
                <w:sz w:val="22"/>
                <w:szCs w:val="22"/>
              </w:rPr>
              <w:t>- 50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14</w:t>
            </w:r>
          </w:p>
        </w:tc>
        <w:tc>
          <w:tcPr>
            <w:tcW w:w="675" w:type="pct"/>
            <w:vAlign w:val="center"/>
          </w:tcPr>
          <w:p w:rsidR="00AE35F4" w:rsidRPr="00B25E19" w:rsidRDefault="00AE35F4" w:rsidP="000D7178">
            <w:pPr>
              <w:spacing w:line="276" w:lineRule="auto"/>
              <w:jc w:val="center"/>
              <w:rPr>
                <w:sz w:val="22"/>
                <w:szCs w:val="22"/>
              </w:rPr>
            </w:pPr>
            <w:proofErr w:type="spellStart"/>
            <w:r w:rsidRPr="00B25E19">
              <w:rPr>
                <w:sz w:val="22"/>
                <w:szCs w:val="22"/>
              </w:rPr>
              <w:t>Ергалахский</w:t>
            </w:r>
            <w:proofErr w:type="spellEnd"/>
            <w:r w:rsidRPr="00B25E19">
              <w:rPr>
                <w:sz w:val="22"/>
                <w:szCs w:val="22"/>
              </w:rPr>
              <w:t xml:space="preserve"> подземный водозабор</w:t>
            </w:r>
          </w:p>
        </w:tc>
        <w:tc>
          <w:tcPr>
            <w:tcW w:w="655" w:type="pct"/>
            <w:vAlign w:val="center"/>
          </w:tcPr>
          <w:p w:rsidR="00AE35F4" w:rsidRPr="00B25E19" w:rsidRDefault="00AE35F4" w:rsidP="000D7178">
            <w:pPr>
              <w:spacing w:line="276" w:lineRule="auto"/>
              <w:jc w:val="center"/>
            </w:pPr>
            <w:r w:rsidRPr="00B25E19">
              <w:rPr>
                <w:sz w:val="22"/>
                <w:szCs w:val="22"/>
              </w:rPr>
              <w:t>Водозабор</w:t>
            </w:r>
          </w:p>
        </w:tc>
        <w:tc>
          <w:tcPr>
            <w:tcW w:w="513" w:type="pct"/>
            <w:vAlign w:val="center"/>
          </w:tcPr>
          <w:p w:rsidR="00AE35F4" w:rsidRPr="00B25E19" w:rsidRDefault="00AE35F4" w:rsidP="000D7178">
            <w:pPr>
              <w:spacing w:line="276" w:lineRule="auto"/>
              <w:jc w:val="center"/>
              <w:rPr>
                <w:sz w:val="22"/>
                <w:szCs w:val="22"/>
              </w:rP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rPr>
                <w:sz w:val="22"/>
                <w:szCs w:val="22"/>
              </w:rPr>
            </w:pPr>
            <w:r w:rsidRPr="00B25E19">
              <w:rPr>
                <w:sz w:val="22"/>
                <w:szCs w:val="22"/>
              </w:rPr>
              <w:t>Зона инженерной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Расчетный срок</w:t>
            </w:r>
          </w:p>
        </w:tc>
        <w:tc>
          <w:tcPr>
            <w:tcW w:w="558" w:type="pct"/>
            <w:vAlign w:val="center"/>
          </w:tcPr>
          <w:p w:rsidR="00AE35F4" w:rsidRPr="00B25E19" w:rsidRDefault="0082438A" w:rsidP="000D7178">
            <w:pPr>
              <w:spacing w:line="276" w:lineRule="auto"/>
              <w:jc w:val="center"/>
            </w:pPr>
            <w:r w:rsidRPr="00B25E19">
              <w:rPr>
                <w:sz w:val="22"/>
                <w:szCs w:val="22"/>
              </w:rPr>
              <w:t xml:space="preserve">Зона санитарной охраны </w:t>
            </w:r>
            <w:r w:rsidR="00AE35F4" w:rsidRPr="00B25E19">
              <w:rPr>
                <w:sz w:val="22"/>
                <w:szCs w:val="22"/>
              </w:rPr>
              <w:t>- 50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15</w:t>
            </w:r>
          </w:p>
        </w:tc>
        <w:tc>
          <w:tcPr>
            <w:tcW w:w="675" w:type="pct"/>
            <w:vAlign w:val="center"/>
          </w:tcPr>
          <w:p w:rsidR="00AE35F4" w:rsidRPr="00B25E19" w:rsidRDefault="00AE35F4" w:rsidP="000D7178">
            <w:pPr>
              <w:spacing w:line="276" w:lineRule="auto"/>
              <w:jc w:val="center"/>
              <w:rPr>
                <w:sz w:val="22"/>
                <w:szCs w:val="22"/>
              </w:rPr>
            </w:pPr>
            <w:r w:rsidRPr="00B25E19">
              <w:rPr>
                <w:sz w:val="22"/>
                <w:szCs w:val="22"/>
              </w:rPr>
              <w:t>Поверхностный водозабор № 2 на р. Норильская</w:t>
            </w:r>
          </w:p>
        </w:tc>
        <w:tc>
          <w:tcPr>
            <w:tcW w:w="655" w:type="pct"/>
            <w:vAlign w:val="center"/>
          </w:tcPr>
          <w:p w:rsidR="00AE35F4" w:rsidRPr="00B25E19" w:rsidRDefault="00AE35F4" w:rsidP="000D7178">
            <w:pPr>
              <w:spacing w:line="276" w:lineRule="auto"/>
              <w:jc w:val="center"/>
            </w:pPr>
            <w:r w:rsidRPr="00B25E19">
              <w:rPr>
                <w:sz w:val="22"/>
                <w:szCs w:val="22"/>
              </w:rPr>
              <w:t>Водозабор</w:t>
            </w:r>
          </w:p>
        </w:tc>
        <w:tc>
          <w:tcPr>
            <w:tcW w:w="513" w:type="pct"/>
            <w:vAlign w:val="center"/>
          </w:tcPr>
          <w:p w:rsidR="00AE35F4" w:rsidRPr="00B25E19" w:rsidRDefault="00AE35F4" w:rsidP="000D7178">
            <w:pPr>
              <w:spacing w:line="276" w:lineRule="auto"/>
              <w:jc w:val="center"/>
              <w:rPr>
                <w:sz w:val="22"/>
                <w:szCs w:val="22"/>
              </w:rP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pPr>
            <w:r w:rsidRPr="00B25E19">
              <w:rPr>
                <w:sz w:val="22"/>
                <w:szCs w:val="22"/>
              </w:rPr>
              <w:t>Зона акваторий</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Первая очередь</w:t>
            </w:r>
          </w:p>
        </w:tc>
        <w:tc>
          <w:tcPr>
            <w:tcW w:w="558" w:type="pct"/>
            <w:vAlign w:val="center"/>
          </w:tcPr>
          <w:p w:rsidR="00AE35F4" w:rsidRPr="00B25E19" w:rsidRDefault="0082438A" w:rsidP="000D7178">
            <w:pPr>
              <w:spacing w:line="276" w:lineRule="auto"/>
              <w:jc w:val="center"/>
            </w:pPr>
            <w:r w:rsidRPr="00B25E19">
              <w:rPr>
                <w:sz w:val="22"/>
                <w:szCs w:val="22"/>
              </w:rPr>
              <w:t xml:space="preserve">Зона санитарной охраны </w:t>
            </w:r>
            <w:r w:rsidR="00AE35F4" w:rsidRPr="00B25E19">
              <w:rPr>
                <w:sz w:val="22"/>
                <w:szCs w:val="22"/>
              </w:rPr>
              <w:t>- 50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16</w:t>
            </w:r>
          </w:p>
        </w:tc>
        <w:tc>
          <w:tcPr>
            <w:tcW w:w="675" w:type="pct"/>
            <w:vAlign w:val="center"/>
          </w:tcPr>
          <w:p w:rsidR="00AE35F4" w:rsidRPr="00B25E19" w:rsidRDefault="00AE35F4" w:rsidP="000D7178">
            <w:pPr>
              <w:spacing w:line="276" w:lineRule="auto"/>
              <w:jc w:val="center"/>
              <w:rPr>
                <w:sz w:val="22"/>
                <w:szCs w:val="22"/>
              </w:rPr>
            </w:pPr>
            <w:r w:rsidRPr="00B25E19">
              <w:rPr>
                <w:sz w:val="22"/>
                <w:szCs w:val="22"/>
              </w:rPr>
              <w:t xml:space="preserve">Поверхностный водозабор на оз. </w:t>
            </w:r>
            <w:proofErr w:type="spellStart"/>
            <w:r w:rsidRPr="00B25E19">
              <w:rPr>
                <w:sz w:val="22"/>
                <w:szCs w:val="22"/>
              </w:rPr>
              <w:t>Подкаменное</w:t>
            </w:r>
            <w:proofErr w:type="spellEnd"/>
          </w:p>
        </w:tc>
        <w:tc>
          <w:tcPr>
            <w:tcW w:w="655" w:type="pct"/>
            <w:vAlign w:val="center"/>
          </w:tcPr>
          <w:p w:rsidR="00AE35F4" w:rsidRPr="00B25E19" w:rsidRDefault="00AE35F4" w:rsidP="000D7178">
            <w:pPr>
              <w:spacing w:line="276" w:lineRule="auto"/>
              <w:jc w:val="center"/>
            </w:pPr>
            <w:r w:rsidRPr="00B25E19">
              <w:rPr>
                <w:sz w:val="22"/>
                <w:szCs w:val="22"/>
              </w:rPr>
              <w:t>Водозабор</w:t>
            </w:r>
          </w:p>
        </w:tc>
        <w:tc>
          <w:tcPr>
            <w:tcW w:w="513" w:type="pct"/>
            <w:vAlign w:val="center"/>
          </w:tcPr>
          <w:p w:rsidR="00AE35F4" w:rsidRPr="00B25E19" w:rsidRDefault="00AE35F4" w:rsidP="000D7178">
            <w:pPr>
              <w:spacing w:line="276" w:lineRule="auto"/>
              <w:jc w:val="center"/>
              <w:rPr>
                <w:sz w:val="22"/>
                <w:szCs w:val="22"/>
              </w:rP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pPr>
            <w:r w:rsidRPr="00B25E19">
              <w:rPr>
                <w:sz w:val="22"/>
                <w:szCs w:val="22"/>
              </w:rPr>
              <w:t>Зона акваторий</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Расчетный срок</w:t>
            </w:r>
          </w:p>
        </w:tc>
        <w:tc>
          <w:tcPr>
            <w:tcW w:w="558" w:type="pct"/>
            <w:vAlign w:val="center"/>
          </w:tcPr>
          <w:p w:rsidR="00AE35F4" w:rsidRPr="00B25E19" w:rsidRDefault="0082438A" w:rsidP="000D7178">
            <w:pPr>
              <w:spacing w:line="276" w:lineRule="auto"/>
              <w:jc w:val="center"/>
            </w:pPr>
            <w:r w:rsidRPr="00B25E19">
              <w:rPr>
                <w:sz w:val="22"/>
                <w:szCs w:val="22"/>
              </w:rPr>
              <w:t xml:space="preserve">Зона санитарной охраны </w:t>
            </w:r>
            <w:r w:rsidR="00AE35F4" w:rsidRPr="00B25E19">
              <w:rPr>
                <w:sz w:val="22"/>
                <w:szCs w:val="22"/>
              </w:rPr>
              <w:t>- 50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17</w:t>
            </w:r>
          </w:p>
        </w:tc>
        <w:tc>
          <w:tcPr>
            <w:tcW w:w="675" w:type="pct"/>
            <w:vAlign w:val="center"/>
          </w:tcPr>
          <w:p w:rsidR="00AE35F4" w:rsidRPr="00B25E19" w:rsidRDefault="00AE35F4" w:rsidP="000D7178">
            <w:pPr>
              <w:spacing w:line="276" w:lineRule="auto"/>
              <w:jc w:val="center"/>
              <w:rPr>
                <w:sz w:val="22"/>
                <w:szCs w:val="22"/>
              </w:rPr>
            </w:pPr>
            <w:r w:rsidRPr="00B25E19">
              <w:rPr>
                <w:sz w:val="22"/>
                <w:szCs w:val="22"/>
              </w:rPr>
              <w:t>Поверхностный водозабор № 1 на р. Норильская</w:t>
            </w:r>
          </w:p>
        </w:tc>
        <w:tc>
          <w:tcPr>
            <w:tcW w:w="655" w:type="pct"/>
            <w:vAlign w:val="center"/>
          </w:tcPr>
          <w:p w:rsidR="00AE35F4" w:rsidRPr="00B25E19" w:rsidRDefault="00AE35F4" w:rsidP="000D7178">
            <w:pPr>
              <w:spacing w:line="276" w:lineRule="auto"/>
              <w:jc w:val="center"/>
            </w:pPr>
            <w:r w:rsidRPr="00B25E19">
              <w:rPr>
                <w:sz w:val="22"/>
                <w:szCs w:val="22"/>
              </w:rPr>
              <w:t>Водозабор</w:t>
            </w:r>
          </w:p>
        </w:tc>
        <w:tc>
          <w:tcPr>
            <w:tcW w:w="513" w:type="pct"/>
            <w:vAlign w:val="center"/>
          </w:tcPr>
          <w:p w:rsidR="00AE35F4" w:rsidRPr="00B25E19" w:rsidRDefault="00AE35F4" w:rsidP="000D7178">
            <w:pPr>
              <w:spacing w:line="276" w:lineRule="auto"/>
              <w:jc w:val="center"/>
              <w:rPr>
                <w:sz w:val="22"/>
                <w:szCs w:val="22"/>
              </w:rP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pPr>
            <w:r w:rsidRPr="00B25E19">
              <w:rPr>
                <w:sz w:val="22"/>
                <w:szCs w:val="22"/>
              </w:rPr>
              <w:t>Зона акваторий</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Расчетный срок</w:t>
            </w:r>
          </w:p>
        </w:tc>
        <w:tc>
          <w:tcPr>
            <w:tcW w:w="558" w:type="pct"/>
            <w:vAlign w:val="center"/>
          </w:tcPr>
          <w:p w:rsidR="00AE35F4" w:rsidRPr="00B25E19" w:rsidRDefault="0082438A" w:rsidP="000D7178">
            <w:pPr>
              <w:spacing w:line="276" w:lineRule="auto"/>
              <w:jc w:val="center"/>
            </w:pPr>
            <w:r w:rsidRPr="00B25E19">
              <w:rPr>
                <w:sz w:val="22"/>
                <w:szCs w:val="22"/>
              </w:rPr>
              <w:t xml:space="preserve">Зона санитарной охраны </w:t>
            </w:r>
            <w:r w:rsidR="00AE35F4" w:rsidRPr="00B25E19">
              <w:rPr>
                <w:sz w:val="22"/>
                <w:szCs w:val="22"/>
              </w:rPr>
              <w:t>- 50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18</w:t>
            </w:r>
          </w:p>
        </w:tc>
        <w:tc>
          <w:tcPr>
            <w:tcW w:w="675" w:type="pct"/>
            <w:vAlign w:val="center"/>
          </w:tcPr>
          <w:p w:rsidR="00AE35F4" w:rsidRPr="00B25E19" w:rsidRDefault="00AE35F4" w:rsidP="000D7178">
            <w:pPr>
              <w:spacing w:line="276" w:lineRule="auto"/>
              <w:jc w:val="center"/>
              <w:rPr>
                <w:sz w:val="22"/>
                <w:szCs w:val="22"/>
              </w:rPr>
            </w:pPr>
            <w:r w:rsidRPr="00B25E19">
              <w:rPr>
                <w:sz w:val="22"/>
                <w:szCs w:val="22"/>
              </w:rPr>
              <w:t xml:space="preserve">Поверхностный водозабор на оз. </w:t>
            </w:r>
            <w:proofErr w:type="spellStart"/>
            <w:r w:rsidRPr="00B25E19">
              <w:rPr>
                <w:sz w:val="22"/>
                <w:szCs w:val="22"/>
              </w:rPr>
              <w:t>Алыкель</w:t>
            </w:r>
            <w:proofErr w:type="spellEnd"/>
          </w:p>
        </w:tc>
        <w:tc>
          <w:tcPr>
            <w:tcW w:w="655" w:type="pct"/>
            <w:vAlign w:val="center"/>
          </w:tcPr>
          <w:p w:rsidR="00AE35F4" w:rsidRPr="00B25E19" w:rsidRDefault="00AE35F4" w:rsidP="000D7178">
            <w:pPr>
              <w:spacing w:line="276" w:lineRule="auto"/>
              <w:jc w:val="center"/>
            </w:pPr>
            <w:r w:rsidRPr="00B25E19">
              <w:rPr>
                <w:sz w:val="22"/>
                <w:szCs w:val="22"/>
              </w:rPr>
              <w:t>Водозабор</w:t>
            </w:r>
          </w:p>
        </w:tc>
        <w:tc>
          <w:tcPr>
            <w:tcW w:w="513" w:type="pct"/>
            <w:vAlign w:val="center"/>
          </w:tcPr>
          <w:p w:rsidR="00AE35F4" w:rsidRPr="00B25E19" w:rsidRDefault="00AE35F4" w:rsidP="000D7178">
            <w:pPr>
              <w:spacing w:line="276" w:lineRule="auto"/>
              <w:jc w:val="center"/>
              <w:rPr>
                <w:sz w:val="22"/>
                <w:szCs w:val="22"/>
              </w:rP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rPr>
                <w:sz w:val="22"/>
                <w:szCs w:val="22"/>
              </w:rPr>
            </w:pPr>
            <w:r w:rsidRPr="00B25E19">
              <w:rPr>
                <w:sz w:val="22"/>
                <w:szCs w:val="22"/>
              </w:rPr>
              <w:t>Зона акваторий</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Расчетный срок</w:t>
            </w:r>
          </w:p>
        </w:tc>
        <w:tc>
          <w:tcPr>
            <w:tcW w:w="558" w:type="pct"/>
            <w:vAlign w:val="center"/>
          </w:tcPr>
          <w:p w:rsidR="00AE35F4" w:rsidRPr="00B25E19" w:rsidRDefault="0082438A" w:rsidP="000D7178">
            <w:pPr>
              <w:spacing w:line="276" w:lineRule="auto"/>
              <w:jc w:val="center"/>
            </w:pPr>
            <w:r w:rsidRPr="00B25E19">
              <w:rPr>
                <w:sz w:val="22"/>
                <w:szCs w:val="22"/>
              </w:rPr>
              <w:t xml:space="preserve">Зона санитарной охраны </w:t>
            </w:r>
            <w:r w:rsidR="00AE35F4" w:rsidRPr="00B25E19">
              <w:rPr>
                <w:sz w:val="22"/>
                <w:szCs w:val="22"/>
              </w:rPr>
              <w:t>- 50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19</w:t>
            </w:r>
          </w:p>
        </w:tc>
        <w:tc>
          <w:tcPr>
            <w:tcW w:w="675" w:type="pct"/>
            <w:vAlign w:val="center"/>
          </w:tcPr>
          <w:p w:rsidR="00AE35F4" w:rsidRPr="00B25E19" w:rsidRDefault="00AE35F4" w:rsidP="000D7178">
            <w:pPr>
              <w:spacing w:line="276" w:lineRule="auto"/>
              <w:jc w:val="center"/>
              <w:rPr>
                <w:sz w:val="22"/>
                <w:szCs w:val="22"/>
              </w:rPr>
            </w:pPr>
            <w:r w:rsidRPr="00B25E19">
              <w:rPr>
                <w:sz w:val="22"/>
                <w:szCs w:val="22"/>
              </w:rPr>
              <w:t xml:space="preserve">Поверхностный водозабор на </w:t>
            </w:r>
            <w:proofErr w:type="spellStart"/>
            <w:r w:rsidRPr="00B25E19">
              <w:rPr>
                <w:sz w:val="22"/>
                <w:szCs w:val="22"/>
              </w:rPr>
              <w:t>Усть-Хантайском</w:t>
            </w:r>
            <w:proofErr w:type="spellEnd"/>
            <w:r w:rsidRPr="00B25E19">
              <w:rPr>
                <w:sz w:val="22"/>
                <w:szCs w:val="22"/>
              </w:rPr>
              <w:t xml:space="preserve"> водохранилище</w:t>
            </w:r>
          </w:p>
        </w:tc>
        <w:tc>
          <w:tcPr>
            <w:tcW w:w="655" w:type="pct"/>
            <w:vAlign w:val="center"/>
          </w:tcPr>
          <w:p w:rsidR="00AE35F4" w:rsidRPr="00B25E19" w:rsidRDefault="00AE35F4" w:rsidP="000D7178">
            <w:pPr>
              <w:spacing w:line="276" w:lineRule="auto"/>
              <w:jc w:val="center"/>
            </w:pPr>
            <w:r w:rsidRPr="00B25E19">
              <w:rPr>
                <w:sz w:val="22"/>
                <w:szCs w:val="22"/>
              </w:rPr>
              <w:t>Водозабор</w:t>
            </w:r>
          </w:p>
        </w:tc>
        <w:tc>
          <w:tcPr>
            <w:tcW w:w="513" w:type="pct"/>
            <w:vAlign w:val="center"/>
          </w:tcPr>
          <w:p w:rsidR="00AE35F4" w:rsidRPr="00B25E19" w:rsidRDefault="00AE35F4" w:rsidP="000D7178">
            <w:pPr>
              <w:spacing w:line="276" w:lineRule="auto"/>
              <w:jc w:val="center"/>
              <w:rPr>
                <w:sz w:val="22"/>
                <w:szCs w:val="22"/>
              </w:rP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rPr>
                <w:sz w:val="22"/>
                <w:szCs w:val="22"/>
              </w:rPr>
            </w:pPr>
            <w:r w:rsidRPr="00B25E19">
              <w:rPr>
                <w:sz w:val="22"/>
                <w:szCs w:val="22"/>
              </w:rPr>
              <w:t>Зона акваторий</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Расчетный срок</w:t>
            </w:r>
          </w:p>
        </w:tc>
        <w:tc>
          <w:tcPr>
            <w:tcW w:w="558" w:type="pct"/>
            <w:vAlign w:val="center"/>
          </w:tcPr>
          <w:p w:rsidR="00AE35F4" w:rsidRPr="00B25E19" w:rsidRDefault="0082438A" w:rsidP="000D7178">
            <w:pPr>
              <w:spacing w:line="276" w:lineRule="auto"/>
              <w:jc w:val="center"/>
            </w:pPr>
            <w:r w:rsidRPr="00B25E19">
              <w:rPr>
                <w:sz w:val="22"/>
                <w:szCs w:val="22"/>
              </w:rPr>
              <w:t xml:space="preserve">Зона санитарной охраны </w:t>
            </w:r>
            <w:r w:rsidR="00AE35F4" w:rsidRPr="00B25E19">
              <w:rPr>
                <w:sz w:val="22"/>
                <w:szCs w:val="22"/>
              </w:rPr>
              <w:t>- 50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20</w:t>
            </w:r>
          </w:p>
        </w:tc>
        <w:tc>
          <w:tcPr>
            <w:tcW w:w="675" w:type="pct"/>
            <w:vAlign w:val="center"/>
          </w:tcPr>
          <w:p w:rsidR="00AE35F4" w:rsidRPr="00B25E19" w:rsidRDefault="00AE35F4" w:rsidP="000D7178">
            <w:pPr>
              <w:spacing w:line="276" w:lineRule="auto"/>
              <w:jc w:val="center"/>
              <w:rPr>
                <w:sz w:val="22"/>
                <w:szCs w:val="22"/>
              </w:rPr>
            </w:pPr>
            <w:r w:rsidRPr="00B25E19">
              <w:rPr>
                <w:sz w:val="22"/>
                <w:szCs w:val="22"/>
              </w:rPr>
              <w:t>Водопроводные очистные сооружения</w:t>
            </w:r>
          </w:p>
        </w:tc>
        <w:tc>
          <w:tcPr>
            <w:tcW w:w="655" w:type="pct"/>
            <w:vAlign w:val="center"/>
          </w:tcPr>
          <w:p w:rsidR="00AE35F4" w:rsidRPr="00B25E19" w:rsidRDefault="00AE35F4" w:rsidP="000D7178">
            <w:pPr>
              <w:spacing w:line="276" w:lineRule="auto"/>
              <w:jc w:val="center"/>
              <w:rPr>
                <w:sz w:val="22"/>
                <w:szCs w:val="22"/>
              </w:rPr>
            </w:pPr>
            <w:r w:rsidRPr="00B25E19">
              <w:rPr>
                <w:sz w:val="22"/>
                <w:szCs w:val="22"/>
              </w:rPr>
              <w:t>Водопроводные очистные сооружения</w:t>
            </w:r>
          </w:p>
        </w:tc>
        <w:tc>
          <w:tcPr>
            <w:tcW w:w="513" w:type="pct"/>
            <w:vAlign w:val="center"/>
          </w:tcPr>
          <w:p w:rsidR="00AE35F4" w:rsidRPr="00B25E19" w:rsidRDefault="00AE35F4" w:rsidP="000D7178">
            <w:pPr>
              <w:spacing w:line="276" w:lineRule="auto"/>
              <w:jc w:val="center"/>
              <w:rPr>
                <w:sz w:val="22"/>
                <w:szCs w:val="22"/>
              </w:rP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pPr>
            <w:r w:rsidRPr="00B25E19">
              <w:rPr>
                <w:sz w:val="22"/>
                <w:szCs w:val="22"/>
              </w:rPr>
              <w:t>Зона инженерной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Расчетный срок</w:t>
            </w:r>
          </w:p>
        </w:tc>
        <w:tc>
          <w:tcPr>
            <w:tcW w:w="558" w:type="pct"/>
            <w:vAlign w:val="center"/>
          </w:tcPr>
          <w:p w:rsidR="00AE35F4" w:rsidRPr="00B25E19" w:rsidRDefault="0082438A" w:rsidP="000D7178">
            <w:pPr>
              <w:spacing w:line="276" w:lineRule="auto"/>
              <w:jc w:val="center"/>
              <w:rPr>
                <w:sz w:val="22"/>
                <w:szCs w:val="22"/>
              </w:rPr>
            </w:pPr>
            <w:r w:rsidRPr="00B25E19">
              <w:rPr>
                <w:sz w:val="22"/>
                <w:szCs w:val="22"/>
              </w:rPr>
              <w:t xml:space="preserve">Зона санитарной охраны </w:t>
            </w:r>
            <w:r w:rsidR="00AE35F4" w:rsidRPr="00B25E19">
              <w:rPr>
                <w:sz w:val="22"/>
                <w:szCs w:val="22"/>
              </w:rPr>
              <w:t>- 30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lastRenderedPageBreak/>
              <w:t>21</w:t>
            </w:r>
          </w:p>
        </w:tc>
        <w:tc>
          <w:tcPr>
            <w:tcW w:w="675" w:type="pct"/>
            <w:vAlign w:val="center"/>
          </w:tcPr>
          <w:p w:rsidR="00AE35F4" w:rsidRPr="00B25E19" w:rsidRDefault="00AE35F4" w:rsidP="000D7178">
            <w:pPr>
              <w:spacing w:line="276" w:lineRule="auto"/>
              <w:jc w:val="center"/>
              <w:rPr>
                <w:sz w:val="22"/>
                <w:szCs w:val="22"/>
              </w:rPr>
            </w:pPr>
            <w:r w:rsidRPr="00B25E19">
              <w:rPr>
                <w:sz w:val="22"/>
                <w:szCs w:val="22"/>
              </w:rPr>
              <w:t>Водопроводные очистные сооружения</w:t>
            </w:r>
          </w:p>
        </w:tc>
        <w:tc>
          <w:tcPr>
            <w:tcW w:w="655" w:type="pct"/>
            <w:vAlign w:val="center"/>
          </w:tcPr>
          <w:p w:rsidR="00AE35F4" w:rsidRPr="00B25E19" w:rsidRDefault="00AE35F4" w:rsidP="000D7178">
            <w:pPr>
              <w:spacing w:line="276" w:lineRule="auto"/>
              <w:jc w:val="center"/>
              <w:rPr>
                <w:sz w:val="22"/>
                <w:szCs w:val="22"/>
              </w:rPr>
            </w:pPr>
            <w:r w:rsidRPr="00B25E19">
              <w:rPr>
                <w:sz w:val="22"/>
                <w:szCs w:val="22"/>
              </w:rPr>
              <w:t>Водопроводные очистные сооружения</w:t>
            </w:r>
          </w:p>
        </w:tc>
        <w:tc>
          <w:tcPr>
            <w:tcW w:w="513" w:type="pct"/>
            <w:vAlign w:val="center"/>
          </w:tcPr>
          <w:p w:rsidR="00AE35F4" w:rsidRPr="00B25E19" w:rsidRDefault="00AE35F4" w:rsidP="000D7178">
            <w:pPr>
              <w:spacing w:line="276" w:lineRule="auto"/>
              <w:jc w:val="center"/>
              <w:rPr>
                <w:sz w:val="22"/>
                <w:szCs w:val="22"/>
              </w:rP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pPr>
            <w:r w:rsidRPr="00B25E19">
              <w:rPr>
                <w:sz w:val="22"/>
                <w:szCs w:val="22"/>
              </w:rPr>
              <w:t>Зона инженерной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Расчетный срок</w:t>
            </w:r>
          </w:p>
        </w:tc>
        <w:tc>
          <w:tcPr>
            <w:tcW w:w="558" w:type="pct"/>
            <w:vAlign w:val="center"/>
          </w:tcPr>
          <w:p w:rsidR="00AE35F4" w:rsidRPr="00B25E19" w:rsidRDefault="0082438A" w:rsidP="000D7178">
            <w:pPr>
              <w:spacing w:line="276" w:lineRule="auto"/>
              <w:jc w:val="center"/>
            </w:pPr>
            <w:r w:rsidRPr="00B25E19">
              <w:rPr>
                <w:sz w:val="22"/>
                <w:szCs w:val="22"/>
              </w:rPr>
              <w:t xml:space="preserve">Зона санитарной охраны </w:t>
            </w:r>
            <w:r w:rsidR="00AE35F4" w:rsidRPr="00B25E19">
              <w:rPr>
                <w:sz w:val="22"/>
                <w:szCs w:val="22"/>
              </w:rPr>
              <w:t>- 30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22</w:t>
            </w:r>
          </w:p>
        </w:tc>
        <w:tc>
          <w:tcPr>
            <w:tcW w:w="675" w:type="pct"/>
            <w:vAlign w:val="center"/>
          </w:tcPr>
          <w:p w:rsidR="00AE35F4" w:rsidRPr="00B25E19" w:rsidRDefault="00AE35F4" w:rsidP="000D7178">
            <w:pPr>
              <w:spacing w:line="276" w:lineRule="auto"/>
              <w:jc w:val="center"/>
              <w:rPr>
                <w:sz w:val="22"/>
                <w:szCs w:val="22"/>
              </w:rPr>
            </w:pPr>
            <w:r w:rsidRPr="00B25E19">
              <w:rPr>
                <w:sz w:val="22"/>
                <w:szCs w:val="22"/>
              </w:rPr>
              <w:t>Водопроводные очистные сооружения</w:t>
            </w:r>
          </w:p>
        </w:tc>
        <w:tc>
          <w:tcPr>
            <w:tcW w:w="655" w:type="pct"/>
            <w:vAlign w:val="center"/>
          </w:tcPr>
          <w:p w:rsidR="00AE35F4" w:rsidRPr="00B25E19" w:rsidRDefault="00AE35F4" w:rsidP="000D7178">
            <w:pPr>
              <w:spacing w:line="276" w:lineRule="auto"/>
              <w:jc w:val="center"/>
              <w:rPr>
                <w:sz w:val="22"/>
                <w:szCs w:val="22"/>
              </w:rPr>
            </w:pPr>
            <w:r w:rsidRPr="00B25E19">
              <w:rPr>
                <w:sz w:val="22"/>
                <w:szCs w:val="22"/>
              </w:rPr>
              <w:t>Водопроводные очистные сооружения</w:t>
            </w:r>
          </w:p>
        </w:tc>
        <w:tc>
          <w:tcPr>
            <w:tcW w:w="513" w:type="pct"/>
            <w:vAlign w:val="center"/>
          </w:tcPr>
          <w:p w:rsidR="00AE35F4" w:rsidRPr="00B25E19" w:rsidRDefault="00AE35F4" w:rsidP="000D7178">
            <w:pPr>
              <w:spacing w:line="276" w:lineRule="auto"/>
              <w:jc w:val="center"/>
              <w:rPr>
                <w:sz w:val="22"/>
                <w:szCs w:val="22"/>
              </w:rP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pPr>
            <w:r w:rsidRPr="00B25E19">
              <w:rPr>
                <w:sz w:val="22"/>
                <w:szCs w:val="22"/>
              </w:rPr>
              <w:t>Зона инженерной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Расчетный срок</w:t>
            </w:r>
          </w:p>
        </w:tc>
        <w:tc>
          <w:tcPr>
            <w:tcW w:w="558" w:type="pct"/>
            <w:vAlign w:val="center"/>
          </w:tcPr>
          <w:p w:rsidR="00AE35F4" w:rsidRPr="00B25E19" w:rsidRDefault="0082438A" w:rsidP="000D7178">
            <w:pPr>
              <w:spacing w:line="276" w:lineRule="auto"/>
              <w:jc w:val="center"/>
            </w:pPr>
            <w:r w:rsidRPr="00B25E19">
              <w:rPr>
                <w:sz w:val="22"/>
                <w:szCs w:val="22"/>
              </w:rPr>
              <w:t xml:space="preserve">Зона санитарной охраны </w:t>
            </w:r>
            <w:r w:rsidR="00AE35F4" w:rsidRPr="00B25E19">
              <w:rPr>
                <w:sz w:val="22"/>
                <w:szCs w:val="22"/>
              </w:rPr>
              <w:t>- 30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23</w:t>
            </w:r>
          </w:p>
        </w:tc>
        <w:tc>
          <w:tcPr>
            <w:tcW w:w="675" w:type="pct"/>
            <w:vAlign w:val="center"/>
          </w:tcPr>
          <w:p w:rsidR="00AE35F4" w:rsidRPr="00B25E19" w:rsidRDefault="00AE35F4" w:rsidP="000D7178">
            <w:pPr>
              <w:spacing w:line="276" w:lineRule="auto"/>
              <w:jc w:val="center"/>
            </w:pPr>
            <w:r w:rsidRPr="00B25E19">
              <w:rPr>
                <w:sz w:val="22"/>
                <w:szCs w:val="22"/>
              </w:rPr>
              <w:t>Насосная станция</w:t>
            </w:r>
          </w:p>
        </w:tc>
        <w:tc>
          <w:tcPr>
            <w:tcW w:w="655" w:type="pct"/>
            <w:vAlign w:val="center"/>
          </w:tcPr>
          <w:p w:rsidR="00AE35F4" w:rsidRPr="00B25E19" w:rsidRDefault="00AE35F4" w:rsidP="000D7178">
            <w:pPr>
              <w:spacing w:line="276" w:lineRule="auto"/>
              <w:jc w:val="center"/>
              <w:rPr>
                <w:sz w:val="22"/>
                <w:szCs w:val="22"/>
              </w:rPr>
            </w:pPr>
            <w:r w:rsidRPr="00B25E19">
              <w:rPr>
                <w:sz w:val="22"/>
                <w:szCs w:val="22"/>
              </w:rPr>
              <w:t>Насосная станция</w:t>
            </w:r>
          </w:p>
        </w:tc>
        <w:tc>
          <w:tcPr>
            <w:tcW w:w="513" w:type="pct"/>
            <w:vAlign w:val="center"/>
          </w:tcPr>
          <w:p w:rsidR="00AE35F4" w:rsidRPr="00B25E19" w:rsidRDefault="00AE35F4" w:rsidP="000D7178">
            <w:pPr>
              <w:spacing w:line="276" w:lineRule="auto"/>
              <w:jc w:val="center"/>
              <w:rPr>
                <w:sz w:val="22"/>
                <w:szCs w:val="22"/>
              </w:rP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pPr>
            <w:r w:rsidRPr="00B25E19">
              <w:rPr>
                <w:sz w:val="22"/>
                <w:szCs w:val="22"/>
              </w:rPr>
              <w:t>Зона инженерной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Расчетный срок</w:t>
            </w:r>
          </w:p>
        </w:tc>
        <w:tc>
          <w:tcPr>
            <w:tcW w:w="558" w:type="pct"/>
            <w:vAlign w:val="center"/>
          </w:tcPr>
          <w:p w:rsidR="00AE35F4" w:rsidRPr="00B25E19" w:rsidRDefault="0082438A" w:rsidP="000D7178">
            <w:pPr>
              <w:spacing w:line="276" w:lineRule="auto"/>
              <w:jc w:val="center"/>
              <w:rPr>
                <w:sz w:val="22"/>
                <w:szCs w:val="22"/>
              </w:rPr>
            </w:pPr>
            <w:r w:rsidRPr="00B25E19">
              <w:rPr>
                <w:sz w:val="22"/>
                <w:szCs w:val="22"/>
              </w:rPr>
              <w:t xml:space="preserve">Зона санитарной охраны </w:t>
            </w:r>
            <w:r w:rsidR="00AE35F4" w:rsidRPr="00B25E19">
              <w:rPr>
                <w:sz w:val="22"/>
                <w:szCs w:val="22"/>
              </w:rPr>
              <w:t>- 15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24</w:t>
            </w:r>
          </w:p>
        </w:tc>
        <w:tc>
          <w:tcPr>
            <w:tcW w:w="675" w:type="pct"/>
            <w:vAlign w:val="center"/>
          </w:tcPr>
          <w:p w:rsidR="00AE35F4" w:rsidRPr="00B25E19" w:rsidRDefault="00AE35F4" w:rsidP="000D7178">
            <w:pPr>
              <w:spacing w:line="276" w:lineRule="auto"/>
              <w:jc w:val="center"/>
            </w:pPr>
            <w:r w:rsidRPr="00B25E19">
              <w:rPr>
                <w:sz w:val="22"/>
                <w:szCs w:val="22"/>
              </w:rPr>
              <w:t>Насосная станция</w:t>
            </w:r>
          </w:p>
        </w:tc>
        <w:tc>
          <w:tcPr>
            <w:tcW w:w="655" w:type="pct"/>
            <w:vAlign w:val="center"/>
          </w:tcPr>
          <w:p w:rsidR="00AE35F4" w:rsidRPr="00B25E19" w:rsidRDefault="00AE35F4" w:rsidP="000D7178">
            <w:pPr>
              <w:spacing w:line="276" w:lineRule="auto"/>
              <w:jc w:val="center"/>
              <w:rPr>
                <w:sz w:val="22"/>
                <w:szCs w:val="22"/>
              </w:rPr>
            </w:pPr>
            <w:r w:rsidRPr="00B25E19">
              <w:rPr>
                <w:sz w:val="22"/>
                <w:szCs w:val="22"/>
              </w:rPr>
              <w:t>Насосная станция</w:t>
            </w:r>
          </w:p>
        </w:tc>
        <w:tc>
          <w:tcPr>
            <w:tcW w:w="513" w:type="pct"/>
            <w:vAlign w:val="center"/>
          </w:tcPr>
          <w:p w:rsidR="00AE35F4" w:rsidRPr="00B25E19" w:rsidRDefault="00AE35F4" w:rsidP="000D7178">
            <w:pPr>
              <w:spacing w:line="276" w:lineRule="auto"/>
              <w:jc w:val="cente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pPr>
            <w:r w:rsidRPr="00B25E19">
              <w:rPr>
                <w:sz w:val="22"/>
                <w:szCs w:val="22"/>
              </w:rPr>
              <w:t>Зона инженерной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Первая очередь</w:t>
            </w:r>
          </w:p>
        </w:tc>
        <w:tc>
          <w:tcPr>
            <w:tcW w:w="558" w:type="pct"/>
            <w:vAlign w:val="center"/>
          </w:tcPr>
          <w:p w:rsidR="00AE35F4" w:rsidRPr="00B25E19" w:rsidRDefault="0082438A" w:rsidP="000D7178">
            <w:pPr>
              <w:spacing w:line="276" w:lineRule="auto"/>
              <w:jc w:val="center"/>
            </w:pPr>
            <w:r w:rsidRPr="00B25E19">
              <w:rPr>
                <w:sz w:val="22"/>
                <w:szCs w:val="22"/>
              </w:rPr>
              <w:t xml:space="preserve">Зона санитарной охраны </w:t>
            </w:r>
            <w:r w:rsidR="00AE35F4" w:rsidRPr="00B25E19">
              <w:rPr>
                <w:sz w:val="22"/>
                <w:szCs w:val="22"/>
              </w:rPr>
              <w:t>- 15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25</w:t>
            </w:r>
          </w:p>
        </w:tc>
        <w:tc>
          <w:tcPr>
            <w:tcW w:w="675" w:type="pct"/>
            <w:vAlign w:val="center"/>
          </w:tcPr>
          <w:p w:rsidR="00AE35F4" w:rsidRPr="00B25E19" w:rsidRDefault="00AE35F4" w:rsidP="000D7178">
            <w:pPr>
              <w:spacing w:line="276" w:lineRule="auto"/>
              <w:jc w:val="center"/>
            </w:pPr>
            <w:r w:rsidRPr="00B25E19">
              <w:rPr>
                <w:sz w:val="22"/>
                <w:szCs w:val="22"/>
              </w:rPr>
              <w:t>Насосная станция</w:t>
            </w:r>
          </w:p>
        </w:tc>
        <w:tc>
          <w:tcPr>
            <w:tcW w:w="655" w:type="pct"/>
            <w:vAlign w:val="center"/>
          </w:tcPr>
          <w:p w:rsidR="00AE35F4" w:rsidRPr="00B25E19" w:rsidRDefault="00AE35F4" w:rsidP="000D7178">
            <w:pPr>
              <w:spacing w:line="276" w:lineRule="auto"/>
              <w:jc w:val="center"/>
              <w:rPr>
                <w:sz w:val="22"/>
                <w:szCs w:val="22"/>
              </w:rPr>
            </w:pPr>
            <w:r w:rsidRPr="00B25E19">
              <w:rPr>
                <w:sz w:val="22"/>
                <w:szCs w:val="22"/>
              </w:rPr>
              <w:t>Насосная станция</w:t>
            </w:r>
          </w:p>
        </w:tc>
        <w:tc>
          <w:tcPr>
            <w:tcW w:w="513" w:type="pct"/>
            <w:vAlign w:val="center"/>
          </w:tcPr>
          <w:p w:rsidR="00AE35F4" w:rsidRPr="00B25E19" w:rsidRDefault="00AE35F4" w:rsidP="000D7178">
            <w:pPr>
              <w:spacing w:line="276" w:lineRule="auto"/>
              <w:jc w:val="cente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pPr>
            <w:r w:rsidRPr="00B25E19">
              <w:rPr>
                <w:sz w:val="22"/>
                <w:szCs w:val="22"/>
              </w:rPr>
              <w:t>Зона инженерной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Расчетный срок</w:t>
            </w:r>
          </w:p>
        </w:tc>
        <w:tc>
          <w:tcPr>
            <w:tcW w:w="558" w:type="pct"/>
            <w:vAlign w:val="center"/>
          </w:tcPr>
          <w:p w:rsidR="00AE35F4" w:rsidRPr="00B25E19" w:rsidRDefault="0082438A" w:rsidP="000D7178">
            <w:pPr>
              <w:spacing w:line="276" w:lineRule="auto"/>
              <w:jc w:val="center"/>
            </w:pPr>
            <w:r w:rsidRPr="00B25E19">
              <w:rPr>
                <w:sz w:val="22"/>
                <w:szCs w:val="22"/>
              </w:rPr>
              <w:t xml:space="preserve">Зона санитарной охраны </w:t>
            </w:r>
            <w:r w:rsidR="00AE35F4" w:rsidRPr="00B25E19">
              <w:rPr>
                <w:sz w:val="22"/>
                <w:szCs w:val="22"/>
              </w:rPr>
              <w:t>- 15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26</w:t>
            </w:r>
          </w:p>
        </w:tc>
        <w:tc>
          <w:tcPr>
            <w:tcW w:w="675" w:type="pct"/>
            <w:vAlign w:val="center"/>
          </w:tcPr>
          <w:p w:rsidR="00AE35F4" w:rsidRPr="00B25E19" w:rsidRDefault="00AE35F4" w:rsidP="000D7178">
            <w:pPr>
              <w:spacing w:line="276" w:lineRule="auto"/>
              <w:jc w:val="center"/>
            </w:pPr>
            <w:r w:rsidRPr="00B25E19">
              <w:rPr>
                <w:sz w:val="22"/>
                <w:szCs w:val="22"/>
              </w:rPr>
              <w:t>Насосная станция</w:t>
            </w:r>
          </w:p>
        </w:tc>
        <w:tc>
          <w:tcPr>
            <w:tcW w:w="655" w:type="pct"/>
            <w:vAlign w:val="center"/>
          </w:tcPr>
          <w:p w:rsidR="00AE35F4" w:rsidRPr="00B25E19" w:rsidRDefault="00AE35F4" w:rsidP="000D7178">
            <w:pPr>
              <w:spacing w:line="276" w:lineRule="auto"/>
              <w:jc w:val="center"/>
              <w:rPr>
                <w:sz w:val="22"/>
                <w:szCs w:val="22"/>
              </w:rPr>
            </w:pPr>
            <w:r w:rsidRPr="00B25E19">
              <w:rPr>
                <w:sz w:val="22"/>
                <w:szCs w:val="22"/>
              </w:rPr>
              <w:t>Насосная станция</w:t>
            </w:r>
          </w:p>
        </w:tc>
        <w:tc>
          <w:tcPr>
            <w:tcW w:w="513" w:type="pct"/>
            <w:vAlign w:val="center"/>
          </w:tcPr>
          <w:p w:rsidR="00AE35F4" w:rsidRPr="00B25E19" w:rsidRDefault="00AE35F4" w:rsidP="000D7178">
            <w:pPr>
              <w:spacing w:line="276" w:lineRule="auto"/>
              <w:jc w:val="cente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pPr>
            <w:r w:rsidRPr="00B25E19">
              <w:rPr>
                <w:sz w:val="22"/>
                <w:szCs w:val="22"/>
              </w:rPr>
              <w:t>Зона инженерной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Расчетный срок</w:t>
            </w:r>
          </w:p>
        </w:tc>
        <w:tc>
          <w:tcPr>
            <w:tcW w:w="558" w:type="pct"/>
            <w:vAlign w:val="center"/>
          </w:tcPr>
          <w:p w:rsidR="00AE35F4" w:rsidRPr="00B25E19" w:rsidRDefault="0082438A" w:rsidP="000D7178">
            <w:pPr>
              <w:spacing w:line="276" w:lineRule="auto"/>
              <w:jc w:val="center"/>
            </w:pPr>
            <w:r w:rsidRPr="00B25E19">
              <w:rPr>
                <w:sz w:val="22"/>
                <w:szCs w:val="22"/>
              </w:rPr>
              <w:t xml:space="preserve">Зона санитарной охраны </w:t>
            </w:r>
            <w:r w:rsidR="00AE35F4" w:rsidRPr="00B25E19">
              <w:rPr>
                <w:sz w:val="22"/>
                <w:szCs w:val="22"/>
              </w:rPr>
              <w:t>- 15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27</w:t>
            </w:r>
          </w:p>
        </w:tc>
        <w:tc>
          <w:tcPr>
            <w:tcW w:w="675" w:type="pct"/>
            <w:vAlign w:val="center"/>
          </w:tcPr>
          <w:p w:rsidR="00AE35F4" w:rsidRPr="00B25E19" w:rsidRDefault="00AE35F4" w:rsidP="000D7178">
            <w:pPr>
              <w:spacing w:line="276" w:lineRule="auto"/>
              <w:jc w:val="center"/>
            </w:pPr>
            <w:r w:rsidRPr="00B25E19">
              <w:rPr>
                <w:sz w:val="22"/>
                <w:szCs w:val="22"/>
              </w:rPr>
              <w:t>Насосная станция</w:t>
            </w:r>
          </w:p>
        </w:tc>
        <w:tc>
          <w:tcPr>
            <w:tcW w:w="655" w:type="pct"/>
            <w:vAlign w:val="center"/>
          </w:tcPr>
          <w:p w:rsidR="00AE35F4" w:rsidRPr="00B25E19" w:rsidRDefault="00AE35F4" w:rsidP="000D7178">
            <w:pPr>
              <w:spacing w:line="276" w:lineRule="auto"/>
              <w:jc w:val="center"/>
              <w:rPr>
                <w:sz w:val="22"/>
                <w:szCs w:val="22"/>
              </w:rPr>
            </w:pPr>
            <w:r w:rsidRPr="00B25E19">
              <w:rPr>
                <w:sz w:val="22"/>
                <w:szCs w:val="22"/>
              </w:rPr>
              <w:t>Насосная станция</w:t>
            </w:r>
          </w:p>
        </w:tc>
        <w:tc>
          <w:tcPr>
            <w:tcW w:w="513" w:type="pct"/>
            <w:vAlign w:val="center"/>
          </w:tcPr>
          <w:p w:rsidR="00AE35F4" w:rsidRPr="00B25E19" w:rsidRDefault="00AE35F4" w:rsidP="000D7178">
            <w:pPr>
              <w:spacing w:line="276" w:lineRule="auto"/>
              <w:jc w:val="cente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pPr>
            <w:r w:rsidRPr="00B25E19">
              <w:rPr>
                <w:sz w:val="22"/>
                <w:szCs w:val="22"/>
              </w:rPr>
              <w:t>Зона инженерной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Расчетный срок</w:t>
            </w:r>
          </w:p>
        </w:tc>
        <w:tc>
          <w:tcPr>
            <w:tcW w:w="558" w:type="pct"/>
            <w:vAlign w:val="center"/>
          </w:tcPr>
          <w:p w:rsidR="00AE35F4" w:rsidRPr="00B25E19" w:rsidRDefault="0082438A" w:rsidP="000D7178">
            <w:pPr>
              <w:spacing w:line="276" w:lineRule="auto"/>
              <w:jc w:val="center"/>
            </w:pPr>
            <w:r w:rsidRPr="00B25E19">
              <w:rPr>
                <w:sz w:val="22"/>
                <w:szCs w:val="22"/>
              </w:rPr>
              <w:t xml:space="preserve">Зона санитарной охраны </w:t>
            </w:r>
            <w:r w:rsidR="00AE35F4" w:rsidRPr="00B25E19">
              <w:rPr>
                <w:sz w:val="22"/>
                <w:szCs w:val="22"/>
              </w:rPr>
              <w:t>- 15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28</w:t>
            </w:r>
          </w:p>
        </w:tc>
        <w:tc>
          <w:tcPr>
            <w:tcW w:w="675" w:type="pct"/>
            <w:vAlign w:val="center"/>
          </w:tcPr>
          <w:p w:rsidR="00AE35F4" w:rsidRPr="00B25E19" w:rsidRDefault="00AE35F4" w:rsidP="000D7178">
            <w:pPr>
              <w:spacing w:line="276" w:lineRule="auto"/>
              <w:jc w:val="center"/>
            </w:pPr>
            <w:r w:rsidRPr="00B25E19">
              <w:rPr>
                <w:sz w:val="22"/>
                <w:szCs w:val="22"/>
              </w:rPr>
              <w:t>Насосная станция</w:t>
            </w:r>
          </w:p>
        </w:tc>
        <w:tc>
          <w:tcPr>
            <w:tcW w:w="655" w:type="pct"/>
            <w:vAlign w:val="center"/>
          </w:tcPr>
          <w:p w:rsidR="00AE35F4" w:rsidRPr="00B25E19" w:rsidRDefault="00AE35F4" w:rsidP="000D7178">
            <w:pPr>
              <w:spacing w:line="276" w:lineRule="auto"/>
              <w:jc w:val="center"/>
            </w:pPr>
            <w:r w:rsidRPr="00B25E19">
              <w:rPr>
                <w:sz w:val="22"/>
                <w:szCs w:val="22"/>
              </w:rPr>
              <w:t>Насосная станция</w:t>
            </w:r>
          </w:p>
        </w:tc>
        <w:tc>
          <w:tcPr>
            <w:tcW w:w="513" w:type="pct"/>
            <w:vAlign w:val="center"/>
          </w:tcPr>
          <w:p w:rsidR="00AE35F4" w:rsidRPr="00B25E19" w:rsidRDefault="00AE35F4" w:rsidP="000D7178">
            <w:pPr>
              <w:spacing w:line="276" w:lineRule="auto"/>
              <w:jc w:val="cente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pPr>
            <w:r w:rsidRPr="00B25E19">
              <w:rPr>
                <w:sz w:val="22"/>
                <w:szCs w:val="22"/>
              </w:rPr>
              <w:t>Зона инженерной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Расчетный срок</w:t>
            </w:r>
          </w:p>
        </w:tc>
        <w:tc>
          <w:tcPr>
            <w:tcW w:w="558" w:type="pct"/>
            <w:vAlign w:val="center"/>
          </w:tcPr>
          <w:p w:rsidR="00AE35F4" w:rsidRPr="00B25E19" w:rsidRDefault="0082438A" w:rsidP="000D7178">
            <w:pPr>
              <w:spacing w:line="276" w:lineRule="auto"/>
              <w:jc w:val="center"/>
            </w:pPr>
            <w:r w:rsidRPr="00B25E19">
              <w:rPr>
                <w:sz w:val="22"/>
                <w:szCs w:val="22"/>
              </w:rPr>
              <w:t xml:space="preserve">Зона санитарной охраны </w:t>
            </w:r>
            <w:r w:rsidR="00AE35F4" w:rsidRPr="00B25E19">
              <w:rPr>
                <w:sz w:val="22"/>
                <w:szCs w:val="22"/>
              </w:rPr>
              <w:t>- 15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29</w:t>
            </w:r>
          </w:p>
        </w:tc>
        <w:tc>
          <w:tcPr>
            <w:tcW w:w="675" w:type="pct"/>
            <w:vAlign w:val="center"/>
          </w:tcPr>
          <w:p w:rsidR="00AE35F4" w:rsidRPr="00B25E19" w:rsidRDefault="00AE35F4" w:rsidP="000D7178">
            <w:pPr>
              <w:spacing w:line="276" w:lineRule="auto"/>
              <w:jc w:val="center"/>
            </w:pPr>
            <w:r w:rsidRPr="00B25E19">
              <w:rPr>
                <w:sz w:val="22"/>
                <w:szCs w:val="22"/>
              </w:rPr>
              <w:t>Насосная станция</w:t>
            </w:r>
          </w:p>
        </w:tc>
        <w:tc>
          <w:tcPr>
            <w:tcW w:w="655" w:type="pct"/>
            <w:vAlign w:val="center"/>
          </w:tcPr>
          <w:p w:rsidR="00AE35F4" w:rsidRPr="00B25E19" w:rsidRDefault="00AE35F4" w:rsidP="000D7178">
            <w:pPr>
              <w:spacing w:line="276" w:lineRule="auto"/>
              <w:jc w:val="center"/>
            </w:pPr>
            <w:r w:rsidRPr="00B25E19">
              <w:rPr>
                <w:sz w:val="22"/>
                <w:szCs w:val="22"/>
              </w:rPr>
              <w:t>Насосная станция</w:t>
            </w:r>
          </w:p>
        </w:tc>
        <w:tc>
          <w:tcPr>
            <w:tcW w:w="513" w:type="pct"/>
            <w:vAlign w:val="center"/>
          </w:tcPr>
          <w:p w:rsidR="00AE35F4" w:rsidRPr="00B25E19" w:rsidRDefault="00AE35F4" w:rsidP="000D7178">
            <w:pPr>
              <w:spacing w:line="276" w:lineRule="auto"/>
              <w:jc w:val="cente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pPr>
            <w:r w:rsidRPr="00B25E19">
              <w:rPr>
                <w:sz w:val="22"/>
                <w:szCs w:val="22"/>
              </w:rPr>
              <w:t>Зона инженерной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Расчетный срок</w:t>
            </w:r>
          </w:p>
        </w:tc>
        <w:tc>
          <w:tcPr>
            <w:tcW w:w="558" w:type="pct"/>
            <w:vAlign w:val="center"/>
          </w:tcPr>
          <w:p w:rsidR="00AE35F4" w:rsidRPr="00B25E19" w:rsidRDefault="0082438A" w:rsidP="000D7178">
            <w:pPr>
              <w:spacing w:line="276" w:lineRule="auto"/>
              <w:jc w:val="center"/>
            </w:pPr>
            <w:r w:rsidRPr="00B25E19">
              <w:rPr>
                <w:sz w:val="22"/>
                <w:szCs w:val="22"/>
              </w:rPr>
              <w:t xml:space="preserve">Зона санитарной охраны </w:t>
            </w:r>
            <w:r w:rsidR="00AE35F4" w:rsidRPr="00B25E19">
              <w:rPr>
                <w:sz w:val="22"/>
                <w:szCs w:val="22"/>
              </w:rPr>
              <w:t>- 15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lastRenderedPageBreak/>
              <w:t>30</w:t>
            </w:r>
          </w:p>
        </w:tc>
        <w:tc>
          <w:tcPr>
            <w:tcW w:w="675" w:type="pct"/>
            <w:vAlign w:val="center"/>
          </w:tcPr>
          <w:p w:rsidR="00AE35F4" w:rsidRPr="00B25E19" w:rsidRDefault="00AE35F4" w:rsidP="000D7178">
            <w:pPr>
              <w:spacing w:line="276" w:lineRule="auto"/>
              <w:jc w:val="center"/>
            </w:pPr>
            <w:r w:rsidRPr="00B25E19">
              <w:rPr>
                <w:sz w:val="22"/>
                <w:szCs w:val="22"/>
              </w:rPr>
              <w:t>Насосная станция</w:t>
            </w:r>
          </w:p>
        </w:tc>
        <w:tc>
          <w:tcPr>
            <w:tcW w:w="655" w:type="pct"/>
            <w:vAlign w:val="center"/>
          </w:tcPr>
          <w:p w:rsidR="00AE35F4" w:rsidRPr="00B25E19" w:rsidRDefault="00AE35F4" w:rsidP="000D7178">
            <w:pPr>
              <w:spacing w:line="276" w:lineRule="auto"/>
              <w:jc w:val="center"/>
            </w:pPr>
            <w:r w:rsidRPr="00B25E19">
              <w:rPr>
                <w:sz w:val="22"/>
                <w:szCs w:val="22"/>
              </w:rPr>
              <w:t>Насосная станция</w:t>
            </w:r>
          </w:p>
        </w:tc>
        <w:tc>
          <w:tcPr>
            <w:tcW w:w="513" w:type="pct"/>
            <w:vAlign w:val="center"/>
          </w:tcPr>
          <w:p w:rsidR="00AE35F4" w:rsidRPr="00B25E19" w:rsidRDefault="00AE35F4" w:rsidP="000D7178">
            <w:pPr>
              <w:spacing w:line="276" w:lineRule="auto"/>
              <w:jc w:val="cente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pPr>
            <w:r w:rsidRPr="00B25E19">
              <w:rPr>
                <w:sz w:val="22"/>
                <w:szCs w:val="22"/>
              </w:rPr>
              <w:t>Зона инженерной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Расчетный срок</w:t>
            </w:r>
          </w:p>
        </w:tc>
        <w:tc>
          <w:tcPr>
            <w:tcW w:w="558" w:type="pct"/>
            <w:vAlign w:val="center"/>
          </w:tcPr>
          <w:p w:rsidR="00AE35F4" w:rsidRPr="00B25E19" w:rsidRDefault="0082438A" w:rsidP="000D7178">
            <w:pPr>
              <w:spacing w:line="276" w:lineRule="auto"/>
              <w:jc w:val="center"/>
            </w:pPr>
            <w:r w:rsidRPr="00B25E19">
              <w:rPr>
                <w:sz w:val="22"/>
                <w:szCs w:val="22"/>
              </w:rPr>
              <w:t xml:space="preserve">Зона санитарной охраны </w:t>
            </w:r>
            <w:r w:rsidR="00AE35F4" w:rsidRPr="00B25E19">
              <w:rPr>
                <w:sz w:val="22"/>
                <w:szCs w:val="22"/>
              </w:rPr>
              <w:t>- 15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31</w:t>
            </w:r>
          </w:p>
        </w:tc>
        <w:tc>
          <w:tcPr>
            <w:tcW w:w="675" w:type="pct"/>
            <w:vAlign w:val="center"/>
          </w:tcPr>
          <w:p w:rsidR="00AE35F4" w:rsidRPr="00B25E19" w:rsidRDefault="00AE35F4" w:rsidP="000D7178">
            <w:pPr>
              <w:spacing w:line="276" w:lineRule="auto"/>
              <w:jc w:val="center"/>
            </w:pPr>
            <w:r w:rsidRPr="00B25E19">
              <w:rPr>
                <w:sz w:val="22"/>
                <w:szCs w:val="22"/>
              </w:rPr>
              <w:t>Насосная станция</w:t>
            </w:r>
          </w:p>
        </w:tc>
        <w:tc>
          <w:tcPr>
            <w:tcW w:w="655" w:type="pct"/>
            <w:vAlign w:val="center"/>
          </w:tcPr>
          <w:p w:rsidR="00AE35F4" w:rsidRPr="00B25E19" w:rsidRDefault="00AE35F4" w:rsidP="000D7178">
            <w:pPr>
              <w:spacing w:line="276" w:lineRule="auto"/>
              <w:jc w:val="center"/>
            </w:pPr>
            <w:r w:rsidRPr="00B25E19">
              <w:rPr>
                <w:sz w:val="22"/>
                <w:szCs w:val="22"/>
              </w:rPr>
              <w:t>Насосная станция</w:t>
            </w:r>
          </w:p>
        </w:tc>
        <w:tc>
          <w:tcPr>
            <w:tcW w:w="513" w:type="pct"/>
            <w:vAlign w:val="center"/>
          </w:tcPr>
          <w:p w:rsidR="00AE35F4" w:rsidRPr="00B25E19" w:rsidRDefault="00AE35F4" w:rsidP="000D7178">
            <w:pPr>
              <w:spacing w:line="276" w:lineRule="auto"/>
              <w:jc w:val="cente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pPr>
            <w:r w:rsidRPr="00B25E19">
              <w:rPr>
                <w:sz w:val="22"/>
                <w:szCs w:val="22"/>
              </w:rPr>
              <w:t>Зона инженерной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Расчетный срок</w:t>
            </w:r>
          </w:p>
        </w:tc>
        <w:tc>
          <w:tcPr>
            <w:tcW w:w="558" w:type="pct"/>
            <w:vAlign w:val="center"/>
          </w:tcPr>
          <w:p w:rsidR="00AE35F4" w:rsidRPr="00B25E19" w:rsidRDefault="0082438A" w:rsidP="000D7178">
            <w:pPr>
              <w:spacing w:line="276" w:lineRule="auto"/>
              <w:jc w:val="center"/>
            </w:pPr>
            <w:r w:rsidRPr="00B25E19">
              <w:rPr>
                <w:sz w:val="22"/>
                <w:szCs w:val="22"/>
              </w:rPr>
              <w:t xml:space="preserve">Зона санитарной охраны </w:t>
            </w:r>
            <w:r w:rsidR="00AE35F4" w:rsidRPr="00B25E19">
              <w:rPr>
                <w:sz w:val="22"/>
                <w:szCs w:val="22"/>
              </w:rPr>
              <w:t>- 15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32</w:t>
            </w:r>
          </w:p>
        </w:tc>
        <w:tc>
          <w:tcPr>
            <w:tcW w:w="675" w:type="pct"/>
            <w:vAlign w:val="center"/>
          </w:tcPr>
          <w:p w:rsidR="00AE35F4" w:rsidRPr="00B25E19" w:rsidRDefault="00AE35F4" w:rsidP="000D7178">
            <w:pPr>
              <w:spacing w:line="276" w:lineRule="auto"/>
              <w:jc w:val="center"/>
            </w:pPr>
            <w:r w:rsidRPr="00B25E19">
              <w:rPr>
                <w:sz w:val="22"/>
                <w:szCs w:val="22"/>
              </w:rPr>
              <w:t>Насосная станция</w:t>
            </w:r>
          </w:p>
        </w:tc>
        <w:tc>
          <w:tcPr>
            <w:tcW w:w="655" w:type="pct"/>
            <w:vAlign w:val="center"/>
          </w:tcPr>
          <w:p w:rsidR="00AE35F4" w:rsidRPr="00B25E19" w:rsidRDefault="00AE35F4" w:rsidP="000D7178">
            <w:pPr>
              <w:spacing w:line="276" w:lineRule="auto"/>
              <w:jc w:val="center"/>
            </w:pPr>
            <w:r w:rsidRPr="00B25E19">
              <w:rPr>
                <w:sz w:val="22"/>
                <w:szCs w:val="22"/>
              </w:rPr>
              <w:t>Насосная станция</w:t>
            </w:r>
          </w:p>
        </w:tc>
        <w:tc>
          <w:tcPr>
            <w:tcW w:w="513" w:type="pct"/>
            <w:vAlign w:val="center"/>
          </w:tcPr>
          <w:p w:rsidR="00AE35F4" w:rsidRPr="00B25E19" w:rsidRDefault="00AE35F4" w:rsidP="000D7178">
            <w:pPr>
              <w:spacing w:line="276" w:lineRule="auto"/>
              <w:jc w:val="cente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rPr>
                <w:sz w:val="22"/>
                <w:szCs w:val="22"/>
              </w:rPr>
            </w:pPr>
            <w:r w:rsidRPr="00B25E19">
              <w:rPr>
                <w:sz w:val="22"/>
                <w:szCs w:val="22"/>
              </w:rPr>
              <w:t>Производственная зона</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Первая очередь</w:t>
            </w:r>
          </w:p>
        </w:tc>
        <w:tc>
          <w:tcPr>
            <w:tcW w:w="558" w:type="pct"/>
            <w:vAlign w:val="center"/>
          </w:tcPr>
          <w:p w:rsidR="00AE35F4" w:rsidRPr="00B25E19" w:rsidRDefault="0082438A" w:rsidP="000D7178">
            <w:pPr>
              <w:spacing w:line="276" w:lineRule="auto"/>
              <w:jc w:val="center"/>
            </w:pPr>
            <w:r w:rsidRPr="00B25E19">
              <w:rPr>
                <w:sz w:val="22"/>
                <w:szCs w:val="22"/>
              </w:rPr>
              <w:t xml:space="preserve">Зона санитарной охраны </w:t>
            </w:r>
            <w:r w:rsidR="00AE35F4" w:rsidRPr="00B25E19">
              <w:rPr>
                <w:sz w:val="22"/>
                <w:szCs w:val="22"/>
              </w:rPr>
              <w:t>- 15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33</w:t>
            </w:r>
          </w:p>
        </w:tc>
        <w:tc>
          <w:tcPr>
            <w:tcW w:w="675" w:type="pct"/>
            <w:vAlign w:val="center"/>
          </w:tcPr>
          <w:p w:rsidR="00AE35F4" w:rsidRPr="00B25E19" w:rsidRDefault="00AE35F4" w:rsidP="000D7178">
            <w:pPr>
              <w:spacing w:line="276" w:lineRule="auto"/>
              <w:jc w:val="center"/>
            </w:pPr>
            <w:r w:rsidRPr="00B25E19">
              <w:rPr>
                <w:sz w:val="22"/>
                <w:szCs w:val="22"/>
              </w:rPr>
              <w:t>Канализационная насосная станция (КНС)</w:t>
            </w:r>
          </w:p>
        </w:tc>
        <w:tc>
          <w:tcPr>
            <w:tcW w:w="655" w:type="pct"/>
            <w:vAlign w:val="center"/>
          </w:tcPr>
          <w:p w:rsidR="00AE35F4" w:rsidRPr="00B25E19" w:rsidRDefault="00AE35F4" w:rsidP="000D7178">
            <w:pPr>
              <w:spacing w:line="276" w:lineRule="auto"/>
              <w:jc w:val="center"/>
              <w:rPr>
                <w:sz w:val="22"/>
                <w:szCs w:val="22"/>
              </w:rPr>
            </w:pPr>
            <w:r w:rsidRPr="00B25E19">
              <w:rPr>
                <w:sz w:val="22"/>
                <w:szCs w:val="22"/>
              </w:rPr>
              <w:t>Канализационная насосная станция (КНС)</w:t>
            </w:r>
          </w:p>
        </w:tc>
        <w:tc>
          <w:tcPr>
            <w:tcW w:w="513" w:type="pct"/>
            <w:vAlign w:val="center"/>
          </w:tcPr>
          <w:p w:rsidR="00AE35F4" w:rsidRPr="00B25E19" w:rsidRDefault="00AE35F4" w:rsidP="000D7178">
            <w:pPr>
              <w:spacing w:line="276" w:lineRule="auto"/>
              <w:jc w:val="cente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Расчетный срок</w:t>
            </w:r>
          </w:p>
        </w:tc>
        <w:tc>
          <w:tcPr>
            <w:tcW w:w="558" w:type="pct"/>
            <w:vAlign w:val="center"/>
          </w:tcPr>
          <w:p w:rsidR="00AE35F4" w:rsidRPr="00B25E19" w:rsidRDefault="00AE35F4" w:rsidP="000D7178">
            <w:pPr>
              <w:spacing w:line="276" w:lineRule="auto"/>
              <w:jc w:val="center"/>
              <w:rPr>
                <w:sz w:val="22"/>
                <w:szCs w:val="22"/>
              </w:rPr>
            </w:pPr>
            <w:r w:rsidRPr="00B25E19">
              <w:rPr>
                <w:sz w:val="22"/>
                <w:szCs w:val="22"/>
              </w:rPr>
              <w:t>С</w:t>
            </w:r>
            <w:r w:rsidR="0082438A" w:rsidRPr="00B25E19">
              <w:rPr>
                <w:sz w:val="22"/>
                <w:szCs w:val="22"/>
              </w:rPr>
              <w:t xml:space="preserve">анитарно-защитная зона </w:t>
            </w:r>
            <w:r w:rsidRPr="00B25E19">
              <w:rPr>
                <w:sz w:val="22"/>
                <w:szCs w:val="22"/>
              </w:rPr>
              <w:t>- 15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34</w:t>
            </w:r>
          </w:p>
        </w:tc>
        <w:tc>
          <w:tcPr>
            <w:tcW w:w="675" w:type="pct"/>
            <w:vAlign w:val="center"/>
          </w:tcPr>
          <w:p w:rsidR="00AE35F4" w:rsidRPr="00B25E19" w:rsidRDefault="00AE35F4" w:rsidP="000D7178">
            <w:pPr>
              <w:spacing w:line="276" w:lineRule="auto"/>
              <w:jc w:val="center"/>
            </w:pPr>
            <w:r w:rsidRPr="00B25E19">
              <w:rPr>
                <w:sz w:val="22"/>
                <w:szCs w:val="22"/>
              </w:rPr>
              <w:t>Канализационная насосная станция (КНС)</w:t>
            </w:r>
          </w:p>
        </w:tc>
        <w:tc>
          <w:tcPr>
            <w:tcW w:w="655" w:type="pct"/>
            <w:vAlign w:val="center"/>
          </w:tcPr>
          <w:p w:rsidR="00AE35F4" w:rsidRPr="00B25E19" w:rsidRDefault="00AE35F4" w:rsidP="000D7178">
            <w:pPr>
              <w:spacing w:line="276" w:lineRule="auto"/>
              <w:jc w:val="center"/>
              <w:rPr>
                <w:sz w:val="22"/>
                <w:szCs w:val="22"/>
              </w:rPr>
            </w:pPr>
            <w:r w:rsidRPr="00B25E19">
              <w:rPr>
                <w:sz w:val="22"/>
                <w:szCs w:val="22"/>
              </w:rPr>
              <w:t>Канализационная насосная станция (КНС)</w:t>
            </w:r>
          </w:p>
        </w:tc>
        <w:tc>
          <w:tcPr>
            <w:tcW w:w="513" w:type="pct"/>
            <w:vAlign w:val="center"/>
          </w:tcPr>
          <w:p w:rsidR="00AE35F4" w:rsidRPr="00B25E19" w:rsidRDefault="00AE35F4" w:rsidP="000D7178">
            <w:pPr>
              <w:spacing w:line="276" w:lineRule="auto"/>
              <w:jc w:val="cente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rPr>
                <w:sz w:val="22"/>
                <w:szCs w:val="22"/>
              </w:rPr>
            </w:pPr>
            <w:r w:rsidRPr="00B25E19">
              <w:rPr>
                <w:sz w:val="22"/>
                <w:szCs w:val="22"/>
              </w:rPr>
              <w:t>Производственная зона</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Первая очередь</w:t>
            </w:r>
          </w:p>
        </w:tc>
        <w:tc>
          <w:tcPr>
            <w:tcW w:w="558" w:type="pct"/>
            <w:vAlign w:val="center"/>
          </w:tcPr>
          <w:p w:rsidR="00AE35F4" w:rsidRPr="00B25E19" w:rsidRDefault="0082438A" w:rsidP="000D7178">
            <w:pPr>
              <w:spacing w:line="276" w:lineRule="auto"/>
              <w:jc w:val="center"/>
              <w:rPr>
                <w:sz w:val="22"/>
                <w:szCs w:val="22"/>
              </w:rPr>
            </w:pPr>
            <w:r w:rsidRPr="00B25E19">
              <w:rPr>
                <w:sz w:val="22"/>
                <w:szCs w:val="22"/>
              </w:rPr>
              <w:t xml:space="preserve">Санитарно-защитная зона </w:t>
            </w:r>
            <w:r w:rsidR="00AE35F4" w:rsidRPr="00B25E19">
              <w:rPr>
                <w:sz w:val="22"/>
                <w:szCs w:val="22"/>
              </w:rPr>
              <w:t>- 15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35</w:t>
            </w:r>
          </w:p>
        </w:tc>
        <w:tc>
          <w:tcPr>
            <w:tcW w:w="675" w:type="pct"/>
            <w:vAlign w:val="center"/>
          </w:tcPr>
          <w:p w:rsidR="00AE35F4" w:rsidRPr="00B25E19" w:rsidRDefault="00AE35F4" w:rsidP="000D7178">
            <w:pPr>
              <w:spacing w:line="276" w:lineRule="auto"/>
              <w:jc w:val="center"/>
              <w:rPr>
                <w:sz w:val="22"/>
                <w:szCs w:val="22"/>
              </w:rPr>
            </w:pPr>
            <w:r w:rsidRPr="00B25E19">
              <w:rPr>
                <w:sz w:val="22"/>
                <w:szCs w:val="22"/>
              </w:rPr>
              <w:t xml:space="preserve">Очистные сооружения (КОС) </w:t>
            </w:r>
          </w:p>
        </w:tc>
        <w:tc>
          <w:tcPr>
            <w:tcW w:w="655" w:type="pct"/>
            <w:vAlign w:val="center"/>
          </w:tcPr>
          <w:p w:rsidR="00AE35F4" w:rsidRPr="00B25E19" w:rsidRDefault="00AE35F4" w:rsidP="000D7178">
            <w:pPr>
              <w:spacing w:line="276" w:lineRule="auto"/>
              <w:jc w:val="center"/>
              <w:rPr>
                <w:sz w:val="22"/>
                <w:szCs w:val="22"/>
              </w:rPr>
            </w:pPr>
            <w:r w:rsidRPr="00B25E19">
              <w:rPr>
                <w:sz w:val="22"/>
                <w:szCs w:val="22"/>
              </w:rPr>
              <w:t>Очистные сооружения (КОС)</w:t>
            </w:r>
          </w:p>
        </w:tc>
        <w:tc>
          <w:tcPr>
            <w:tcW w:w="513" w:type="pct"/>
            <w:vAlign w:val="center"/>
          </w:tcPr>
          <w:p w:rsidR="00AE35F4" w:rsidRPr="00B25E19" w:rsidRDefault="00AE35F4" w:rsidP="000D7178">
            <w:pPr>
              <w:spacing w:line="276" w:lineRule="auto"/>
              <w:jc w:val="cente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rPr>
                <w:sz w:val="22"/>
                <w:szCs w:val="22"/>
              </w:rPr>
            </w:pPr>
            <w:r w:rsidRPr="00B25E19">
              <w:rPr>
                <w:sz w:val="22"/>
                <w:szCs w:val="22"/>
              </w:rPr>
              <w:t>Зона инженерной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Первая очередь</w:t>
            </w:r>
          </w:p>
        </w:tc>
        <w:tc>
          <w:tcPr>
            <w:tcW w:w="558" w:type="pct"/>
            <w:vAlign w:val="center"/>
          </w:tcPr>
          <w:p w:rsidR="00AE35F4" w:rsidRPr="00B25E19" w:rsidRDefault="0082438A" w:rsidP="000D7178">
            <w:pPr>
              <w:spacing w:line="276" w:lineRule="auto"/>
              <w:jc w:val="center"/>
              <w:rPr>
                <w:sz w:val="22"/>
                <w:szCs w:val="22"/>
              </w:rPr>
            </w:pPr>
            <w:r w:rsidRPr="00B25E19">
              <w:rPr>
                <w:sz w:val="22"/>
                <w:szCs w:val="22"/>
              </w:rPr>
              <w:t xml:space="preserve">Санитарно-защитная зона </w:t>
            </w:r>
            <w:r w:rsidR="00AE35F4" w:rsidRPr="00B25E19">
              <w:rPr>
                <w:sz w:val="22"/>
                <w:szCs w:val="22"/>
              </w:rPr>
              <w:t>- 100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36</w:t>
            </w:r>
          </w:p>
        </w:tc>
        <w:tc>
          <w:tcPr>
            <w:tcW w:w="675" w:type="pct"/>
            <w:vAlign w:val="center"/>
          </w:tcPr>
          <w:p w:rsidR="00AE35F4" w:rsidRPr="00B25E19" w:rsidRDefault="00AE35F4" w:rsidP="000D7178">
            <w:pPr>
              <w:spacing w:line="276" w:lineRule="auto"/>
              <w:jc w:val="center"/>
              <w:rPr>
                <w:sz w:val="22"/>
                <w:szCs w:val="22"/>
              </w:rPr>
            </w:pPr>
            <w:r w:rsidRPr="00B25E19">
              <w:rPr>
                <w:sz w:val="22"/>
                <w:szCs w:val="22"/>
              </w:rPr>
              <w:t>Очистные сооружения (КОС)</w:t>
            </w:r>
          </w:p>
        </w:tc>
        <w:tc>
          <w:tcPr>
            <w:tcW w:w="655" w:type="pct"/>
            <w:vAlign w:val="center"/>
          </w:tcPr>
          <w:p w:rsidR="00AE35F4" w:rsidRPr="00B25E19" w:rsidRDefault="00AE35F4" w:rsidP="000D7178">
            <w:pPr>
              <w:spacing w:line="276" w:lineRule="auto"/>
              <w:jc w:val="center"/>
              <w:rPr>
                <w:sz w:val="22"/>
                <w:szCs w:val="22"/>
              </w:rPr>
            </w:pPr>
            <w:r w:rsidRPr="00B25E19">
              <w:rPr>
                <w:sz w:val="22"/>
                <w:szCs w:val="22"/>
              </w:rPr>
              <w:t>Очистные сооружения (КОС)</w:t>
            </w:r>
          </w:p>
        </w:tc>
        <w:tc>
          <w:tcPr>
            <w:tcW w:w="513" w:type="pct"/>
            <w:vAlign w:val="center"/>
          </w:tcPr>
          <w:p w:rsidR="00AE35F4" w:rsidRPr="00B25E19" w:rsidRDefault="00AE35F4" w:rsidP="000D7178">
            <w:pPr>
              <w:spacing w:line="276" w:lineRule="auto"/>
              <w:jc w:val="cente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rPr>
                <w:sz w:val="22"/>
                <w:szCs w:val="22"/>
              </w:rPr>
            </w:pPr>
            <w:r w:rsidRPr="00B25E19">
              <w:rPr>
                <w:sz w:val="22"/>
                <w:szCs w:val="22"/>
              </w:rPr>
              <w:t>Зона инженерной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Расчетный срок</w:t>
            </w:r>
          </w:p>
        </w:tc>
        <w:tc>
          <w:tcPr>
            <w:tcW w:w="558" w:type="pct"/>
            <w:vAlign w:val="center"/>
          </w:tcPr>
          <w:p w:rsidR="00AE35F4" w:rsidRPr="00B25E19" w:rsidRDefault="0082438A" w:rsidP="000D7178">
            <w:pPr>
              <w:spacing w:line="276" w:lineRule="auto"/>
              <w:jc w:val="center"/>
              <w:rPr>
                <w:sz w:val="22"/>
                <w:szCs w:val="22"/>
              </w:rPr>
            </w:pPr>
            <w:r w:rsidRPr="00B25E19">
              <w:rPr>
                <w:sz w:val="22"/>
                <w:szCs w:val="22"/>
              </w:rPr>
              <w:t xml:space="preserve">Санитарно-защитная зона </w:t>
            </w:r>
            <w:r w:rsidR="00AE35F4" w:rsidRPr="00B25E19">
              <w:rPr>
                <w:sz w:val="22"/>
                <w:szCs w:val="22"/>
              </w:rPr>
              <w:t>- 100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37</w:t>
            </w:r>
          </w:p>
        </w:tc>
        <w:tc>
          <w:tcPr>
            <w:tcW w:w="675" w:type="pct"/>
            <w:vAlign w:val="center"/>
          </w:tcPr>
          <w:p w:rsidR="00AE35F4" w:rsidRPr="00B25E19" w:rsidRDefault="00AE35F4" w:rsidP="000D7178">
            <w:pPr>
              <w:spacing w:line="276" w:lineRule="auto"/>
              <w:jc w:val="center"/>
              <w:rPr>
                <w:sz w:val="22"/>
                <w:szCs w:val="22"/>
              </w:rPr>
            </w:pPr>
            <w:r w:rsidRPr="00B25E19">
              <w:rPr>
                <w:sz w:val="22"/>
                <w:szCs w:val="22"/>
              </w:rPr>
              <w:t xml:space="preserve">Очистные сооружения (КОС) </w:t>
            </w:r>
          </w:p>
        </w:tc>
        <w:tc>
          <w:tcPr>
            <w:tcW w:w="655" w:type="pct"/>
            <w:vAlign w:val="center"/>
          </w:tcPr>
          <w:p w:rsidR="00AE35F4" w:rsidRPr="00B25E19" w:rsidRDefault="00AE35F4" w:rsidP="000D7178">
            <w:pPr>
              <w:spacing w:line="276" w:lineRule="auto"/>
              <w:jc w:val="center"/>
              <w:rPr>
                <w:sz w:val="22"/>
                <w:szCs w:val="22"/>
              </w:rPr>
            </w:pPr>
            <w:r w:rsidRPr="00B25E19">
              <w:rPr>
                <w:sz w:val="22"/>
                <w:szCs w:val="22"/>
              </w:rPr>
              <w:t>Очистные сооружения (КОС)</w:t>
            </w:r>
          </w:p>
        </w:tc>
        <w:tc>
          <w:tcPr>
            <w:tcW w:w="513" w:type="pct"/>
            <w:vAlign w:val="center"/>
          </w:tcPr>
          <w:p w:rsidR="00AE35F4" w:rsidRPr="00B25E19" w:rsidRDefault="00AE35F4" w:rsidP="000D7178">
            <w:pPr>
              <w:spacing w:line="276" w:lineRule="auto"/>
              <w:jc w:val="cente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rPr>
                <w:sz w:val="22"/>
                <w:szCs w:val="22"/>
              </w:rPr>
            </w:pPr>
            <w:r w:rsidRPr="00B25E19">
              <w:rPr>
                <w:sz w:val="22"/>
                <w:szCs w:val="22"/>
              </w:rPr>
              <w:t>Зона инженерной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Первая очередь</w:t>
            </w:r>
          </w:p>
        </w:tc>
        <w:tc>
          <w:tcPr>
            <w:tcW w:w="558" w:type="pct"/>
            <w:vAlign w:val="center"/>
          </w:tcPr>
          <w:p w:rsidR="00AE35F4" w:rsidRPr="00B25E19" w:rsidRDefault="0082438A" w:rsidP="000D7178">
            <w:pPr>
              <w:spacing w:line="276" w:lineRule="auto"/>
              <w:jc w:val="center"/>
              <w:rPr>
                <w:sz w:val="22"/>
                <w:szCs w:val="22"/>
              </w:rPr>
            </w:pPr>
            <w:r w:rsidRPr="00B25E19">
              <w:rPr>
                <w:sz w:val="22"/>
                <w:szCs w:val="22"/>
              </w:rPr>
              <w:t xml:space="preserve">Санитарно-защитная зона </w:t>
            </w:r>
            <w:r w:rsidR="00AE35F4" w:rsidRPr="00B25E19">
              <w:rPr>
                <w:sz w:val="22"/>
                <w:szCs w:val="22"/>
              </w:rPr>
              <w:t>- 100 м</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38</w:t>
            </w:r>
          </w:p>
        </w:tc>
        <w:tc>
          <w:tcPr>
            <w:tcW w:w="675" w:type="pct"/>
            <w:vAlign w:val="center"/>
          </w:tcPr>
          <w:p w:rsidR="00AE35F4" w:rsidRPr="00B25E19" w:rsidRDefault="00AE35F4" w:rsidP="000D7178">
            <w:pPr>
              <w:spacing w:line="276" w:lineRule="auto"/>
              <w:jc w:val="center"/>
              <w:rPr>
                <w:sz w:val="22"/>
                <w:szCs w:val="22"/>
              </w:rPr>
            </w:pPr>
            <w:r w:rsidRPr="00B25E19">
              <w:rPr>
                <w:sz w:val="22"/>
                <w:szCs w:val="22"/>
              </w:rPr>
              <w:t>Тепловая перекачивающая насосная станция (ТПНС)</w:t>
            </w:r>
          </w:p>
        </w:tc>
        <w:tc>
          <w:tcPr>
            <w:tcW w:w="655" w:type="pct"/>
            <w:vAlign w:val="center"/>
          </w:tcPr>
          <w:p w:rsidR="00AE35F4" w:rsidRPr="00B25E19" w:rsidRDefault="00AE35F4" w:rsidP="000D7178">
            <w:pPr>
              <w:spacing w:line="276" w:lineRule="auto"/>
              <w:jc w:val="center"/>
              <w:rPr>
                <w:sz w:val="22"/>
                <w:szCs w:val="22"/>
              </w:rPr>
            </w:pPr>
            <w:r w:rsidRPr="00B25E19">
              <w:rPr>
                <w:sz w:val="22"/>
                <w:szCs w:val="22"/>
              </w:rPr>
              <w:t>Тепловая перекачивающая насосная станция (ТПНС)</w:t>
            </w:r>
          </w:p>
        </w:tc>
        <w:tc>
          <w:tcPr>
            <w:tcW w:w="513" w:type="pct"/>
            <w:vAlign w:val="center"/>
          </w:tcPr>
          <w:p w:rsidR="00AE35F4" w:rsidRPr="00B25E19" w:rsidRDefault="00AE35F4" w:rsidP="000D7178">
            <w:pPr>
              <w:spacing w:line="276" w:lineRule="auto"/>
              <w:jc w:val="cente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rPr>
                <w:sz w:val="22"/>
                <w:szCs w:val="22"/>
              </w:rPr>
            </w:pPr>
            <w:r w:rsidRPr="00B25E19">
              <w:rPr>
                <w:sz w:val="22"/>
                <w:szCs w:val="22"/>
              </w:rPr>
              <w:t>Зона озелененных территорий специального назначения</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Первая очередь</w:t>
            </w:r>
          </w:p>
        </w:tc>
        <w:tc>
          <w:tcPr>
            <w:tcW w:w="558" w:type="pct"/>
            <w:vAlign w:val="center"/>
          </w:tcPr>
          <w:p w:rsidR="00AE35F4" w:rsidRPr="00B25E19" w:rsidRDefault="0082438A" w:rsidP="000D7178">
            <w:pPr>
              <w:spacing w:line="276" w:lineRule="auto"/>
              <w:jc w:val="center"/>
              <w:rPr>
                <w:sz w:val="22"/>
                <w:szCs w:val="22"/>
              </w:rPr>
            </w:pPr>
            <w:r w:rsidRPr="00B25E19">
              <w:rPr>
                <w:sz w:val="22"/>
                <w:szCs w:val="22"/>
              </w:rPr>
              <w:t>Не требуется установление ЗОУИТ</w:t>
            </w:r>
          </w:p>
        </w:tc>
      </w:tr>
      <w:tr w:rsidR="00F47092" w:rsidRPr="00B25E19" w:rsidTr="001E146D">
        <w:tc>
          <w:tcPr>
            <w:tcW w:w="5000" w:type="pct"/>
            <w:gridSpan w:val="12"/>
            <w:vAlign w:val="center"/>
          </w:tcPr>
          <w:p w:rsidR="00F47092" w:rsidRPr="00B25E19" w:rsidRDefault="00F47092" w:rsidP="000D7178">
            <w:pPr>
              <w:spacing w:line="276" w:lineRule="auto"/>
              <w:jc w:val="center"/>
              <w:rPr>
                <w:color w:val="FF0000"/>
                <w:sz w:val="22"/>
                <w:szCs w:val="22"/>
              </w:rPr>
            </w:pPr>
            <w:r w:rsidRPr="00B25E19">
              <w:rPr>
                <w:sz w:val="22"/>
                <w:szCs w:val="22"/>
              </w:rPr>
              <w:t>Объекты транспортной инфраструктуры</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lastRenderedPageBreak/>
              <w:t>39</w:t>
            </w:r>
          </w:p>
        </w:tc>
        <w:tc>
          <w:tcPr>
            <w:tcW w:w="675" w:type="pct"/>
            <w:vAlign w:val="center"/>
          </w:tcPr>
          <w:p w:rsidR="00AE35F4" w:rsidRPr="00B25E19" w:rsidRDefault="00AE35F4" w:rsidP="000D7178">
            <w:pPr>
              <w:spacing w:line="276" w:lineRule="auto"/>
              <w:jc w:val="center"/>
              <w:rPr>
                <w:sz w:val="22"/>
                <w:szCs w:val="22"/>
              </w:rPr>
            </w:pPr>
            <w:r w:rsidRPr="00B25E19">
              <w:rPr>
                <w:sz w:val="22"/>
                <w:szCs w:val="22"/>
              </w:rPr>
              <w:t>Мостовое сооружение</w:t>
            </w:r>
          </w:p>
        </w:tc>
        <w:tc>
          <w:tcPr>
            <w:tcW w:w="655" w:type="pct"/>
            <w:vAlign w:val="center"/>
          </w:tcPr>
          <w:p w:rsidR="00AE35F4" w:rsidRPr="00B25E19" w:rsidRDefault="00AE35F4" w:rsidP="000D7178">
            <w:pPr>
              <w:spacing w:line="276" w:lineRule="auto"/>
              <w:jc w:val="center"/>
              <w:rPr>
                <w:sz w:val="22"/>
                <w:szCs w:val="22"/>
              </w:rPr>
            </w:pPr>
            <w:r w:rsidRPr="00B25E19">
              <w:rPr>
                <w:sz w:val="22"/>
                <w:szCs w:val="22"/>
              </w:rPr>
              <w:t>Автодорожный мост</w:t>
            </w:r>
          </w:p>
        </w:tc>
        <w:tc>
          <w:tcPr>
            <w:tcW w:w="513" w:type="pct"/>
            <w:vAlign w:val="center"/>
          </w:tcPr>
          <w:p w:rsidR="00AE35F4" w:rsidRPr="00B25E19" w:rsidRDefault="00AE35F4" w:rsidP="000D7178">
            <w:pPr>
              <w:spacing w:line="276" w:lineRule="auto"/>
              <w:jc w:val="center"/>
              <w:rPr>
                <w:sz w:val="22"/>
                <w:szCs w:val="22"/>
              </w:rP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Расчетный срок</w:t>
            </w:r>
          </w:p>
        </w:tc>
        <w:tc>
          <w:tcPr>
            <w:tcW w:w="558" w:type="pct"/>
            <w:vAlign w:val="center"/>
          </w:tcPr>
          <w:p w:rsidR="00AE35F4" w:rsidRPr="00B25E19" w:rsidRDefault="0082438A" w:rsidP="000D7178">
            <w:pPr>
              <w:spacing w:line="276" w:lineRule="auto"/>
              <w:jc w:val="center"/>
              <w:rPr>
                <w:sz w:val="22"/>
                <w:szCs w:val="22"/>
              </w:rPr>
            </w:pPr>
            <w:r w:rsidRPr="00B25E19">
              <w:rPr>
                <w:sz w:val="22"/>
                <w:szCs w:val="22"/>
              </w:rPr>
              <w:t>Не требуется установление ЗОУИТ</w:t>
            </w:r>
          </w:p>
        </w:tc>
      </w:tr>
      <w:tr w:rsidR="00AE35F4" w:rsidRPr="00B25E19" w:rsidTr="00A24532">
        <w:tc>
          <w:tcPr>
            <w:tcW w:w="211" w:type="pct"/>
            <w:vAlign w:val="center"/>
          </w:tcPr>
          <w:p w:rsidR="00AE35F4" w:rsidRPr="00B25E19" w:rsidRDefault="00AE35F4" w:rsidP="000D7178">
            <w:pPr>
              <w:spacing w:line="276" w:lineRule="auto"/>
              <w:jc w:val="center"/>
              <w:rPr>
                <w:sz w:val="22"/>
                <w:szCs w:val="22"/>
              </w:rPr>
            </w:pPr>
            <w:r w:rsidRPr="00B25E19">
              <w:rPr>
                <w:sz w:val="22"/>
                <w:szCs w:val="22"/>
              </w:rPr>
              <w:t>40</w:t>
            </w:r>
          </w:p>
        </w:tc>
        <w:tc>
          <w:tcPr>
            <w:tcW w:w="675" w:type="pct"/>
            <w:vAlign w:val="center"/>
          </w:tcPr>
          <w:p w:rsidR="00AE35F4" w:rsidRPr="00B25E19" w:rsidRDefault="00AE35F4" w:rsidP="000D7178">
            <w:pPr>
              <w:spacing w:line="276" w:lineRule="auto"/>
              <w:jc w:val="center"/>
              <w:rPr>
                <w:sz w:val="22"/>
                <w:szCs w:val="22"/>
              </w:rPr>
            </w:pPr>
            <w:r w:rsidRPr="00B25E19">
              <w:rPr>
                <w:sz w:val="22"/>
                <w:szCs w:val="22"/>
              </w:rPr>
              <w:t>Мостовое сооружение</w:t>
            </w:r>
          </w:p>
        </w:tc>
        <w:tc>
          <w:tcPr>
            <w:tcW w:w="655" w:type="pct"/>
            <w:vAlign w:val="center"/>
          </w:tcPr>
          <w:p w:rsidR="00AE35F4" w:rsidRPr="00B25E19" w:rsidRDefault="00AE35F4" w:rsidP="000D7178">
            <w:pPr>
              <w:spacing w:line="276" w:lineRule="auto"/>
              <w:jc w:val="center"/>
              <w:rPr>
                <w:sz w:val="22"/>
                <w:szCs w:val="22"/>
              </w:rPr>
            </w:pPr>
            <w:r w:rsidRPr="00B25E19">
              <w:rPr>
                <w:sz w:val="22"/>
                <w:szCs w:val="22"/>
              </w:rPr>
              <w:t>Автодорожный мост</w:t>
            </w:r>
          </w:p>
        </w:tc>
        <w:tc>
          <w:tcPr>
            <w:tcW w:w="513" w:type="pct"/>
            <w:vAlign w:val="center"/>
          </w:tcPr>
          <w:p w:rsidR="00AE35F4" w:rsidRPr="00B25E19" w:rsidRDefault="00AE35F4" w:rsidP="000D7178">
            <w:pPr>
              <w:spacing w:line="276" w:lineRule="auto"/>
              <w:jc w:val="center"/>
              <w:rPr>
                <w:sz w:val="22"/>
                <w:szCs w:val="22"/>
              </w:rPr>
            </w:pPr>
            <w:r w:rsidRPr="00B25E19">
              <w:rPr>
                <w:sz w:val="22"/>
                <w:szCs w:val="22"/>
              </w:rPr>
              <w:t>1 объект</w:t>
            </w:r>
          </w:p>
        </w:tc>
        <w:tc>
          <w:tcPr>
            <w:tcW w:w="686" w:type="pct"/>
            <w:gridSpan w:val="2"/>
            <w:vAlign w:val="center"/>
          </w:tcPr>
          <w:p w:rsidR="00AE35F4" w:rsidRPr="00B25E19" w:rsidRDefault="00617D41" w:rsidP="000D7178">
            <w:pPr>
              <w:spacing w:line="276" w:lineRule="auto"/>
              <w:jc w:val="center"/>
              <w:rPr>
                <w:sz w:val="22"/>
                <w:szCs w:val="22"/>
              </w:rPr>
            </w:pPr>
            <w:r w:rsidRPr="00B25E19">
              <w:rPr>
                <w:sz w:val="22"/>
                <w:szCs w:val="22"/>
              </w:rPr>
              <w:t>Муниципальное образование город Норильск</w:t>
            </w:r>
          </w:p>
        </w:tc>
        <w:tc>
          <w:tcPr>
            <w:tcW w:w="672" w:type="pct"/>
            <w:vAlign w:val="center"/>
          </w:tcPr>
          <w:p w:rsidR="00AE35F4" w:rsidRPr="00B25E19" w:rsidRDefault="00AE35F4"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AE35F4" w:rsidRPr="00B25E19" w:rsidRDefault="00AE35F4"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AE35F4" w:rsidRPr="00B25E19" w:rsidRDefault="00AE35F4" w:rsidP="000D7178">
            <w:pPr>
              <w:spacing w:line="276" w:lineRule="auto"/>
              <w:jc w:val="center"/>
              <w:rPr>
                <w:sz w:val="22"/>
                <w:szCs w:val="22"/>
              </w:rPr>
            </w:pPr>
            <w:r w:rsidRPr="00B25E19">
              <w:rPr>
                <w:sz w:val="22"/>
                <w:szCs w:val="22"/>
              </w:rPr>
              <w:t>Расчетный срок</w:t>
            </w:r>
          </w:p>
        </w:tc>
        <w:tc>
          <w:tcPr>
            <w:tcW w:w="558" w:type="pct"/>
            <w:vAlign w:val="center"/>
          </w:tcPr>
          <w:p w:rsidR="00AE35F4" w:rsidRPr="00B25E19" w:rsidRDefault="0082438A" w:rsidP="000D7178">
            <w:pPr>
              <w:spacing w:line="276" w:lineRule="auto"/>
              <w:jc w:val="center"/>
              <w:rPr>
                <w:sz w:val="22"/>
                <w:szCs w:val="22"/>
              </w:rPr>
            </w:pPr>
            <w:r w:rsidRPr="00B25E19">
              <w:rPr>
                <w:sz w:val="22"/>
                <w:szCs w:val="22"/>
              </w:rPr>
              <w:t>Не требуется установление ЗОУИТ</w:t>
            </w:r>
          </w:p>
        </w:tc>
      </w:tr>
      <w:tr w:rsidR="00F47092" w:rsidRPr="00B25E19" w:rsidTr="001E146D">
        <w:trPr>
          <w:trHeight w:val="341"/>
        </w:trPr>
        <w:tc>
          <w:tcPr>
            <w:tcW w:w="5000" w:type="pct"/>
            <w:gridSpan w:val="12"/>
            <w:shd w:val="clear" w:color="auto" w:fill="auto"/>
            <w:vAlign w:val="center"/>
          </w:tcPr>
          <w:p w:rsidR="00F47092" w:rsidRPr="00B25E19" w:rsidRDefault="00F47092" w:rsidP="000D7178">
            <w:pPr>
              <w:spacing w:line="276" w:lineRule="auto"/>
              <w:jc w:val="center"/>
              <w:rPr>
                <w:sz w:val="22"/>
                <w:szCs w:val="22"/>
              </w:rPr>
            </w:pPr>
            <w:r w:rsidRPr="00B25E19">
              <w:rPr>
                <w:sz w:val="22"/>
                <w:szCs w:val="22"/>
              </w:rPr>
              <w:t>ГОРОД НОРИЛЬСК, ГОРОДСКОЙ ПОСЕЛОК СНЕЖНОГОРСК</w:t>
            </w:r>
          </w:p>
        </w:tc>
      </w:tr>
      <w:tr w:rsidR="00F47092" w:rsidRPr="00B25E19" w:rsidTr="001E146D">
        <w:trPr>
          <w:trHeight w:val="278"/>
        </w:trPr>
        <w:tc>
          <w:tcPr>
            <w:tcW w:w="5000" w:type="pct"/>
            <w:gridSpan w:val="12"/>
            <w:vAlign w:val="center"/>
          </w:tcPr>
          <w:p w:rsidR="00F47092" w:rsidRPr="00B25E19" w:rsidRDefault="00F47092" w:rsidP="000D7178">
            <w:pPr>
              <w:spacing w:line="276" w:lineRule="auto"/>
              <w:jc w:val="center"/>
              <w:rPr>
                <w:sz w:val="22"/>
                <w:szCs w:val="22"/>
              </w:rPr>
            </w:pPr>
            <w:r w:rsidRPr="00B25E19">
              <w:rPr>
                <w:sz w:val="22"/>
                <w:szCs w:val="22"/>
              </w:rPr>
              <w:t>Социальная инфраструктура</w:t>
            </w:r>
          </w:p>
        </w:tc>
      </w:tr>
      <w:tr w:rsidR="00F47092" w:rsidRPr="00B25E19" w:rsidTr="001E146D">
        <w:trPr>
          <w:trHeight w:val="278"/>
        </w:trPr>
        <w:tc>
          <w:tcPr>
            <w:tcW w:w="5000" w:type="pct"/>
            <w:gridSpan w:val="12"/>
            <w:vAlign w:val="center"/>
          </w:tcPr>
          <w:p w:rsidR="00F47092" w:rsidRPr="00B25E19" w:rsidRDefault="00F47092" w:rsidP="000D7178">
            <w:pPr>
              <w:spacing w:line="276" w:lineRule="auto"/>
              <w:jc w:val="center"/>
              <w:rPr>
                <w:sz w:val="22"/>
                <w:szCs w:val="22"/>
              </w:rPr>
            </w:pPr>
            <w:r w:rsidRPr="00B25E19">
              <w:rPr>
                <w:sz w:val="22"/>
                <w:szCs w:val="22"/>
              </w:rPr>
              <w:t>Объекты образования</w:t>
            </w:r>
          </w:p>
        </w:tc>
      </w:tr>
      <w:tr w:rsidR="00F47092" w:rsidRPr="00B25E19" w:rsidTr="00A24532">
        <w:tc>
          <w:tcPr>
            <w:tcW w:w="211" w:type="pct"/>
            <w:shd w:val="clear" w:color="auto" w:fill="auto"/>
            <w:vAlign w:val="center"/>
          </w:tcPr>
          <w:p w:rsidR="00F47092" w:rsidRPr="00B25E19" w:rsidRDefault="00F47092" w:rsidP="000D7178">
            <w:pPr>
              <w:spacing w:line="276" w:lineRule="auto"/>
              <w:jc w:val="center"/>
              <w:rPr>
                <w:sz w:val="22"/>
                <w:szCs w:val="22"/>
              </w:rPr>
            </w:pPr>
            <w:r w:rsidRPr="00B25E19">
              <w:rPr>
                <w:sz w:val="22"/>
                <w:szCs w:val="22"/>
              </w:rPr>
              <w:t>1</w:t>
            </w:r>
          </w:p>
        </w:tc>
        <w:tc>
          <w:tcPr>
            <w:tcW w:w="675" w:type="pct"/>
            <w:shd w:val="clear" w:color="auto" w:fill="auto"/>
            <w:vAlign w:val="center"/>
          </w:tcPr>
          <w:p w:rsidR="00F47092" w:rsidRPr="00B25E19" w:rsidRDefault="00F47092" w:rsidP="000D7178">
            <w:pPr>
              <w:spacing w:line="276" w:lineRule="auto"/>
              <w:jc w:val="center"/>
              <w:rPr>
                <w:sz w:val="22"/>
                <w:szCs w:val="22"/>
              </w:rPr>
            </w:pPr>
            <w:r w:rsidRPr="00B25E19">
              <w:rPr>
                <w:sz w:val="22"/>
                <w:szCs w:val="22"/>
              </w:rPr>
              <w:t>Дошкольное образовательное учреждение</w:t>
            </w:r>
          </w:p>
        </w:tc>
        <w:tc>
          <w:tcPr>
            <w:tcW w:w="655" w:type="pct"/>
            <w:shd w:val="clear" w:color="auto" w:fill="auto"/>
            <w:vAlign w:val="center"/>
          </w:tcPr>
          <w:p w:rsidR="00F47092" w:rsidRPr="00B25E19" w:rsidRDefault="00F47092" w:rsidP="000D7178">
            <w:pPr>
              <w:spacing w:line="276" w:lineRule="auto"/>
              <w:jc w:val="center"/>
              <w:rPr>
                <w:sz w:val="22"/>
                <w:szCs w:val="22"/>
              </w:rPr>
            </w:pPr>
            <w:r w:rsidRPr="00B25E19">
              <w:rPr>
                <w:sz w:val="22"/>
                <w:szCs w:val="22"/>
              </w:rPr>
              <w:t>Дошкольное образовательное учреждение</w:t>
            </w:r>
          </w:p>
        </w:tc>
        <w:tc>
          <w:tcPr>
            <w:tcW w:w="513" w:type="pct"/>
            <w:shd w:val="clear" w:color="auto" w:fill="auto"/>
            <w:vAlign w:val="center"/>
          </w:tcPr>
          <w:p w:rsidR="00F47092" w:rsidRPr="00B25E19" w:rsidRDefault="00F47092" w:rsidP="000D7178">
            <w:pPr>
              <w:spacing w:line="276" w:lineRule="auto"/>
              <w:jc w:val="center"/>
              <w:rPr>
                <w:sz w:val="22"/>
                <w:szCs w:val="22"/>
              </w:rPr>
            </w:pPr>
            <w:r w:rsidRPr="00B25E19">
              <w:rPr>
                <w:sz w:val="22"/>
                <w:szCs w:val="22"/>
              </w:rPr>
              <w:t>300 мест</w:t>
            </w:r>
          </w:p>
        </w:tc>
        <w:tc>
          <w:tcPr>
            <w:tcW w:w="686" w:type="pct"/>
            <w:gridSpan w:val="2"/>
            <w:shd w:val="clear" w:color="auto" w:fill="auto"/>
            <w:vAlign w:val="center"/>
          </w:tcPr>
          <w:p w:rsidR="00F47092" w:rsidRPr="00B25E19" w:rsidRDefault="00F47092" w:rsidP="000D7178">
            <w:pPr>
              <w:spacing w:line="276" w:lineRule="auto"/>
              <w:jc w:val="center"/>
              <w:rPr>
                <w:sz w:val="22"/>
                <w:szCs w:val="22"/>
              </w:rPr>
            </w:pPr>
            <w:r w:rsidRPr="00B25E19">
              <w:rPr>
                <w:sz w:val="22"/>
                <w:szCs w:val="22"/>
              </w:rPr>
              <w:t>г. Норильск, Центральный район</w:t>
            </w:r>
          </w:p>
        </w:tc>
        <w:tc>
          <w:tcPr>
            <w:tcW w:w="672" w:type="pct"/>
            <w:shd w:val="clear" w:color="auto" w:fill="auto"/>
            <w:vAlign w:val="center"/>
          </w:tcPr>
          <w:p w:rsidR="00F47092" w:rsidRPr="00B25E19" w:rsidRDefault="00F47092" w:rsidP="000D7178">
            <w:pPr>
              <w:spacing w:line="276" w:lineRule="auto"/>
              <w:jc w:val="center"/>
              <w:rPr>
                <w:sz w:val="22"/>
                <w:szCs w:val="22"/>
              </w:rPr>
            </w:pPr>
            <w:r w:rsidRPr="00B25E19">
              <w:rPr>
                <w:sz w:val="22"/>
                <w:szCs w:val="22"/>
              </w:rPr>
              <w:t>Зона застройки многоэтажными жилыми домами (9 этажей и более)</w:t>
            </w:r>
          </w:p>
        </w:tc>
        <w:tc>
          <w:tcPr>
            <w:tcW w:w="561" w:type="pct"/>
            <w:gridSpan w:val="2"/>
            <w:shd w:val="clear" w:color="auto" w:fill="auto"/>
            <w:vAlign w:val="center"/>
          </w:tcPr>
          <w:p w:rsidR="00F47092" w:rsidRPr="00B25E19" w:rsidRDefault="00F47092" w:rsidP="000D7178">
            <w:pPr>
              <w:spacing w:line="276" w:lineRule="auto"/>
              <w:jc w:val="center"/>
              <w:rPr>
                <w:sz w:val="22"/>
                <w:szCs w:val="22"/>
              </w:rPr>
            </w:pPr>
            <w:r w:rsidRPr="00B25E19">
              <w:rPr>
                <w:sz w:val="22"/>
                <w:szCs w:val="22"/>
              </w:rPr>
              <w:t>Планируемый к размещению</w:t>
            </w:r>
          </w:p>
        </w:tc>
        <w:tc>
          <w:tcPr>
            <w:tcW w:w="469" w:type="pct"/>
            <w:gridSpan w:val="2"/>
            <w:shd w:val="clear" w:color="auto" w:fill="auto"/>
            <w:vAlign w:val="center"/>
          </w:tcPr>
          <w:p w:rsidR="00F47092" w:rsidRPr="00B25E19" w:rsidRDefault="008D4827" w:rsidP="000D7178">
            <w:pPr>
              <w:spacing w:line="276" w:lineRule="auto"/>
              <w:jc w:val="center"/>
              <w:rPr>
                <w:sz w:val="22"/>
                <w:szCs w:val="22"/>
              </w:rPr>
            </w:pPr>
            <w:r w:rsidRPr="00B25E19">
              <w:rPr>
                <w:sz w:val="22"/>
                <w:szCs w:val="22"/>
              </w:rPr>
              <w:t>Первая очередь</w:t>
            </w:r>
          </w:p>
        </w:tc>
        <w:tc>
          <w:tcPr>
            <w:tcW w:w="558" w:type="pct"/>
            <w:shd w:val="clear" w:color="auto" w:fill="auto"/>
            <w:vAlign w:val="center"/>
          </w:tcPr>
          <w:p w:rsidR="00F47092" w:rsidRPr="00B25E19" w:rsidRDefault="00F47092" w:rsidP="000D7178">
            <w:pPr>
              <w:spacing w:line="276" w:lineRule="auto"/>
              <w:jc w:val="center"/>
              <w:rPr>
                <w:sz w:val="22"/>
                <w:szCs w:val="22"/>
              </w:rPr>
            </w:pPr>
            <w:r w:rsidRPr="00B25E19">
              <w:rPr>
                <w:sz w:val="22"/>
                <w:szCs w:val="22"/>
              </w:rPr>
              <w:t>Не требуется установление ЗОУИТ</w:t>
            </w:r>
          </w:p>
        </w:tc>
      </w:tr>
      <w:tr w:rsidR="008D4827" w:rsidRPr="00B25E19" w:rsidTr="00A24532">
        <w:tc>
          <w:tcPr>
            <w:tcW w:w="211"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2</w:t>
            </w:r>
          </w:p>
        </w:tc>
        <w:tc>
          <w:tcPr>
            <w:tcW w:w="675"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Дошкольное образовательное учреждение</w:t>
            </w:r>
          </w:p>
        </w:tc>
        <w:tc>
          <w:tcPr>
            <w:tcW w:w="655"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Дошкольное образовательное учреждение</w:t>
            </w:r>
          </w:p>
        </w:tc>
        <w:tc>
          <w:tcPr>
            <w:tcW w:w="513"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270 мест</w:t>
            </w:r>
          </w:p>
        </w:tc>
        <w:tc>
          <w:tcPr>
            <w:tcW w:w="686" w:type="pct"/>
            <w:gridSpan w:val="2"/>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 xml:space="preserve">г. Норильск, </w:t>
            </w:r>
          </w:p>
          <w:p w:rsidR="008D4827" w:rsidRPr="00B25E19" w:rsidRDefault="008D4827" w:rsidP="000D7178">
            <w:pPr>
              <w:spacing w:line="276" w:lineRule="auto"/>
              <w:jc w:val="center"/>
              <w:rPr>
                <w:sz w:val="22"/>
                <w:szCs w:val="22"/>
              </w:rPr>
            </w:pPr>
            <w:r w:rsidRPr="00B25E19">
              <w:rPr>
                <w:sz w:val="22"/>
                <w:szCs w:val="22"/>
              </w:rPr>
              <w:t>Центральный район (Оганер)</w:t>
            </w:r>
          </w:p>
        </w:tc>
        <w:tc>
          <w:tcPr>
            <w:tcW w:w="672"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Зона застройки многоэтажными жилыми домами (9 этажей и более)</w:t>
            </w:r>
          </w:p>
        </w:tc>
        <w:tc>
          <w:tcPr>
            <w:tcW w:w="561" w:type="pct"/>
            <w:gridSpan w:val="2"/>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Планируемый к размещению</w:t>
            </w:r>
          </w:p>
        </w:tc>
        <w:tc>
          <w:tcPr>
            <w:tcW w:w="469" w:type="pct"/>
            <w:gridSpan w:val="2"/>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Первая очередь</w:t>
            </w:r>
          </w:p>
        </w:tc>
        <w:tc>
          <w:tcPr>
            <w:tcW w:w="558"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Не требуется установление ЗОУИТ</w:t>
            </w:r>
          </w:p>
        </w:tc>
      </w:tr>
      <w:tr w:rsidR="008D4827" w:rsidRPr="00B25E19" w:rsidTr="00A24532">
        <w:tc>
          <w:tcPr>
            <w:tcW w:w="211"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3</w:t>
            </w:r>
          </w:p>
        </w:tc>
        <w:tc>
          <w:tcPr>
            <w:tcW w:w="675"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Дошкольное образовательное учреждение</w:t>
            </w:r>
          </w:p>
        </w:tc>
        <w:tc>
          <w:tcPr>
            <w:tcW w:w="655"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Дошкольное образовательное учреждение</w:t>
            </w:r>
          </w:p>
        </w:tc>
        <w:tc>
          <w:tcPr>
            <w:tcW w:w="513"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250 мест</w:t>
            </w:r>
          </w:p>
        </w:tc>
        <w:tc>
          <w:tcPr>
            <w:tcW w:w="686" w:type="pct"/>
            <w:gridSpan w:val="2"/>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 xml:space="preserve">г. Норильск, </w:t>
            </w:r>
          </w:p>
          <w:p w:rsidR="008D4827" w:rsidRPr="00B25E19" w:rsidRDefault="008D4827" w:rsidP="000D7178">
            <w:pPr>
              <w:spacing w:line="276" w:lineRule="auto"/>
              <w:jc w:val="center"/>
              <w:rPr>
                <w:sz w:val="22"/>
                <w:szCs w:val="22"/>
              </w:rPr>
            </w:pPr>
            <w:r w:rsidRPr="00B25E19">
              <w:rPr>
                <w:sz w:val="22"/>
                <w:szCs w:val="22"/>
              </w:rPr>
              <w:t>Центральный район (Оганер)</w:t>
            </w:r>
          </w:p>
        </w:tc>
        <w:tc>
          <w:tcPr>
            <w:tcW w:w="672"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Зона застройки многоэтажными жилыми домами (9 этажей и более)</w:t>
            </w:r>
          </w:p>
        </w:tc>
        <w:tc>
          <w:tcPr>
            <w:tcW w:w="561" w:type="pct"/>
            <w:gridSpan w:val="2"/>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Планируемый к размещению</w:t>
            </w:r>
          </w:p>
        </w:tc>
        <w:tc>
          <w:tcPr>
            <w:tcW w:w="469" w:type="pct"/>
            <w:gridSpan w:val="2"/>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Первая очередь</w:t>
            </w:r>
          </w:p>
        </w:tc>
        <w:tc>
          <w:tcPr>
            <w:tcW w:w="558"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Не требуется установление ЗОУИТ</w:t>
            </w:r>
          </w:p>
        </w:tc>
      </w:tr>
      <w:tr w:rsidR="008D4827" w:rsidRPr="00B25E19" w:rsidTr="00A24532">
        <w:tc>
          <w:tcPr>
            <w:tcW w:w="211"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4</w:t>
            </w:r>
          </w:p>
        </w:tc>
        <w:tc>
          <w:tcPr>
            <w:tcW w:w="675"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Дошкольное образовательное учреждение</w:t>
            </w:r>
          </w:p>
        </w:tc>
        <w:tc>
          <w:tcPr>
            <w:tcW w:w="655"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Дошкольное образовательное учреждение</w:t>
            </w:r>
          </w:p>
        </w:tc>
        <w:tc>
          <w:tcPr>
            <w:tcW w:w="513"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270 мест</w:t>
            </w:r>
          </w:p>
        </w:tc>
        <w:tc>
          <w:tcPr>
            <w:tcW w:w="686" w:type="pct"/>
            <w:gridSpan w:val="2"/>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 xml:space="preserve">г. Норильск, </w:t>
            </w:r>
          </w:p>
          <w:p w:rsidR="008D4827" w:rsidRPr="00B25E19" w:rsidRDefault="008D4827" w:rsidP="000D7178">
            <w:pPr>
              <w:spacing w:line="276" w:lineRule="auto"/>
              <w:jc w:val="center"/>
              <w:rPr>
                <w:sz w:val="22"/>
                <w:szCs w:val="22"/>
              </w:rPr>
            </w:pPr>
            <w:r w:rsidRPr="00B25E19">
              <w:rPr>
                <w:sz w:val="22"/>
                <w:szCs w:val="22"/>
              </w:rPr>
              <w:t>Центральный район (Оганер)</w:t>
            </w:r>
          </w:p>
        </w:tc>
        <w:tc>
          <w:tcPr>
            <w:tcW w:w="672"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Зона застройки многоэтажными жилыми домами (9 этажей и более)</w:t>
            </w:r>
          </w:p>
        </w:tc>
        <w:tc>
          <w:tcPr>
            <w:tcW w:w="561" w:type="pct"/>
            <w:gridSpan w:val="2"/>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Планируемый к размещению</w:t>
            </w:r>
          </w:p>
        </w:tc>
        <w:tc>
          <w:tcPr>
            <w:tcW w:w="469" w:type="pct"/>
            <w:gridSpan w:val="2"/>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Первая очередь</w:t>
            </w:r>
          </w:p>
        </w:tc>
        <w:tc>
          <w:tcPr>
            <w:tcW w:w="558"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Не требуется установление ЗОУИТ</w:t>
            </w:r>
          </w:p>
        </w:tc>
      </w:tr>
      <w:tr w:rsidR="008D4827" w:rsidRPr="00B25E19" w:rsidTr="00A24532">
        <w:tc>
          <w:tcPr>
            <w:tcW w:w="211"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5</w:t>
            </w:r>
          </w:p>
        </w:tc>
        <w:tc>
          <w:tcPr>
            <w:tcW w:w="675"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Дошкольное образовательное учреждение</w:t>
            </w:r>
          </w:p>
        </w:tc>
        <w:tc>
          <w:tcPr>
            <w:tcW w:w="655"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Дошкольное образовательное учреждение</w:t>
            </w:r>
          </w:p>
        </w:tc>
        <w:tc>
          <w:tcPr>
            <w:tcW w:w="513"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270 мест</w:t>
            </w:r>
          </w:p>
        </w:tc>
        <w:tc>
          <w:tcPr>
            <w:tcW w:w="686" w:type="pct"/>
            <w:gridSpan w:val="2"/>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 xml:space="preserve">г. Норильск, </w:t>
            </w:r>
          </w:p>
          <w:p w:rsidR="008D4827" w:rsidRPr="00B25E19" w:rsidRDefault="008D4827" w:rsidP="000D7178">
            <w:pPr>
              <w:spacing w:line="276" w:lineRule="auto"/>
              <w:jc w:val="center"/>
              <w:rPr>
                <w:sz w:val="22"/>
                <w:szCs w:val="22"/>
              </w:rPr>
            </w:pPr>
            <w:r w:rsidRPr="00B25E19">
              <w:rPr>
                <w:sz w:val="22"/>
                <w:szCs w:val="22"/>
              </w:rPr>
              <w:t>Центральный район (Оганер)</w:t>
            </w:r>
          </w:p>
        </w:tc>
        <w:tc>
          <w:tcPr>
            <w:tcW w:w="672"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Зона застройки многоэтажными жилыми домами (9 этажей и более)</w:t>
            </w:r>
          </w:p>
        </w:tc>
        <w:tc>
          <w:tcPr>
            <w:tcW w:w="561" w:type="pct"/>
            <w:gridSpan w:val="2"/>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Планируемый к размещению</w:t>
            </w:r>
          </w:p>
        </w:tc>
        <w:tc>
          <w:tcPr>
            <w:tcW w:w="469" w:type="pct"/>
            <w:gridSpan w:val="2"/>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Первая очередь</w:t>
            </w:r>
          </w:p>
        </w:tc>
        <w:tc>
          <w:tcPr>
            <w:tcW w:w="558"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Не требуется установление ЗОУИТ</w:t>
            </w:r>
          </w:p>
        </w:tc>
      </w:tr>
      <w:tr w:rsidR="008D4827" w:rsidRPr="00B25E19" w:rsidTr="00A24532">
        <w:tc>
          <w:tcPr>
            <w:tcW w:w="211"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lastRenderedPageBreak/>
              <w:t>6</w:t>
            </w:r>
          </w:p>
        </w:tc>
        <w:tc>
          <w:tcPr>
            <w:tcW w:w="675"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Дошкольное образовательное учреждение</w:t>
            </w:r>
          </w:p>
        </w:tc>
        <w:tc>
          <w:tcPr>
            <w:tcW w:w="655"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Дошкольное образовательное учреждение</w:t>
            </w:r>
          </w:p>
        </w:tc>
        <w:tc>
          <w:tcPr>
            <w:tcW w:w="513"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236 мест</w:t>
            </w:r>
          </w:p>
        </w:tc>
        <w:tc>
          <w:tcPr>
            <w:tcW w:w="686" w:type="pct"/>
            <w:gridSpan w:val="2"/>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г. Норильск,</w:t>
            </w:r>
          </w:p>
          <w:p w:rsidR="008D4827" w:rsidRPr="00B25E19" w:rsidRDefault="008D4827" w:rsidP="000D7178">
            <w:pPr>
              <w:spacing w:line="276" w:lineRule="auto"/>
              <w:jc w:val="center"/>
              <w:rPr>
                <w:sz w:val="22"/>
                <w:szCs w:val="22"/>
              </w:rPr>
            </w:pPr>
            <w:r w:rsidRPr="00B25E19">
              <w:rPr>
                <w:sz w:val="22"/>
                <w:szCs w:val="22"/>
              </w:rPr>
              <w:t>район Кайеркан,</w:t>
            </w:r>
          </w:p>
          <w:p w:rsidR="008D4827" w:rsidRPr="00B25E19" w:rsidRDefault="008D4827" w:rsidP="000D7178">
            <w:pPr>
              <w:spacing w:line="276" w:lineRule="auto"/>
              <w:jc w:val="center"/>
              <w:rPr>
                <w:sz w:val="22"/>
                <w:szCs w:val="22"/>
              </w:rPr>
            </w:pPr>
            <w:r w:rsidRPr="00B25E19">
              <w:rPr>
                <w:sz w:val="22"/>
                <w:szCs w:val="22"/>
              </w:rPr>
              <w:t>ул. Первомайская, 4</w:t>
            </w:r>
          </w:p>
        </w:tc>
        <w:tc>
          <w:tcPr>
            <w:tcW w:w="672"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Зона специализированной общественной застройки</w:t>
            </w:r>
          </w:p>
        </w:tc>
        <w:tc>
          <w:tcPr>
            <w:tcW w:w="561" w:type="pct"/>
            <w:gridSpan w:val="2"/>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Планируемый к реконструкции</w:t>
            </w:r>
          </w:p>
        </w:tc>
        <w:tc>
          <w:tcPr>
            <w:tcW w:w="469" w:type="pct"/>
            <w:gridSpan w:val="2"/>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Первая очередь</w:t>
            </w:r>
          </w:p>
        </w:tc>
        <w:tc>
          <w:tcPr>
            <w:tcW w:w="558" w:type="pct"/>
            <w:shd w:val="clear" w:color="auto" w:fill="auto"/>
            <w:vAlign w:val="center"/>
          </w:tcPr>
          <w:p w:rsidR="008D4827" w:rsidRPr="00B25E19" w:rsidRDefault="008D4827" w:rsidP="000D7178">
            <w:pPr>
              <w:spacing w:line="276" w:lineRule="auto"/>
              <w:jc w:val="center"/>
              <w:rPr>
                <w:sz w:val="22"/>
                <w:szCs w:val="22"/>
              </w:rPr>
            </w:pPr>
            <w:r w:rsidRPr="00B25E19">
              <w:rPr>
                <w:sz w:val="22"/>
                <w:szCs w:val="22"/>
              </w:rPr>
              <w:t>Не требуется установление ЗОУИТ</w:t>
            </w:r>
          </w:p>
        </w:tc>
      </w:tr>
      <w:tr w:rsidR="008D4827" w:rsidRPr="00B25E19" w:rsidTr="00A24532">
        <w:tc>
          <w:tcPr>
            <w:tcW w:w="211" w:type="pct"/>
            <w:vAlign w:val="center"/>
          </w:tcPr>
          <w:p w:rsidR="008D4827" w:rsidRPr="00B25E19" w:rsidRDefault="008D4827" w:rsidP="000D7178">
            <w:pPr>
              <w:spacing w:line="276" w:lineRule="auto"/>
              <w:jc w:val="center"/>
              <w:rPr>
                <w:sz w:val="22"/>
                <w:szCs w:val="22"/>
              </w:rPr>
            </w:pPr>
            <w:r w:rsidRPr="00B25E19">
              <w:rPr>
                <w:sz w:val="22"/>
                <w:szCs w:val="22"/>
              </w:rPr>
              <w:t>7</w:t>
            </w:r>
          </w:p>
        </w:tc>
        <w:tc>
          <w:tcPr>
            <w:tcW w:w="675" w:type="pct"/>
            <w:vAlign w:val="center"/>
          </w:tcPr>
          <w:p w:rsidR="008D4827" w:rsidRPr="00B25E19" w:rsidRDefault="008D4827" w:rsidP="000D7178">
            <w:pPr>
              <w:spacing w:line="276" w:lineRule="auto"/>
              <w:jc w:val="center"/>
              <w:rPr>
                <w:sz w:val="22"/>
                <w:szCs w:val="22"/>
              </w:rPr>
            </w:pPr>
            <w:r w:rsidRPr="00B25E19">
              <w:rPr>
                <w:sz w:val="22"/>
                <w:szCs w:val="22"/>
              </w:rPr>
              <w:t>Дошкольное образовательное учреждение</w:t>
            </w:r>
          </w:p>
        </w:tc>
        <w:tc>
          <w:tcPr>
            <w:tcW w:w="655" w:type="pct"/>
            <w:vAlign w:val="center"/>
          </w:tcPr>
          <w:p w:rsidR="008D4827" w:rsidRPr="00B25E19" w:rsidRDefault="008D4827" w:rsidP="000D7178">
            <w:pPr>
              <w:spacing w:line="276" w:lineRule="auto"/>
              <w:jc w:val="center"/>
              <w:rPr>
                <w:sz w:val="22"/>
                <w:szCs w:val="22"/>
              </w:rPr>
            </w:pPr>
            <w:r w:rsidRPr="00B25E19">
              <w:rPr>
                <w:sz w:val="22"/>
                <w:szCs w:val="22"/>
              </w:rPr>
              <w:t>Дошкольное образовательное учреждение</w:t>
            </w:r>
          </w:p>
        </w:tc>
        <w:tc>
          <w:tcPr>
            <w:tcW w:w="513" w:type="pct"/>
            <w:vAlign w:val="center"/>
          </w:tcPr>
          <w:p w:rsidR="008D4827" w:rsidRPr="00B25E19" w:rsidRDefault="004C6B1B" w:rsidP="000D7178">
            <w:pPr>
              <w:spacing w:line="276" w:lineRule="auto"/>
              <w:jc w:val="center"/>
              <w:rPr>
                <w:sz w:val="22"/>
                <w:szCs w:val="22"/>
              </w:rPr>
            </w:pPr>
            <w:proofErr w:type="gramStart"/>
            <w:r w:rsidRPr="00B25E19">
              <w:rPr>
                <w:sz w:val="22"/>
                <w:szCs w:val="22"/>
              </w:rPr>
              <w:t>270</w:t>
            </w:r>
            <w:r w:rsidR="008D4827" w:rsidRPr="00B25E19">
              <w:rPr>
                <w:sz w:val="22"/>
                <w:szCs w:val="22"/>
              </w:rPr>
              <w:t xml:space="preserve">  мест</w:t>
            </w:r>
            <w:proofErr w:type="gramEnd"/>
          </w:p>
        </w:tc>
        <w:tc>
          <w:tcPr>
            <w:tcW w:w="686" w:type="pct"/>
            <w:gridSpan w:val="2"/>
            <w:vAlign w:val="center"/>
          </w:tcPr>
          <w:p w:rsidR="008D4827" w:rsidRPr="00B25E19" w:rsidRDefault="008D4827" w:rsidP="000D7178">
            <w:pPr>
              <w:spacing w:line="276" w:lineRule="auto"/>
              <w:jc w:val="center"/>
              <w:rPr>
                <w:sz w:val="22"/>
                <w:szCs w:val="22"/>
              </w:rPr>
            </w:pPr>
            <w:r w:rsidRPr="00B25E19">
              <w:rPr>
                <w:sz w:val="22"/>
                <w:szCs w:val="22"/>
              </w:rPr>
              <w:t>г. Норильск, Центральный район</w:t>
            </w:r>
          </w:p>
        </w:tc>
        <w:tc>
          <w:tcPr>
            <w:tcW w:w="672" w:type="pct"/>
            <w:vAlign w:val="center"/>
          </w:tcPr>
          <w:p w:rsidR="008D4827" w:rsidRPr="00B25E19" w:rsidRDefault="008D4827" w:rsidP="000D7178">
            <w:pPr>
              <w:spacing w:line="276" w:lineRule="auto"/>
              <w:jc w:val="center"/>
              <w:rPr>
                <w:sz w:val="22"/>
                <w:szCs w:val="22"/>
              </w:rPr>
            </w:pPr>
            <w:r w:rsidRPr="00B25E19">
              <w:rPr>
                <w:sz w:val="22"/>
                <w:szCs w:val="22"/>
              </w:rPr>
              <w:t>Многофункциональная общественно-деловая зона</w:t>
            </w:r>
          </w:p>
        </w:tc>
        <w:tc>
          <w:tcPr>
            <w:tcW w:w="561" w:type="pct"/>
            <w:gridSpan w:val="2"/>
            <w:vAlign w:val="center"/>
          </w:tcPr>
          <w:p w:rsidR="008D4827" w:rsidRPr="00B25E19" w:rsidRDefault="008D4827"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8D4827" w:rsidRPr="00B25E19" w:rsidRDefault="004C6B1B" w:rsidP="000D7178">
            <w:pPr>
              <w:spacing w:line="276" w:lineRule="auto"/>
              <w:jc w:val="center"/>
              <w:rPr>
                <w:sz w:val="22"/>
                <w:szCs w:val="22"/>
              </w:rPr>
            </w:pPr>
            <w:r w:rsidRPr="00B25E19">
              <w:rPr>
                <w:sz w:val="22"/>
                <w:szCs w:val="22"/>
              </w:rPr>
              <w:t>Расчетный срок</w:t>
            </w:r>
          </w:p>
        </w:tc>
        <w:tc>
          <w:tcPr>
            <w:tcW w:w="558" w:type="pct"/>
            <w:vAlign w:val="center"/>
          </w:tcPr>
          <w:p w:rsidR="008D4827" w:rsidRPr="00B25E19" w:rsidRDefault="008D4827" w:rsidP="000D7178">
            <w:pPr>
              <w:spacing w:line="276" w:lineRule="auto"/>
              <w:jc w:val="center"/>
              <w:rPr>
                <w:sz w:val="22"/>
                <w:szCs w:val="22"/>
              </w:rPr>
            </w:pPr>
            <w:r w:rsidRPr="00B25E19">
              <w:rPr>
                <w:sz w:val="22"/>
                <w:szCs w:val="22"/>
              </w:rPr>
              <w:t>Не требуется установление ЗОУИТ</w:t>
            </w:r>
          </w:p>
        </w:tc>
      </w:tr>
      <w:tr w:rsidR="004C6B1B" w:rsidRPr="00B25E19" w:rsidTr="00A24532">
        <w:tc>
          <w:tcPr>
            <w:tcW w:w="211" w:type="pct"/>
            <w:vAlign w:val="center"/>
          </w:tcPr>
          <w:p w:rsidR="004C6B1B" w:rsidRPr="00B25E19" w:rsidRDefault="004C6B1B" w:rsidP="000D7178">
            <w:pPr>
              <w:spacing w:line="276" w:lineRule="auto"/>
              <w:jc w:val="center"/>
              <w:rPr>
                <w:sz w:val="22"/>
                <w:szCs w:val="22"/>
              </w:rPr>
            </w:pPr>
            <w:r w:rsidRPr="00B25E19">
              <w:rPr>
                <w:sz w:val="22"/>
                <w:szCs w:val="22"/>
              </w:rPr>
              <w:t>8</w:t>
            </w:r>
          </w:p>
        </w:tc>
        <w:tc>
          <w:tcPr>
            <w:tcW w:w="675" w:type="pct"/>
            <w:vAlign w:val="center"/>
          </w:tcPr>
          <w:p w:rsidR="004C6B1B" w:rsidRPr="00B25E19" w:rsidRDefault="004C6B1B" w:rsidP="000D7178">
            <w:pPr>
              <w:spacing w:line="276" w:lineRule="auto"/>
              <w:jc w:val="center"/>
              <w:rPr>
                <w:sz w:val="22"/>
                <w:szCs w:val="22"/>
              </w:rPr>
            </w:pPr>
            <w:r w:rsidRPr="00B25E19">
              <w:rPr>
                <w:sz w:val="22"/>
                <w:szCs w:val="22"/>
              </w:rPr>
              <w:t>Дошкольное образовательное учреждение</w:t>
            </w:r>
          </w:p>
        </w:tc>
        <w:tc>
          <w:tcPr>
            <w:tcW w:w="655" w:type="pct"/>
            <w:vAlign w:val="center"/>
          </w:tcPr>
          <w:p w:rsidR="004C6B1B" w:rsidRPr="00B25E19" w:rsidRDefault="004C6B1B" w:rsidP="000D7178">
            <w:pPr>
              <w:spacing w:line="276" w:lineRule="auto"/>
              <w:jc w:val="center"/>
              <w:rPr>
                <w:sz w:val="22"/>
                <w:szCs w:val="22"/>
              </w:rPr>
            </w:pPr>
            <w:r w:rsidRPr="00B25E19">
              <w:rPr>
                <w:sz w:val="22"/>
                <w:szCs w:val="22"/>
              </w:rPr>
              <w:t>Дошкольное образовательное учреждение</w:t>
            </w:r>
          </w:p>
        </w:tc>
        <w:tc>
          <w:tcPr>
            <w:tcW w:w="513" w:type="pct"/>
            <w:vAlign w:val="center"/>
          </w:tcPr>
          <w:p w:rsidR="004C6B1B" w:rsidRPr="00B25E19" w:rsidRDefault="004C6B1B" w:rsidP="000D7178">
            <w:pPr>
              <w:spacing w:line="276" w:lineRule="auto"/>
              <w:jc w:val="center"/>
              <w:rPr>
                <w:sz w:val="22"/>
                <w:szCs w:val="22"/>
              </w:rPr>
            </w:pPr>
            <w:proofErr w:type="gramStart"/>
            <w:r w:rsidRPr="00B25E19">
              <w:rPr>
                <w:sz w:val="22"/>
                <w:szCs w:val="22"/>
              </w:rPr>
              <w:t>125  мест</w:t>
            </w:r>
            <w:proofErr w:type="gramEnd"/>
          </w:p>
        </w:tc>
        <w:tc>
          <w:tcPr>
            <w:tcW w:w="686" w:type="pct"/>
            <w:gridSpan w:val="2"/>
            <w:vAlign w:val="center"/>
          </w:tcPr>
          <w:p w:rsidR="004C6B1B" w:rsidRPr="00B25E19" w:rsidRDefault="004C6B1B" w:rsidP="000D7178">
            <w:pPr>
              <w:spacing w:line="276" w:lineRule="auto"/>
              <w:jc w:val="center"/>
              <w:rPr>
                <w:sz w:val="22"/>
                <w:szCs w:val="22"/>
              </w:rPr>
            </w:pPr>
            <w:r w:rsidRPr="00B25E19">
              <w:rPr>
                <w:sz w:val="22"/>
                <w:szCs w:val="22"/>
              </w:rPr>
              <w:t xml:space="preserve">г. Норильск, Центральный район (Оганер), ул. </w:t>
            </w:r>
            <w:proofErr w:type="spellStart"/>
            <w:r w:rsidRPr="00B25E19">
              <w:rPr>
                <w:sz w:val="22"/>
                <w:szCs w:val="22"/>
              </w:rPr>
              <w:t>Вальковская</w:t>
            </w:r>
            <w:proofErr w:type="spellEnd"/>
            <w:r w:rsidRPr="00B25E19">
              <w:rPr>
                <w:sz w:val="22"/>
                <w:szCs w:val="22"/>
              </w:rPr>
              <w:t xml:space="preserve">, 6 </w:t>
            </w:r>
          </w:p>
        </w:tc>
        <w:tc>
          <w:tcPr>
            <w:tcW w:w="672" w:type="pct"/>
            <w:vAlign w:val="center"/>
          </w:tcPr>
          <w:p w:rsidR="004C6B1B" w:rsidRPr="00B25E19" w:rsidRDefault="004C6B1B" w:rsidP="000D7178">
            <w:pPr>
              <w:spacing w:line="276" w:lineRule="auto"/>
              <w:jc w:val="center"/>
              <w:rPr>
                <w:sz w:val="22"/>
                <w:szCs w:val="22"/>
              </w:rPr>
            </w:pPr>
            <w:r w:rsidRPr="00B25E19">
              <w:rPr>
                <w:sz w:val="22"/>
                <w:szCs w:val="22"/>
              </w:rPr>
              <w:t>Зона застройки многоэтажными жилыми домами (9 этажей и более)</w:t>
            </w:r>
          </w:p>
        </w:tc>
        <w:tc>
          <w:tcPr>
            <w:tcW w:w="561" w:type="pct"/>
            <w:gridSpan w:val="2"/>
            <w:vAlign w:val="center"/>
          </w:tcPr>
          <w:p w:rsidR="004C6B1B" w:rsidRPr="00B25E19" w:rsidRDefault="004C6B1B"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4C6B1B" w:rsidRPr="00B25E19" w:rsidRDefault="004C6B1B" w:rsidP="000D7178">
            <w:pPr>
              <w:spacing w:line="276" w:lineRule="auto"/>
              <w:jc w:val="center"/>
              <w:rPr>
                <w:sz w:val="22"/>
                <w:szCs w:val="22"/>
              </w:rPr>
            </w:pPr>
            <w:r w:rsidRPr="00B25E19">
              <w:rPr>
                <w:sz w:val="22"/>
                <w:szCs w:val="22"/>
              </w:rPr>
              <w:t>Первая очередь</w:t>
            </w:r>
          </w:p>
        </w:tc>
        <w:tc>
          <w:tcPr>
            <w:tcW w:w="558" w:type="pct"/>
            <w:vAlign w:val="center"/>
          </w:tcPr>
          <w:p w:rsidR="004C6B1B" w:rsidRPr="00B25E19" w:rsidRDefault="004C6B1B" w:rsidP="000D7178">
            <w:pPr>
              <w:spacing w:line="276" w:lineRule="auto"/>
              <w:jc w:val="center"/>
              <w:rPr>
                <w:sz w:val="22"/>
                <w:szCs w:val="22"/>
              </w:rPr>
            </w:pPr>
            <w:r w:rsidRPr="00B25E19">
              <w:rPr>
                <w:sz w:val="22"/>
                <w:szCs w:val="22"/>
              </w:rPr>
              <w:t>Не требуется установление ЗОУИТ</w:t>
            </w:r>
          </w:p>
        </w:tc>
      </w:tr>
      <w:tr w:rsidR="004C6B1B" w:rsidRPr="00B25E19" w:rsidTr="00A24532">
        <w:tc>
          <w:tcPr>
            <w:tcW w:w="211" w:type="pct"/>
            <w:vAlign w:val="center"/>
          </w:tcPr>
          <w:p w:rsidR="004C6B1B" w:rsidRPr="00B25E19" w:rsidRDefault="004C6B1B" w:rsidP="000D7178">
            <w:pPr>
              <w:spacing w:line="276" w:lineRule="auto"/>
              <w:jc w:val="center"/>
              <w:rPr>
                <w:sz w:val="22"/>
                <w:szCs w:val="22"/>
              </w:rPr>
            </w:pPr>
            <w:r w:rsidRPr="00B25E19">
              <w:rPr>
                <w:sz w:val="22"/>
                <w:szCs w:val="22"/>
              </w:rPr>
              <w:t>9</w:t>
            </w:r>
          </w:p>
        </w:tc>
        <w:tc>
          <w:tcPr>
            <w:tcW w:w="675" w:type="pct"/>
            <w:vAlign w:val="center"/>
          </w:tcPr>
          <w:p w:rsidR="004C6B1B" w:rsidRPr="00B25E19" w:rsidRDefault="004C6B1B" w:rsidP="000C46FD">
            <w:pPr>
              <w:spacing w:line="276" w:lineRule="auto"/>
              <w:jc w:val="center"/>
              <w:rPr>
                <w:sz w:val="22"/>
                <w:szCs w:val="22"/>
              </w:rPr>
            </w:pPr>
            <w:r w:rsidRPr="00B25E19">
              <w:rPr>
                <w:sz w:val="22"/>
                <w:szCs w:val="22"/>
              </w:rPr>
              <w:t xml:space="preserve">Общеобразовательная </w:t>
            </w:r>
            <w:proofErr w:type="gramStart"/>
            <w:r w:rsidRPr="00B25E19">
              <w:rPr>
                <w:sz w:val="22"/>
                <w:szCs w:val="22"/>
              </w:rPr>
              <w:t>организация  на</w:t>
            </w:r>
            <w:proofErr w:type="gramEnd"/>
            <w:r w:rsidRPr="00B25E19">
              <w:rPr>
                <w:sz w:val="22"/>
                <w:szCs w:val="22"/>
              </w:rPr>
              <w:t xml:space="preserve"> 1100 мест со спортивным сооружением </w:t>
            </w:r>
            <w:r w:rsidR="000C46FD" w:rsidRPr="00B25E19">
              <w:rPr>
                <w:sz w:val="22"/>
                <w:szCs w:val="22"/>
              </w:rPr>
              <w:t>закрытого</w:t>
            </w:r>
            <w:r w:rsidRPr="00B25E19">
              <w:rPr>
                <w:sz w:val="22"/>
                <w:szCs w:val="22"/>
              </w:rPr>
              <w:t xml:space="preserve"> типа</w:t>
            </w:r>
          </w:p>
        </w:tc>
        <w:tc>
          <w:tcPr>
            <w:tcW w:w="655" w:type="pct"/>
            <w:vAlign w:val="center"/>
          </w:tcPr>
          <w:p w:rsidR="004C6B1B" w:rsidRPr="00B25E19" w:rsidRDefault="004C6B1B" w:rsidP="000D7178">
            <w:pPr>
              <w:spacing w:line="276" w:lineRule="auto"/>
              <w:jc w:val="center"/>
              <w:rPr>
                <w:sz w:val="22"/>
                <w:szCs w:val="22"/>
              </w:rPr>
            </w:pPr>
            <w:r w:rsidRPr="00B25E19">
              <w:rPr>
                <w:sz w:val="22"/>
                <w:szCs w:val="22"/>
              </w:rPr>
              <w:t>Общеобразовательная организация</w:t>
            </w:r>
          </w:p>
        </w:tc>
        <w:tc>
          <w:tcPr>
            <w:tcW w:w="513" w:type="pct"/>
            <w:vAlign w:val="center"/>
          </w:tcPr>
          <w:p w:rsidR="004C6B1B" w:rsidRPr="00B25E19" w:rsidRDefault="004C6B1B" w:rsidP="000D7178">
            <w:pPr>
              <w:spacing w:line="276" w:lineRule="auto"/>
              <w:jc w:val="center"/>
              <w:rPr>
                <w:sz w:val="22"/>
                <w:szCs w:val="22"/>
              </w:rPr>
            </w:pPr>
            <w:r w:rsidRPr="00B25E19">
              <w:rPr>
                <w:sz w:val="22"/>
                <w:szCs w:val="22"/>
              </w:rPr>
              <w:t>1100 мест</w:t>
            </w:r>
          </w:p>
        </w:tc>
        <w:tc>
          <w:tcPr>
            <w:tcW w:w="686" w:type="pct"/>
            <w:gridSpan w:val="2"/>
            <w:vAlign w:val="center"/>
          </w:tcPr>
          <w:p w:rsidR="004C6B1B" w:rsidRPr="00B25E19" w:rsidRDefault="004C6B1B" w:rsidP="000D7178">
            <w:pPr>
              <w:spacing w:line="276" w:lineRule="auto"/>
              <w:jc w:val="center"/>
              <w:rPr>
                <w:sz w:val="22"/>
                <w:szCs w:val="22"/>
              </w:rPr>
            </w:pPr>
            <w:r w:rsidRPr="00B25E19">
              <w:rPr>
                <w:sz w:val="22"/>
                <w:szCs w:val="22"/>
              </w:rPr>
              <w:t>г. Норильск, Центральный район, ул. 50 лет Октября</w:t>
            </w:r>
          </w:p>
        </w:tc>
        <w:tc>
          <w:tcPr>
            <w:tcW w:w="672" w:type="pct"/>
            <w:vAlign w:val="center"/>
          </w:tcPr>
          <w:p w:rsidR="004C6B1B" w:rsidRPr="00B25E19" w:rsidRDefault="004C6B1B" w:rsidP="000D7178">
            <w:pPr>
              <w:spacing w:line="276" w:lineRule="auto"/>
              <w:jc w:val="center"/>
              <w:rPr>
                <w:sz w:val="22"/>
                <w:szCs w:val="22"/>
              </w:rPr>
            </w:pPr>
            <w:r w:rsidRPr="00B25E19">
              <w:rPr>
                <w:sz w:val="22"/>
                <w:szCs w:val="22"/>
              </w:rPr>
              <w:t>Зона застройки многоэтажными жилыми домами (9 этажей и более)</w:t>
            </w:r>
          </w:p>
        </w:tc>
        <w:tc>
          <w:tcPr>
            <w:tcW w:w="561" w:type="pct"/>
            <w:gridSpan w:val="2"/>
            <w:vAlign w:val="center"/>
          </w:tcPr>
          <w:p w:rsidR="004C6B1B" w:rsidRPr="00B25E19" w:rsidRDefault="004C6B1B"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4C6B1B" w:rsidRPr="00B25E19" w:rsidRDefault="004C6B1B" w:rsidP="000D7178">
            <w:pPr>
              <w:spacing w:line="276" w:lineRule="auto"/>
              <w:jc w:val="center"/>
              <w:rPr>
                <w:sz w:val="22"/>
                <w:szCs w:val="22"/>
              </w:rPr>
            </w:pPr>
            <w:r w:rsidRPr="00B25E19">
              <w:rPr>
                <w:sz w:val="22"/>
                <w:szCs w:val="22"/>
              </w:rPr>
              <w:t>Первая очередь</w:t>
            </w:r>
          </w:p>
        </w:tc>
        <w:tc>
          <w:tcPr>
            <w:tcW w:w="558" w:type="pct"/>
            <w:vAlign w:val="center"/>
          </w:tcPr>
          <w:p w:rsidR="004C6B1B" w:rsidRPr="00B25E19" w:rsidRDefault="004C6B1B" w:rsidP="000D7178">
            <w:pPr>
              <w:spacing w:line="276" w:lineRule="auto"/>
              <w:jc w:val="center"/>
              <w:rPr>
                <w:sz w:val="22"/>
                <w:szCs w:val="22"/>
              </w:rPr>
            </w:pPr>
            <w:r w:rsidRPr="00B25E19">
              <w:rPr>
                <w:sz w:val="22"/>
                <w:szCs w:val="22"/>
              </w:rPr>
              <w:t>Не требуется установление ЗОУИТ</w:t>
            </w:r>
          </w:p>
        </w:tc>
      </w:tr>
      <w:tr w:rsidR="004C6B1B" w:rsidRPr="00B25E19" w:rsidTr="00A24532">
        <w:tc>
          <w:tcPr>
            <w:tcW w:w="211" w:type="pct"/>
            <w:vAlign w:val="center"/>
          </w:tcPr>
          <w:p w:rsidR="004C6B1B" w:rsidRPr="00B25E19" w:rsidRDefault="004C6B1B" w:rsidP="000D7178">
            <w:pPr>
              <w:spacing w:line="276" w:lineRule="auto"/>
              <w:jc w:val="center"/>
              <w:rPr>
                <w:sz w:val="22"/>
                <w:szCs w:val="22"/>
              </w:rPr>
            </w:pPr>
            <w:r w:rsidRPr="00B25E19">
              <w:rPr>
                <w:sz w:val="22"/>
                <w:szCs w:val="22"/>
              </w:rPr>
              <w:t>10</w:t>
            </w:r>
          </w:p>
        </w:tc>
        <w:tc>
          <w:tcPr>
            <w:tcW w:w="675" w:type="pct"/>
            <w:vAlign w:val="center"/>
          </w:tcPr>
          <w:p w:rsidR="004C6B1B" w:rsidRPr="00B25E19" w:rsidRDefault="004C6B1B" w:rsidP="000D7178">
            <w:pPr>
              <w:spacing w:line="276" w:lineRule="auto"/>
              <w:jc w:val="center"/>
              <w:rPr>
                <w:sz w:val="22"/>
                <w:szCs w:val="22"/>
              </w:rPr>
            </w:pPr>
            <w:r w:rsidRPr="00B25E19">
              <w:rPr>
                <w:sz w:val="22"/>
                <w:szCs w:val="22"/>
              </w:rPr>
              <w:t>МАОУ Гимназия №4</w:t>
            </w:r>
          </w:p>
        </w:tc>
        <w:tc>
          <w:tcPr>
            <w:tcW w:w="655" w:type="pct"/>
            <w:vAlign w:val="center"/>
          </w:tcPr>
          <w:p w:rsidR="004C6B1B" w:rsidRPr="00B25E19" w:rsidRDefault="004C6B1B" w:rsidP="000D7178">
            <w:pPr>
              <w:spacing w:line="276" w:lineRule="auto"/>
              <w:jc w:val="center"/>
              <w:rPr>
                <w:sz w:val="22"/>
                <w:szCs w:val="22"/>
              </w:rPr>
            </w:pPr>
            <w:r w:rsidRPr="00B25E19">
              <w:rPr>
                <w:sz w:val="22"/>
                <w:szCs w:val="22"/>
              </w:rPr>
              <w:t>Общеобразовательная организация</w:t>
            </w:r>
          </w:p>
        </w:tc>
        <w:tc>
          <w:tcPr>
            <w:tcW w:w="513" w:type="pct"/>
            <w:vAlign w:val="center"/>
          </w:tcPr>
          <w:p w:rsidR="004C6B1B" w:rsidRPr="00B25E19" w:rsidRDefault="004C6B1B" w:rsidP="000D7178">
            <w:pPr>
              <w:spacing w:line="276" w:lineRule="auto"/>
              <w:jc w:val="center"/>
              <w:rPr>
                <w:sz w:val="22"/>
                <w:szCs w:val="22"/>
              </w:rPr>
            </w:pPr>
            <w:r w:rsidRPr="00B25E19">
              <w:rPr>
                <w:sz w:val="22"/>
                <w:szCs w:val="22"/>
              </w:rPr>
              <w:t>1 объект</w:t>
            </w:r>
          </w:p>
        </w:tc>
        <w:tc>
          <w:tcPr>
            <w:tcW w:w="686" w:type="pct"/>
            <w:gridSpan w:val="2"/>
            <w:vAlign w:val="center"/>
          </w:tcPr>
          <w:p w:rsidR="004C6B1B" w:rsidRPr="00B25E19" w:rsidRDefault="004C6B1B" w:rsidP="000D7178">
            <w:pPr>
              <w:spacing w:line="276" w:lineRule="auto"/>
              <w:jc w:val="center"/>
              <w:rPr>
                <w:sz w:val="22"/>
                <w:szCs w:val="22"/>
              </w:rPr>
            </w:pPr>
            <w:r w:rsidRPr="00B25E19">
              <w:rPr>
                <w:sz w:val="22"/>
                <w:szCs w:val="22"/>
              </w:rPr>
              <w:t>г. Норильск, Центральный район, ул. Пушкина, 6а</w:t>
            </w:r>
          </w:p>
        </w:tc>
        <w:tc>
          <w:tcPr>
            <w:tcW w:w="672" w:type="pct"/>
            <w:vAlign w:val="center"/>
          </w:tcPr>
          <w:p w:rsidR="004C6B1B" w:rsidRPr="00B25E19" w:rsidRDefault="004C6B1B" w:rsidP="000D7178">
            <w:pPr>
              <w:spacing w:line="276" w:lineRule="auto"/>
              <w:jc w:val="center"/>
              <w:rPr>
                <w:sz w:val="22"/>
                <w:szCs w:val="22"/>
              </w:rPr>
            </w:pPr>
            <w:r w:rsidRPr="00B25E19">
              <w:rPr>
                <w:sz w:val="22"/>
                <w:szCs w:val="22"/>
              </w:rPr>
              <w:t>Зона застройки многоэтажными жилыми домами (9 этажей и более)</w:t>
            </w:r>
          </w:p>
        </w:tc>
        <w:tc>
          <w:tcPr>
            <w:tcW w:w="561" w:type="pct"/>
            <w:gridSpan w:val="2"/>
            <w:vAlign w:val="center"/>
          </w:tcPr>
          <w:p w:rsidR="004C6B1B" w:rsidRPr="00B25E19" w:rsidRDefault="004C6B1B"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4C6B1B" w:rsidRPr="00B25E19" w:rsidRDefault="004C6B1B" w:rsidP="000D7178">
            <w:pPr>
              <w:spacing w:line="276" w:lineRule="auto"/>
              <w:jc w:val="center"/>
              <w:rPr>
                <w:sz w:val="22"/>
                <w:szCs w:val="22"/>
              </w:rPr>
            </w:pPr>
            <w:r w:rsidRPr="00B25E19">
              <w:rPr>
                <w:sz w:val="22"/>
                <w:szCs w:val="22"/>
              </w:rPr>
              <w:t>Первая очередь</w:t>
            </w:r>
          </w:p>
        </w:tc>
        <w:tc>
          <w:tcPr>
            <w:tcW w:w="558" w:type="pct"/>
            <w:vAlign w:val="center"/>
          </w:tcPr>
          <w:p w:rsidR="004C6B1B" w:rsidRPr="00B25E19" w:rsidRDefault="004C6B1B" w:rsidP="000D7178">
            <w:pPr>
              <w:spacing w:line="276" w:lineRule="auto"/>
              <w:jc w:val="center"/>
              <w:rPr>
                <w:sz w:val="22"/>
                <w:szCs w:val="22"/>
              </w:rPr>
            </w:pPr>
            <w:r w:rsidRPr="00B25E19">
              <w:rPr>
                <w:sz w:val="22"/>
                <w:szCs w:val="22"/>
              </w:rPr>
              <w:t>Не требуется установление ЗОУИТ</w:t>
            </w:r>
          </w:p>
        </w:tc>
      </w:tr>
      <w:tr w:rsidR="001462F4" w:rsidRPr="00B25E19" w:rsidTr="00A24532">
        <w:tc>
          <w:tcPr>
            <w:tcW w:w="211" w:type="pct"/>
            <w:vAlign w:val="center"/>
          </w:tcPr>
          <w:p w:rsidR="001462F4" w:rsidRPr="00B25E19" w:rsidRDefault="001462F4" w:rsidP="000D7178">
            <w:pPr>
              <w:spacing w:line="276" w:lineRule="auto"/>
              <w:jc w:val="center"/>
              <w:rPr>
                <w:sz w:val="22"/>
                <w:szCs w:val="22"/>
              </w:rPr>
            </w:pPr>
            <w:r w:rsidRPr="00B25E19">
              <w:rPr>
                <w:sz w:val="22"/>
                <w:szCs w:val="22"/>
              </w:rPr>
              <w:t>11</w:t>
            </w:r>
          </w:p>
        </w:tc>
        <w:tc>
          <w:tcPr>
            <w:tcW w:w="675" w:type="pct"/>
            <w:vAlign w:val="center"/>
          </w:tcPr>
          <w:p w:rsidR="001462F4" w:rsidRPr="00B25E19" w:rsidRDefault="001462F4" w:rsidP="000D7178">
            <w:pPr>
              <w:spacing w:line="276" w:lineRule="auto"/>
              <w:jc w:val="center"/>
              <w:rPr>
                <w:sz w:val="22"/>
                <w:szCs w:val="22"/>
              </w:rPr>
            </w:pPr>
            <w:r w:rsidRPr="00B25E19">
              <w:rPr>
                <w:sz w:val="22"/>
                <w:szCs w:val="22"/>
              </w:rPr>
              <w:t>МАОУ Гимназия №4</w:t>
            </w:r>
          </w:p>
        </w:tc>
        <w:tc>
          <w:tcPr>
            <w:tcW w:w="655" w:type="pct"/>
            <w:vAlign w:val="center"/>
          </w:tcPr>
          <w:p w:rsidR="001462F4" w:rsidRPr="00B25E19" w:rsidRDefault="001462F4" w:rsidP="000D7178">
            <w:pPr>
              <w:spacing w:line="276" w:lineRule="auto"/>
              <w:jc w:val="center"/>
              <w:rPr>
                <w:sz w:val="22"/>
                <w:szCs w:val="22"/>
              </w:rPr>
            </w:pPr>
            <w:r w:rsidRPr="00B25E19">
              <w:rPr>
                <w:sz w:val="22"/>
                <w:szCs w:val="22"/>
              </w:rPr>
              <w:t>Общеобразовательная организация</w:t>
            </w:r>
          </w:p>
        </w:tc>
        <w:tc>
          <w:tcPr>
            <w:tcW w:w="513" w:type="pct"/>
            <w:vAlign w:val="center"/>
          </w:tcPr>
          <w:p w:rsidR="001462F4" w:rsidRPr="00B25E19" w:rsidRDefault="001462F4" w:rsidP="000D7178">
            <w:pPr>
              <w:spacing w:line="276" w:lineRule="auto"/>
              <w:jc w:val="center"/>
              <w:rPr>
                <w:sz w:val="22"/>
                <w:szCs w:val="22"/>
              </w:rPr>
            </w:pPr>
            <w:r w:rsidRPr="00B25E19">
              <w:rPr>
                <w:sz w:val="22"/>
                <w:szCs w:val="22"/>
              </w:rPr>
              <w:t>1 объект</w:t>
            </w:r>
          </w:p>
        </w:tc>
        <w:tc>
          <w:tcPr>
            <w:tcW w:w="686" w:type="pct"/>
            <w:gridSpan w:val="2"/>
            <w:vAlign w:val="center"/>
          </w:tcPr>
          <w:p w:rsidR="001462F4" w:rsidRPr="00B25E19" w:rsidRDefault="001462F4" w:rsidP="000D7178">
            <w:pPr>
              <w:spacing w:line="276" w:lineRule="auto"/>
              <w:jc w:val="center"/>
              <w:rPr>
                <w:sz w:val="22"/>
                <w:szCs w:val="22"/>
              </w:rPr>
            </w:pPr>
            <w:r w:rsidRPr="00B25E19">
              <w:rPr>
                <w:sz w:val="22"/>
                <w:szCs w:val="22"/>
              </w:rPr>
              <w:t>г. Норильск, Центральный район, ул. Пушкина, 8</w:t>
            </w:r>
          </w:p>
        </w:tc>
        <w:tc>
          <w:tcPr>
            <w:tcW w:w="672" w:type="pct"/>
            <w:vAlign w:val="center"/>
          </w:tcPr>
          <w:p w:rsidR="001462F4" w:rsidRPr="00B25E19" w:rsidRDefault="001462F4" w:rsidP="000D7178">
            <w:pPr>
              <w:spacing w:line="276" w:lineRule="auto"/>
              <w:jc w:val="center"/>
              <w:rPr>
                <w:sz w:val="22"/>
                <w:szCs w:val="22"/>
              </w:rPr>
            </w:pPr>
            <w:r w:rsidRPr="00B25E19">
              <w:rPr>
                <w:sz w:val="22"/>
                <w:szCs w:val="22"/>
              </w:rPr>
              <w:t>Зона застройки многоэтажными жилыми домами (9 этажей и более)</w:t>
            </w:r>
          </w:p>
        </w:tc>
        <w:tc>
          <w:tcPr>
            <w:tcW w:w="561" w:type="pct"/>
            <w:gridSpan w:val="2"/>
            <w:vAlign w:val="center"/>
          </w:tcPr>
          <w:p w:rsidR="001462F4" w:rsidRPr="00B25E19" w:rsidRDefault="001462F4"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1462F4" w:rsidRPr="00B25E19" w:rsidRDefault="001462F4" w:rsidP="000D7178">
            <w:pPr>
              <w:spacing w:line="276" w:lineRule="auto"/>
              <w:jc w:val="center"/>
              <w:rPr>
                <w:sz w:val="22"/>
                <w:szCs w:val="22"/>
              </w:rPr>
            </w:pPr>
            <w:r w:rsidRPr="00B25E19">
              <w:rPr>
                <w:sz w:val="22"/>
                <w:szCs w:val="22"/>
              </w:rPr>
              <w:t>Первая очередь</w:t>
            </w:r>
          </w:p>
        </w:tc>
        <w:tc>
          <w:tcPr>
            <w:tcW w:w="558" w:type="pct"/>
            <w:vAlign w:val="center"/>
          </w:tcPr>
          <w:p w:rsidR="001462F4" w:rsidRPr="00B25E19" w:rsidRDefault="001462F4" w:rsidP="000D7178">
            <w:pPr>
              <w:spacing w:line="276" w:lineRule="auto"/>
              <w:jc w:val="center"/>
              <w:rPr>
                <w:sz w:val="22"/>
                <w:szCs w:val="22"/>
              </w:rPr>
            </w:pPr>
            <w:r w:rsidRPr="00B25E19">
              <w:rPr>
                <w:sz w:val="22"/>
                <w:szCs w:val="22"/>
              </w:rPr>
              <w:t>Не требуется установление ЗОУИТ</w:t>
            </w:r>
          </w:p>
        </w:tc>
      </w:tr>
      <w:tr w:rsidR="004C6B1B" w:rsidRPr="00B25E19" w:rsidTr="00A24532">
        <w:tc>
          <w:tcPr>
            <w:tcW w:w="211" w:type="pct"/>
            <w:vAlign w:val="center"/>
          </w:tcPr>
          <w:p w:rsidR="004C6B1B" w:rsidRPr="00B25E19" w:rsidRDefault="004C6B1B" w:rsidP="000D7178">
            <w:pPr>
              <w:spacing w:line="276" w:lineRule="auto"/>
              <w:jc w:val="center"/>
              <w:rPr>
                <w:sz w:val="22"/>
                <w:szCs w:val="22"/>
              </w:rPr>
            </w:pPr>
            <w:r w:rsidRPr="00B25E19">
              <w:rPr>
                <w:sz w:val="22"/>
                <w:szCs w:val="22"/>
              </w:rPr>
              <w:t>12</w:t>
            </w:r>
          </w:p>
        </w:tc>
        <w:tc>
          <w:tcPr>
            <w:tcW w:w="675" w:type="pct"/>
            <w:vAlign w:val="center"/>
          </w:tcPr>
          <w:p w:rsidR="004C6B1B" w:rsidRPr="00B25E19" w:rsidRDefault="004C6B1B" w:rsidP="000D7178">
            <w:pPr>
              <w:spacing w:line="276" w:lineRule="auto"/>
              <w:jc w:val="center"/>
              <w:rPr>
                <w:sz w:val="22"/>
                <w:szCs w:val="22"/>
              </w:rPr>
            </w:pPr>
            <w:r w:rsidRPr="00B25E19">
              <w:rPr>
                <w:sz w:val="22"/>
                <w:szCs w:val="22"/>
              </w:rPr>
              <w:t>МБУ ДО «Станция юных техников»</w:t>
            </w:r>
          </w:p>
        </w:tc>
        <w:tc>
          <w:tcPr>
            <w:tcW w:w="655" w:type="pct"/>
            <w:vAlign w:val="center"/>
          </w:tcPr>
          <w:p w:rsidR="004C6B1B" w:rsidRPr="00B25E19" w:rsidRDefault="004C6B1B" w:rsidP="000D7178">
            <w:pPr>
              <w:spacing w:line="276" w:lineRule="auto"/>
              <w:jc w:val="center"/>
              <w:rPr>
                <w:sz w:val="22"/>
                <w:szCs w:val="22"/>
              </w:rPr>
            </w:pPr>
            <w:r w:rsidRPr="00B25E19">
              <w:rPr>
                <w:sz w:val="22"/>
                <w:szCs w:val="22"/>
              </w:rPr>
              <w:t>Организация дополнительного образования</w:t>
            </w:r>
          </w:p>
        </w:tc>
        <w:tc>
          <w:tcPr>
            <w:tcW w:w="513" w:type="pct"/>
            <w:vAlign w:val="center"/>
          </w:tcPr>
          <w:p w:rsidR="004C6B1B" w:rsidRPr="00B25E19" w:rsidRDefault="004C6B1B" w:rsidP="000D7178">
            <w:pPr>
              <w:spacing w:line="276" w:lineRule="auto"/>
              <w:jc w:val="center"/>
              <w:rPr>
                <w:sz w:val="22"/>
                <w:szCs w:val="22"/>
              </w:rPr>
            </w:pPr>
            <w:r w:rsidRPr="00B25E19">
              <w:rPr>
                <w:sz w:val="22"/>
                <w:szCs w:val="22"/>
              </w:rPr>
              <w:t>1 объект</w:t>
            </w:r>
          </w:p>
        </w:tc>
        <w:tc>
          <w:tcPr>
            <w:tcW w:w="686" w:type="pct"/>
            <w:gridSpan w:val="2"/>
            <w:vAlign w:val="center"/>
          </w:tcPr>
          <w:p w:rsidR="004C6B1B" w:rsidRPr="00B25E19" w:rsidRDefault="004C6B1B" w:rsidP="000D7178">
            <w:pPr>
              <w:spacing w:line="276" w:lineRule="auto"/>
              <w:jc w:val="center"/>
              <w:rPr>
                <w:sz w:val="22"/>
                <w:szCs w:val="22"/>
              </w:rPr>
            </w:pPr>
            <w:r w:rsidRPr="00B25E19">
              <w:rPr>
                <w:sz w:val="22"/>
                <w:szCs w:val="22"/>
              </w:rPr>
              <w:t>г. Норильск,</w:t>
            </w:r>
          </w:p>
          <w:p w:rsidR="004C6B1B" w:rsidRPr="00B25E19" w:rsidRDefault="004C6B1B" w:rsidP="000D7178">
            <w:pPr>
              <w:spacing w:line="276" w:lineRule="auto"/>
              <w:jc w:val="center"/>
              <w:rPr>
                <w:sz w:val="22"/>
                <w:szCs w:val="22"/>
              </w:rPr>
            </w:pPr>
            <w:r w:rsidRPr="00B25E19">
              <w:rPr>
                <w:sz w:val="22"/>
                <w:szCs w:val="22"/>
              </w:rPr>
              <w:t>Центральный район, ул. Орджоникидзе, 14А</w:t>
            </w:r>
          </w:p>
        </w:tc>
        <w:tc>
          <w:tcPr>
            <w:tcW w:w="672" w:type="pct"/>
            <w:vAlign w:val="center"/>
          </w:tcPr>
          <w:p w:rsidR="004C6B1B" w:rsidRPr="00B25E19" w:rsidRDefault="004C6B1B" w:rsidP="000D7178">
            <w:pPr>
              <w:spacing w:line="276" w:lineRule="auto"/>
              <w:jc w:val="center"/>
              <w:rPr>
                <w:sz w:val="22"/>
                <w:szCs w:val="22"/>
              </w:rPr>
            </w:pPr>
            <w:r w:rsidRPr="00B25E19">
              <w:rPr>
                <w:sz w:val="22"/>
                <w:szCs w:val="22"/>
              </w:rPr>
              <w:t xml:space="preserve">Зона застройки </w:t>
            </w:r>
            <w:proofErr w:type="spellStart"/>
            <w:r w:rsidRPr="00B25E19">
              <w:rPr>
                <w:sz w:val="22"/>
                <w:szCs w:val="22"/>
              </w:rPr>
              <w:t>среднеэтажными</w:t>
            </w:r>
            <w:proofErr w:type="spellEnd"/>
            <w:r w:rsidRPr="00B25E19">
              <w:rPr>
                <w:sz w:val="22"/>
                <w:szCs w:val="22"/>
              </w:rPr>
              <w:t xml:space="preserve"> жилыми домами (от 5 до 8 этажей, </w:t>
            </w:r>
            <w:r w:rsidRPr="00B25E19">
              <w:rPr>
                <w:sz w:val="22"/>
                <w:szCs w:val="22"/>
              </w:rPr>
              <w:lastRenderedPageBreak/>
              <w:t>включая мансардный)</w:t>
            </w:r>
          </w:p>
        </w:tc>
        <w:tc>
          <w:tcPr>
            <w:tcW w:w="561" w:type="pct"/>
            <w:gridSpan w:val="2"/>
            <w:vAlign w:val="center"/>
          </w:tcPr>
          <w:p w:rsidR="004C6B1B" w:rsidRPr="00B25E19" w:rsidRDefault="004C6B1B" w:rsidP="000D7178">
            <w:pPr>
              <w:spacing w:line="276" w:lineRule="auto"/>
              <w:jc w:val="center"/>
              <w:rPr>
                <w:sz w:val="22"/>
                <w:szCs w:val="22"/>
              </w:rPr>
            </w:pPr>
            <w:r w:rsidRPr="00B25E19">
              <w:rPr>
                <w:sz w:val="22"/>
                <w:szCs w:val="22"/>
              </w:rPr>
              <w:lastRenderedPageBreak/>
              <w:t>Планируемый к реконструкции</w:t>
            </w:r>
          </w:p>
        </w:tc>
        <w:tc>
          <w:tcPr>
            <w:tcW w:w="469" w:type="pct"/>
            <w:gridSpan w:val="2"/>
            <w:vAlign w:val="center"/>
          </w:tcPr>
          <w:p w:rsidR="004C6B1B" w:rsidRPr="00B25E19" w:rsidRDefault="004C6B1B" w:rsidP="000D7178">
            <w:pPr>
              <w:spacing w:line="276" w:lineRule="auto"/>
              <w:jc w:val="center"/>
              <w:rPr>
                <w:sz w:val="22"/>
                <w:szCs w:val="22"/>
              </w:rPr>
            </w:pPr>
            <w:r w:rsidRPr="00B25E19">
              <w:rPr>
                <w:sz w:val="22"/>
                <w:szCs w:val="22"/>
              </w:rPr>
              <w:t>Первая очередь</w:t>
            </w:r>
          </w:p>
        </w:tc>
        <w:tc>
          <w:tcPr>
            <w:tcW w:w="558" w:type="pct"/>
            <w:vAlign w:val="center"/>
          </w:tcPr>
          <w:p w:rsidR="004C6B1B" w:rsidRPr="00B25E19" w:rsidRDefault="004C6B1B" w:rsidP="000D7178">
            <w:pPr>
              <w:spacing w:line="276" w:lineRule="auto"/>
              <w:jc w:val="center"/>
              <w:rPr>
                <w:sz w:val="22"/>
                <w:szCs w:val="22"/>
              </w:rPr>
            </w:pPr>
            <w:r w:rsidRPr="00B25E19">
              <w:rPr>
                <w:sz w:val="22"/>
                <w:szCs w:val="22"/>
              </w:rPr>
              <w:t>Не требуется установление ЗОУИТ</w:t>
            </w:r>
          </w:p>
        </w:tc>
      </w:tr>
      <w:tr w:rsidR="004C6B1B" w:rsidRPr="00B25E19" w:rsidTr="00A24532">
        <w:tc>
          <w:tcPr>
            <w:tcW w:w="211" w:type="pct"/>
            <w:vAlign w:val="center"/>
          </w:tcPr>
          <w:p w:rsidR="004C6B1B" w:rsidRPr="00B25E19" w:rsidRDefault="004C6B1B" w:rsidP="000D7178">
            <w:pPr>
              <w:spacing w:line="276" w:lineRule="auto"/>
              <w:jc w:val="center"/>
              <w:rPr>
                <w:sz w:val="22"/>
                <w:szCs w:val="22"/>
              </w:rPr>
            </w:pPr>
            <w:r w:rsidRPr="00B25E19">
              <w:rPr>
                <w:sz w:val="22"/>
                <w:szCs w:val="22"/>
              </w:rPr>
              <w:lastRenderedPageBreak/>
              <w:t>13</w:t>
            </w:r>
          </w:p>
        </w:tc>
        <w:tc>
          <w:tcPr>
            <w:tcW w:w="675" w:type="pct"/>
            <w:vAlign w:val="center"/>
          </w:tcPr>
          <w:p w:rsidR="004C6B1B" w:rsidRPr="00B25E19" w:rsidRDefault="004C6B1B" w:rsidP="000D7178">
            <w:pPr>
              <w:spacing w:line="276" w:lineRule="auto"/>
              <w:jc w:val="center"/>
              <w:rPr>
                <w:sz w:val="22"/>
                <w:szCs w:val="22"/>
              </w:rPr>
            </w:pPr>
            <w:proofErr w:type="spellStart"/>
            <w:proofErr w:type="gramStart"/>
            <w:r w:rsidRPr="00B25E19">
              <w:rPr>
                <w:sz w:val="22"/>
                <w:szCs w:val="22"/>
              </w:rPr>
              <w:t>Общеобразователь</w:t>
            </w:r>
            <w:r w:rsidR="00954650" w:rsidRPr="00B25E19">
              <w:rPr>
                <w:sz w:val="22"/>
                <w:szCs w:val="22"/>
              </w:rPr>
              <w:t>-</w:t>
            </w:r>
            <w:r w:rsidRPr="00B25E19">
              <w:rPr>
                <w:sz w:val="22"/>
                <w:szCs w:val="22"/>
              </w:rPr>
              <w:t>ная</w:t>
            </w:r>
            <w:proofErr w:type="spellEnd"/>
            <w:proofErr w:type="gramEnd"/>
            <w:r w:rsidRPr="00B25E19">
              <w:rPr>
                <w:sz w:val="22"/>
                <w:szCs w:val="22"/>
              </w:rPr>
              <w:t xml:space="preserve"> школа</w:t>
            </w:r>
          </w:p>
        </w:tc>
        <w:tc>
          <w:tcPr>
            <w:tcW w:w="655" w:type="pct"/>
            <w:vAlign w:val="center"/>
          </w:tcPr>
          <w:p w:rsidR="004C6B1B" w:rsidRPr="00B25E19" w:rsidRDefault="004C6B1B" w:rsidP="000D7178">
            <w:pPr>
              <w:spacing w:line="276" w:lineRule="auto"/>
              <w:jc w:val="center"/>
              <w:rPr>
                <w:sz w:val="22"/>
                <w:szCs w:val="22"/>
              </w:rPr>
            </w:pPr>
            <w:r w:rsidRPr="00B25E19">
              <w:rPr>
                <w:sz w:val="22"/>
                <w:szCs w:val="22"/>
              </w:rPr>
              <w:t>Общеобразовательная организация</w:t>
            </w:r>
          </w:p>
        </w:tc>
        <w:tc>
          <w:tcPr>
            <w:tcW w:w="513" w:type="pct"/>
            <w:vAlign w:val="center"/>
          </w:tcPr>
          <w:p w:rsidR="004C6B1B" w:rsidRPr="00B25E19" w:rsidRDefault="004C6B1B" w:rsidP="000D7178">
            <w:pPr>
              <w:spacing w:line="276" w:lineRule="auto"/>
              <w:jc w:val="center"/>
              <w:rPr>
                <w:sz w:val="22"/>
                <w:szCs w:val="22"/>
              </w:rPr>
            </w:pPr>
            <w:r w:rsidRPr="00B25E19">
              <w:rPr>
                <w:sz w:val="22"/>
                <w:szCs w:val="22"/>
              </w:rPr>
              <w:t>900 мест</w:t>
            </w:r>
          </w:p>
        </w:tc>
        <w:tc>
          <w:tcPr>
            <w:tcW w:w="686" w:type="pct"/>
            <w:gridSpan w:val="2"/>
            <w:vAlign w:val="center"/>
          </w:tcPr>
          <w:p w:rsidR="004C6B1B" w:rsidRPr="00B25E19" w:rsidRDefault="004C6B1B" w:rsidP="000D7178">
            <w:pPr>
              <w:spacing w:line="276" w:lineRule="auto"/>
              <w:jc w:val="center"/>
              <w:rPr>
                <w:sz w:val="22"/>
                <w:szCs w:val="22"/>
              </w:rPr>
            </w:pPr>
            <w:r w:rsidRPr="00B25E19">
              <w:rPr>
                <w:sz w:val="22"/>
                <w:szCs w:val="22"/>
              </w:rPr>
              <w:t>г. Норильск, Центральный район (Оганер)</w:t>
            </w:r>
          </w:p>
        </w:tc>
        <w:tc>
          <w:tcPr>
            <w:tcW w:w="672" w:type="pct"/>
            <w:vAlign w:val="center"/>
          </w:tcPr>
          <w:p w:rsidR="004C6B1B" w:rsidRPr="00B25E19" w:rsidRDefault="004C6B1B" w:rsidP="000D7178">
            <w:pPr>
              <w:spacing w:line="276" w:lineRule="auto"/>
              <w:jc w:val="center"/>
              <w:rPr>
                <w:sz w:val="22"/>
                <w:szCs w:val="22"/>
              </w:rPr>
            </w:pPr>
            <w:r w:rsidRPr="00B25E19">
              <w:rPr>
                <w:sz w:val="22"/>
                <w:szCs w:val="22"/>
              </w:rPr>
              <w:t>Зона застройки многоэтажными жилыми домами (9 этажей и более)</w:t>
            </w:r>
          </w:p>
        </w:tc>
        <w:tc>
          <w:tcPr>
            <w:tcW w:w="561" w:type="pct"/>
            <w:gridSpan w:val="2"/>
            <w:vAlign w:val="center"/>
          </w:tcPr>
          <w:p w:rsidR="004C6B1B" w:rsidRPr="00B25E19" w:rsidRDefault="004C6B1B"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4C6B1B" w:rsidRPr="00B25E19" w:rsidRDefault="004C6B1B" w:rsidP="000D7178">
            <w:pPr>
              <w:spacing w:line="276" w:lineRule="auto"/>
              <w:jc w:val="center"/>
              <w:rPr>
                <w:sz w:val="22"/>
                <w:szCs w:val="22"/>
              </w:rPr>
            </w:pPr>
            <w:r w:rsidRPr="00B25E19">
              <w:rPr>
                <w:sz w:val="22"/>
                <w:szCs w:val="22"/>
              </w:rPr>
              <w:t>Первая очередь</w:t>
            </w:r>
          </w:p>
        </w:tc>
        <w:tc>
          <w:tcPr>
            <w:tcW w:w="558" w:type="pct"/>
            <w:vAlign w:val="center"/>
          </w:tcPr>
          <w:p w:rsidR="004C6B1B" w:rsidRPr="00B25E19" w:rsidRDefault="004C6B1B" w:rsidP="000D7178">
            <w:pPr>
              <w:spacing w:line="276" w:lineRule="auto"/>
              <w:jc w:val="center"/>
              <w:rPr>
                <w:sz w:val="22"/>
                <w:szCs w:val="22"/>
              </w:rPr>
            </w:pPr>
            <w:r w:rsidRPr="00B25E19">
              <w:rPr>
                <w:sz w:val="22"/>
                <w:szCs w:val="22"/>
              </w:rPr>
              <w:t>Не требуется установление ЗОУИТ</w:t>
            </w:r>
          </w:p>
        </w:tc>
      </w:tr>
      <w:tr w:rsidR="004C6B1B" w:rsidRPr="00B25E19" w:rsidTr="00A24532">
        <w:tc>
          <w:tcPr>
            <w:tcW w:w="211" w:type="pct"/>
            <w:vAlign w:val="center"/>
          </w:tcPr>
          <w:p w:rsidR="004C6B1B" w:rsidRPr="00B25E19" w:rsidRDefault="004C6B1B" w:rsidP="000D7178">
            <w:pPr>
              <w:spacing w:line="276" w:lineRule="auto"/>
              <w:jc w:val="center"/>
              <w:rPr>
                <w:sz w:val="22"/>
                <w:szCs w:val="22"/>
              </w:rPr>
            </w:pPr>
            <w:r w:rsidRPr="00B25E19">
              <w:rPr>
                <w:sz w:val="22"/>
                <w:szCs w:val="22"/>
              </w:rPr>
              <w:t>14</w:t>
            </w:r>
          </w:p>
        </w:tc>
        <w:tc>
          <w:tcPr>
            <w:tcW w:w="675" w:type="pct"/>
            <w:vAlign w:val="center"/>
          </w:tcPr>
          <w:p w:rsidR="004C6B1B" w:rsidRPr="00B25E19" w:rsidRDefault="004C6B1B" w:rsidP="000D7178">
            <w:pPr>
              <w:spacing w:line="276" w:lineRule="auto"/>
              <w:jc w:val="center"/>
              <w:rPr>
                <w:sz w:val="22"/>
                <w:szCs w:val="22"/>
              </w:rPr>
            </w:pPr>
            <w:r w:rsidRPr="00B25E19">
              <w:rPr>
                <w:sz w:val="22"/>
                <w:szCs w:val="22"/>
              </w:rPr>
              <w:t>Организация дополнительного образования</w:t>
            </w:r>
          </w:p>
        </w:tc>
        <w:tc>
          <w:tcPr>
            <w:tcW w:w="655" w:type="pct"/>
            <w:vAlign w:val="center"/>
          </w:tcPr>
          <w:p w:rsidR="004C6B1B" w:rsidRPr="00B25E19" w:rsidRDefault="004C6B1B" w:rsidP="000D7178">
            <w:pPr>
              <w:spacing w:line="276" w:lineRule="auto"/>
              <w:jc w:val="center"/>
              <w:rPr>
                <w:sz w:val="22"/>
                <w:szCs w:val="22"/>
              </w:rPr>
            </w:pPr>
            <w:r w:rsidRPr="00B25E19">
              <w:rPr>
                <w:sz w:val="22"/>
                <w:szCs w:val="22"/>
              </w:rPr>
              <w:t>Организация дополнительного образования</w:t>
            </w:r>
          </w:p>
        </w:tc>
        <w:tc>
          <w:tcPr>
            <w:tcW w:w="513" w:type="pct"/>
            <w:vAlign w:val="center"/>
          </w:tcPr>
          <w:p w:rsidR="004C6B1B" w:rsidRPr="00B25E19" w:rsidRDefault="004C6B1B" w:rsidP="000D7178">
            <w:pPr>
              <w:spacing w:line="276" w:lineRule="auto"/>
              <w:jc w:val="center"/>
              <w:rPr>
                <w:sz w:val="22"/>
                <w:szCs w:val="22"/>
              </w:rPr>
            </w:pPr>
            <w:r w:rsidRPr="00B25E19">
              <w:rPr>
                <w:sz w:val="22"/>
                <w:szCs w:val="22"/>
              </w:rPr>
              <w:t>300 мест</w:t>
            </w:r>
          </w:p>
        </w:tc>
        <w:tc>
          <w:tcPr>
            <w:tcW w:w="686" w:type="pct"/>
            <w:gridSpan w:val="2"/>
            <w:vAlign w:val="center"/>
          </w:tcPr>
          <w:p w:rsidR="004C6B1B" w:rsidRPr="00B25E19" w:rsidRDefault="004C6B1B" w:rsidP="000D7178">
            <w:pPr>
              <w:spacing w:line="276" w:lineRule="auto"/>
              <w:jc w:val="center"/>
              <w:rPr>
                <w:sz w:val="22"/>
                <w:szCs w:val="22"/>
              </w:rPr>
            </w:pPr>
            <w:r w:rsidRPr="00B25E19">
              <w:rPr>
                <w:sz w:val="22"/>
                <w:szCs w:val="22"/>
              </w:rPr>
              <w:t>г. Норильск, Центральный район (Оганер)</w:t>
            </w:r>
          </w:p>
        </w:tc>
        <w:tc>
          <w:tcPr>
            <w:tcW w:w="672" w:type="pct"/>
            <w:vAlign w:val="center"/>
          </w:tcPr>
          <w:p w:rsidR="004C6B1B" w:rsidRPr="00B25E19" w:rsidRDefault="004C6B1B" w:rsidP="000D7178">
            <w:pPr>
              <w:spacing w:line="276" w:lineRule="auto"/>
              <w:jc w:val="center"/>
              <w:rPr>
                <w:sz w:val="22"/>
                <w:szCs w:val="22"/>
              </w:rPr>
            </w:pPr>
            <w:r w:rsidRPr="00B25E19">
              <w:rPr>
                <w:sz w:val="22"/>
                <w:szCs w:val="22"/>
              </w:rPr>
              <w:t>Зона застройки многоэтажными жилыми домами (9 этажей и более)</w:t>
            </w:r>
          </w:p>
        </w:tc>
        <w:tc>
          <w:tcPr>
            <w:tcW w:w="561" w:type="pct"/>
            <w:gridSpan w:val="2"/>
            <w:vAlign w:val="center"/>
          </w:tcPr>
          <w:p w:rsidR="004C6B1B" w:rsidRPr="00B25E19" w:rsidRDefault="004C6B1B"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4C6B1B" w:rsidRPr="00B25E19" w:rsidRDefault="004C6B1B" w:rsidP="000D7178">
            <w:pPr>
              <w:spacing w:line="276" w:lineRule="auto"/>
              <w:jc w:val="center"/>
              <w:rPr>
                <w:sz w:val="22"/>
                <w:szCs w:val="22"/>
              </w:rPr>
            </w:pPr>
            <w:r w:rsidRPr="00B25E19">
              <w:rPr>
                <w:sz w:val="22"/>
                <w:szCs w:val="22"/>
              </w:rPr>
              <w:t>Первая очередь</w:t>
            </w:r>
          </w:p>
        </w:tc>
        <w:tc>
          <w:tcPr>
            <w:tcW w:w="558" w:type="pct"/>
            <w:vAlign w:val="center"/>
          </w:tcPr>
          <w:p w:rsidR="004C6B1B" w:rsidRPr="00B25E19" w:rsidRDefault="004C6B1B" w:rsidP="000D7178">
            <w:pPr>
              <w:spacing w:line="276" w:lineRule="auto"/>
              <w:jc w:val="center"/>
              <w:rPr>
                <w:sz w:val="22"/>
                <w:szCs w:val="22"/>
              </w:rPr>
            </w:pPr>
            <w:r w:rsidRPr="00B25E19">
              <w:rPr>
                <w:sz w:val="22"/>
                <w:szCs w:val="22"/>
              </w:rPr>
              <w:t>Не требуется установление ЗОУИТ</w:t>
            </w:r>
          </w:p>
        </w:tc>
      </w:tr>
      <w:tr w:rsidR="004C6B1B" w:rsidRPr="00B25E19" w:rsidTr="00A24532">
        <w:tc>
          <w:tcPr>
            <w:tcW w:w="211" w:type="pct"/>
            <w:vAlign w:val="center"/>
          </w:tcPr>
          <w:p w:rsidR="004C6B1B" w:rsidRPr="00B25E19" w:rsidRDefault="004C6B1B" w:rsidP="000D7178">
            <w:pPr>
              <w:spacing w:line="276" w:lineRule="auto"/>
              <w:jc w:val="center"/>
              <w:rPr>
                <w:sz w:val="22"/>
                <w:szCs w:val="22"/>
              </w:rPr>
            </w:pPr>
            <w:r w:rsidRPr="00B25E19">
              <w:rPr>
                <w:sz w:val="22"/>
                <w:szCs w:val="22"/>
              </w:rPr>
              <w:t>15</w:t>
            </w:r>
          </w:p>
        </w:tc>
        <w:tc>
          <w:tcPr>
            <w:tcW w:w="675" w:type="pct"/>
            <w:vAlign w:val="center"/>
          </w:tcPr>
          <w:p w:rsidR="004C6B1B" w:rsidRPr="00B25E19" w:rsidRDefault="004C6B1B" w:rsidP="000D7178">
            <w:pPr>
              <w:spacing w:line="276" w:lineRule="auto"/>
              <w:jc w:val="center"/>
              <w:rPr>
                <w:sz w:val="22"/>
                <w:szCs w:val="22"/>
              </w:rPr>
            </w:pPr>
            <w:r w:rsidRPr="00B25E19">
              <w:rPr>
                <w:sz w:val="22"/>
                <w:szCs w:val="22"/>
              </w:rPr>
              <w:t>МБУ ДО "Центр внешкольной работы"</w:t>
            </w:r>
          </w:p>
        </w:tc>
        <w:tc>
          <w:tcPr>
            <w:tcW w:w="655" w:type="pct"/>
            <w:vAlign w:val="center"/>
          </w:tcPr>
          <w:p w:rsidR="004C6B1B" w:rsidRPr="00B25E19" w:rsidRDefault="004C6B1B" w:rsidP="000D7178">
            <w:pPr>
              <w:spacing w:line="276" w:lineRule="auto"/>
              <w:jc w:val="center"/>
              <w:rPr>
                <w:sz w:val="22"/>
                <w:szCs w:val="22"/>
              </w:rPr>
            </w:pPr>
            <w:r w:rsidRPr="00B25E19">
              <w:rPr>
                <w:sz w:val="22"/>
                <w:szCs w:val="22"/>
              </w:rPr>
              <w:t>Организация дополнительного образования</w:t>
            </w:r>
          </w:p>
        </w:tc>
        <w:tc>
          <w:tcPr>
            <w:tcW w:w="513" w:type="pct"/>
            <w:vAlign w:val="center"/>
          </w:tcPr>
          <w:p w:rsidR="004C6B1B" w:rsidRPr="00B25E19" w:rsidRDefault="004C6B1B" w:rsidP="000D7178">
            <w:pPr>
              <w:spacing w:line="276" w:lineRule="auto"/>
              <w:jc w:val="center"/>
              <w:rPr>
                <w:sz w:val="22"/>
                <w:szCs w:val="22"/>
              </w:rPr>
            </w:pPr>
            <w:r w:rsidRPr="00B25E19">
              <w:rPr>
                <w:sz w:val="22"/>
                <w:szCs w:val="22"/>
              </w:rPr>
              <w:t>1 объект</w:t>
            </w:r>
          </w:p>
        </w:tc>
        <w:tc>
          <w:tcPr>
            <w:tcW w:w="686" w:type="pct"/>
            <w:gridSpan w:val="2"/>
            <w:vAlign w:val="center"/>
          </w:tcPr>
          <w:p w:rsidR="004C6B1B" w:rsidRPr="00B25E19" w:rsidRDefault="004C6B1B" w:rsidP="000D7178">
            <w:pPr>
              <w:spacing w:line="276" w:lineRule="auto"/>
              <w:jc w:val="center"/>
              <w:rPr>
                <w:sz w:val="22"/>
                <w:szCs w:val="22"/>
              </w:rPr>
            </w:pPr>
            <w:r w:rsidRPr="00B25E19">
              <w:rPr>
                <w:sz w:val="22"/>
                <w:szCs w:val="22"/>
              </w:rPr>
              <w:t>г. Норильск, район Талнах, Михаила Кравца, 16</w:t>
            </w:r>
          </w:p>
        </w:tc>
        <w:tc>
          <w:tcPr>
            <w:tcW w:w="672" w:type="pct"/>
            <w:vAlign w:val="center"/>
          </w:tcPr>
          <w:p w:rsidR="004C6B1B" w:rsidRPr="00B25E19" w:rsidRDefault="004C6B1B" w:rsidP="000D7178">
            <w:pPr>
              <w:spacing w:line="276" w:lineRule="auto"/>
              <w:jc w:val="center"/>
              <w:rPr>
                <w:sz w:val="22"/>
                <w:szCs w:val="22"/>
              </w:rPr>
            </w:pPr>
            <w:r w:rsidRPr="00B25E19">
              <w:rPr>
                <w:sz w:val="22"/>
                <w:szCs w:val="22"/>
              </w:rPr>
              <w:t>Многофункциональная общественно-деловая зона</w:t>
            </w:r>
          </w:p>
        </w:tc>
        <w:tc>
          <w:tcPr>
            <w:tcW w:w="561" w:type="pct"/>
            <w:gridSpan w:val="2"/>
            <w:vAlign w:val="center"/>
          </w:tcPr>
          <w:p w:rsidR="004C6B1B" w:rsidRPr="00B25E19" w:rsidRDefault="004C6B1B"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4C6B1B" w:rsidRPr="00B25E19" w:rsidRDefault="004C6B1B" w:rsidP="000D7178">
            <w:pPr>
              <w:spacing w:line="276" w:lineRule="auto"/>
              <w:jc w:val="center"/>
              <w:rPr>
                <w:sz w:val="22"/>
                <w:szCs w:val="22"/>
              </w:rPr>
            </w:pPr>
            <w:r w:rsidRPr="00B25E19">
              <w:rPr>
                <w:sz w:val="22"/>
                <w:szCs w:val="22"/>
              </w:rPr>
              <w:t>Первая очередь</w:t>
            </w:r>
          </w:p>
        </w:tc>
        <w:tc>
          <w:tcPr>
            <w:tcW w:w="558" w:type="pct"/>
            <w:vAlign w:val="center"/>
          </w:tcPr>
          <w:p w:rsidR="004C6B1B" w:rsidRPr="00B25E19" w:rsidRDefault="004C6B1B" w:rsidP="000D7178">
            <w:pPr>
              <w:spacing w:line="276" w:lineRule="auto"/>
              <w:jc w:val="center"/>
              <w:rPr>
                <w:sz w:val="22"/>
                <w:szCs w:val="22"/>
              </w:rPr>
            </w:pPr>
            <w:r w:rsidRPr="00B25E19">
              <w:rPr>
                <w:sz w:val="22"/>
                <w:szCs w:val="22"/>
              </w:rPr>
              <w:t>Не требуется установление ЗОУИТ</w:t>
            </w:r>
          </w:p>
        </w:tc>
      </w:tr>
      <w:tr w:rsidR="004C6B1B" w:rsidRPr="00B25E19" w:rsidTr="001E146D">
        <w:tc>
          <w:tcPr>
            <w:tcW w:w="5000" w:type="pct"/>
            <w:gridSpan w:val="12"/>
            <w:vAlign w:val="center"/>
          </w:tcPr>
          <w:p w:rsidR="004C6B1B" w:rsidRPr="00B25E19" w:rsidRDefault="004C6B1B" w:rsidP="000D7178">
            <w:pPr>
              <w:spacing w:line="276" w:lineRule="auto"/>
              <w:jc w:val="center"/>
              <w:rPr>
                <w:sz w:val="22"/>
                <w:szCs w:val="22"/>
              </w:rPr>
            </w:pPr>
            <w:r w:rsidRPr="00B25E19">
              <w:rPr>
                <w:sz w:val="22"/>
                <w:szCs w:val="22"/>
              </w:rPr>
              <w:t>Объекты культуры и искусства</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16</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Концертный зал</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Зрелищная организация</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1500 мест</w:t>
            </w:r>
          </w:p>
        </w:tc>
        <w:tc>
          <w:tcPr>
            <w:tcW w:w="658" w:type="pct"/>
            <w:vAlign w:val="center"/>
          </w:tcPr>
          <w:p w:rsidR="00961BFC" w:rsidRPr="00B25E19" w:rsidRDefault="00961BFC" w:rsidP="000D7178">
            <w:pPr>
              <w:spacing w:line="276" w:lineRule="auto"/>
              <w:jc w:val="center"/>
              <w:rPr>
                <w:sz w:val="22"/>
                <w:szCs w:val="22"/>
              </w:rPr>
            </w:pPr>
            <w:r w:rsidRPr="00B25E19">
              <w:rPr>
                <w:sz w:val="22"/>
                <w:szCs w:val="22"/>
              </w:rPr>
              <w:t>г. Норильск, Центральный район</w:t>
            </w:r>
          </w:p>
        </w:tc>
        <w:tc>
          <w:tcPr>
            <w:tcW w:w="700" w:type="pct"/>
            <w:gridSpan w:val="2"/>
            <w:vAlign w:val="center"/>
          </w:tcPr>
          <w:p w:rsidR="00961BFC" w:rsidRPr="00B25E19" w:rsidRDefault="00961BFC" w:rsidP="000D7178">
            <w:pPr>
              <w:spacing w:line="276" w:lineRule="auto"/>
              <w:jc w:val="center"/>
              <w:rPr>
                <w:sz w:val="22"/>
                <w:szCs w:val="22"/>
              </w:rPr>
            </w:pPr>
            <w:r w:rsidRPr="00B25E19">
              <w:rPr>
                <w:sz w:val="22"/>
                <w:szCs w:val="22"/>
              </w:rPr>
              <w:t>Многофункциональная общественно-деловая зона</w:t>
            </w:r>
          </w:p>
        </w:tc>
        <w:tc>
          <w:tcPr>
            <w:tcW w:w="559" w:type="pct"/>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6" w:type="pct"/>
            <w:gridSpan w:val="2"/>
            <w:vAlign w:val="center"/>
          </w:tcPr>
          <w:p w:rsidR="00961BFC" w:rsidRPr="00B25E19" w:rsidRDefault="00961BFC" w:rsidP="000D7178">
            <w:pPr>
              <w:spacing w:line="276" w:lineRule="auto"/>
              <w:jc w:val="center"/>
              <w:rPr>
                <w:sz w:val="22"/>
                <w:szCs w:val="22"/>
              </w:rPr>
            </w:pPr>
            <w:r w:rsidRPr="00B25E19">
              <w:rPr>
                <w:sz w:val="22"/>
                <w:szCs w:val="22"/>
              </w:rPr>
              <w:t>Первая очередь</w:t>
            </w:r>
          </w:p>
        </w:tc>
        <w:tc>
          <w:tcPr>
            <w:tcW w:w="563" w:type="pct"/>
            <w:gridSpan w:val="2"/>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17</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Кинозал</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Зрелищная организация</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100 мест</w:t>
            </w:r>
          </w:p>
        </w:tc>
        <w:tc>
          <w:tcPr>
            <w:tcW w:w="658" w:type="pct"/>
            <w:vAlign w:val="center"/>
          </w:tcPr>
          <w:p w:rsidR="00961BFC" w:rsidRPr="00B25E19" w:rsidRDefault="00961BFC" w:rsidP="000D7178">
            <w:pPr>
              <w:spacing w:line="276" w:lineRule="auto"/>
              <w:jc w:val="center"/>
              <w:rPr>
                <w:sz w:val="22"/>
                <w:szCs w:val="22"/>
              </w:rPr>
            </w:pPr>
            <w:r w:rsidRPr="00B25E19">
              <w:rPr>
                <w:sz w:val="22"/>
                <w:szCs w:val="22"/>
              </w:rPr>
              <w:t>г. Норильск, район Талнах</w:t>
            </w:r>
          </w:p>
        </w:tc>
        <w:tc>
          <w:tcPr>
            <w:tcW w:w="700" w:type="pct"/>
            <w:gridSpan w:val="2"/>
            <w:vAlign w:val="center"/>
          </w:tcPr>
          <w:p w:rsidR="00961BFC" w:rsidRPr="00B25E19" w:rsidRDefault="00961BFC" w:rsidP="000D7178">
            <w:pPr>
              <w:spacing w:line="276" w:lineRule="auto"/>
              <w:jc w:val="center"/>
              <w:rPr>
                <w:sz w:val="22"/>
                <w:szCs w:val="22"/>
              </w:rPr>
            </w:pPr>
            <w:r w:rsidRPr="00B25E19">
              <w:rPr>
                <w:sz w:val="22"/>
                <w:szCs w:val="22"/>
              </w:rPr>
              <w:t>Многофункциональная общественно-деловая зона</w:t>
            </w:r>
          </w:p>
        </w:tc>
        <w:tc>
          <w:tcPr>
            <w:tcW w:w="559" w:type="pct"/>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6"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63" w:type="pct"/>
            <w:gridSpan w:val="2"/>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18</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Здание МБУ «Музейно-выставочный комплекс «Музей Норильска»</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Объект культурно-просветительного назначения</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58" w:type="pct"/>
            <w:vAlign w:val="center"/>
          </w:tcPr>
          <w:p w:rsidR="00961BFC" w:rsidRPr="00B25E19" w:rsidRDefault="00961BFC" w:rsidP="000D7178">
            <w:pPr>
              <w:spacing w:line="276" w:lineRule="auto"/>
              <w:jc w:val="center"/>
              <w:rPr>
                <w:sz w:val="22"/>
                <w:szCs w:val="22"/>
              </w:rPr>
            </w:pPr>
            <w:r w:rsidRPr="00B25E19">
              <w:rPr>
                <w:sz w:val="22"/>
                <w:szCs w:val="22"/>
              </w:rPr>
              <w:t>г. Норильск, Центральный район, ул. Комсомольская, 37</w:t>
            </w:r>
          </w:p>
        </w:tc>
        <w:tc>
          <w:tcPr>
            <w:tcW w:w="700" w:type="pct"/>
            <w:gridSpan w:val="2"/>
            <w:vAlign w:val="center"/>
          </w:tcPr>
          <w:p w:rsidR="00961BFC" w:rsidRPr="00B25E19" w:rsidRDefault="00961BFC" w:rsidP="000D7178">
            <w:pPr>
              <w:spacing w:line="276" w:lineRule="auto"/>
              <w:jc w:val="center"/>
              <w:rPr>
                <w:sz w:val="22"/>
                <w:szCs w:val="22"/>
              </w:rPr>
            </w:pPr>
            <w:r w:rsidRPr="00B25E19">
              <w:rPr>
                <w:sz w:val="22"/>
                <w:szCs w:val="22"/>
              </w:rPr>
              <w:t>Многофункциональная общественно-деловая зона</w:t>
            </w:r>
          </w:p>
        </w:tc>
        <w:tc>
          <w:tcPr>
            <w:tcW w:w="559" w:type="pct"/>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6" w:type="pct"/>
            <w:gridSpan w:val="2"/>
            <w:vAlign w:val="center"/>
          </w:tcPr>
          <w:p w:rsidR="00961BFC" w:rsidRPr="00B25E19" w:rsidRDefault="00961BFC" w:rsidP="000D7178">
            <w:pPr>
              <w:spacing w:line="276" w:lineRule="auto"/>
              <w:jc w:val="center"/>
              <w:rPr>
                <w:sz w:val="22"/>
                <w:szCs w:val="22"/>
              </w:rPr>
            </w:pPr>
            <w:r w:rsidRPr="00B25E19">
              <w:rPr>
                <w:sz w:val="22"/>
                <w:szCs w:val="22"/>
              </w:rPr>
              <w:t>Первая очередь</w:t>
            </w:r>
          </w:p>
        </w:tc>
        <w:tc>
          <w:tcPr>
            <w:tcW w:w="563" w:type="pct"/>
            <w:gridSpan w:val="2"/>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19</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 xml:space="preserve">Здание МБУ «Музейно-выставочный </w:t>
            </w:r>
            <w:r w:rsidRPr="00B25E19">
              <w:rPr>
                <w:sz w:val="22"/>
                <w:szCs w:val="22"/>
              </w:rPr>
              <w:lastRenderedPageBreak/>
              <w:t>комплекс «Музей Норильска»</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lastRenderedPageBreak/>
              <w:t>Объект культурно-просветительного назначения</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58" w:type="pct"/>
            <w:vAlign w:val="center"/>
          </w:tcPr>
          <w:p w:rsidR="00961BFC" w:rsidRPr="00B25E19" w:rsidRDefault="00961BFC" w:rsidP="000D7178">
            <w:pPr>
              <w:spacing w:line="276" w:lineRule="auto"/>
              <w:jc w:val="center"/>
              <w:rPr>
                <w:sz w:val="22"/>
                <w:szCs w:val="22"/>
              </w:rPr>
            </w:pPr>
            <w:r w:rsidRPr="00B25E19">
              <w:rPr>
                <w:sz w:val="22"/>
                <w:szCs w:val="22"/>
              </w:rPr>
              <w:t>г. Норильск, Центральный район, Ленинский проспект, 14</w:t>
            </w:r>
          </w:p>
        </w:tc>
        <w:tc>
          <w:tcPr>
            <w:tcW w:w="700" w:type="pct"/>
            <w:gridSpan w:val="2"/>
            <w:vAlign w:val="center"/>
          </w:tcPr>
          <w:p w:rsidR="00961BFC" w:rsidRPr="00B25E19" w:rsidRDefault="00961BFC" w:rsidP="000D7178">
            <w:pPr>
              <w:spacing w:line="276" w:lineRule="auto"/>
              <w:jc w:val="center"/>
              <w:rPr>
                <w:sz w:val="22"/>
                <w:szCs w:val="22"/>
              </w:rPr>
            </w:pPr>
            <w:r w:rsidRPr="00B25E19">
              <w:rPr>
                <w:sz w:val="22"/>
                <w:szCs w:val="22"/>
              </w:rPr>
              <w:t>Многофункциональная общественно-деловая зона</w:t>
            </w:r>
          </w:p>
        </w:tc>
        <w:tc>
          <w:tcPr>
            <w:tcW w:w="559" w:type="pct"/>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6" w:type="pct"/>
            <w:gridSpan w:val="2"/>
            <w:vAlign w:val="center"/>
          </w:tcPr>
          <w:p w:rsidR="00961BFC" w:rsidRPr="00B25E19" w:rsidRDefault="00961BFC" w:rsidP="000D7178">
            <w:pPr>
              <w:spacing w:line="276" w:lineRule="auto"/>
              <w:jc w:val="center"/>
              <w:rPr>
                <w:sz w:val="22"/>
                <w:szCs w:val="22"/>
              </w:rPr>
            </w:pPr>
            <w:r w:rsidRPr="00B25E19">
              <w:rPr>
                <w:sz w:val="22"/>
                <w:szCs w:val="22"/>
              </w:rPr>
              <w:t>Первая очередь</w:t>
            </w:r>
          </w:p>
        </w:tc>
        <w:tc>
          <w:tcPr>
            <w:tcW w:w="563" w:type="pct"/>
            <w:gridSpan w:val="2"/>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lastRenderedPageBreak/>
              <w:t>20</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Здание МБУК «Городской центр культуры»</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Объект культурно-досугового (клубного) типа</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58" w:type="pct"/>
            <w:vAlign w:val="center"/>
          </w:tcPr>
          <w:p w:rsidR="00961BFC" w:rsidRPr="00B25E19" w:rsidRDefault="00961BFC" w:rsidP="000D7178">
            <w:pPr>
              <w:spacing w:line="276" w:lineRule="auto"/>
              <w:jc w:val="center"/>
              <w:rPr>
                <w:sz w:val="22"/>
                <w:szCs w:val="22"/>
              </w:rPr>
            </w:pPr>
            <w:r w:rsidRPr="00B25E19">
              <w:rPr>
                <w:sz w:val="22"/>
                <w:szCs w:val="22"/>
              </w:rPr>
              <w:t>г. Норильск, Центральный район, ул. Ленинградская, 7-А</w:t>
            </w:r>
          </w:p>
        </w:tc>
        <w:tc>
          <w:tcPr>
            <w:tcW w:w="700" w:type="pct"/>
            <w:gridSpan w:val="2"/>
            <w:vAlign w:val="center"/>
          </w:tcPr>
          <w:p w:rsidR="00961BFC" w:rsidRPr="00B25E19" w:rsidRDefault="00961BFC" w:rsidP="000D7178">
            <w:pPr>
              <w:spacing w:line="276" w:lineRule="auto"/>
              <w:jc w:val="center"/>
              <w:rPr>
                <w:sz w:val="22"/>
                <w:szCs w:val="22"/>
              </w:rPr>
            </w:pPr>
            <w:r w:rsidRPr="00B25E19">
              <w:rPr>
                <w:sz w:val="22"/>
                <w:szCs w:val="22"/>
              </w:rPr>
              <w:t xml:space="preserve">Зона </w:t>
            </w:r>
            <w:proofErr w:type="gramStart"/>
            <w:r w:rsidRPr="00B25E19">
              <w:rPr>
                <w:sz w:val="22"/>
                <w:szCs w:val="22"/>
              </w:rPr>
              <w:t>специализирован</w:t>
            </w:r>
            <w:r w:rsidR="00721775" w:rsidRPr="00B25E19">
              <w:rPr>
                <w:sz w:val="22"/>
                <w:szCs w:val="22"/>
              </w:rPr>
              <w:t>-</w:t>
            </w:r>
            <w:r w:rsidRPr="00B25E19">
              <w:rPr>
                <w:sz w:val="22"/>
                <w:szCs w:val="22"/>
              </w:rPr>
              <w:t>ной</w:t>
            </w:r>
            <w:proofErr w:type="gramEnd"/>
            <w:r w:rsidRPr="00B25E19">
              <w:rPr>
                <w:sz w:val="22"/>
                <w:szCs w:val="22"/>
              </w:rPr>
              <w:t xml:space="preserve"> общественной застройки</w:t>
            </w:r>
          </w:p>
        </w:tc>
        <w:tc>
          <w:tcPr>
            <w:tcW w:w="559" w:type="pct"/>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6" w:type="pct"/>
            <w:gridSpan w:val="2"/>
            <w:vAlign w:val="center"/>
          </w:tcPr>
          <w:p w:rsidR="00961BFC" w:rsidRPr="00B25E19" w:rsidRDefault="00961BFC" w:rsidP="000D7178">
            <w:pPr>
              <w:spacing w:line="276" w:lineRule="auto"/>
              <w:jc w:val="center"/>
              <w:rPr>
                <w:sz w:val="22"/>
                <w:szCs w:val="22"/>
              </w:rPr>
            </w:pPr>
            <w:r w:rsidRPr="00B25E19">
              <w:rPr>
                <w:sz w:val="22"/>
                <w:szCs w:val="22"/>
              </w:rPr>
              <w:t>Первая очередь</w:t>
            </w:r>
          </w:p>
        </w:tc>
        <w:tc>
          <w:tcPr>
            <w:tcW w:w="563" w:type="pct"/>
            <w:gridSpan w:val="2"/>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21</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МБУК «Культурно-досуговый центр «Юбилейный»</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Объект культурно-досугового (клубного) типа</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58" w:type="pct"/>
            <w:vAlign w:val="center"/>
          </w:tcPr>
          <w:p w:rsidR="00961BFC" w:rsidRPr="00B25E19" w:rsidRDefault="00961BFC" w:rsidP="000D7178">
            <w:pPr>
              <w:spacing w:line="276" w:lineRule="auto"/>
              <w:jc w:val="center"/>
              <w:rPr>
                <w:sz w:val="22"/>
                <w:szCs w:val="22"/>
              </w:rPr>
            </w:pPr>
            <w:r w:rsidRPr="00B25E19">
              <w:rPr>
                <w:sz w:val="22"/>
                <w:szCs w:val="22"/>
              </w:rPr>
              <w:t>г. Норильск, район Кайеркан, ул. Шахтерская, 14</w:t>
            </w:r>
          </w:p>
        </w:tc>
        <w:tc>
          <w:tcPr>
            <w:tcW w:w="700" w:type="pct"/>
            <w:gridSpan w:val="2"/>
            <w:vAlign w:val="center"/>
          </w:tcPr>
          <w:p w:rsidR="00961BFC" w:rsidRPr="00B25E19" w:rsidRDefault="00961BFC" w:rsidP="000D7178">
            <w:pPr>
              <w:spacing w:line="276" w:lineRule="auto"/>
              <w:jc w:val="center"/>
              <w:rPr>
                <w:sz w:val="22"/>
                <w:szCs w:val="22"/>
              </w:rPr>
            </w:pPr>
            <w:r w:rsidRPr="00B25E19">
              <w:rPr>
                <w:sz w:val="22"/>
                <w:szCs w:val="22"/>
              </w:rPr>
              <w:t>Многофункциональная общественно-деловая зона</w:t>
            </w:r>
          </w:p>
        </w:tc>
        <w:tc>
          <w:tcPr>
            <w:tcW w:w="559" w:type="pct"/>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6"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63" w:type="pct"/>
            <w:gridSpan w:val="2"/>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22</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МБУК Культурно-досуговый центр им. В.С. Высоцкого</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Объект культурно-досугового (клубного) типа</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58" w:type="pct"/>
            <w:vAlign w:val="center"/>
          </w:tcPr>
          <w:p w:rsidR="00961BFC" w:rsidRPr="00B25E19" w:rsidRDefault="00961BFC" w:rsidP="000D7178">
            <w:pPr>
              <w:spacing w:line="276" w:lineRule="auto"/>
              <w:jc w:val="center"/>
              <w:rPr>
                <w:sz w:val="22"/>
                <w:szCs w:val="22"/>
              </w:rPr>
            </w:pPr>
            <w:r w:rsidRPr="00B25E19">
              <w:rPr>
                <w:sz w:val="22"/>
                <w:szCs w:val="22"/>
              </w:rPr>
              <w:t>г. Норильск, район Талнах, ул. Строителей, 17</w:t>
            </w:r>
          </w:p>
        </w:tc>
        <w:tc>
          <w:tcPr>
            <w:tcW w:w="700" w:type="pct"/>
            <w:gridSpan w:val="2"/>
            <w:vAlign w:val="center"/>
          </w:tcPr>
          <w:p w:rsidR="00961BFC" w:rsidRPr="00B25E19" w:rsidRDefault="00961BFC" w:rsidP="000D7178">
            <w:pPr>
              <w:spacing w:line="276" w:lineRule="auto"/>
              <w:jc w:val="center"/>
              <w:rPr>
                <w:sz w:val="22"/>
                <w:szCs w:val="22"/>
              </w:rPr>
            </w:pPr>
            <w:r w:rsidRPr="00B25E19">
              <w:rPr>
                <w:sz w:val="22"/>
                <w:szCs w:val="22"/>
              </w:rPr>
              <w:t xml:space="preserve">Зона </w:t>
            </w:r>
            <w:proofErr w:type="gramStart"/>
            <w:r w:rsidRPr="00B25E19">
              <w:rPr>
                <w:sz w:val="22"/>
                <w:szCs w:val="22"/>
              </w:rPr>
              <w:t>специализирован</w:t>
            </w:r>
            <w:r w:rsidR="00721775" w:rsidRPr="00B25E19">
              <w:rPr>
                <w:sz w:val="22"/>
                <w:szCs w:val="22"/>
              </w:rPr>
              <w:t>-</w:t>
            </w:r>
            <w:r w:rsidRPr="00B25E19">
              <w:rPr>
                <w:sz w:val="22"/>
                <w:szCs w:val="22"/>
              </w:rPr>
              <w:t>ной</w:t>
            </w:r>
            <w:proofErr w:type="gramEnd"/>
            <w:r w:rsidRPr="00B25E19">
              <w:rPr>
                <w:sz w:val="22"/>
                <w:szCs w:val="22"/>
              </w:rPr>
              <w:t xml:space="preserve"> общественной застройки</w:t>
            </w:r>
          </w:p>
        </w:tc>
        <w:tc>
          <w:tcPr>
            <w:tcW w:w="559" w:type="pct"/>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6" w:type="pct"/>
            <w:gridSpan w:val="2"/>
            <w:vAlign w:val="center"/>
          </w:tcPr>
          <w:p w:rsidR="00961BFC" w:rsidRPr="00B25E19" w:rsidRDefault="00961BFC" w:rsidP="000D7178">
            <w:pPr>
              <w:spacing w:line="276" w:lineRule="auto"/>
              <w:jc w:val="center"/>
              <w:rPr>
                <w:sz w:val="22"/>
                <w:szCs w:val="22"/>
              </w:rPr>
            </w:pPr>
            <w:r w:rsidRPr="00B25E19">
              <w:rPr>
                <w:sz w:val="22"/>
                <w:szCs w:val="22"/>
              </w:rPr>
              <w:t>Первая очередь</w:t>
            </w:r>
          </w:p>
        </w:tc>
        <w:tc>
          <w:tcPr>
            <w:tcW w:w="563" w:type="pct"/>
            <w:gridSpan w:val="2"/>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23</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Общедоступная библиотека</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Объект культурно-просветительного назначения</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58" w:type="pct"/>
            <w:vAlign w:val="center"/>
          </w:tcPr>
          <w:p w:rsidR="00961BFC" w:rsidRPr="00B25E19" w:rsidRDefault="00961BFC" w:rsidP="000D7178">
            <w:pPr>
              <w:spacing w:line="276" w:lineRule="auto"/>
              <w:jc w:val="center"/>
              <w:rPr>
                <w:sz w:val="22"/>
                <w:szCs w:val="22"/>
              </w:rPr>
            </w:pPr>
            <w:r w:rsidRPr="00B25E19">
              <w:rPr>
                <w:sz w:val="22"/>
                <w:szCs w:val="22"/>
              </w:rPr>
              <w:t>г. Норильск, район Кайеркан</w:t>
            </w:r>
          </w:p>
        </w:tc>
        <w:tc>
          <w:tcPr>
            <w:tcW w:w="700" w:type="pct"/>
            <w:gridSpan w:val="2"/>
            <w:vAlign w:val="center"/>
          </w:tcPr>
          <w:p w:rsidR="00961BFC" w:rsidRPr="00B25E19" w:rsidRDefault="00961BFC" w:rsidP="000D7178">
            <w:pPr>
              <w:spacing w:line="276" w:lineRule="auto"/>
              <w:jc w:val="center"/>
              <w:rPr>
                <w:sz w:val="22"/>
                <w:szCs w:val="22"/>
              </w:rPr>
            </w:pPr>
            <w:r w:rsidRPr="00B25E19">
              <w:rPr>
                <w:sz w:val="22"/>
                <w:szCs w:val="22"/>
              </w:rPr>
              <w:t>Многофункциональная общественно-деловая зона</w:t>
            </w:r>
          </w:p>
        </w:tc>
        <w:tc>
          <w:tcPr>
            <w:tcW w:w="559" w:type="pct"/>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6"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63" w:type="pct"/>
            <w:gridSpan w:val="2"/>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24</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Учреждение культуры клубного типа</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Объект культурно-досугового (клубного) типа</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58" w:type="pct"/>
            <w:vAlign w:val="center"/>
          </w:tcPr>
          <w:p w:rsidR="00961BFC" w:rsidRPr="00B25E19" w:rsidRDefault="00961BFC" w:rsidP="000D7178">
            <w:pPr>
              <w:spacing w:line="276" w:lineRule="auto"/>
              <w:jc w:val="center"/>
              <w:rPr>
                <w:sz w:val="22"/>
                <w:szCs w:val="22"/>
              </w:rPr>
            </w:pPr>
            <w:r w:rsidRPr="00B25E19">
              <w:rPr>
                <w:sz w:val="22"/>
                <w:szCs w:val="22"/>
              </w:rPr>
              <w:t>г. Норильск, район Кайеркан</w:t>
            </w:r>
          </w:p>
        </w:tc>
        <w:tc>
          <w:tcPr>
            <w:tcW w:w="700" w:type="pct"/>
            <w:gridSpan w:val="2"/>
            <w:vAlign w:val="center"/>
          </w:tcPr>
          <w:p w:rsidR="00961BFC" w:rsidRPr="00B25E19" w:rsidRDefault="00961BFC" w:rsidP="000D7178">
            <w:pPr>
              <w:spacing w:line="276" w:lineRule="auto"/>
              <w:jc w:val="center"/>
              <w:rPr>
                <w:sz w:val="22"/>
                <w:szCs w:val="22"/>
              </w:rPr>
            </w:pPr>
            <w:r w:rsidRPr="00B25E19">
              <w:rPr>
                <w:sz w:val="22"/>
                <w:szCs w:val="22"/>
              </w:rPr>
              <w:t>Многофункциональная общественно-деловая зона</w:t>
            </w:r>
          </w:p>
        </w:tc>
        <w:tc>
          <w:tcPr>
            <w:tcW w:w="559" w:type="pct"/>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6"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63" w:type="pct"/>
            <w:gridSpan w:val="2"/>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1E146D">
        <w:tc>
          <w:tcPr>
            <w:tcW w:w="5000" w:type="pct"/>
            <w:gridSpan w:val="12"/>
            <w:vAlign w:val="center"/>
          </w:tcPr>
          <w:p w:rsidR="00961BFC" w:rsidRPr="00B25E19" w:rsidRDefault="00961BFC" w:rsidP="000D7178">
            <w:pPr>
              <w:spacing w:line="276" w:lineRule="auto"/>
              <w:jc w:val="center"/>
              <w:rPr>
                <w:sz w:val="22"/>
                <w:szCs w:val="22"/>
              </w:rPr>
            </w:pPr>
            <w:r w:rsidRPr="00B25E19">
              <w:rPr>
                <w:sz w:val="22"/>
                <w:szCs w:val="22"/>
              </w:rPr>
              <w:t>Объекты физической культуры и спорта</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25</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Бассейн</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Спортивное сооружение</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 xml:space="preserve">300 </w:t>
            </w:r>
            <w:proofErr w:type="spellStart"/>
            <w:r w:rsidRPr="00B25E19">
              <w:rPr>
                <w:sz w:val="22"/>
                <w:szCs w:val="22"/>
              </w:rPr>
              <w:t>кв.м</w:t>
            </w:r>
            <w:proofErr w:type="spellEnd"/>
            <w:r w:rsidRPr="00B25E19">
              <w:rPr>
                <w:sz w:val="22"/>
                <w:szCs w:val="22"/>
              </w:rPr>
              <w:t xml:space="preserve"> зеркала воды</w:t>
            </w:r>
          </w:p>
        </w:tc>
        <w:tc>
          <w:tcPr>
            <w:tcW w:w="686" w:type="pct"/>
            <w:gridSpan w:val="2"/>
            <w:vAlign w:val="center"/>
          </w:tcPr>
          <w:p w:rsidR="00961BFC" w:rsidRPr="00B25E19" w:rsidRDefault="00961BFC" w:rsidP="000D7178">
            <w:pPr>
              <w:spacing w:line="276" w:lineRule="auto"/>
              <w:jc w:val="center"/>
              <w:rPr>
                <w:sz w:val="22"/>
                <w:szCs w:val="22"/>
              </w:rPr>
            </w:pPr>
            <w:r w:rsidRPr="00B25E19">
              <w:rPr>
                <w:sz w:val="22"/>
                <w:szCs w:val="22"/>
              </w:rPr>
              <w:t>г. Норильск, Центральный район (Оганер)</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 xml:space="preserve">Зона </w:t>
            </w:r>
            <w:proofErr w:type="gramStart"/>
            <w:r w:rsidRPr="00B25E19">
              <w:rPr>
                <w:sz w:val="22"/>
                <w:szCs w:val="22"/>
              </w:rPr>
              <w:t>специализирован</w:t>
            </w:r>
            <w:r w:rsidR="00721775" w:rsidRPr="00B25E19">
              <w:rPr>
                <w:sz w:val="22"/>
                <w:szCs w:val="22"/>
              </w:rPr>
              <w:t>-</w:t>
            </w:r>
            <w:r w:rsidRPr="00B25E19">
              <w:rPr>
                <w:sz w:val="22"/>
                <w:szCs w:val="22"/>
              </w:rPr>
              <w:t>ной</w:t>
            </w:r>
            <w:proofErr w:type="gramEnd"/>
            <w:r w:rsidRPr="00B25E19">
              <w:rPr>
                <w:sz w:val="22"/>
                <w:szCs w:val="22"/>
              </w:rPr>
              <w:t xml:space="preserve"> общественной застройки</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26</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Бассейн</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Спортивное сооружение</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 xml:space="preserve">300 </w:t>
            </w:r>
            <w:proofErr w:type="spellStart"/>
            <w:r w:rsidRPr="00B25E19">
              <w:rPr>
                <w:sz w:val="22"/>
                <w:szCs w:val="22"/>
              </w:rPr>
              <w:t>кв.м</w:t>
            </w:r>
            <w:proofErr w:type="spellEnd"/>
            <w:r w:rsidRPr="00B25E19">
              <w:rPr>
                <w:sz w:val="22"/>
                <w:szCs w:val="22"/>
              </w:rPr>
              <w:t xml:space="preserve"> зеркала воды</w:t>
            </w:r>
          </w:p>
        </w:tc>
        <w:tc>
          <w:tcPr>
            <w:tcW w:w="686" w:type="pct"/>
            <w:gridSpan w:val="2"/>
            <w:vAlign w:val="center"/>
          </w:tcPr>
          <w:p w:rsidR="00961BFC" w:rsidRPr="00B25E19" w:rsidRDefault="00961BFC" w:rsidP="000D7178">
            <w:pPr>
              <w:spacing w:line="276" w:lineRule="auto"/>
              <w:jc w:val="center"/>
              <w:rPr>
                <w:sz w:val="22"/>
                <w:szCs w:val="22"/>
              </w:rPr>
            </w:pPr>
            <w:r w:rsidRPr="00B25E19">
              <w:rPr>
                <w:sz w:val="22"/>
                <w:szCs w:val="22"/>
              </w:rPr>
              <w:t>г. Норильск, Центральный район</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застройки многоэтажными жилыми домами (9 этажей и более)</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lastRenderedPageBreak/>
              <w:t>27</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Быстровозводимый гимнастический комплекс</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Спортивное сооружение</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86" w:type="pct"/>
            <w:gridSpan w:val="2"/>
            <w:vAlign w:val="center"/>
          </w:tcPr>
          <w:p w:rsidR="00961BFC" w:rsidRPr="00B25E19" w:rsidRDefault="00961BFC" w:rsidP="000D7178">
            <w:pPr>
              <w:spacing w:line="276" w:lineRule="auto"/>
              <w:jc w:val="center"/>
              <w:rPr>
                <w:sz w:val="22"/>
                <w:szCs w:val="22"/>
              </w:rPr>
            </w:pPr>
            <w:r w:rsidRPr="00B25E19">
              <w:rPr>
                <w:sz w:val="22"/>
                <w:szCs w:val="22"/>
              </w:rPr>
              <w:t>г. Норильск, Центральный район</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 xml:space="preserve">Зона </w:t>
            </w:r>
            <w:proofErr w:type="gramStart"/>
            <w:r w:rsidRPr="00B25E19">
              <w:rPr>
                <w:sz w:val="22"/>
                <w:szCs w:val="22"/>
              </w:rPr>
              <w:t>специализирован</w:t>
            </w:r>
            <w:r w:rsidR="00721775" w:rsidRPr="00B25E19">
              <w:rPr>
                <w:sz w:val="22"/>
                <w:szCs w:val="22"/>
              </w:rPr>
              <w:t>-</w:t>
            </w:r>
            <w:r w:rsidRPr="00B25E19">
              <w:rPr>
                <w:sz w:val="22"/>
                <w:szCs w:val="22"/>
              </w:rPr>
              <w:t>ной</w:t>
            </w:r>
            <w:proofErr w:type="gramEnd"/>
            <w:r w:rsidRPr="00B25E19">
              <w:rPr>
                <w:sz w:val="22"/>
                <w:szCs w:val="22"/>
              </w:rPr>
              <w:t xml:space="preserve"> общественной застройки</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28</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Быстровозводимый крытый каток</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Спортивное сооружение</w:t>
            </w:r>
          </w:p>
        </w:tc>
        <w:tc>
          <w:tcPr>
            <w:tcW w:w="513" w:type="pct"/>
            <w:vAlign w:val="center"/>
          </w:tcPr>
          <w:p w:rsidR="00961BFC" w:rsidRPr="00B25E19" w:rsidRDefault="00961BFC" w:rsidP="000D7178">
            <w:pPr>
              <w:spacing w:line="276" w:lineRule="auto"/>
              <w:jc w:val="center"/>
            </w:pPr>
            <w:r w:rsidRPr="00B25E19">
              <w:rPr>
                <w:sz w:val="22"/>
                <w:szCs w:val="22"/>
              </w:rPr>
              <w:t>1 объект</w:t>
            </w:r>
          </w:p>
        </w:tc>
        <w:tc>
          <w:tcPr>
            <w:tcW w:w="686" w:type="pct"/>
            <w:gridSpan w:val="2"/>
            <w:vAlign w:val="center"/>
          </w:tcPr>
          <w:p w:rsidR="00961BFC" w:rsidRPr="00B25E19" w:rsidRDefault="00961BFC" w:rsidP="000D7178">
            <w:pPr>
              <w:spacing w:line="276" w:lineRule="auto"/>
              <w:jc w:val="center"/>
              <w:rPr>
                <w:sz w:val="22"/>
                <w:szCs w:val="22"/>
              </w:rPr>
            </w:pPr>
            <w:r w:rsidRPr="00B25E19">
              <w:rPr>
                <w:sz w:val="22"/>
                <w:szCs w:val="22"/>
              </w:rPr>
              <w:t>г. Норильск, район Талнах</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 xml:space="preserve">Зона </w:t>
            </w:r>
            <w:proofErr w:type="gramStart"/>
            <w:r w:rsidRPr="00B25E19">
              <w:rPr>
                <w:sz w:val="22"/>
                <w:szCs w:val="22"/>
              </w:rPr>
              <w:t>специализирован</w:t>
            </w:r>
            <w:r w:rsidR="00721775" w:rsidRPr="00B25E19">
              <w:rPr>
                <w:sz w:val="22"/>
                <w:szCs w:val="22"/>
              </w:rPr>
              <w:t>-</w:t>
            </w:r>
            <w:r w:rsidRPr="00B25E19">
              <w:rPr>
                <w:sz w:val="22"/>
                <w:szCs w:val="22"/>
              </w:rPr>
              <w:t>ной</w:t>
            </w:r>
            <w:proofErr w:type="gramEnd"/>
            <w:r w:rsidRPr="00B25E19">
              <w:rPr>
                <w:sz w:val="22"/>
                <w:szCs w:val="22"/>
              </w:rPr>
              <w:t xml:space="preserve"> общественной застройки</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29</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Быстровозводимый спортивный комплекс</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Спортивное сооружение</w:t>
            </w:r>
          </w:p>
        </w:tc>
        <w:tc>
          <w:tcPr>
            <w:tcW w:w="513" w:type="pct"/>
            <w:vAlign w:val="center"/>
          </w:tcPr>
          <w:p w:rsidR="00961BFC" w:rsidRPr="00B25E19" w:rsidRDefault="00961BFC" w:rsidP="000D7178">
            <w:pPr>
              <w:spacing w:line="276" w:lineRule="auto"/>
              <w:jc w:val="center"/>
            </w:pPr>
            <w:r w:rsidRPr="00B25E19">
              <w:rPr>
                <w:sz w:val="22"/>
                <w:szCs w:val="22"/>
              </w:rPr>
              <w:t>1 объект</w:t>
            </w:r>
          </w:p>
        </w:tc>
        <w:tc>
          <w:tcPr>
            <w:tcW w:w="686" w:type="pct"/>
            <w:gridSpan w:val="2"/>
            <w:vAlign w:val="center"/>
          </w:tcPr>
          <w:p w:rsidR="00961BFC" w:rsidRPr="00B25E19" w:rsidRDefault="00961BFC" w:rsidP="000D7178">
            <w:pPr>
              <w:spacing w:line="276" w:lineRule="auto"/>
              <w:jc w:val="center"/>
              <w:rPr>
                <w:sz w:val="22"/>
                <w:szCs w:val="22"/>
              </w:rPr>
            </w:pPr>
            <w:r w:rsidRPr="00B25E19">
              <w:rPr>
                <w:sz w:val="22"/>
                <w:szCs w:val="22"/>
              </w:rPr>
              <w:t>г. Норильск, район Талнах</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 xml:space="preserve">Зона </w:t>
            </w:r>
            <w:proofErr w:type="gramStart"/>
            <w:r w:rsidRPr="00B25E19">
              <w:rPr>
                <w:sz w:val="22"/>
                <w:szCs w:val="22"/>
              </w:rPr>
              <w:t>специализирован</w:t>
            </w:r>
            <w:r w:rsidR="00721775" w:rsidRPr="00B25E19">
              <w:rPr>
                <w:sz w:val="22"/>
                <w:szCs w:val="22"/>
              </w:rPr>
              <w:t>-</w:t>
            </w:r>
            <w:r w:rsidRPr="00B25E19">
              <w:rPr>
                <w:sz w:val="22"/>
                <w:szCs w:val="22"/>
              </w:rPr>
              <w:t>ной</w:t>
            </w:r>
            <w:proofErr w:type="gramEnd"/>
            <w:r w:rsidRPr="00B25E19">
              <w:rPr>
                <w:sz w:val="22"/>
                <w:szCs w:val="22"/>
              </w:rPr>
              <w:t xml:space="preserve"> общественной застройки</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30</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Быстровозводимый спортивный комплекс (для игровых видов спорта)</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Спортивное сооружение</w:t>
            </w:r>
          </w:p>
        </w:tc>
        <w:tc>
          <w:tcPr>
            <w:tcW w:w="513" w:type="pct"/>
            <w:vAlign w:val="center"/>
          </w:tcPr>
          <w:p w:rsidR="00961BFC" w:rsidRPr="00B25E19" w:rsidRDefault="00961BFC" w:rsidP="000D7178">
            <w:pPr>
              <w:spacing w:line="276" w:lineRule="auto"/>
              <w:jc w:val="center"/>
            </w:pPr>
            <w:r w:rsidRPr="00B25E19">
              <w:rPr>
                <w:sz w:val="22"/>
                <w:szCs w:val="22"/>
              </w:rPr>
              <w:t>1 объект</w:t>
            </w:r>
          </w:p>
        </w:tc>
        <w:tc>
          <w:tcPr>
            <w:tcW w:w="686" w:type="pct"/>
            <w:gridSpan w:val="2"/>
            <w:vAlign w:val="center"/>
          </w:tcPr>
          <w:p w:rsidR="00961BFC" w:rsidRPr="00B25E19" w:rsidRDefault="00961BFC" w:rsidP="000D7178">
            <w:pPr>
              <w:spacing w:line="276" w:lineRule="auto"/>
              <w:jc w:val="center"/>
              <w:rPr>
                <w:sz w:val="22"/>
                <w:szCs w:val="22"/>
              </w:rPr>
            </w:pPr>
            <w:r w:rsidRPr="00B25E19">
              <w:rPr>
                <w:sz w:val="22"/>
                <w:szCs w:val="22"/>
              </w:rPr>
              <w:t>г. Норильск, Центральный район</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Многофункциональная общественно-деловая зона</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31</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Быстровозводимый центр единоборств</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Спортивное сооружение</w:t>
            </w:r>
          </w:p>
        </w:tc>
        <w:tc>
          <w:tcPr>
            <w:tcW w:w="513" w:type="pct"/>
            <w:vAlign w:val="center"/>
          </w:tcPr>
          <w:p w:rsidR="00961BFC" w:rsidRPr="00B25E19" w:rsidRDefault="00961BFC" w:rsidP="000D7178">
            <w:pPr>
              <w:spacing w:line="276" w:lineRule="auto"/>
              <w:jc w:val="center"/>
            </w:pPr>
            <w:r w:rsidRPr="00B25E19">
              <w:rPr>
                <w:sz w:val="22"/>
                <w:szCs w:val="22"/>
              </w:rPr>
              <w:t>1 объект</w:t>
            </w:r>
          </w:p>
        </w:tc>
        <w:tc>
          <w:tcPr>
            <w:tcW w:w="686" w:type="pct"/>
            <w:gridSpan w:val="2"/>
            <w:vAlign w:val="center"/>
          </w:tcPr>
          <w:p w:rsidR="00961BFC" w:rsidRPr="00B25E19" w:rsidRDefault="00961BFC" w:rsidP="000D7178">
            <w:pPr>
              <w:spacing w:line="276" w:lineRule="auto"/>
              <w:jc w:val="center"/>
              <w:rPr>
                <w:sz w:val="22"/>
                <w:szCs w:val="22"/>
              </w:rPr>
            </w:pPr>
            <w:r w:rsidRPr="00B25E19">
              <w:rPr>
                <w:sz w:val="22"/>
                <w:szCs w:val="22"/>
              </w:rPr>
              <w:t>г. Норильск, Центральный район</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 xml:space="preserve">Зона застройки </w:t>
            </w:r>
            <w:proofErr w:type="spellStart"/>
            <w:r w:rsidRPr="00B25E19">
              <w:rPr>
                <w:sz w:val="22"/>
                <w:szCs w:val="22"/>
              </w:rPr>
              <w:t>среднеэтажными</w:t>
            </w:r>
            <w:proofErr w:type="spellEnd"/>
            <w:r w:rsidRPr="00B25E19">
              <w:rPr>
                <w:sz w:val="22"/>
                <w:szCs w:val="22"/>
              </w:rPr>
              <w:t xml:space="preserve"> жилыми домами (от 5 до 8 этажей, включая мансардный)</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32</w:t>
            </w:r>
          </w:p>
        </w:tc>
        <w:tc>
          <w:tcPr>
            <w:tcW w:w="675" w:type="pct"/>
            <w:vAlign w:val="center"/>
          </w:tcPr>
          <w:p w:rsidR="00961BFC" w:rsidRPr="00B25E19" w:rsidRDefault="00961BFC" w:rsidP="000D7178">
            <w:pPr>
              <w:spacing w:line="276" w:lineRule="auto"/>
              <w:jc w:val="center"/>
              <w:rPr>
                <w:sz w:val="22"/>
                <w:szCs w:val="22"/>
              </w:rPr>
            </w:pPr>
            <w:proofErr w:type="spellStart"/>
            <w:r w:rsidRPr="00B25E19">
              <w:rPr>
                <w:sz w:val="22"/>
                <w:szCs w:val="22"/>
              </w:rPr>
              <w:t>Картодром</w:t>
            </w:r>
            <w:proofErr w:type="spellEnd"/>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Спортивное сооружение</w:t>
            </w:r>
          </w:p>
        </w:tc>
        <w:tc>
          <w:tcPr>
            <w:tcW w:w="513" w:type="pct"/>
            <w:vAlign w:val="center"/>
          </w:tcPr>
          <w:p w:rsidR="00961BFC" w:rsidRPr="00B25E19" w:rsidRDefault="00961BFC" w:rsidP="000D7178">
            <w:pPr>
              <w:spacing w:line="276" w:lineRule="auto"/>
              <w:jc w:val="center"/>
            </w:pPr>
            <w:r w:rsidRPr="00B25E19">
              <w:rPr>
                <w:sz w:val="22"/>
                <w:szCs w:val="22"/>
              </w:rPr>
              <w:t>1 объект</w:t>
            </w:r>
          </w:p>
        </w:tc>
        <w:tc>
          <w:tcPr>
            <w:tcW w:w="686" w:type="pct"/>
            <w:gridSpan w:val="2"/>
            <w:vAlign w:val="center"/>
          </w:tcPr>
          <w:p w:rsidR="00961BFC" w:rsidRPr="00B25E19" w:rsidRDefault="00961BFC" w:rsidP="000D7178">
            <w:pPr>
              <w:spacing w:line="276" w:lineRule="auto"/>
              <w:jc w:val="center"/>
              <w:rPr>
                <w:sz w:val="22"/>
                <w:szCs w:val="22"/>
              </w:rPr>
            </w:pPr>
            <w:r w:rsidRPr="00B25E19">
              <w:rPr>
                <w:sz w:val="22"/>
                <w:szCs w:val="22"/>
              </w:rPr>
              <w:t>г. Норильск, Центральный район (Оганер)</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 xml:space="preserve">Зона </w:t>
            </w:r>
            <w:proofErr w:type="gramStart"/>
            <w:r w:rsidRPr="00B25E19">
              <w:rPr>
                <w:sz w:val="22"/>
                <w:szCs w:val="22"/>
              </w:rPr>
              <w:t>специализирован</w:t>
            </w:r>
            <w:r w:rsidR="00721775" w:rsidRPr="00B25E19">
              <w:rPr>
                <w:sz w:val="22"/>
                <w:szCs w:val="22"/>
              </w:rPr>
              <w:t>-</w:t>
            </w:r>
            <w:r w:rsidRPr="00B25E19">
              <w:rPr>
                <w:sz w:val="22"/>
                <w:szCs w:val="22"/>
              </w:rPr>
              <w:t>ной</w:t>
            </w:r>
            <w:proofErr w:type="gramEnd"/>
            <w:r w:rsidRPr="00B25E19">
              <w:rPr>
                <w:sz w:val="22"/>
                <w:szCs w:val="22"/>
              </w:rPr>
              <w:t xml:space="preserve"> общественной застройки</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33</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Ледовая арена</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Спортивное сооружение</w:t>
            </w:r>
          </w:p>
        </w:tc>
        <w:tc>
          <w:tcPr>
            <w:tcW w:w="513" w:type="pct"/>
            <w:vAlign w:val="center"/>
          </w:tcPr>
          <w:p w:rsidR="00961BFC" w:rsidRPr="00B25E19" w:rsidRDefault="00961BFC" w:rsidP="000D7178">
            <w:pPr>
              <w:spacing w:line="276" w:lineRule="auto"/>
              <w:jc w:val="center"/>
            </w:pPr>
            <w:r w:rsidRPr="00B25E19">
              <w:rPr>
                <w:sz w:val="22"/>
                <w:szCs w:val="22"/>
              </w:rPr>
              <w:t>1 объект</w:t>
            </w:r>
          </w:p>
        </w:tc>
        <w:tc>
          <w:tcPr>
            <w:tcW w:w="686" w:type="pct"/>
            <w:gridSpan w:val="2"/>
            <w:vAlign w:val="center"/>
          </w:tcPr>
          <w:p w:rsidR="00961BFC" w:rsidRPr="00B25E19" w:rsidRDefault="00961BFC" w:rsidP="000D7178">
            <w:pPr>
              <w:spacing w:line="276" w:lineRule="auto"/>
              <w:jc w:val="center"/>
              <w:rPr>
                <w:sz w:val="22"/>
                <w:szCs w:val="22"/>
              </w:rPr>
            </w:pPr>
            <w:r w:rsidRPr="00B25E19">
              <w:rPr>
                <w:sz w:val="22"/>
                <w:szCs w:val="22"/>
              </w:rPr>
              <w:t>г. Норильск, район Талнах</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 xml:space="preserve">Зона </w:t>
            </w:r>
            <w:proofErr w:type="gramStart"/>
            <w:r w:rsidRPr="00B25E19">
              <w:rPr>
                <w:sz w:val="22"/>
                <w:szCs w:val="22"/>
              </w:rPr>
              <w:t>специализирован</w:t>
            </w:r>
            <w:r w:rsidR="00721775" w:rsidRPr="00B25E19">
              <w:rPr>
                <w:sz w:val="22"/>
                <w:szCs w:val="22"/>
              </w:rPr>
              <w:t>-</w:t>
            </w:r>
            <w:r w:rsidRPr="00B25E19">
              <w:rPr>
                <w:sz w:val="22"/>
                <w:szCs w:val="22"/>
              </w:rPr>
              <w:lastRenderedPageBreak/>
              <w:t>ной</w:t>
            </w:r>
            <w:proofErr w:type="gramEnd"/>
            <w:r w:rsidRPr="00B25E19">
              <w:rPr>
                <w:sz w:val="22"/>
                <w:szCs w:val="22"/>
              </w:rPr>
              <w:t xml:space="preserve"> общественной застройки</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lastRenderedPageBreak/>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lastRenderedPageBreak/>
              <w:t>34</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Спортивно-оздоровительный комплекс</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Спортивное сооружение</w:t>
            </w:r>
          </w:p>
        </w:tc>
        <w:tc>
          <w:tcPr>
            <w:tcW w:w="513" w:type="pct"/>
            <w:vAlign w:val="center"/>
          </w:tcPr>
          <w:p w:rsidR="00961BFC" w:rsidRPr="00B25E19" w:rsidRDefault="00961BFC" w:rsidP="000D7178">
            <w:pPr>
              <w:spacing w:line="276" w:lineRule="auto"/>
              <w:jc w:val="center"/>
            </w:pPr>
            <w:r w:rsidRPr="00B25E19">
              <w:rPr>
                <w:sz w:val="22"/>
                <w:szCs w:val="22"/>
              </w:rPr>
              <w:t>1 объект</w:t>
            </w:r>
          </w:p>
        </w:tc>
        <w:tc>
          <w:tcPr>
            <w:tcW w:w="686" w:type="pct"/>
            <w:gridSpan w:val="2"/>
            <w:vAlign w:val="center"/>
          </w:tcPr>
          <w:p w:rsidR="00961BFC" w:rsidRPr="00B25E19" w:rsidRDefault="00961BFC" w:rsidP="000D7178">
            <w:pPr>
              <w:spacing w:line="276" w:lineRule="auto"/>
              <w:jc w:val="center"/>
              <w:rPr>
                <w:sz w:val="22"/>
                <w:szCs w:val="22"/>
              </w:rPr>
            </w:pPr>
            <w:r w:rsidRPr="00B25E19">
              <w:rPr>
                <w:sz w:val="22"/>
                <w:szCs w:val="22"/>
              </w:rPr>
              <w:t>г. Норильск, Центральный район (Оганер)</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 xml:space="preserve">Зона </w:t>
            </w:r>
            <w:proofErr w:type="gramStart"/>
            <w:r w:rsidRPr="00B25E19">
              <w:rPr>
                <w:sz w:val="22"/>
                <w:szCs w:val="22"/>
              </w:rPr>
              <w:t>специализирован</w:t>
            </w:r>
            <w:r w:rsidR="00721775" w:rsidRPr="00B25E19">
              <w:rPr>
                <w:sz w:val="22"/>
                <w:szCs w:val="22"/>
              </w:rPr>
              <w:t>-</w:t>
            </w:r>
            <w:r w:rsidRPr="00B25E19">
              <w:rPr>
                <w:sz w:val="22"/>
                <w:szCs w:val="22"/>
              </w:rPr>
              <w:t>ной</w:t>
            </w:r>
            <w:proofErr w:type="gramEnd"/>
            <w:r w:rsidRPr="00B25E19">
              <w:rPr>
                <w:sz w:val="22"/>
                <w:szCs w:val="22"/>
              </w:rPr>
              <w:t xml:space="preserve"> общественной застройки</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Первая очередь</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35</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Спортивный зал</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Спортивное сооружение</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 xml:space="preserve">1080 </w:t>
            </w:r>
            <w:proofErr w:type="spellStart"/>
            <w:r w:rsidRPr="00B25E19">
              <w:rPr>
                <w:sz w:val="22"/>
                <w:szCs w:val="22"/>
              </w:rPr>
              <w:t>кв.м</w:t>
            </w:r>
            <w:proofErr w:type="spellEnd"/>
            <w:r w:rsidRPr="00B25E19">
              <w:rPr>
                <w:sz w:val="22"/>
                <w:szCs w:val="22"/>
              </w:rPr>
              <w:t xml:space="preserve"> площади пола</w:t>
            </w:r>
          </w:p>
        </w:tc>
        <w:tc>
          <w:tcPr>
            <w:tcW w:w="686" w:type="pct"/>
            <w:gridSpan w:val="2"/>
            <w:vAlign w:val="center"/>
          </w:tcPr>
          <w:p w:rsidR="00961BFC" w:rsidRPr="00B25E19" w:rsidRDefault="00961BFC" w:rsidP="000D7178">
            <w:pPr>
              <w:spacing w:line="276" w:lineRule="auto"/>
              <w:jc w:val="center"/>
              <w:rPr>
                <w:sz w:val="22"/>
                <w:szCs w:val="22"/>
              </w:rPr>
            </w:pPr>
            <w:r w:rsidRPr="00B25E19">
              <w:rPr>
                <w:sz w:val="22"/>
                <w:szCs w:val="22"/>
              </w:rPr>
              <w:t>г. Норильск, Центральный район</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Многофункциональная общественно-деловая зона</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36</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Спортивный зал</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Спортивное сооружение</w:t>
            </w:r>
          </w:p>
        </w:tc>
        <w:tc>
          <w:tcPr>
            <w:tcW w:w="513" w:type="pct"/>
            <w:vAlign w:val="center"/>
          </w:tcPr>
          <w:p w:rsidR="00961BFC" w:rsidRPr="00B25E19" w:rsidRDefault="00961BFC" w:rsidP="000D7178">
            <w:pPr>
              <w:spacing w:line="276" w:lineRule="auto"/>
              <w:jc w:val="center"/>
            </w:pPr>
            <w:r w:rsidRPr="00B25E19">
              <w:rPr>
                <w:sz w:val="22"/>
                <w:szCs w:val="22"/>
              </w:rPr>
              <w:t xml:space="preserve">1080 </w:t>
            </w:r>
            <w:proofErr w:type="spellStart"/>
            <w:r w:rsidRPr="00B25E19">
              <w:rPr>
                <w:sz w:val="22"/>
                <w:szCs w:val="22"/>
              </w:rPr>
              <w:t>кв.м</w:t>
            </w:r>
            <w:proofErr w:type="spellEnd"/>
            <w:r w:rsidRPr="00B25E19">
              <w:rPr>
                <w:sz w:val="22"/>
                <w:szCs w:val="22"/>
              </w:rPr>
              <w:t xml:space="preserve"> площади пола</w:t>
            </w:r>
          </w:p>
        </w:tc>
        <w:tc>
          <w:tcPr>
            <w:tcW w:w="686" w:type="pct"/>
            <w:gridSpan w:val="2"/>
            <w:vAlign w:val="center"/>
          </w:tcPr>
          <w:p w:rsidR="00961BFC" w:rsidRPr="00B25E19" w:rsidRDefault="00961BFC" w:rsidP="000D7178">
            <w:pPr>
              <w:spacing w:line="276" w:lineRule="auto"/>
              <w:jc w:val="center"/>
              <w:rPr>
                <w:sz w:val="22"/>
                <w:szCs w:val="22"/>
              </w:rPr>
            </w:pPr>
            <w:r w:rsidRPr="00B25E19">
              <w:rPr>
                <w:sz w:val="22"/>
                <w:szCs w:val="22"/>
              </w:rPr>
              <w:t>г. Норильск, район Кайеркан</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 xml:space="preserve">Зона </w:t>
            </w:r>
            <w:proofErr w:type="gramStart"/>
            <w:r w:rsidRPr="00B25E19">
              <w:rPr>
                <w:sz w:val="22"/>
                <w:szCs w:val="22"/>
              </w:rPr>
              <w:t>специализирован</w:t>
            </w:r>
            <w:r w:rsidR="00721775" w:rsidRPr="00B25E19">
              <w:rPr>
                <w:sz w:val="22"/>
                <w:szCs w:val="22"/>
              </w:rPr>
              <w:t>-</w:t>
            </w:r>
            <w:r w:rsidRPr="00B25E19">
              <w:rPr>
                <w:sz w:val="22"/>
                <w:szCs w:val="22"/>
              </w:rPr>
              <w:t>ной</w:t>
            </w:r>
            <w:proofErr w:type="gramEnd"/>
            <w:r w:rsidRPr="00B25E19">
              <w:rPr>
                <w:sz w:val="22"/>
                <w:szCs w:val="22"/>
              </w:rPr>
              <w:t xml:space="preserve"> общественной застройки</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37</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Спортивный зал</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Спортивное сооружение</w:t>
            </w:r>
          </w:p>
        </w:tc>
        <w:tc>
          <w:tcPr>
            <w:tcW w:w="513" w:type="pct"/>
            <w:vAlign w:val="center"/>
          </w:tcPr>
          <w:p w:rsidR="00961BFC" w:rsidRPr="00B25E19" w:rsidRDefault="00961BFC" w:rsidP="000D7178">
            <w:pPr>
              <w:spacing w:line="276" w:lineRule="auto"/>
              <w:jc w:val="center"/>
            </w:pPr>
            <w:r w:rsidRPr="00B25E19">
              <w:rPr>
                <w:sz w:val="22"/>
                <w:szCs w:val="22"/>
              </w:rPr>
              <w:t xml:space="preserve">1080 </w:t>
            </w:r>
            <w:proofErr w:type="spellStart"/>
            <w:r w:rsidRPr="00B25E19">
              <w:rPr>
                <w:sz w:val="22"/>
                <w:szCs w:val="22"/>
              </w:rPr>
              <w:t>кв.м</w:t>
            </w:r>
            <w:proofErr w:type="spellEnd"/>
            <w:r w:rsidRPr="00B25E19">
              <w:rPr>
                <w:sz w:val="22"/>
                <w:szCs w:val="22"/>
              </w:rPr>
              <w:t xml:space="preserve"> площади пола</w:t>
            </w:r>
          </w:p>
        </w:tc>
        <w:tc>
          <w:tcPr>
            <w:tcW w:w="686" w:type="pct"/>
            <w:gridSpan w:val="2"/>
            <w:vAlign w:val="center"/>
          </w:tcPr>
          <w:p w:rsidR="00961BFC" w:rsidRPr="00B25E19" w:rsidRDefault="00961BFC" w:rsidP="000D7178">
            <w:pPr>
              <w:spacing w:line="276" w:lineRule="auto"/>
              <w:jc w:val="center"/>
              <w:rPr>
                <w:sz w:val="22"/>
                <w:szCs w:val="22"/>
              </w:rPr>
            </w:pPr>
            <w:r w:rsidRPr="00B25E19">
              <w:rPr>
                <w:sz w:val="22"/>
                <w:szCs w:val="22"/>
              </w:rPr>
              <w:t>г. Норильск, Центральный район</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застройки многоэтажными жилыми домами (9 этажей и более)</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38</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Физкультурно-оздоровительный комплекс</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 xml:space="preserve">Объект спорта, включающий раздельно нормируемые спортивные сооружения (объекты) (в </w:t>
            </w:r>
            <w:proofErr w:type="spellStart"/>
            <w:r w:rsidRPr="00B25E19">
              <w:rPr>
                <w:sz w:val="22"/>
                <w:szCs w:val="22"/>
              </w:rPr>
              <w:t>т.ч</w:t>
            </w:r>
            <w:proofErr w:type="spellEnd"/>
            <w:r w:rsidRPr="00B25E19">
              <w:rPr>
                <w:sz w:val="22"/>
                <w:szCs w:val="22"/>
              </w:rPr>
              <w:t>. физкультурно-оздоровительный комплекс)</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86" w:type="pct"/>
            <w:gridSpan w:val="2"/>
            <w:vAlign w:val="center"/>
          </w:tcPr>
          <w:p w:rsidR="00961BFC" w:rsidRPr="00B25E19" w:rsidRDefault="00961BFC" w:rsidP="000D7178">
            <w:pPr>
              <w:spacing w:line="276" w:lineRule="auto"/>
              <w:jc w:val="center"/>
              <w:rPr>
                <w:sz w:val="22"/>
                <w:szCs w:val="22"/>
              </w:rPr>
            </w:pPr>
            <w:proofErr w:type="spellStart"/>
            <w:r w:rsidRPr="00B25E19">
              <w:rPr>
                <w:sz w:val="22"/>
                <w:szCs w:val="22"/>
              </w:rPr>
              <w:t>гп</w:t>
            </w:r>
            <w:proofErr w:type="spellEnd"/>
            <w:r w:rsidRPr="00B25E19">
              <w:rPr>
                <w:sz w:val="22"/>
                <w:szCs w:val="22"/>
              </w:rPr>
              <w:t>. Снежногорск</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 xml:space="preserve">Зона </w:t>
            </w:r>
            <w:proofErr w:type="gramStart"/>
            <w:r w:rsidRPr="00B25E19">
              <w:rPr>
                <w:sz w:val="22"/>
                <w:szCs w:val="22"/>
              </w:rPr>
              <w:t>специализирован</w:t>
            </w:r>
            <w:r w:rsidR="00721775" w:rsidRPr="00B25E19">
              <w:rPr>
                <w:sz w:val="22"/>
                <w:szCs w:val="22"/>
              </w:rPr>
              <w:t>-</w:t>
            </w:r>
            <w:r w:rsidRPr="00B25E19">
              <w:rPr>
                <w:sz w:val="22"/>
                <w:szCs w:val="22"/>
              </w:rPr>
              <w:t>ной</w:t>
            </w:r>
            <w:proofErr w:type="gramEnd"/>
            <w:r w:rsidRPr="00B25E19">
              <w:rPr>
                <w:sz w:val="22"/>
                <w:szCs w:val="22"/>
              </w:rPr>
              <w:t xml:space="preserve"> общественной застройки</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Первая очередь</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1E146D">
        <w:tc>
          <w:tcPr>
            <w:tcW w:w="5000" w:type="pct"/>
            <w:gridSpan w:val="12"/>
            <w:vAlign w:val="center"/>
          </w:tcPr>
          <w:p w:rsidR="00961BFC" w:rsidRPr="00B25E19" w:rsidRDefault="00961BFC" w:rsidP="000D7178">
            <w:pPr>
              <w:spacing w:line="276" w:lineRule="auto"/>
              <w:jc w:val="center"/>
              <w:rPr>
                <w:sz w:val="22"/>
                <w:szCs w:val="22"/>
              </w:rPr>
            </w:pPr>
            <w:r w:rsidRPr="00B25E19">
              <w:rPr>
                <w:sz w:val="22"/>
                <w:szCs w:val="22"/>
              </w:rPr>
              <w:t>Прочие объекты обслуживания</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lastRenderedPageBreak/>
              <w:t>39</w:t>
            </w:r>
          </w:p>
        </w:tc>
        <w:tc>
          <w:tcPr>
            <w:tcW w:w="675" w:type="pct"/>
            <w:vAlign w:val="center"/>
          </w:tcPr>
          <w:p w:rsidR="00961BFC" w:rsidRPr="00B25E19" w:rsidRDefault="00F70E91" w:rsidP="000D7178">
            <w:pPr>
              <w:spacing w:line="276" w:lineRule="auto"/>
              <w:jc w:val="center"/>
              <w:rPr>
                <w:sz w:val="22"/>
                <w:szCs w:val="22"/>
              </w:rPr>
            </w:pPr>
            <w:r w:rsidRPr="00B25E19">
              <w:rPr>
                <w:sz w:val="22"/>
                <w:szCs w:val="22"/>
              </w:rPr>
              <w:t>Здание у</w:t>
            </w:r>
            <w:r w:rsidR="00961BFC" w:rsidRPr="00B25E19">
              <w:rPr>
                <w:sz w:val="22"/>
                <w:szCs w:val="22"/>
              </w:rPr>
              <w:t>правление социальной политики Администрации</w:t>
            </w:r>
          </w:p>
        </w:tc>
        <w:tc>
          <w:tcPr>
            <w:tcW w:w="655" w:type="pct"/>
            <w:vAlign w:val="center"/>
          </w:tcPr>
          <w:p w:rsidR="00961BFC" w:rsidRPr="00B25E19" w:rsidRDefault="00961BFC" w:rsidP="000D7178">
            <w:pPr>
              <w:spacing w:line="276" w:lineRule="auto"/>
              <w:jc w:val="center"/>
              <w:rPr>
                <w:sz w:val="22"/>
                <w:szCs w:val="22"/>
              </w:rPr>
            </w:pPr>
            <w:proofErr w:type="spellStart"/>
            <w:proofErr w:type="gramStart"/>
            <w:r w:rsidRPr="00B25E19">
              <w:rPr>
                <w:sz w:val="22"/>
                <w:szCs w:val="22"/>
              </w:rPr>
              <w:t>Административ</w:t>
            </w:r>
            <w:r w:rsidR="0082438A" w:rsidRPr="00B25E19">
              <w:rPr>
                <w:sz w:val="22"/>
                <w:szCs w:val="22"/>
              </w:rPr>
              <w:t>-</w:t>
            </w:r>
            <w:r w:rsidRPr="00B25E19">
              <w:rPr>
                <w:sz w:val="22"/>
                <w:szCs w:val="22"/>
              </w:rPr>
              <w:t>ное</w:t>
            </w:r>
            <w:proofErr w:type="spellEnd"/>
            <w:proofErr w:type="gramEnd"/>
            <w:r w:rsidRPr="00B25E19">
              <w:rPr>
                <w:sz w:val="22"/>
                <w:szCs w:val="22"/>
              </w:rPr>
              <w:t xml:space="preserve"> здание</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86" w:type="pct"/>
            <w:gridSpan w:val="2"/>
            <w:vAlign w:val="center"/>
          </w:tcPr>
          <w:p w:rsidR="00961BFC" w:rsidRPr="00B25E19" w:rsidRDefault="00961BFC" w:rsidP="000D7178">
            <w:pPr>
              <w:spacing w:line="276" w:lineRule="auto"/>
              <w:jc w:val="center"/>
              <w:rPr>
                <w:sz w:val="22"/>
                <w:szCs w:val="22"/>
              </w:rPr>
            </w:pPr>
            <w:r w:rsidRPr="00B25E19">
              <w:rPr>
                <w:sz w:val="22"/>
                <w:szCs w:val="22"/>
              </w:rPr>
              <w:t>г. Норильск, Центральный район</w:t>
            </w:r>
          </w:p>
        </w:tc>
        <w:tc>
          <w:tcPr>
            <w:tcW w:w="672" w:type="pct"/>
            <w:vAlign w:val="center"/>
          </w:tcPr>
          <w:p w:rsidR="00961BFC" w:rsidRPr="00B25E19" w:rsidRDefault="00AE3236" w:rsidP="000D7178">
            <w:pPr>
              <w:spacing w:line="276" w:lineRule="auto"/>
              <w:ind w:left="-50"/>
              <w:jc w:val="center"/>
              <w:rPr>
                <w:sz w:val="22"/>
                <w:szCs w:val="22"/>
              </w:rPr>
            </w:pPr>
            <w:r w:rsidRPr="00B25E19">
              <w:rPr>
                <w:sz w:val="22"/>
                <w:szCs w:val="22"/>
              </w:rPr>
              <w:t>Многофункциональная общественно-деловая зона</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Первая очередь</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40</w:t>
            </w:r>
          </w:p>
        </w:tc>
        <w:tc>
          <w:tcPr>
            <w:tcW w:w="675" w:type="pct"/>
            <w:vAlign w:val="center"/>
          </w:tcPr>
          <w:p w:rsidR="00961BFC" w:rsidRPr="00B25E19" w:rsidRDefault="00F70E91" w:rsidP="000D7178">
            <w:pPr>
              <w:spacing w:line="276" w:lineRule="auto"/>
              <w:jc w:val="center"/>
              <w:rPr>
                <w:sz w:val="22"/>
                <w:szCs w:val="22"/>
              </w:rPr>
            </w:pPr>
            <w:r w:rsidRPr="00B25E19">
              <w:rPr>
                <w:sz w:val="22"/>
                <w:szCs w:val="22"/>
              </w:rPr>
              <w:t>Здание у</w:t>
            </w:r>
            <w:r w:rsidR="00961BFC" w:rsidRPr="00B25E19">
              <w:rPr>
                <w:sz w:val="22"/>
                <w:szCs w:val="22"/>
              </w:rPr>
              <w:t>правление городского хозяйства Администрации г. Норильска. МКУ «Управление жилищно-коммунального хозяйства»</w:t>
            </w:r>
          </w:p>
        </w:tc>
        <w:tc>
          <w:tcPr>
            <w:tcW w:w="655" w:type="pct"/>
            <w:vAlign w:val="center"/>
          </w:tcPr>
          <w:p w:rsidR="00961BFC" w:rsidRPr="00B25E19" w:rsidRDefault="00961BFC" w:rsidP="000D7178">
            <w:pPr>
              <w:spacing w:line="276" w:lineRule="auto"/>
              <w:jc w:val="center"/>
              <w:rPr>
                <w:sz w:val="22"/>
                <w:szCs w:val="22"/>
              </w:rPr>
            </w:pPr>
            <w:proofErr w:type="spellStart"/>
            <w:proofErr w:type="gramStart"/>
            <w:r w:rsidRPr="00B25E19">
              <w:rPr>
                <w:sz w:val="22"/>
                <w:szCs w:val="22"/>
              </w:rPr>
              <w:t>Административ</w:t>
            </w:r>
            <w:r w:rsidR="00F70E91" w:rsidRPr="00B25E19">
              <w:rPr>
                <w:sz w:val="22"/>
                <w:szCs w:val="22"/>
              </w:rPr>
              <w:t>-</w:t>
            </w:r>
            <w:r w:rsidRPr="00B25E19">
              <w:rPr>
                <w:sz w:val="22"/>
                <w:szCs w:val="22"/>
              </w:rPr>
              <w:t>ное</w:t>
            </w:r>
            <w:proofErr w:type="spellEnd"/>
            <w:proofErr w:type="gramEnd"/>
            <w:r w:rsidRPr="00B25E19">
              <w:rPr>
                <w:sz w:val="22"/>
                <w:szCs w:val="22"/>
              </w:rPr>
              <w:t xml:space="preserve"> здание</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86" w:type="pct"/>
            <w:gridSpan w:val="2"/>
            <w:vAlign w:val="center"/>
          </w:tcPr>
          <w:p w:rsidR="00961BFC" w:rsidRPr="00B25E19" w:rsidRDefault="00961BFC" w:rsidP="000D7178">
            <w:pPr>
              <w:spacing w:line="276" w:lineRule="auto"/>
              <w:jc w:val="center"/>
              <w:rPr>
                <w:sz w:val="22"/>
                <w:szCs w:val="22"/>
              </w:rPr>
            </w:pPr>
            <w:r w:rsidRPr="00B25E19">
              <w:rPr>
                <w:sz w:val="22"/>
                <w:szCs w:val="22"/>
              </w:rPr>
              <w:t>г. Норильск, ул. Севастопольская, 7</w:t>
            </w:r>
          </w:p>
        </w:tc>
        <w:tc>
          <w:tcPr>
            <w:tcW w:w="672" w:type="pct"/>
            <w:vAlign w:val="center"/>
          </w:tcPr>
          <w:p w:rsidR="00961BFC" w:rsidRPr="00B25E19" w:rsidRDefault="00961BFC" w:rsidP="000D7178">
            <w:pPr>
              <w:spacing w:line="276" w:lineRule="auto"/>
              <w:ind w:left="-50"/>
              <w:jc w:val="center"/>
              <w:rPr>
                <w:sz w:val="22"/>
                <w:szCs w:val="22"/>
              </w:rPr>
            </w:pPr>
            <w:r w:rsidRPr="00B25E19">
              <w:rPr>
                <w:sz w:val="22"/>
                <w:szCs w:val="22"/>
              </w:rPr>
              <w:t>Многофункциональная общественно-деловая зона</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41</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Зал ожидания</w:t>
            </w:r>
          </w:p>
        </w:tc>
        <w:tc>
          <w:tcPr>
            <w:tcW w:w="655" w:type="pct"/>
            <w:vAlign w:val="center"/>
          </w:tcPr>
          <w:p w:rsidR="00961BFC" w:rsidRPr="00B25E19" w:rsidRDefault="00961BFC" w:rsidP="000D7178">
            <w:pPr>
              <w:spacing w:line="276" w:lineRule="auto"/>
              <w:jc w:val="center"/>
              <w:rPr>
                <w:sz w:val="22"/>
                <w:szCs w:val="22"/>
              </w:rPr>
            </w:pPr>
            <w:proofErr w:type="spellStart"/>
            <w:proofErr w:type="gramStart"/>
            <w:r w:rsidRPr="00B25E19">
              <w:rPr>
                <w:sz w:val="22"/>
                <w:szCs w:val="22"/>
              </w:rPr>
              <w:t>Административ</w:t>
            </w:r>
            <w:r w:rsidR="00F70E91" w:rsidRPr="00B25E19">
              <w:rPr>
                <w:sz w:val="22"/>
                <w:szCs w:val="22"/>
              </w:rPr>
              <w:t>-</w:t>
            </w:r>
            <w:r w:rsidRPr="00B25E19">
              <w:rPr>
                <w:sz w:val="22"/>
                <w:szCs w:val="22"/>
              </w:rPr>
              <w:t>ное</w:t>
            </w:r>
            <w:proofErr w:type="spellEnd"/>
            <w:proofErr w:type="gramEnd"/>
            <w:r w:rsidRPr="00B25E19">
              <w:rPr>
                <w:sz w:val="22"/>
                <w:szCs w:val="22"/>
              </w:rPr>
              <w:t xml:space="preserve"> здание</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86" w:type="pct"/>
            <w:gridSpan w:val="2"/>
            <w:vAlign w:val="center"/>
          </w:tcPr>
          <w:p w:rsidR="00961BFC" w:rsidRPr="00B25E19" w:rsidRDefault="00961BFC" w:rsidP="000D7178">
            <w:pPr>
              <w:spacing w:line="276" w:lineRule="auto"/>
              <w:jc w:val="center"/>
              <w:rPr>
                <w:sz w:val="22"/>
                <w:szCs w:val="22"/>
              </w:rPr>
            </w:pPr>
            <w:proofErr w:type="spellStart"/>
            <w:r w:rsidRPr="00B25E19">
              <w:rPr>
                <w:sz w:val="22"/>
                <w:szCs w:val="22"/>
              </w:rPr>
              <w:t>гп</w:t>
            </w:r>
            <w:proofErr w:type="spellEnd"/>
            <w:r w:rsidRPr="00B25E19">
              <w:rPr>
                <w:sz w:val="22"/>
                <w:szCs w:val="22"/>
              </w:rPr>
              <w:t>. Снежногорск</w:t>
            </w:r>
          </w:p>
        </w:tc>
        <w:tc>
          <w:tcPr>
            <w:tcW w:w="672" w:type="pct"/>
            <w:vAlign w:val="center"/>
          </w:tcPr>
          <w:p w:rsidR="00961BFC" w:rsidRPr="00B25E19" w:rsidRDefault="00AE3236"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Первая очередь</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Не требуется установление ЗОУИТ</w:t>
            </w:r>
          </w:p>
        </w:tc>
      </w:tr>
      <w:tr w:rsidR="00961BFC" w:rsidRPr="00B25E19" w:rsidTr="001E146D">
        <w:tc>
          <w:tcPr>
            <w:tcW w:w="5000" w:type="pct"/>
            <w:gridSpan w:val="12"/>
            <w:vAlign w:val="center"/>
          </w:tcPr>
          <w:p w:rsidR="00961BFC" w:rsidRPr="00B25E19" w:rsidRDefault="00961BFC" w:rsidP="000D7178">
            <w:pPr>
              <w:spacing w:line="276" w:lineRule="auto"/>
              <w:jc w:val="center"/>
              <w:rPr>
                <w:sz w:val="22"/>
                <w:szCs w:val="22"/>
              </w:rPr>
            </w:pPr>
            <w:r w:rsidRPr="00B25E19">
              <w:rPr>
                <w:sz w:val="22"/>
                <w:szCs w:val="22"/>
              </w:rPr>
              <w:t>Производственные объекты</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4</w:t>
            </w:r>
            <w:r w:rsidR="008C51C1" w:rsidRPr="00B25E19">
              <w:rPr>
                <w:sz w:val="22"/>
                <w:szCs w:val="22"/>
              </w:rPr>
              <w:t>2</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Производство хлебобулочных изделий, кондитерских изделий</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 xml:space="preserve">Предприятие </w:t>
            </w:r>
            <w:proofErr w:type="spellStart"/>
            <w:proofErr w:type="gramStart"/>
            <w:r w:rsidRPr="00B25E19">
              <w:rPr>
                <w:sz w:val="22"/>
                <w:szCs w:val="22"/>
              </w:rPr>
              <w:t>микробиологичес</w:t>
            </w:r>
            <w:proofErr w:type="spellEnd"/>
            <w:r w:rsidR="0082438A" w:rsidRPr="00B25E19">
              <w:rPr>
                <w:sz w:val="22"/>
                <w:szCs w:val="22"/>
              </w:rPr>
              <w:t>-</w:t>
            </w:r>
            <w:r w:rsidRPr="00B25E19">
              <w:rPr>
                <w:sz w:val="22"/>
                <w:szCs w:val="22"/>
              </w:rPr>
              <w:t>кой</w:t>
            </w:r>
            <w:proofErr w:type="gramEnd"/>
            <w:r w:rsidRPr="00B25E19">
              <w:rPr>
                <w:sz w:val="22"/>
                <w:szCs w:val="22"/>
              </w:rPr>
              <w:t>, пищевой, пищевкусовой промышленности</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86" w:type="pct"/>
            <w:gridSpan w:val="2"/>
            <w:vAlign w:val="center"/>
          </w:tcPr>
          <w:p w:rsidR="00961BFC" w:rsidRPr="00B25E19" w:rsidRDefault="00961BFC" w:rsidP="000D7178">
            <w:pPr>
              <w:spacing w:line="276" w:lineRule="auto"/>
              <w:jc w:val="center"/>
              <w:rPr>
                <w:sz w:val="22"/>
                <w:szCs w:val="22"/>
              </w:rPr>
            </w:pPr>
            <w:r w:rsidRPr="00B25E19">
              <w:rPr>
                <w:sz w:val="22"/>
                <w:szCs w:val="22"/>
              </w:rPr>
              <w:t xml:space="preserve">г. Норильск, </w:t>
            </w:r>
          </w:p>
          <w:p w:rsidR="00961BFC" w:rsidRPr="00B25E19" w:rsidRDefault="00961BFC" w:rsidP="000D7178">
            <w:pPr>
              <w:spacing w:line="276" w:lineRule="auto"/>
              <w:jc w:val="center"/>
              <w:rPr>
                <w:sz w:val="22"/>
                <w:szCs w:val="22"/>
              </w:rPr>
            </w:pPr>
            <w:r w:rsidRPr="00B25E19">
              <w:rPr>
                <w:sz w:val="22"/>
                <w:szCs w:val="22"/>
              </w:rPr>
              <w:t>район Талнах</w:t>
            </w:r>
          </w:p>
        </w:tc>
        <w:tc>
          <w:tcPr>
            <w:tcW w:w="672" w:type="pct"/>
            <w:vAlign w:val="center"/>
          </w:tcPr>
          <w:p w:rsidR="00961BFC" w:rsidRPr="00B25E19" w:rsidRDefault="00961BFC" w:rsidP="000D7178">
            <w:pPr>
              <w:spacing w:line="276" w:lineRule="auto"/>
              <w:ind w:left="-50"/>
              <w:jc w:val="center"/>
              <w:rPr>
                <w:sz w:val="22"/>
                <w:szCs w:val="22"/>
              </w:rPr>
            </w:pPr>
            <w:r w:rsidRPr="00B25E19">
              <w:rPr>
                <w:sz w:val="22"/>
                <w:szCs w:val="22"/>
              </w:rPr>
              <w:t>Многофункциональная общественно-деловая зона</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82438A" w:rsidP="000D7178">
            <w:pPr>
              <w:spacing w:line="276" w:lineRule="auto"/>
              <w:jc w:val="center"/>
              <w:rPr>
                <w:sz w:val="22"/>
                <w:szCs w:val="22"/>
              </w:rPr>
            </w:pPr>
            <w:r w:rsidRPr="00B25E19">
              <w:rPr>
                <w:sz w:val="22"/>
                <w:szCs w:val="22"/>
              </w:rPr>
              <w:t xml:space="preserve">Санитарно-защитная зона </w:t>
            </w:r>
            <w:r w:rsidR="005D7CBF" w:rsidRPr="00B25E19">
              <w:rPr>
                <w:sz w:val="22"/>
                <w:szCs w:val="22"/>
              </w:rPr>
              <w:t>-50 м</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4</w:t>
            </w:r>
            <w:r w:rsidR="008C51C1" w:rsidRPr="00B25E19">
              <w:rPr>
                <w:sz w:val="22"/>
                <w:szCs w:val="22"/>
              </w:rPr>
              <w:t>3</w:t>
            </w:r>
          </w:p>
        </w:tc>
        <w:tc>
          <w:tcPr>
            <w:tcW w:w="675" w:type="pct"/>
            <w:vAlign w:val="center"/>
          </w:tcPr>
          <w:p w:rsidR="00961BFC" w:rsidRPr="00B25E19" w:rsidRDefault="00961BFC" w:rsidP="000D7178">
            <w:pPr>
              <w:spacing w:line="276" w:lineRule="auto"/>
              <w:jc w:val="center"/>
              <w:rPr>
                <w:sz w:val="22"/>
                <w:szCs w:val="22"/>
              </w:rPr>
            </w:pPr>
            <w:proofErr w:type="spellStart"/>
            <w:r w:rsidRPr="00B25E19">
              <w:rPr>
                <w:sz w:val="22"/>
                <w:szCs w:val="22"/>
              </w:rPr>
              <w:t>Рыбоперерабаты</w:t>
            </w:r>
            <w:r w:rsidR="0082438A" w:rsidRPr="00B25E19">
              <w:rPr>
                <w:sz w:val="22"/>
                <w:szCs w:val="22"/>
              </w:rPr>
              <w:t>-</w:t>
            </w:r>
            <w:r w:rsidRPr="00B25E19">
              <w:rPr>
                <w:sz w:val="22"/>
                <w:szCs w:val="22"/>
              </w:rPr>
              <w:t>вающий</w:t>
            </w:r>
            <w:proofErr w:type="spellEnd"/>
            <w:r w:rsidRPr="00B25E19">
              <w:rPr>
                <w:sz w:val="22"/>
                <w:szCs w:val="22"/>
              </w:rPr>
              <w:t xml:space="preserve"> комбинат</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 xml:space="preserve">Предприятие </w:t>
            </w:r>
            <w:proofErr w:type="spellStart"/>
            <w:proofErr w:type="gramStart"/>
            <w:r w:rsidRPr="00B25E19">
              <w:rPr>
                <w:sz w:val="22"/>
                <w:szCs w:val="22"/>
              </w:rPr>
              <w:t>микробиологичес</w:t>
            </w:r>
            <w:proofErr w:type="spellEnd"/>
            <w:r w:rsidR="0082438A" w:rsidRPr="00B25E19">
              <w:rPr>
                <w:sz w:val="22"/>
                <w:szCs w:val="22"/>
              </w:rPr>
              <w:t>-</w:t>
            </w:r>
            <w:r w:rsidRPr="00B25E19">
              <w:rPr>
                <w:sz w:val="22"/>
                <w:szCs w:val="22"/>
              </w:rPr>
              <w:t>кой</w:t>
            </w:r>
            <w:proofErr w:type="gramEnd"/>
            <w:r w:rsidRPr="00B25E19">
              <w:rPr>
                <w:sz w:val="22"/>
                <w:szCs w:val="22"/>
              </w:rPr>
              <w:t>, пищевой, пищевкусовой промышленности</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86" w:type="pct"/>
            <w:gridSpan w:val="2"/>
            <w:vAlign w:val="center"/>
          </w:tcPr>
          <w:p w:rsidR="00961BFC" w:rsidRPr="00B25E19" w:rsidRDefault="00961BFC" w:rsidP="000D7178">
            <w:pPr>
              <w:spacing w:line="276" w:lineRule="auto"/>
              <w:jc w:val="center"/>
              <w:rPr>
                <w:sz w:val="22"/>
                <w:szCs w:val="22"/>
              </w:rPr>
            </w:pPr>
            <w:r w:rsidRPr="00B25E19">
              <w:rPr>
                <w:sz w:val="22"/>
                <w:szCs w:val="22"/>
              </w:rPr>
              <w:t xml:space="preserve">г. Норильск, </w:t>
            </w:r>
          </w:p>
          <w:p w:rsidR="00961BFC" w:rsidRPr="00B25E19" w:rsidRDefault="00961BFC" w:rsidP="000D7178">
            <w:pPr>
              <w:spacing w:line="276" w:lineRule="auto"/>
              <w:jc w:val="center"/>
              <w:rPr>
                <w:sz w:val="22"/>
                <w:szCs w:val="22"/>
              </w:rPr>
            </w:pPr>
            <w:r w:rsidRPr="00B25E19">
              <w:rPr>
                <w:sz w:val="22"/>
                <w:szCs w:val="22"/>
              </w:rPr>
              <w:t>Центральный район</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Производственная зона</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82438A" w:rsidP="000D7178">
            <w:pPr>
              <w:spacing w:line="276" w:lineRule="auto"/>
              <w:jc w:val="center"/>
              <w:rPr>
                <w:sz w:val="22"/>
                <w:szCs w:val="22"/>
              </w:rPr>
            </w:pPr>
            <w:r w:rsidRPr="00B25E19">
              <w:rPr>
                <w:sz w:val="22"/>
                <w:szCs w:val="22"/>
              </w:rPr>
              <w:t xml:space="preserve">Санитарно-защитная зона </w:t>
            </w:r>
            <w:r w:rsidR="005D7CBF" w:rsidRPr="00B25E19">
              <w:rPr>
                <w:sz w:val="22"/>
                <w:szCs w:val="22"/>
              </w:rPr>
              <w:t>-50 м</w:t>
            </w:r>
          </w:p>
        </w:tc>
      </w:tr>
      <w:tr w:rsidR="00961BFC" w:rsidRPr="00B25E19" w:rsidTr="001E146D">
        <w:tc>
          <w:tcPr>
            <w:tcW w:w="5000" w:type="pct"/>
            <w:gridSpan w:val="12"/>
            <w:vAlign w:val="center"/>
          </w:tcPr>
          <w:p w:rsidR="00961BFC" w:rsidRPr="00B25E19" w:rsidRDefault="00961BFC" w:rsidP="000D7178">
            <w:pPr>
              <w:spacing w:line="276" w:lineRule="auto"/>
              <w:jc w:val="center"/>
              <w:rPr>
                <w:color w:val="FF0000"/>
                <w:sz w:val="22"/>
                <w:szCs w:val="22"/>
              </w:rPr>
            </w:pPr>
            <w:r w:rsidRPr="00B25E19">
              <w:rPr>
                <w:sz w:val="22"/>
                <w:szCs w:val="22"/>
              </w:rPr>
              <w:t>Объекты инженерной инфраструктуры</w:t>
            </w:r>
          </w:p>
        </w:tc>
      </w:tr>
      <w:tr w:rsidR="00961BFC" w:rsidRPr="00B25E19" w:rsidTr="00A24532">
        <w:tc>
          <w:tcPr>
            <w:tcW w:w="211" w:type="pct"/>
            <w:vAlign w:val="center"/>
          </w:tcPr>
          <w:p w:rsidR="00961BFC" w:rsidRPr="00B25E19" w:rsidRDefault="006A3CAB" w:rsidP="000D7178">
            <w:pPr>
              <w:spacing w:line="276" w:lineRule="auto"/>
              <w:jc w:val="center"/>
              <w:rPr>
                <w:sz w:val="22"/>
                <w:szCs w:val="22"/>
              </w:rPr>
            </w:pPr>
            <w:r w:rsidRPr="00B25E19">
              <w:rPr>
                <w:sz w:val="22"/>
                <w:szCs w:val="22"/>
              </w:rPr>
              <w:lastRenderedPageBreak/>
              <w:t>44</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Водопроводные очистные сооружения</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Водопроводные очистные сооружения</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86" w:type="pct"/>
            <w:gridSpan w:val="2"/>
            <w:vAlign w:val="center"/>
          </w:tcPr>
          <w:p w:rsidR="00961BFC" w:rsidRPr="00B25E19" w:rsidRDefault="00D95773" w:rsidP="000D7178">
            <w:pPr>
              <w:spacing w:line="276" w:lineRule="auto"/>
              <w:jc w:val="center"/>
              <w:rPr>
                <w:sz w:val="22"/>
                <w:szCs w:val="22"/>
              </w:rPr>
            </w:pPr>
            <w:r w:rsidRPr="00B25E19">
              <w:rPr>
                <w:sz w:val="22"/>
                <w:szCs w:val="22"/>
              </w:rPr>
              <w:t xml:space="preserve">г. Норильск, </w:t>
            </w:r>
            <w:r w:rsidR="00961BFC" w:rsidRPr="00B25E19">
              <w:rPr>
                <w:sz w:val="22"/>
                <w:szCs w:val="22"/>
              </w:rPr>
              <w:t>Центральный район (Оганер)</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инженерной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color w:val="FF0000"/>
                <w:sz w:val="22"/>
                <w:szCs w:val="22"/>
              </w:rPr>
            </w:pPr>
            <w:r w:rsidRPr="00B25E19">
              <w:rPr>
                <w:sz w:val="22"/>
                <w:szCs w:val="22"/>
              </w:rPr>
              <w:t>ЗСО-50 м</w:t>
            </w:r>
          </w:p>
        </w:tc>
      </w:tr>
      <w:tr w:rsidR="00961BFC" w:rsidRPr="00B25E19" w:rsidTr="00A24532">
        <w:tc>
          <w:tcPr>
            <w:tcW w:w="211" w:type="pct"/>
            <w:vAlign w:val="center"/>
          </w:tcPr>
          <w:p w:rsidR="00961BFC" w:rsidRPr="00B25E19" w:rsidRDefault="006A3CAB" w:rsidP="000D7178">
            <w:pPr>
              <w:spacing w:line="276" w:lineRule="auto"/>
              <w:jc w:val="center"/>
              <w:rPr>
                <w:sz w:val="22"/>
                <w:szCs w:val="22"/>
              </w:rPr>
            </w:pPr>
            <w:r w:rsidRPr="00B25E19">
              <w:rPr>
                <w:sz w:val="22"/>
                <w:szCs w:val="22"/>
              </w:rPr>
              <w:t>45</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Водопроводные очистные сооружения</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Водопроводные очистные сооружения</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86" w:type="pct"/>
            <w:gridSpan w:val="2"/>
            <w:vAlign w:val="center"/>
          </w:tcPr>
          <w:p w:rsidR="0082438A" w:rsidRPr="00B25E19" w:rsidRDefault="0082438A" w:rsidP="000D7178">
            <w:pPr>
              <w:spacing w:line="276" w:lineRule="auto"/>
              <w:jc w:val="center"/>
              <w:rPr>
                <w:sz w:val="22"/>
                <w:szCs w:val="22"/>
              </w:rPr>
            </w:pPr>
            <w:r w:rsidRPr="00B25E19">
              <w:rPr>
                <w:sz w:val="22"/>
                <w:szCs w:val="22"/>
              </w:rPr>
              <w:t>г. Норильск,</w:t>
            </w:r>
          </w:p>
          <w:p w:rsidR="00961BFC" w:rsidRPr="00B25E19" w:rsidRDefault="00961BFC" w:rsidP="000D7178">
            <w:pPr>
              <w:spacing w:line="276" w:lineRule="auto"/>
              <w:jc w:val="center"/>
              <w:rPr>
                <w:sz w:val="22"/>
                <w:szCs w:val="22"/>
              </w:rPr>
            </w:pPr>
            <w:r w:rsidRPr="00B25E19">
              <w:rPr>
                <w:sz w:val="22"/>
                <w:szCs w:val="22"/>
              </w:rPr>
              <w:t>Центральный район</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инженерной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82438A" w:rsidP="000D7178">
            <w:pPr>
              <w:spacing w:line="276" w:lineRule="auto"/>
              <w:jc w:val="center"/>
              <w:rPr>
                <w:sz w:val="22"/>
                <w:szCs w:val="22"/>
              </w:rPr>
            </w:pPr>
            <w:r w:rsidRPr="00B25E19">
              <w:rPr>
                <w:sz w:val="22"/>
                <w:szCs w:val="22"/>
              </w:rPr>
              <w:t xml:space="preserve">Зона санитарной охраны </w:t>
            </w:r>
            <w:r w:rsidR="00961BFC" w:rsidRPr="00B25E19">
              <w:rPr>
                <w:sz w:val="22"/>
                <w:szCs w:val="22"/>
              </w:rPr>
              <w:t>-</w:t>
            </w:r>
            <w:r w:rsidRPr="00B25E19">
              <w:rPr>
                <w:sz w:val="22"/>
                <w:szCs w:val="22"/>
              </w:rPr>
              <w:t xml:space="preserve"> </w:t>
            </w:r>
            <w:r w:rsidR="00961BFC" w:rsidRPr="00B25E19">
              <w:rPr>
                <w:sz w:val="22"/>
                <w:szCs w:val="22"/>
              </w:rPr>
              <w:t>50 м</w:t>
            </w:r>
          </w:p>
        </w:tc>
      </w:tr>
      <w:tr w:rsidR="00961BFC" w:rsidRPr="00B25E19" w:rsidTr="00A24532">
        <w:tc>
          <w:tcPr>
            <w:tcW w:w="211" w:type="pct"/>
            <w:vAlign w:val="center"/>
          </w:tcPr>
          <w:p w:rsidR="00961BFC" w:rsidRPr="00B25E19" w:rsidRDefault="006A3CAB" w:rsidP="000D7178">
            <w:pPr>
              <w:spacing w:line="276" w:lineRule="auto"/>
              <w:jc w:val="center"/>
              <w:rPr>
                <w:sz w:val="22"/>
                <w:szCs w:val="22"/>
              </w:rPr>
            </w:pPr>
            <w:r w:rsidRPr="00B25E19">
              <w:rPr>
                <w:sz w:val="22"/>
                <w:szCs w:val="22"/>
              </w:rPr>
              <w:t>46</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Насосная станция</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Насосная станция</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86" w:type="pct"/>
            <w:gridSpan w:val="2"/>
            <w:vAlign w:val="center"/>
          </w:tcPr>
          <w:p w:rsidR="00D95773" w:rsidRPr="00B25E19" w:rsidRDefault="00D95773" w:rsidP="000D7178">
            <w:pPr>
              <w:spacing w:line="276" w:lineRule="auto"/>
              <w:jc w:val="center"/>
              <w:rPr>
                <w:sz w:val="22"/>
                <w:szCs w:val="22"/>
              </w:rPr>
            </w:pPr>
            <w:r w:rsidRPr="00B25E19">
              <w:rPr>
                <w:sz w:val="22"/>
                <w:szCs w:val="22"/>
              </w:rPr>
              <w:t xml:space="preserve">г. </w:t>
            </w:r>
            <w:proofErr w:type="spellStart"/>
            <w:r w:rsidRPr="00B25E19">
              <w:rPr>
                <w:sz w:val="22"/>
                <w:szCs w:val="22"/>
              </w:rPr>
              <w:t>Ноирльск</w:t>
            </w:r>
            <w:proofErr w:type="spellEnd"/>
            <w:r w:rsidRPr="00B25E19">
              <w:rPr>
                <w:sz w:val="22"/>
                <w:szCs w:val="22"/>
              </w:rPr>
              <w:t xml:space="preserve">, </w:t>
            </w:r>
          </w:p>
          <w:p w:rsidR="00961BFC" w:rsidRPr="00B25E19" w:rsidRDefault="00D95773" w:rsidP="000D7178">
            <w:pPr>
              <w:spacing w:line="276" w:lineRule="auto"/>
              <w:jc w:val="center"/>
              <w:rPr>
                <w:sz w:val="22"/>
                <w:szCs w:val="22"/>
              </w:rPr>
            </w:pPr>
            <w:r w:rsidRPr="00B25E19">
              <w:rPr>
                <w:sz w:val="22"/>
                <w:szCs w:val="22"/>
              </w:rPr>
              <w:t>р</w:t>
            </w:r>
            <w:r w:rsidR="00961BFC" w:rsidRPr="00B25E19">
              <w:rPr>
                <w:sz w:val="22"/>
                <w:szCs w:val="22"/>
              </w:rPr>
              <w:t>айон Талнах</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инженерной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82438A" w:rsidP="000D7178">
            <w:pPr>
              <w:spacing w:line="276" w:lineRule="auto"/>
              <w:jc w:val="center"/>
              <w:rPr>
                <w:sz w:val="22"/>
                <w:szCs w:val="22"/>
              </w:rPr>
            </w:pPr>
            <w:r w:rsidRPr="00B25E19">
              <w:rPr>
                <w:sz w:val="22"/>
                <w:szCs w:val="22"/>
              </w:rPr>
              <w:t xml:space="preserve">Зона санитарной охраны </w:t>
            </w:r>
            <w:r w:rsidR="00961BFC" w:rsidRPr="00B25E19">
              <w:rPr>
                <w:sz w:val="22"/>
                <w:szCs w:val="22"/>
              </w:rPr>
              <w:t>-</w:t>
            </w:r>
            <w:r w:rsidRPr="00B25E19">
              <w:rPr>
                <w:sz w:val="22"/>
                <w:szCs w:val="22"/>
              </w:rPr>
              <w:t xml:space="preserve"> </w:t>
            </w:r>
            <w:r w:rsidR="00961BFC" w:rsidRPr="00B25E19">
              <w:rPr>
                <w:sz w:val="22"/>
                <w:szCs w:val="22"/>
              </w:rPr>
              <w:t>15 м</w:t>
            </w:r>
          </w:p>
        </w:tc>
      </w:tr>
      <w:tr w:rsidR="00961BFC" w:rsidRPr="00B25E19" w:rsidTr="00A24532">
        <w:tc>
          <w:tcPr>
            <w:tcW w:w="211" w:type="pct"/>
            <w:vAlign w:val="center"/>
          </w:tcPr>
          <w:p w:rsidR="00961BFC" w:rsidRPr="00B25E19" w:rsidRDefault="006A3CAB" w:rsidP="000D7178">
            <w:pPr>
              <w:spacing w:line="276" w:lineRule="auto"/>
              <w:jc w:val="center"/>
              <w:rPr>
                <w:sz w:val="22"/>
                <w:szCs w:val="22"/>
              </w:rPr>
            </w:pPr>
            <w:r w:rsidRPr="00B25E19">
              <w:rPr>
                <w:sz w:val="22"/>
                <w:szCs w:val="22"/>
              </w:rPr>
              <w:t>47</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Насосная станция</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Насосная станция</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86" w:type="pct"/>
            <w:gridSpan w:val="2"/>
            <w:vAlign w:val="center"/>
          </w:tcPr>
          <w:p w:rsidR="00D95773" w:rsidRPr="00B25E19" w:rsidRDefault="00D95773" w:rsidP="000D7178">
            <w:pPr>
              <w:spacing w:line="276" w:lineRule="auto"/>
              <w:jc w:val="center"/>
              <w:rPr>
                <w:sz w:val="22"/>
                <w:szCs w:val="22"/>
              </w:rPr>
            </w:pPr>
            <w:r w:rsidRPr="00B25E19">
              <w:rPr>
                <w:sz w:val="22"/>
                <w:szCs w:val="22"/>
              </w:rPr>
              <w:t>г. Норильск,</w:t>
            </w:r>
          </w:p>
          <w:p w:rsidR="00961BFC" w:rsidRPr="00B25E19" w:rsidRDefault="00D95773" w:rsidP="000D7178">
            <w:pPr>
              <w:spacing w:line="276" w:lineRule="auto"/>
              <w:jc w:val="center"/>
              <w:rPr>
                <w:sz w:val="22"/>
                <w:szCs w:val="22"/>
              </w:rPr>
            </w:pPr>
            <w:r w:rsidRPr="00B25E19">
              <w:rPr>
                <w:sz w:val="22"/>
                <w:szCs w:val="22"/>
              </w:rPr>
              <w:t>район Кайеркан</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инженерной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82438A" w:rsidP="000D7178">
            <w:pPr>
              <w:spacing w:line="276" w:lineRule="auto"/>
              <w:jc w:val="center"/>
              <w:rPr>
                <w:sz w:val="22"/>
                <w:szCs w:val="22"/>
              </w:rPr>
            </w:pPr>
            <w:r w:rsidRPr="00B25E19">
              <w:rPr>
                <w:sz w:val="22"/>
                <w:szCs w:val="22"/>
              </w:rPr>
              <w:t xml:space="preserve">Зона санитарной охраны </w:t>
            </w:r>
            <w:r w:rsidR="00961BFC" w:rsidRPr="00B25E19">
              <w:rPr>
                <w:sz w:val="22"/>
                <w:szCs w:val="22"/>
              </w:rPr>
              <w:t>-15 м</w:t>
            </w:r>
          </w:p>
        </w:tc>
      </w:tr>
      <w:tr w:rsidR="00961BFC" w:rsidRPr="00B25E19" w:rsidTr="00A24532">
        <w:tc>
          <w:tcPr>
            <w:tcW w:w="211" w:type="pct"/>
            <w:vAlign w:val="center"/>
          </w:tcPr>
          <w:p w:rsidR="00961BFC" w:rsidRPr="00B25E19" w:rsidRDefault="006A3CAB" w:rsidP="000D7178">
            <w:pPr>
              <w:spacing w:line="276" w:lineRule="auto"/>
              <w:jc w:val="center"/>
              <w:rPr>
                <w:sz w:val="22"/>
                <w:szCs w:val="22"/>
              </w:rPr>
            </w:pPr>
            <w:r w:rsidRPr="00B25E19">
              <w:rPr>
                <w:sz w:val="22"/>
                <w:szCs w:val="22"/>
              </w:rPr>
              <w:t>48</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Насосная станция</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Насосная станция</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86" w:type="pct"/>
            <w:gridSpan w:val="2"/>
            <w:vAlign w:val="center"/>
          </w:tcPr>
          <w:p w:rsidR="00961BFC" w:rsidRPr="00B25E19" w:rsidRDefault="00D95773" w:rsidP="000D7178">
            <w:pPr>
              <w:spacing w:line="276" w:lineRule="auto"/>
              <w:jc w:val="center"/>
              <w:rPr>
                <w:sz w:val="22"/>
                <w:szCs w:val="22"/>
              </w:rPr>
            </w:pPr>
            <w:r w:rsidRPr="00B25E19">
              <w:rPr>
                <w:sz w:val="22"/>
                <w:szCs w:val="22"/>
              </w:rPr>
              <w:t>г. Норильск, Центральный район</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инженерной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82438A" w:rsidP="000D7178">
            <w:pPr>
              <w:spacing w:line="276" w:lineRule="auto"/>
              <w:jc w:val="center"/>
              <w:rPr>
                <w:sz w:val="22"/>
                <w:szCs w:val="22"/>
              </w:rPr>
            </w:pPr>
            <w:r w:rsidRPr="00B25E19">
              <w:rPr>
                <w:sz w:val="22"/>
                <w:szCs w:val="22"/>
              </w:rPr>
              <w:t xml:space="preserve">Зона санитарной охраны </w:t>
            </w:r>
            <w:r w:rsidR="00961BFC" w:rsidRPr="00B25E19">
              <w:rPr>
                <w:sz w:val="22"/>
                <w:szCs w:val="22"/>
              </w:rPr>
              <w:t>-15 м</w:t>
            </w:r>
          </w:p>
        </w:tc>
      </w:tr>
      <w:tr w:rsidR="00D95773" w:rsidRPr="00B25E19" w:rsidTr="00A24532">
        <w:tc>
          <w:tcPr>
            <w:tcW w:w="211" w:type="pct"/>
            <w:vAlign w:val="center"/>
          </w:tcPr>
          <w:p w:rsidR="00D95773" w:rsidRPr="00B25E19" w:rsidRDefault="00D95773" w:rsidP="000D7178">
            <w:pPr>
              <w:spacing w:line="276" w:lineRule="auto"/>
              <w:jc w:val="center"/>
              <w:rPr>
                <w:sz w:val="22"/>
                <w:szCs w:val="22"/>
              </w:rPr>
            </w:pPr>
            <w:r w:rsidRPr="00B25E19">
              <w:rPr>
                <w:sz w:val="22"/>
                <w:szCs w:val="22"/>
              </w:rPr>
              <w:t>49</w:t>
            </w:r>
          </w:p>
        </w:tc>
        <w:tc>
          <w:tcPr>
            <w:tcW w:w="675" w:type="pct"/>
            <w:vAlign w:val="center"/>
          </w:tcPr>
          <w:p w:rsidR="00D95773" w:rsidRPr="00B25E19" w:rsidRDefault="00D95773" w:rsidP="000D7178">
            <w:pPr>
              <w:spacing w:line="276" w:lineRule="auto"/>
              <w:jc w:val="center"/>
              <w:rPr>
                <w:sz w:val="22"/>
                <w:szCs w:val="22"/>
              </w:rPr>
            </w:pPr>
            <w:r w:rsidRPr="00B25E19">
              <w:rPr>
                <w:sz w:val="22"/>
                <w:szCs w:val="22"/>
              </w:rPr>
              <w:t>Насосная станция</w:t>
            </w:r>
          </w:p>
        </w:tc>
        <w:tc>
          <w:tcPr>
            <w:tcW w:w="655" w:type="pct"/>
            <w:vAlign w:val="center"/>
          </w:tcPr>
          <w:p w:rsidR="00D95773" w:rsidRPr="00B25E19" w:rsidRDefault="00D95773" w:rsidP="000D7178">
            <w:pPr>
              <w:spacing w:line="276" w:lineRule="auto"/>
              <w:jc w:val="center"/>
              <w:rPr>
                <w:sz w:val="22"/>
                <w:szCs w:val="22"/>
              </w:rPr>
            </w:pPr>
            <w:r w:rsidRPr="00B25E19">
              <w:rPr>
                <w:sz w:val="22"/>
                <w:szCs w:val="22"/>
              </w:rPr>
              <w:t>Насосная станция</w:t>
            </w:r>
          </w:p>
        </w:tc>
        <w:tc>
          <w:tcPr>
            <w:tcW w:w="513" w:type="pct"/>
            <w:vAlign w:val="center"/>
          </w:tcPr>
          <w:p w:rsidR="00D95773" w:rsidRPr="00B25E19" w:rsidRDefault="00D95773" w:rsidP="000D7178">
            <w:pPr>
              <w:spacing w:line="276" w:lineRule="auto"/>
              <w:jc w:val="center"/>
              <w:rPr>
                <w:sz w:val="22"/>
                <w:szCs w:val="22"/>
              </w:rPr>
            </w:pPr>
            <w:r w:rsidRPr="00B25E19">
              <w:rPr>
                <w:sz w:val="22"/>
                <w:szCs w:val="22"/>
              </w:rPr>
              <w:t>1 объект</w:t>
            </w:r>
          </w:p>
        </w:tc>
        <w:tc>
          <w:tcPr>
            <w:tcW w:w="686" w:type="pct"/>
            <w:gridSpan w:val="2"/>
          </w:tcPr>
          <w:p w:rsidR="00D95773" w:rsidRPr="00B25E19" w:rsidRDefault="00D95773" w:rsidP="000D7178">
            <w:pPr>
              <w:spacing w:line="276" w:lineRule="auto"/>
              <w:jc w:val="center"/>
            </w:pPr>
            <w:r w:rsidRPr="00B25E19">
              <w:rPr>
                <w:sz w:val="22"/>
                <w:szCs w:val="22"/>
              </w:rPr>
              <w:t>г. Норильск, район Талнах</w:t>
            </w:r>
          </w:p>
        </w:tc>
        <w:tc>
          <w:tcPr>
            <w:tcW w:w="672" w:type="pct"/>
            <w:vAlign w:val="center"/>
          </w:tcPr>
          <w:p w:rsidR="00D95773" w:rsidRPr="00B25E19" w:rsidRDefault="00D95773" w:rsidP="000D7178">
            <w:pPr>
              <w:spacing w:line="276" w:lineRule="auto"/>
              <w:jc w:val="center"/>
              <w:rPr>
                <w:sz w:val="22"/>
                <w:szCs w:val="22"/>
              </w:rPr>
            </w:pPr>
            <w:r w:rsidRPr="00B25E19">
              <w:rPr>
                <w:sz w:val="22"/>
                <w:szCs w:val="22"/>
              </w:rPr>
              <w:t>Зона инженерной инфраструктуры</w:t>
            </w:r>
          </w:p>
        </w:tc>
        <w:tc>
          <w:tcPr>
            <w:tcW w:w="561" w:type="pct"/>
            <w:gridSpan w:val="2"/>
            <w:vAlign w:val="center"/>
          </w:tcPr>
          <w:p w:rsidR="00D95773" w:rsidRPr="00B25E19" w:rsidRDefault="00D95773"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D95773" w:rsidRPr="00B25E19" w:rsidRDefault="00D95773" w:rsidP="000D7178">
            <w:pPr>
              <w:spacing w:line="276" w:lineRule="auto"/>
              <w:jc w:val="center"/>
              <w:rPr>
                <w:sz w:val="22"/>
                <w:szCs w:val="22"/>
              </w:rPr>
            </w:pPr>
            <w:r w:rsidRPr="00B25E19">
              <w:rPr>
                <w:sz w:val="22"/>
                <w:szCs w:val="22"/>
              </w:rPr>
              <w:t>Расчетный срок</w:t>
            </w:r>
          </w:p>
        </w:tc>
        <w:tc>
          <w:tcPr>
            <w:tcW w:w="558" w:type="pct"/>
            <w:vAlign w:val="center"/>
          </w:tcPr>
          <w:p w:rsidR="00D95773" w:rsidRPr="00B25E19" w:rsidRDefault="00D95773" w:rsidP="000D7178">
            <w:pPr>
              <w:spacing w:line="276" w:lineRule="auto"/>
              <w:jc w:val="center"/>
              <w:rPr>
                <w:sz w:val="22"/>
                <w:szCs w:val="22"/>
              </w:rPr>
            </w:pPr>
            <w:r w:rsidRPr="00B25E19">
              <w:rPr>
                <w:sz w:val="22"/>
                <w:szCs w:val="22"/>
              </w:rPr>
              <w:t>Зона санитарной охраны -15 м</w:t>
            </w:r>
          </w:p>
        </w:tc>
      </w:tr>
      <w:tr w:rsidR="00D95773" w:rsidRPr="00B25E19" w:rsidTr="00A24532">
        <w:tc>
          <w:tcPr>
            <w:tcW w:w="211" w:type="pct"/>
            <w:vAlign w:val="center"/>
          </w:tcPr>
          <w:p w:rsidR="00D95773" w:rsidRPr="00B25E19" w:rsidRDefault="00D95773" w:rsidP="000D7178">
            <w:pPr>
              <w:spacing w:line="276" w:lineRule="auto"/>
              <w:jc w:val="center"/>
              <w:rPr>
                <w:sz w:val="22"/>
                <w:szCs w:val="22"/>
              </w:rPr>
            </w:pPr>
            <w:r w:rsidRPr="00B25E19">
              <w:rPr>
                <w:sz w:val="22"/>
                <w:szCs w:val="22"/>
              </w:rPr>
              <w:t>50</w:t>
            </w:r>
          </w:p>
        </w:tc>
        <w:tc>
          <w:tcPr>
            <w:tcW w:w="675" w:type="pct"/>
            <w:vAlign w:val="center"/>
          </w:tcPr>
          <w:p w:rsidR="00D95773" w:rsidRPr="00B25E19" w:rsidRDefault="00D95773" w:rsidP="000D7178">
            <w:pPr>
              <w:spacing w:line="276" w:lineRule="auto"/>
              <w:jc w:val="center"/>
              <w:rPr>
                <w:sz w:val="22"/>
                <w:szCs w:val="22"/>
              </w:rPr>
            </w:pPr>
            <w:r w:rsidRPr="00B25E19">
              <w:rPr>
                <w:sz w:val="22"/>
                <w:szCs w:val="22"/>
              </w:rPr>
              <w:t>Канализационная насосная станция (КНС)</w:t>
            </w:r>
          </w:p>
        </w:tc>
        <w:tc>
          <w:tcPr>
            <w:tcW w:w="655" w:type="pct"/>
            <w:vAlign w:val="center"/>
          </w:tcPr>
          <w:p w:rsidR="00D95773" w:rsidRPr="00B25E19" w:rsidRDefault="00D95773" w:rsidP="000D7178">
            <w:pPr>
              <w:spacing w:line="276" w:lineRule="auto"/>
              <w:jc w:val="center"/>
              <w:rPr>
                <w:sz w:val="22"/>
                <w:szCs w:val="22"/>
              </w:rPr>
            </w:pPr>
            <w:r w:rsidRPr="00B25E19">
              <w:rPr>
                <w:sz w:val="22"/>
                <w:szCs w:val="22"/>
              </w:rPr>
              <w:t>Канализационная насосная станция (КНС)</w:t>
            </w:r>
          </w:p>
        </w:tc>
        <w:tc>
          <w:tcPr>
            <w:tcW w:w="513" w:type="pct"/>
            <w:vAlign w:val="center"/>
          </w:tcPr>
          <w:p w:rsidR="00D95773" w:rsidRPr="00B25E19" w:rsidRDefault="00D95773" w:rsidP="000D7178">
            <w:pPr>
              <w:spacing w:line="276" w:lineRule="auto"/>
              <w:jc w:val="center"/>
              <w:rPr>
                <w:sz w:val="22"/>
                <w:szCs w:val="22"/>
              </w:rPr>
            </w:pPr>
            <w:r w:rsidRPr="00B25E19">
              <w:rPr>
                <w:sz w:val="22"/>
                <w:szCs w:val="22"/>
              </w:rPr>
              <w:t>1 объект</w:t>
            </w:r>
          </w:p>
        </w:tc>
        <w:tc>
          <w:tcPr>
            <w:tcW w:w="686" w:type="pct"/>
            <w:gridSpan w:val="2"/>
          </w:tcPr>
          <w:p w:rsidR="00D95773" w:rsidRPr="00B25E19" w:rsidRDefault="00D95773" w:rsidP="000D7178">
            <w:pPr>
              <w:spacing w:line="276" w:lineRule="auto"/>
              <w:jc w:val="center"/>
            </w:pPr>
            <w:r w:rsidRPr="00B25E19">
              <w:rPr>
                <w:sz w:val="22"/>
                <w:szCs w:val="22"/>
              </w:rPr>
              <w:t>г. Норильск, район Талнах</w:t>
            </w:r>
          </w:p>
        </w:tc>
        <w:tc>
          <w:tcPr>
            <w:tcW w:w="672" w:type="pct"/>
            <w:vAlign w:val="center"/>
          </w:tcPr>
          <w:p w:rsidR="00D95773" w:rsidRPr="00B25E19" w:rsidRDefault="00D95773" w:rsidP="000D7178">
            <w:pPr>
              <w:spacing w:line="276" w:lineRule="auto"/>
              <w:jc w:val="center"/>
              <w:rPr>
                <w:sz w:val="22"/>
                <w:szCs w:val="22"/>
              </w:rPr>
            </w:pPr>
            <w:r w:rsidRPr="00B25E19">
              <w:rPr>
                <w:sz w:val="22"/>
                <w:szCs w:val="22"/>
              </w:rPr>
              <w:t>Зона инженерной инфраструктуры</w:t>
            </w:r>
          </w:p>
        </w:tc>
        <w:tc>
          <w:tcPr>
            <w:tcW w:w="561" w:type="pct"/>
            <w:gridSpan w:val="2"/>
            <w:vAlign w:val="center"/>
          </w:tcPr>
          <w:p w:rsidR="00D95773" w:rsidRPr="00B25E19" w:rsidRDefault="00D95773"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D95773" w:rsidRPr="00B25E19" w:rsidRDefault="00D95773" w:rsidP="000D7178">
            <w:pPr>
              <w:spacing w:line="276" w:lineRule="auto"/>
              <w:jc w:val="center"/>
              <w:rPr>
                <w:sz w:val="22"/>
                <w:szCs w:val="22"/>
              </w:rPr>
            </w:pPr>
            <w:r w:rsidRPr="00B25E19">
              <w:rPr>
                <w:sz w:val="22"/>
                <w:szCs w:val="22"/>
              </w:rPr>
              <w:t>Расчетный срок</w:t>
            </w:r>
          </w:p>
        </w:tc>
        <w:tc>
          <w:tcPr>
            <w:tcW w:w="558" w:type="pct"/>
            <w:vAlign w:val="center"/>
          </w:tcPr>
          <w:p w:rsidR="00D95773" w:rsidRPr="00B25E19" w:rsidRDefault="00D95773" w:rsidP="000D7178">
            <w:pPr>
              <w:spacing w:line="276" w:lineRule="auto"/>
              <w:jc w:val="center"/>
              <w:rPr>
                <w:sz w:val="22"/>
                <w:szCs w:val="22"/>
              </w:rPr>
            </w:pPr>
            <w:r w:rsidRPr="00B25E19">
              <w:rPr>
                <w:sz w:val="22"/>
                <w:szCs w:val="22"/>
              </w:rPr>
              <w:t>Санитарно-защитная зона - 15 м</w:t>
            </w:r>
          </w:p>
        </w:tc>
      </w:tr>
      <w:tr w:rsidR="00D95773" w:rsidRPr="00B25E19" w:rsidTr="00A24532">
        <w:tc>
          <w:tcPr>
            <w:tcW w:w="211" w:type="pct"/>
            <w:vAlign w:val="center"/>
          </w:tcPr>
          <w:p w:rsidR="00D95773" w:rsidRPr="00B25E19" w:rsidRDefault="00D95773" w:rsidP="000D7178">
            <w:pPr>
              <w:spacing w:line="276" w:lineRule="auto"/>
              <w:jc w:val="center"/>
              <w:rPr>
                <w:sz w:val="22"/>
                <w:szCs w:val="22"/>
              </w:rPr>
            </w:pPr>
            <w:r w:rsidRPr="00B25E19">
              <w:rPr>
                <w:sz w:val="22"/>
                <w:szCs w:val="22"/>
              </w:rPr>
              <w:t>51</w:t>
            </w:r>
          </w:p>
        </w:tc>
        <w:tc>
          <w:tcPr>
            <w:tcW w:w="675" w:type="pct"/>
            <w:vAlign w:val="center"/>
          </w:tcPr>
          <w:p w:rsidR="00D95773" w:rsidRPr="00B25E19" w:rsidRDefault="00D95773" w:rsidP="000D7178">
            <w:pPr>
              <w:spacing w:line="276" w:lineRule="auto"/>
              <w:jc w:val="center"/>
              <w:rPr>
                <w:sz w:val="22"/>
                <w:szCs w:val="22"/>
              </w:rPr>
            </w:pPr>
            <w:r w:rsidRPr="00B25E19">
              <w:rPr>
                <w:sz w:val="22"/>
                <w:szCs w:val="22"/>
              </w:rPr>
              <w:t>Канализационная насосная станция (КНС)</w:t>
            </w:r>
          </w:p>
        </w:tc>
        <w:tc>
          <w:tcPr>
            <w:tcW w:w="655" w:type="pct"/>
            <w:vAlign w:val="center"/>
          </w:tcPr>
          <w:p w:rsidR="00D95773" w:rsidRPr="00B25E19" w:rsidRDefault="00D95773" w:rsidP="000D7178">
            <w:pPr>
              <w:spacing w:line="276" w:lineRule="auto"/>
              <w:jc w:val="center"/>
              <w:rPr>
                <w:sz w:val="22"/>
                <w:szCs w:val="22"/>
              </w:rPr>
            </w:pPr>
            <w:r w:rsidRPr="00B25E19">
              <w:rPr>
                <w:sz w:val="22"/>
                <w:szCs w:val="22"/>
              </w:rPr>
              <w:t>Канализационная насосная станция (КНС)</w:t>
            </w:r>
          </w:p>
        </w:tc>
        <w:tc>
          <w:tcPr>
            <w:tcW w:w="513" w:type="pct"/>
            <w:vAlign w:val="center"/>
          </w:tcPr>
          <w:p w:rsidR="00D95773" w:rsidRPr="00B25E19" w:rsidRDefault="00D95773" w:rsidP="000D7178">
            <w:pPr>
              <w:spacing w:line="276" w:lineRule="auto"/>
              <w:jc w:val="center"/>
              <w:rPr>
                <w:sz w:val="22"/>
                <w:szCs w:val="22"/>
              </w:rPr>
            </w:pPr>
            <w:r w:rsidRPr="00B25E19">
              <w:rPr>
                <w:sz w:val="22"/>
                <w:szCs w:val="22"/>
              </w:rPr>
              <w:t>1 объект</w:t>
            </w:r>
          </w:p>
        </w:tc>
        <w:tc>
          <w:tcPr>
            <w:tcW w:w="686" w:type="pct"/>
            <w:gridSpan w:val="2"/>
          </w:tcPr>
          <w:p w:rsidR="00D95773" w:rsidRPr="00B25E19" w:rsidRDefault="00D95773" w:rsidP="000D7178">
            <w:pPr>
              <w:spacing w:line="276" w:lineRule="auto"/>
              <w:jc w:val="center"/>
            </w:pPr>
            <w:r w:rsidRPr="00B25E19">
              <w:rPr>
                <w:sz w:val="22"/>
                <w:szCs w:val="22"/>
              </w:rPr>
              <w:t>г. Норильск, Центральный район</w:t>
            </w:r>
          </w:p>
        </w:tc>
        <w:tc>
          <w:tcPr>
            <w:tcW w:w="672" w:type="pct"/>
            <w:vAlign w:val="center"/>
          </w:tcPr>
          <w:p w:rsidR="00D95773" w:rsidRPr="00B25E19" w:rsidRDefault="00D95773"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D95773" w:rsidRPr="00B25E19" w:rsidRDefault="00D95773"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D95773" w:rsidRPr="00B25E19" w:rsidRDefault="00D95773" w:rsidP="000D7178">
            <w:pPr>
              <w:spacing w:line="276" w:lineRule="auto"/>
              <w:jc w:val="center"/>
              <w:rPr>
                <w:sz w:val="22"/>
                <w:szCs w:val="22"/>
              </w:rPr>
            </w:pPr>
            <w:r w:rsidRPr="00B25E19">
              <w:rPr>
                <w:sz w:val="22"/>
                <w:szCs w:val="22"/>
              </w:rPr>
              <w:t>Расчетный срок</w:t>
            </w:r>
          </w:p>
        </w:tc>
        <w:tc>
          <w:tcPr>
            <w:tcW w:w="558" w:type="pct"/>
            <w:vAlign w:val="center"/>
          </w:tcPr>
          <w:p w:rsidR="00D95773" w:rsidRPr="00B25E19" w:rsidRDefault="00D95773" w:rsidP="000D7178">
            <w:pPr>
              <w:spacing w:line="276" w:lineRule="auto"/>
              <w:jc w:val="center"/>
              <w:rPr>
                <w:sz w:val="22"/>
                <w:szCs w:val="22"/>
              </w:rPr>
            </w:pPr>
            <w:r w:rsidRPr="00B25E19">
              <w:rPr>
                <w:sz w:val="22"/>
                <w:szCs w:val="22"/>
              </w:rPr>
              <w:t>Санитарно-защитная зона - 15 м</w:t>
            </w:r>
          </w:p>
        </w:tc>
      </w:tr>
      <w:tr w:rsidR="00D95773" w:rsidRPr="00B25E19" w:rsidTr="00A24532">
        <w:tc>
          <w:tcPr>
            <w:tcW w:w="211" w:type="pct"/>
            <w:vAlign w:val="center"/>
          </w:tcPr>
          <w:p w:rsidR="00D95773" w:rsidRPr="00B25E19" w:rsidRDefault="00D95773" w:rsidP="000D7178">
            <w:pPr>
              <w:spacing w:line="276" w:lineRule="auto"/>
              <w:jc w:val="center"/>
              <w:rPr>
                <w:sz w:val="22"/>
                <w:szCs w:val="22"/>
              </w:rPr>
            </w:pPr>
            <w:r w:rsidRPr="00B25E19">
              <w:rPr>
                <w:sz w:val="22"/>
                <w:szCs w:val="22"/>
              </w:rPr>
              <w:t>52</w:t>
            </w:r>
          </w:p>
        </w:tc>
        <w:tc>
          <w:tcPr>
            <w:tcW w:w="675" w:type="pct"/>
            <w:vAlign w:val="center"/>
          </w:tcPr>
          <w:p w:rsidR="00D95773" w:rsidRPr="00B25E19" w:rsidRDefault="00D95773" w:rsidP="000D7178">
            <w:pPr>
              <w:spacing w:line="276" w:lineRule="auto"/>
              <w:jc w:val="center"/>
              <w:rPr>
                <w:sz w:val="22"/>
                <w:szCs w:val="22"/>
              </w:rPr>
            </w:pPr>
            <w:r w:rsidRPr="00B25E19">
              <w:rPr>
                <w:sz w:val="22"/>
                <w:szCs w:val="22"/>
              </w:rPr>
              <w:t>Канализационная насосная станция (КНС)</w:t>
            </w:r>
          </w:p>
        </w:tc>
        <w:tc>
          <w:tcPr>
            <w:tcW w:w="655" w:type="pct"/>
            <w:vAlign w:val="center"/>
          </w:tcPr>
          <w:p w:rsidR="00D95773" w:rsidRPr="00B25E19" w:rsidRDefault="00D95773" w:rsidP="000D7178">
            <w:pPr>
              <w:spacing w:line="276" w:lineRule="auto"/>
              <w:jc w:val="center"/>
              <w:rPr>
                <w:sz w:val="22"/>
                <w:szCs w:val="22"/>
              </w:rPr>
            </w:pPr>
            <w:r w:rsidRPr="00B25E19">
              <w:rPr>
                <w:sz w:val="22"/>
                <w:szCs w:val="22"/>
              </w:rPr>
              <w:t>Канализационная насосная станция (КНС)</w:t>
            </w:r>
          </w:p>
        </w:tc>
        <w:tc>
          <w:tcPr>
            <w:tcW w:w="513" w:type="pct"/>
            <w:vAlign w:val="center"/>
          </w:tcPr>
          <w:p w:rsidR="00D95773" w:rsidRPr="00B25E19" w:rsidRDefault="00D95773" w:rsidP="000D7178">
            <w:pPr>
              <w:spacing w:line="276" w:lineRule="auto"/>
              <w:jc w:val="center"/>
              <w:rPr>
                <w:sz w:val="22"/>
                <w:szCs w:val="22"/>
              </w:rPr>
            </w:pPr>
            <w:r w:rsidRPr="00B25E19">
              <w:rPr>
                <w:sz w:val="22"/>
                <w:szCs w:val="22"/>
              </w:rPr>
              <w:t>1 объект</w:t>
            </w:r>
          </w:p>
        </w:tc>
        <w:tc>
          <w:tcPr>
            <w:tcW w:w="686" w:type="pct"/>
            <w:gridSpan w:val="2"/>
          </w:tcPr>
          <w:p w:rsidR="00D95773" w:rsidRPr="00B25E19" w:rsidRDefault="00D95773" w:rsidP="000D7178">
            <w:pPr>
              <w:spacing w:line="276" w:lineRule="auto"/>
              <w:jc w:val="center"/>
            </w:pPr>
            <w:r w:rsidRPr="00B25E19">
              <w:rPr>
                <w:sz w:val="22"/>
                <w:szCs w:val="22"/>
              </w:rPr>
              <w:t>г. Норильск, Центральный район</w:t>
            </w:r>
          </w:p>
        </w:tc>
        <w:tc>
          <w:tcPr>
            <w:tcW w:w="672" w:type="pct"/>
            <w:vAlign w:val="center"/>
          </w:tcPr>
          <w:p w:rsidR="00D95773" w:rsidRPr="00B25E19" w:rsidRDefault="00D95773" w:rsidP="000D7178">
            <w:pPr>
              <w:spacing w:line="276" w:lineRule="auto"/>
              <w:jc w:val="center"/>
              <w:rPr>
                <w:sz w:val="22"/>
                <w:szCs w:val="22"/>
              </w:rPr>
            </w:pPr>
            <w:r w:rsidRPr="00B25E19">
              <w:rPr>
                <w:sz w:val="22"/>
                <w:szCs w:val="22"/>
              </w:rPr>
              <w:t>Зона инженерной инфраструктуры</w:t>
            </w:r>
          </w:p>
        </w:tc>
        <w:tc>
          <w:tcPr>
            <w:tcW w:w="561" w:type="pct"/>
            <w:gridSpan w:val="2"/>
            <w:vAlign w:val="center"/>
          </w:tcPr>
          <w:p w:rsidR="00D95773" w:rsidRPr="00B25E19" w:rsidRDefault="00D95773"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D95773" w:rsidRPr="00B25E19" w:rsidRDefault="00D95773" w:rsidP="000D7178">
            <w:pPr>
              <w:spacing w:line="276" w:lineRule="auto"/>
              <w:jc w:val="center"/>
              <w:rPr>
                <w:sz w:val="22"/>
                <w:szCs w:val="22"/>
              </w:rPr>
            </w:pPr>
            <w:r w:rsidRPr="00B25E19">
              <w:rPr>
                <w:sz w:val="22"/>
                <w:szCs w:val="22"/>
              </w:rPr>
              <w:t>Расчетный срок</w:t>
            </w:r>
          </w:p>
        </w:tc>
        <w:tc>
          <w:tcPr>
            <w:tcW w:w="558" w:type="pct"/>
            <w:vAlign w:val="center"/>
          </w:tcPr>
          <w:p w:rsidR="00D95773" w:rsidRPr="00B25E19" w:rsidRDefault="00D95773" w:rsidP="000D7178">
            <w:pPr>
              <w:spacing w:line="276" w:lineRule="auto"/>
              <w:jc w:val="center"/>
              <w:rPr>
                <w:sz w:val="22"/>
                <w:szCs w:val="22"/>
              </w:rPr>
            </w:pPr>
            <w:r w:rsidRPr="00B25E19">
              <w:rPr>
                <w:sz w:val="22"/>
                <w:szCs w:val="22"/>
              </w:rPr>
              <w:t>Санитарно-защитная зона - 15 м</w:t>
            </w:r>
          </w:p>
        </w:tc>
      </w:tr>
      <w:tr w:rsidR="00D95773" w:rsidRPr="00B25E19" w:rsidTr="00A24532">
        <w:tc>
          <w:tcPr>
            <w:tcW w:w="211" w:type="pct"/>
            <w:vAlign w:val="center"/>
          </w:tcPr>
          <w:p w:rsidR="00D95773" w:rsidRPr="00B25E19" w:rsidRDefault="00D95773" w:rsidP="000D7178">
            <w:pPr>
              <w:spacing w:line="276" w:lineRule="auto"/>
              <w:jc w:val="center"/>
              <w:rPr>
                <w:sz w:val="22"/>
                <w:szCs w:val="22"/>
              </w:rPr>
            </w:pPr>
            <w:r w:rsidRPr="00B25E19">
              <w:rPr>
                <w:sz w:val="22"/>
                <w:szCs w:val="22"/>
              </w:rPr>
              <w:lastRenderedPageBreak/>
              <w:t>53</w:t>
            </w:r>
          </w:p>
        </w:tc>
        <w:tc>
          <w:tcPr>
            <w:tcW w:w="675" w:type="pct"/>
            <w:vAlign w:val="center"/>
          </w:tcPr>
          <w:p w:rsidR="00D95773" w:rsidRPr="00B25E19" w:rsidRDefault="00D95773" w:rsidP="000D7178">
            <w:pPr>
              <w:spacing w:line="276" w:lineRule="auto"/>
              <w:jc w:val="center"/>
              <w:rPr>
                <w:sz w:val="22"/>
                <w:szCs w:val="22"/>
              </w:rPr>
            </w:pPr>
            <w:r w:rsidRPr="00B25E19">
              <w:rPr>
                <w:sz w:val="22"/>
                <w:szCs w:val="22"/>
              </w:rPr>
              <w:t>Канализационная насосная станция (КНС)</w:t>
            </w:r>
          </w:p>
        </w:tc>
        <w:tc>
          <w:tcPr>
            <w:tcW w:w="655" w:type="pct"/>
            <w:vAlign w:val="center"/>
          </w:tcPr>
          <w:p w:rsidR="00D95773" w:rsidRPr="00B25E19" w:rsidRDefault="00D95773" w:rsidP="000D7178">
            <w:pPr>
              <w:spacing w:line="276" w:lineRule="auto"/>
              <w:jc w:val="center"/>
              <w:rPr>
                <w:sz w:val="22"/>
                <w:szCs w:val="22"/>
              </w:rPr>
            </w:pPr>
            <w:r w:rsidRPr="00B25E19">
              <w:rPr>
                <w:sz w:val="22"/>
                <w:szCs w:val="22"/>
              </w:rPr>
              <w:t>Канализационная насосная станция (КНС)</w:t>
            </w:r>
          </w:p>
        </w:tc>
        <w:tc>
          <w:tcPr>
            <w:tcW w:w="513" w:type="pct"/>
            <w:vAlign w:val="center"/>
          </w:tcPr>
          <w:p w:rsidR="00D95773" w:rsidRPr="00B25E19" w:rsidRDefault="00D95773" w:rsidP="000D7178">
            <w:pPr>
              <w:spacing w:line="276" w:lineRule="auto"/>
              <w:jc w:val="center"/>
              <w:rPr>
                <w:sz w:val="22"/>
                <w:szCs w:val="22"/>
              </w:rPr>
            </w:pPr>
            <w:r w:rsidRPr="00B25E19">
              <w:rPr>
                <w:sz w:val="22"/>
                <w:szCs w:val="22"/>
              </w:rPr>
              <w:t>1 объект</w:t>
            </w:r>
          </w:p>
        </w:tc>
        <w:tc>
          <w:tcPr>
            <w:tcW w:w="686" w:type="pct"/>
            <w:gridSpan w:val="2"/>
          </w:tcPr>
          <w:p w:rsidR="00D95773" w:rsidRPr="00B25E19" w:rsidRDefault="00D95773" w:rsidP="000D7178">
            <w:pPr>
              <w:spacing w:line="276" w:lineRule="auto"/>
              <w:jc w:val="center"/>
            </w:pPr>
            <w:r w:rsidRPr="00B25E19">
              <w:rPr>
                <w:sz w:val="22"/>
                <w:szCs w:val="22"/>
              </w:rPr>
              <w:t>г. Норильск, Центральный район</w:t>
            </w:r>
          </w:p>
        </w:tc>
        <w:tc>
          <w:tcPr>
            <w:tcW w:w="672" w:type="pct"/>
            <w:vAlign w:val="center"/>
          </w:tcPr>
          <w:p w:rsidR="00D95773" w:rsidRPr="00B25E19" w:rsidRDefault="00D95773"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D95773" w:rsidRPr="00B25E19" w:rsidRDefault="00D95773"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D95773" w:rsidRPr="00B25E19" w:rsidRDefault="00D95773" w:rsidP="000D7178">
            <w:pPr>
              <w:spacing w:line="276" w:lineRule="auto"/>
              <w:jc w:val="center"/>
              <w:rPr>
                <w:sz w:val="22"/>
                <w:szCs w:val="22"/>
              </w:rPr>
            </w:pPr>
            <w:r w:rsidRPr="00B25E19">
              <w:rPr>
                <w:sz w:val="22"/>
                <w:szCs w:val="22"/>
              </w:rPr>
              <w:t>Расчетный срок</w:t>
            </w:r>
          </w:p>
        </w:tc>
        <w:tc>
          <w:tcPr>
            <w:tcW w:w="558" w:type="pct"/>
            <w:vAlign w:val="center"/>
          </w:tcPr>
          <w:p w:rsidR="00D95773" w:rsidRPr="00B25E19" w:rsidRDefault="00D95773" w:rsidP="000D7178">
            <w:pPr>
              <w:spacing w:line="276" w:lineRule="auto"/>
              <w:jc w:val="center"/>
              <w:rPr>
                <w:sz w:val="22"/>
                <w:szCs w:val="22"/>
              </w:rPr>
            </w:pPr>
            <w:r w:rsidRPr="00B25E19">
              <w:rPr>
                <w:sz w:val="22"/>
                <w:szCs w:val="22"/>
              </w:rPr>
              <w:t>Санитарно-защитная зона - 15 м</w:t>
            </w:r>
          </w:p>
        </w:tc>
      </w:tr>
      <w:tr w:rsidR="00D95773" w:rsidRPr="00B25E19" w:rsidTr="00A24532">
        <w:tc>
          <w:tcPr>
            <w:tcW w:w="211" w:type="pct"/>
            <w:vAlign w:val="center"/>
          </w:tcPr>
          <w:p w:rsidR="00D95773" w:rsidRPr="00B25E19" w:rsidRDefault="00D95773" w:rsidP="000D7178">
            <w:pPr>
              <w:spacing w:line="276" w:lineRule="auto"/>
              <w:jc w:val="center"/>
              <w:rPr>
                <w:sz w:val="22"/>
                <w:szCs w:val="22"/>
              </w:rPr>
            </w:pPr>
            <w:r w:rsidRPr="00B25E19">
              <w:rPr>
                <w:sz w:val="22"/>
                <w:szCs w:val="22"/>
              </w:rPr>
              <w:t>54</w:t>
            </w:r>
          </w:p>
        </w:tc>
        <w:tc>
          <w:tcPr>
            <w:tcW w:w="675" w:type="pct"/>
            <w:vAlign w:val="center"/>
          </w:tcPr>
          <w:p w:rsidR="00D95773" w:rsidRPr="00B25E19" w:rsidRDefault="00D95773" w:rsidP="000D7178">
            <w:pPr>
              <w:spacing w:line="276" w:lineRule="auto"/>
              <w:jc w:val="center"/>
              <w:rPr>
                <w:sz w:val="22"/>
                <w:szCs w:val="22"/>
              </w:rPr>
            </w:pPr>
            <w:r w:rsidRPr="00B25E19">
              <w:rPr>
                <w:sz w:val="22"/>
                <w:szCs w:val="22"/>
              </w:rPr>
              <w:t>Канализационная насосная станция (КНС)</w:t>
            </w:r>
          </w:p>
        </w:tc>
        <w:tc>
          <w:tcPr>
            <w:tcW w:w="655" w:type="pct"/>
            <w:vAlign w:val="center"/>
          </w:tcPr>
          <w:p w:rsidR="00D95773" w:rsidRPr="00B25E19" w:rsidRDefault="00D95773" w:rsidP="000D7178">
            <w:pPr>
              <w:spacing w:line="276" w:lineRule="auto"/>
              <w:jc w:val="center"/>
              <w:rPr>
                <w:sz w:val="22"/>
                <w:szCs w:val="22"/>
              </w:rPr>
            </w:pPr>
            <w:r w:rsidRPr="00B25E19">
              <w:rPr>
                <w:sz w:val="22"/>
                <w:szCs w:val="22"/>
              </w:rPr>
              <w:t>Канализационная насосная станция (КНС)</w:t>
            </w:r>
          </w:p>
        </w:tc>
        <w:tc>
          <w:tcPr>
            <w:tcW w:w="513" w:type="pct"/>
            <w:vAlign w:val="center"/>
          </w:tcPr>
          <w:p w:rsidR="00D95773" w:rsidRPr="00B25E19" w:rsidRDefault="00D95773" w:rsidP="000D7178">
            <w:pPr>
              <w:spacing w:line="276" w:lineRule="auto"/>
              <w:jc w:val="center"/>
              <w:rPr>
                <w:sz w:val="22"/>
                <w:szCs w:val="22"/>
              </w:rPr>
            </w:pPr>
            <w:r w:rsidRPr="00B25E19">
              <w:rPr>
                <w:sz w:val="22"/>
                <w:szCs w:val="22"/>
              </w:rPr>
              <w:t>1 объект</w:t>
            </w:r>
          </w:p>
        </w:tc>
        <w:tc>
          <w:tcPr>
            <w:tcW w:w="686" w:type="pct"/>
            <w:gridSpan w:val="2"/>
          </w:tcPr>
          <w:p w:rsidR="00D95773" w:rsidRPr="00B25E19" w:rsidRDefault="00D95773" w:rsidP="000D7178">
            <w:pPr>
              <w:spacing w:line="276" w:lineRule="auto"/>
              <w:jc w:val="center"/>
            </w:pPr>
            <w:r w:rsidRPr="00B25E19">
              <w:rPr>
                <w:sz w:val="22"/>
                <w:szCs w:val="22"/>
              </w:rPr>
              <w:t>г. Норильск, Центральный район</w:t>
            </w:r>
          </w:p>
        </w:tc>
        <w:tc>
          <w:tcPr>
            <w:tcW w:w="672" w:type="pct"/>
            <w:vAlign w:val="center"/>
          </w:tcPr>
          <w:p w:rsidR="00D95773" w:rsidRPr="00B25E19" w:rsidRDefault="00D95773" w:rsidP="000D7178">
            <w:pPr>
              <w:spacing w:line="276" w:lineRule="auto"/>
              <w:jc w:val="center"/>
              <w:rPr>
                <w:sz w:val="22"/>
                <w:szCs w:val="22"/>
              </w:rPr>
            </w:pPr>
            <w:r w:rsidRPr="00B25E19">
              <w:rPr>
                <w:sz w:val="22"/>
                <w:szCs w:val="22"/>
              </w:rPr>
              <w:t>Многофункциональная общественно-деловая зона</w:t>
            </w:r>
          </w:p>
        </w:tc>
        <w:tc>
          <w:tcPr>
            <w:tcW w:w="561" w:type="pct"/>
            <w:gridSpan w:val="2"/>
            <w:vAlign w:val="center"/>
          </w:tcPr>
          <w:p w:rsidR="00D95773" w:rsidRPr="00B25E19" w:rsidRDefault="00D95773"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D95773" w:rsidRPr="00B25E19" w:rsidRDefault="00D95773" w:rsidP="000D7178">
            <w:pPr>
              <w:spacing w:line="276" w:lineRule="auto"/>
              <w:jc w:val="center"/>
              <w:rPr>
                <w:sz w:val="22"/>
                <w:szCs w:val="22"/>
              </w:rPr>
            </w:pPr>
            <w:r w:rsidRPr="00B25E19">
              <w:rPr>
                <w:sz w:val="22"/>
                <w:szCs w:val="22"/>
              </w:rPr>
              <w:t>Расчетный срок</w:t>
            </w:r>
          </w:p>
        </w:tc>
        <w:tc>
          <w:tcPr>
            <w:tcW w:w="558" w:type="pct"/>
            <w:vAlign w:val="center"/>
          </w:tcPr>
          <w:p w:rsidR="00D95773" w:rsidRPr="00B25E19" w:rsidRDefault="00D95773" w:rsidP="000D7178">
            <w:pPr>
              <w:spacing w:line="276" w:lineRule="auto"/>
              <w:jc w:val="center"/>
              <w:rPr>
                <w:sz w:val="22"/>
                <w:szCs w:val="22"/>
              </w:rPr>
            </w:pPr>
            <w:r w:rsidRPr="00B25E19">
              <w:rPr>
                <w:sz w:val="22"/>
                <w:szCs w:val="22"/>
              </w:rPr>
              <w:t>Санитарно-защитная зона - 15 м</w:t>
            </w:r>
          </w:p>
        </w:tc>
      </w:tr>
      <w:tr w:rsidR="00D95773" w:rsidRPr="00B25E19" w:rsidTr="00A24532">
        <w:tc>
          <w:tcPr>
            <w:tcW w:w="211" w:type="pct"/>
            <w:vAlign w:val="center"/>
          </w:tcPr>
          <w:p w:rsidR="00D95773" w:rsidRPr="00B25E19" w:rsidRDefault="00D95773" w:rsidP="000D7178">
            <w:pPr>
              <w:spacing w:line="276" w:lineRule="auto"/>
              <w:jc w:val="center"/>
              <w:rPr>
                <w:sz w:val="22"/>
                <w:szCs w:val="22"/>
              </w:rPr>
            </w:pPr>
            <w:r w:rsidRPr="00B25E19">
              <w:rPr>
                <w:sz w:val="22"/>
                <w:szCs w:val="22"/>
              </w:rPr>
              <w:t>55</w:t>
            </w:r>
          </w:p>
        </w:tc>
        <w:tc>
          <w:tcPr>
            <w:tcW w:w="675" w:type="pct"/>
            <w:vAlign w:val="center"/>
          </w:tcPr>
          <w:p w:rsidR="00D95773" w:rsidRPr="00B25E19" w:rsidRDefault="00D95773" w:rsidP="000D7178">
            <w:pPr>
              <w:spacing w:line="276" w:lineRule="auto"/>
              <w:jc w:val="center"/>
              <w:rPr>
                <w:sz w:val="22"/>
                <w:szCs w:val="22"/>
              </w:rPr>
            </w:pPr>
            <w:r w:rsidRPr="00B25E19">
              <w:rPr>
                <w:sz w:val="22"/>
                <w:szCs w:val="22"/>
              </w:rPr>
              <w:t>Канализационная насосная станция (КНС)</w:t>
            </w:r>
          </w:p>
        </w:tc>
        <w:tc>
          <w:tcPr>
            <w:tcW w:w="655" w:type="pct"/>
            <w:vAlign w:val="center"/>
          </w:tcPr>
          <w:p w:rsidR="00D95773" w:rsidRPr="00B25E19" w:rsidRDefault="00D95773" w:rsidP="000D7178">
            <w:pPr>
              <w:spacing w:line="276" w:lineRule="auto"/>
              <w:jc w:val="center"/>
              <w:rPr>
                <w:sz w:val="22"/>
                <w:szCs w:val="22"/>
              </w:rPr>
            </w:pPr>
            <w:r w:rsidRPr="00B25E19">
              <w:rPr>
                <w:sz w:val="22"/>
                <w:szCs w:val="22"/>
              </w:rPr>
              <w:t>Канализационная насосная станция (КНС)</w:t>
            </w:r>
          </w:p>
        </w:tc>
        <w:tc>
          <w:tcPr>
            <w:tcW w:w="513" w:type="pct"/>
            <w:vAlign w:val="center"/>
          </w:tcPr>
          <w:p w:rsidR="00D95773" w:rsidRPr="00B25E19" w:rsidRDefault="00D95773" w:rsidP="000D7178">
            <w:pPr>
              <w:spacing w:line="276" w:lineRule="auto"/>
              <w:jc w:val="center"/>
              <w:rPr>
                <w:sz w:val="22"/>
                <w:szCs w:val="22"/>
              </w:rPr>
            </w:pPr>
            <w:r w:rsidRPr="00B25E19">
              <w:rPr>
                <w:sz w:val="22"/>
                <w:szCs w:val="22"/>
              </w:rPr>
              <w:t>1 объект</w:t>
            </w:r>
          </w:p>
        </w:tc>
        <w:tc>
          <w:tcPr>
            <w:tcW w:w="686" w:type="pct"/>
            <w:gridSpan w:val="2"/>
          </w:tcPr>
          <w:p w:rsidR="00D95773" w:rsidRPr="00B25E19" w:rsidRDefault="00D95773" w:rsidP="000D7178">
            <w:pPr>
              <w:spacing w:line="276" w:lineRule="auto"/>
              <w:jc w:val="center"/>
            </w:pPr>
            <w:r w:rsidRPr="00B25E19">
              <w:rPr>
                <w:sz w:val="22"/>
                <w:szCs w:val="22"/>
              </w:rPr>
              <w:t>г. Норильск, Центральный район</w:t>
            </w:r>
          </w:p>
        </w:tc>
        <w:tc>
          <w:tcPr>
            <w:tcW w:w="672" w:type="pct"/>
            <w:vAlign w:val="center"/>
          </w:tcPr>
          <w:p w:rsidR="00D95773" w:rsidRPr="00B25E19" w:rsidRDefault="00D95773" w:rsidP="000D7178">
            <w:pPr>
              <w:spacing w:line="276" w:lineRule="auto"/>
              <w:jc w:val="center"/>
              <w:rPr>
                <w:sz w:val="22"/>
                <w:szCs w:val="22"/>
              </w:rPr>
            </w:pPr>
            <w:r w:rsidRPr="00B25E19">
              <w:rPr>
                <w:sz w:val="22"/>
                <w:szCs w:val="22"/>
              </w:rPr>
              <w:t>Зона застройки многоэтажными жилыми домами (9 этажей и более)</w:t>
            </w:r>
          </w:p>
        </w:tc>
        <w:tc>
          <w:tcPr>
            <w:tcW w:w="561" w:type="pct"/>
            <w:gridSpan w:val="2"/>
            <w:vAlign w:val="center"/>
          </w:tcPr>
          <w:p w:rsidR="00D95773" w:rsidRPr="00B25E19" w:rsidRDefault="00D95773"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D95773" w:rsidRPr="00B25E19" w:rsidRDefault="00D95773" w:rsidP="000D7178">
            <w:pPr>
              <w:spacing w:line="276" w:lineRule="auto"/>
              <w:jc w:val="center"/>
              <w:rPr>
                <w:sz w:val="22"/>
                <w:szCs w:val="22"/>
              </w:rPr>
            </w:pPr>
            <w:r w:rsidRPr="00B25E19">
              <w:rPr>
                <w:sz w:val="22"/>
                <w:szCs w:val="22"/>
              </w:rPr>
              <w:t>Расчетный срок</w:t>
            </w:r>
          </w:p>
        </w:tc>
        <w:tc>
          <w:tcPr>
            <w:tcW w:w="558" w:type="pct"/>
            <w:vAlign w:val="center"/>
          </w:tcPr>
          <w:p w:rsidR="00D95773" w:rsidRPr="00B25E19" w:rsidRDefault="00D95773" w:rsidP="000D7178">
            <w:pPr>
              <w:spacing w:line="276" w:lineRule="auto"/>
              <w:jc w:val="center"/>
              <w:rPr>
                <w:sz w:val="22"/>
                <w:szCs w:val="22"/>
              </w:rPr>
            </w:pPr>
            <w:r w:rsidRPr="00B25E19">
              <w:rPr>
                <w:sz w:val="22"/>
                <w:szCs w:val="22"/>
              </w:rPr>
              <w:t>Санитарно-защитная зона - 15 м</w:t>
            </w:r>
          </w:p>
        </w:tc>
      </w:tr>
      <w:tr w:rsidR="00961BFC" w:rsidRPr="00B25E19" w:rsidTr="00A24532">
        <w:tc>
          <w:tcPr>
            <w:tcW w:w="211" w:type="pct"/>
            <w:vAlign w:val="center"/>
          </w:tcPr>
          <w:p w:rsidR="00961BFC" w:rsidRPr="00B25E19" w:rsidRDefault="006A3CAB" w:rsidP="000D7178">
            <w:pPr>
              <w:spacing w:line="276" w:lineRule="auto"/>
              <w:jc w:val="center"/>
              <w:rPr>
                <w:sz w:val="22"/>
                <w:szCs w:val="22"/>
              </w:rPr>
            </w:pPr>
            <w:r w:rsidRPr="00B25E19">
              <w:rPr>
                <w:sz w:val="22"/>
                <w:szCs w:val="22"/>
              </w:rPr>
              <w:t>56</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Канализационная насосная станция (КНС)</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Канализационная насосная станция (КНС)</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86" w:type="pct"/>
            <w:gridSpan w:val="2"/>
            <w:vAlign w:val="center"/>
          </w:tcPr>
          <w:p w:rsidR="00D95773" w:rsidRPr="00B25E19" w:rsidRDefault="00D95773" w:rsidP="000D7178">
            <w:pPr>
              <w:spacing w:line="276" w:lineRule="auto"/>
              <w:jc w:val="center"/>
              <w:rPr>
                <w:sz w:val="22"/>
                <w:szCs w:val="22"/>
              </w:rPr>
            </w:pPr>
            <w:r w:rsidRPr="00B25E19">
              <w:rPr>
                <w:sz w:val="22"/>
                <w:szCs w:val="22"/>
              </w:rPr>
              <w:t>г. Норильск,</w:t>
            </w:r>
          </w:p>
          <w:p w:rsidR="00961BFC" w:rsidRPr="00B25E19" w:rsidRDefault="00D95773" w:rsidP="000D7178">
            <w:pPr>
              <w:spacing w:line="276" w:lineRule="auto"/>
              <w:jc w:val="center"/>
              <w:rPr>
                <w:sz w:val="22"/>
                <w:szCs w:val="22"/>
              </w:rPr>
            </w:pPr>
            <w:r w:rsidRPr="00B25E19">
              <w:rPr>
                <w:sz w:val="22"/>
                <w:szCs w:val="22"/>
              </w:rPr>
              <w:t>Центральный район (Оганер)</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инженерной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82438A" w:rsidP="000D7178">
            <w:pPr>
              <w:spacing w:line="276" w:lineRule="auto"/>
              <w:jc w:val="center"/>
              <w:rPr>
                <w:sz w:val="22"/>
                <w:szCs w:val="22"/>
              </w:rPr>
            </w:pPr>
            <w:r w:rsidRPr="00B25E19">
              <w:rPr>
                <w:sz w:val="22"/>
                <w:szCs w:val="22"/>
              </w:rPr>
              <w:t xml:space="preserve">Санитарно-защитная зона </w:t>
            </w:r>
            <w:r w:rsidR="00961BFC" w:rsidRPr="00B25E19">
              <w:rPr>
                <w:sz w:val="22"/>
                <w:szCs w:val="22"/>
              </w:rPr>
              <w:t>- 15 м</w:t>
            </w:r>
          </w:p>
        </w:tc>
      </w:tr>
      <w:tr w:rsidR="00961BFC" w:rsidRPr="00B25E19" w:rsidTr="00A24532">
        <w:tc>
          <w:tcPr>
            <w:tcW w:w="211" w:type="pct"/>
            <w:vAlign w:val="center"/>
          </w:tcPr>
          <w:p w:rsidR="00961BFC" w:rsidRPr="00B25E19" w:rsidRDefault="006A3CAB" w:rsidP="000D7178">
            <w:pPr>
              <w:spacing w:line="276" w:lineRule="auto"/>
              <w:jc w:val="center"/>
              <w:rPr>
                <w:sz w:val="22"/>
                <w:szCs w:val="22"/>
              </w:rPr>
            </w:pPr>
            <w:r w:rsidRPr="00B25E19">
              <w:rPr>
                <w:sz w:val="22"/>
                <w:szCs w:val="22"/>
              </w:rPr>
              <w:t>57</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Канализационная насосная станция (КНС)</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Канализационная насосная станция (КНС)</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86" w:type="pct"/>
            <w:gridSpan w:val="2"/>
            <w:vAlign w:val="center"/>
          </w:tcPr>
          <w:p w:rsidR="00D95773" w:rsidRPr="00B25E19" w:rsidRDefault="00D95773" w:rsidP="000D7178">
            <w:pPr>
              <w:spacing w:line="276" w:lineRule="auto"/>
              <w:jc w:val="center"/>
              <w:rPr>
                <w:sz w:val="22"/>
                <w:szCs w:val="22"/>
              </w:rPr>
            </w:pPr>
            <w:r w:rsidRPr="00B25E19">
              <w:rPr>
                <w:sz w:val="22"/>
                <w:szCs w:val="22"/>
              </w:rPr>
              <w:t>г. Норильск,</w:t>
            </w:r>
          </w:p>
          <w:p w:rsidR="00961BFC" w:rsidRPr="00B25E19" w:rsidRDefault="00D95773" w:rsidP="000D7178">
            <w:pPr>
              <w:spacing w:line="276" w:lineRule="auto"/>
              <w:jc w:val="center"/>
              <w:rPr>
                <w:sz w:val="22"/>
                <w:szCs w:val="22"/>
              </w:rPr>
            </w:pPr>
            <w:r w:rsidRPr="00B25E19">
              <w:rPr>
                <w:sz w:val="22"/>
                <w:szCs w:val="22"/>
              </w:rPr>
              <w:t>район Кайеркан</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Многофункциональная общественно-деловая зона</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82438A" w:rsidP="000D7178">
            <w:pPr>
              <w:spacing w:line="276" w:lineRule="auto"/>
              <w:jc w:val="center"/>
              <w:rPr>
                <w:sz w:val="22"/>
                <w:szCs w:val="22"/>
              </w:rPr>
            </w:pPr>
            <w:r w:rsidRPr="00B25E19">
              <w:rPr>
                <w:sz w:val="22"/>
                <w:szCs w:val="22"/>
              </w:rPr>
              <w:t xml:space="preserve">Санитарно-защитная зона </w:t>
            </w:r>
            <w:r w:rsidR="00961BFC" w:rsidRPr="00B25E19">
              <w:rPr>
                <w:sz w:val="22"/>
                <w:szCs w:val="22"/>
              </w:rPr>
              <w:t>- 15 м</w:t>
            </w:r>
          </w:p>
        </w:tc>
      </w:tr>
      <w:tr w:rsidR="00961BFC" w:rsidRPr="00B25E19" w:rsidTr="00A24532">
        <w:tc>
          <w:tcPr>
            <w:tcW w:w="211" w:type="pct"/>
            <w:vAlign w:val="center"/>
          </w:tcPr>
          <w:p w:rsidR="00961BFC" w:rsidRPr="00B25E19" w:rsidRDefault="006A3CAB" w:rsidP="000D7178">
            <w:pPr>
              <w:spacing w:line="276" w:lineRule="auto"/>
              <w:jc w:val="center"/>
              <w:rPr>
                <w:sz w:val="22"/>
                <w:szCs w:val="22"/>
              </w:rPr>
            </w:pPr>
            <w:r w:rsidRPr="00B25E19">
              <w:rPr>
                <w:sz w:val="22"/>
                <w:szCs w:val="22"/>
              </w:rPr>
              <w:t>58</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Канализационная насосная станция (КНС)</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Канализационная насосная станция (КНС)</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86" w:type="pct"/>
            <w:gridSpan w:val="2"/>
            <w:vAlign w:val="center"/>
          </w:tcPr>
          <w:p w:rsidR="00D95773" w:rsidRPr="00B25E19" w:rsidRDefault="00D95773" w:rsidP="000D7178">
            <w:pPr>
              <w:spacing w:line="276" w:lineRule="auto"/>
              <w:jc w:val="center"/>
              <w:rPr>
                <w:sz w:val="22"/>
                <w:szCs w:val="22"/>
              </w:rPr>
            </w:pPr>
            <w:r w:rsidRPr="00B25E19">
              <w:rPr>
                <w:sz w:val="22"/>
                <w:szCs w:val="22"/>
              </w:rPr>
              <w:t>г. Норильск,</w:t>
            </w:r>
          </w:p>
          <w:p w:rsidR="00961BFC" w:rsidRPr="00B25E19" w:rsidRDefault="00D95773" w:rsidP="000D7178">
            <w:pPr>
              <w:spacing w:line="276" w:lineRule="auto"/>
              <w:jc w:val="center"/>
              <w:rPr>
                <w:sz w:val="22"/>
                <w:szCs w:val="22"/>
              </w:rPr>
            </w:pPr>
            <w:r w:rsidRPr="00B25E19">
              <w:rPr>
                <w:sz w:val="22"/>
                <w:szCs w:val="22"/>
              </w:rPr>
              <w:t>Центральный район (Оганер)</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 xml:space="preserve">Зона </w:t>
            </w:r>
            <w:proofErr w:type="gramStart"/>
            <w:r w:rsidRPr="00B25E19">
              <w:rPr>
                <w:sz w:val="22"/>
                <w:szCs w:val="22"/>
              </w:rPr>
              <w:t>специализирован</w:t>
            </w:r>
            <w:r w:rsidR="005F321B" w:rsidRPr="00B25E19">
              <w:rPr>
                <w:sz w:val="22"/>
                <w:szCs w:val="22"/>
              </w:rPr>
              <w:t>-</w:t>
            </w:r>
            <w:r w:rsidRPr="00B25E19">
              <w:rPr>
                <w:sz w:val="22"/>
                <w:szCs w:val="22"/>
              </w:rPr>
              <w:t>ной</w:t>
            </w:r>
            <w:proofErr w:type="gramEnd"/>
            <w:r w:rsidRPr="00B25E19">
              <w:rPr>
                <w:sz w:val="22"/>
                <w:szCs w:val="22"/>
              </w:rPr>
              <w:t xml:space="preserve"> общественной застройки</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82438A" w:rsidP="000D7178">
            <w:pPr>
              <w:spacing w:line="276" w:lineRule="auto"/>
              <w:jc w:val="center"/>
              <w:rPr>
                <w:sz w:val="22"/>
                <w:szCs w:val="22"/>
              </w:rPr>
            </w:pPr>
            <w:r w:rsidRPr="00B25E19">
              <w:rPr>
                <w:sz w:val="22"/>
                <w:szCs w:val="22"/>
              </w:rPr>
              <w:t xml:space="preserve">Санитарно-защитная зона </w:t>
            </w:r>
            <w:r w:rsidR="00961BFC" w:rsidRPr="00B25E19">
              <w:rPr>
                <w:sz w:val="22"/>
                <w:szCs w:val="22"/>
              </w:rPr>
              <w:t>- 15 м</w:t>
            </w:r>
          </w:p>
        </w:tc>
      </w:tr>
      <w:tr w:rsidR="00961BFC" w:rsidRPr="00B25E19" w:rsidTr="00A24532">
        <w:tc>
          <w:tcPr>
            <w:tcW w:w="211" w:type="pct"/>
            <w:vAlign w:val="center"/>
          </w:tcPr>
          <w:p w:rsidR="00961BFC" w:rsidRPr="00B25E19" w:rsidRDefault="006A3CAB" w:rsidP="000D7178">
            <w:pPr>
              <w:spacing w:line="276" w:lineRule="auto"/>
              <w:jc w:val="center"/>
              <w:rPr>
                <w:sz w:val="22"/>
                <w:szCs w:val="22"/>
              </w:rPr>
            </w:pPr>
            <w:r w:rsidRPr="00B25E19">
              <w:rPr>
                <w:sz w:val="22"/>
                <w:szCs w:val="22"/>
              </w:rPr>
              <w:t>59</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Канализационная насосная станция (КНС)</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Канализационная насосная станция (КНС)</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86" w:type="pct"/>
            <w:gridSpan w:val="2"/>
            <w:vAlign w:val="center"/>
          </w:tcPr>
          <w:p w:rsidR="00D95773" w:rsidRPr="00B25E19" w:rsidRDefault="00D95773" w:rsidP="000D7178">
            <w:pPr>
              <w:spacing w:line="276" w:lineRule="auto"/>
              <w:jc w:val="center"/>
              <w:rPr>
                <w:sz w:val="22"/>
                <w:szCs w:val="22"/>
              </w:rPr>
            </w:pPr>
            <w:r w:rsidRPr="00B25E19">
              <w:rPr>
                <w:sz w:val="22"/>
                <w:szCs w:val="22"/>
              </w:rPr>
              <w:t>г. Норильск,</w:t>
            </w:r>
          </w:p>
          <w:p w:rsidR="00961BFC" w:rsidRPr="00B25E19" w:rsidRDefault="00D95773" w:rsidP="000D7178">
            <w:pPr>
              <w:spacing w:line="276" w:lineRule="auto"/>
              <w:jc w:val="center"/>
              <w:rPr>
                <w:sz w:val="22"/>
                <w:szCs w:val="22"/>
              </w:rPr>
            </w:pPr>
            <w:r w:rsidRPr="00B25E19">
              <w:rPr>
                <w:sz w:val="22"/>
                <w:szCs w:val="22"/>
              </w:rPr>
              <w:t>Центральный район (Оганер)</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застройки многоэтажными жилыми домами (9 этажей и более)</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82438A" w:rsidP="000D7178">
            <w:pPr>
              <w:spacing w:line="276" w:lineRule="auto"/>
              <w:jc w:val="center"/>
              <w:rPr>
                <w:sz w:val="22"/>
                <w:szCs w:val="22"/>
              </w:rPr>
            </w:pPr>
            <w:r w:rsidRPr="00B25E19">
              <w:rPr>
                <w:sz w:val="22"/>
                <w:szCs w:val="22"/>
              </w:rPr>
              <w:t xml:space="preserve">Санитарно-защитная зона </w:t>
            </w:r>
            <w:r w:rsidR="00961BFC" w:rsidRPr="00B25E19">
              <w:rPr>
                <w:sz w:val="22"/>
                <w:szCs w:val="22"/>
              </w:rPr>
              <w:t>- 15 м</w:t>
            </w:r>
          </w:p>
        </w:tc>
      </w:tr>
      <w:tr w:rsidR="00961BFC" w:rsidRPr="00B25E19" w:rsidTr="00A24532">
        <w:tc>
          <w:tcPr>
            <w:tcW w:w="211" w:type="pct"/>
            <w:vAlign w:val="center"/>
          </w:tcPr>
          <w:p w:rsidR="00961BFC" w:rsidRPr="00B25E19" w:rsidRDefault="006A3CAB" w:rsidP="000D7178">
            <w:pPr>
              <w:spacing w:line="276" w:lineRule="auto"/>
              <w:jc w:val="center"/>
              <w:rPr>
                <w:sz w:val="22"/>
                <w:szCs w:val="22"/>
              </w:rPr>
            </w:pPr>
            <w:r w:rsidRPr="00B25E19">
              <w:rPr>
                <w:sz w:val="22"/>
                <w:szCs w:val="22"/>
              </w:rPr>
              <w:t>60</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Канализационная насосная станция (КНС)</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Канализационная насосная станция (КНС)</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86" w:type="pct"/>
            <w:gridSpan w:val="2"/>
            <w:vAlign w:val="center"/>
          </w:tcPr>
          <w:p w:rsidR="00961BFC" w:rsidRPr="00B25E19" w:rsidRDefault="00D95773" w:rsidP="000D7178">
            <w:pPr>
              <w:spacing w:line="276" w:lineRule="auto"/>
              <w:jc w:val="center"/>
              <w:rPr>
                <w:sz w:val="22"/>
                <w:szCs w:val="22"/>
              </w:rPr>
            </w:pPr>
            <w:r w:rsidRPr="00B25E19">
              <w:rPr>
                <w:sz w:val="22"/>
                <w:szCs w:val="22"/>
              </w:rPr>
              <w:t>г. Норильск, район Талнах</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инженерной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82438A" w:rsidP="000D7178">
            <w:pPr>
              <w:spacing w:line="276" w:lineRule="auto"/>
              <w:jc w:val="center"/>
              <w:rPr>
                <w:sz w:val="22"/>
                <w:szCs w:val="22"/>
              </w:rPr>
            </w:pPr>
            <w:r w:rsidRPr="00B25E19">
              <w:rPr>
                <w:sz w:val="22"/>
                <w:szCs w:val="22"/>
              </w:rPr>
              <w:t xml:space="preserve">Санитарно-защитная зона </w:t>
            </w:r>
            <w:r w:rsidR="00961BFC" w:rsidRPr="00B25E19">
              <w:rPr>
                <w:sz w:val="22"/>
                <w:szCs w:val="22"/>
              </w:rPr>
              <w:t>- 15 м</w:t>
            </w:r>
          </w:p>
        </w:tc>
      </w:tr>
      <w:tr w:rsidR="00961BFC" w:rsidRPr="00B25E19" w:rsidTr="00A24532">
        <w:tc>
          <w:tcPr>
            <w:tcW w:w="211" w:type="pct"/>
            <w:vAlign w:val="center"/>
          </w:tcPr>
          <w:p w:rsidR="00961BFC" w:rsidRPr="00B25E19" w:rsidRDefault="006A3CAB" w:rsidP="000D7178">
            <w:pPr>
              <w:spacing w:line="276" w:lineRule="auto"/>
              <w:jc w:val="center"/>
              <w:rPr>
                <w:sz w:val="22"/>
                <w:szCs w:val="22"/>
              </w:rPr>
            </w:pPr>
            <w:r w:rsidRPr="00B25E19">
              <w:rPr>
                <w:sz w:val="22"/>
                <w:szCs w:val="22"/>
              </w:rPr>
              <w:lastRenderedPageBreak/>
              <w:t>61</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Очистные сооружения (КОС)</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Очистные сооружения (КОС)</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86" w:type="pct"/>
            <w:gridSpan w:val="2"/>
            <w:vAlign w:val="center"/>
          </w:tcPr>
          <w:p w:rsidR="00D95773" w:rsidRPr="00B25E19" w:rsidRDefault="00D95773" w:rsidP="000D7178">
            <w:pPr>
              <w:spacing w:line="276" w:lineRule="auto"/>
              <w:jc w:val="center"/>
              <w:rPr>
                <w:sz w:val="22"/>
                <w:szCs w:val="22"/>
              </w:rPr>
            </w:pPr>
            <w:r w:rsidRPr="00B25E19">
              <w:rPr>
                <w:sz w:val="22"/>
                <w:szCs w:val="22"/>
              </w:rPr>
              <w:t>г. Норильск,</w:t>
            </w:r>
          </w:p>
          <w:p w:rsidR="00961BFC" w:rsidRPr="00B25E19" w:rsidRDefault="00D95773" w:rsidP="000D7178">
            <w:pPr>
              <w:spacing w:line="276" w:lineRule="auto"/>
              <w:jc w:val="center"/>
              <w:rPr>
                <w:sz w:val="22"/>
                <w:szCs w:val="22"/>
              </w:rPr>
            </w:pPr>
            <w:r w:rsidRPr="00B25E19">
              <w:rPr>
                <w:sz w:val="22"/>
                <w:szCs w:val="22"/>
              </w:rPr>
              <w:t>район Кайеркан</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инженерной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Первая очередь</w:t>
            </w:r>
          </w:p>
        </w:tc>
        <w:tc>
          <w:tcPr>
            <w:tcW w:w="558" w:type="pct"/>
            <w:vAlign w:val="center"/>
          </w:tcPr>
          <w:p w:rsidR="00961BFC" w:rsidRPr="00B25E19" w:rsidRDefault="0082438A" w:rsidP="000D7178">
            <w:pPr>
              <w:spacing w:line="276" w:lineRule="auto"/>
              <w:jc w:val="center"/>
              <w:rPr>
                <w:sz w:val="22"/>
                <w:szCs w:val="22"/>
              </w:rPr>
            </w:pPr>
            <w:r w:rsidRPr="00B25E19">
              <w:rPr>
                <w:sz w:val="22"/>
                <w:szCs w:val="22"/>
              </w:rPr>
              <w:t xml:space="preserve">Санитарно-защитная зона </w:t>
            </w:r>
            <w:r w:rsidR="00961BFC" w:rsidRPr="00B25E19">
              <w:rPr>
                <w:sz w:val="22"/>
                <w:szCs w:val="22"/>
              </w:rPr>
              <w:t xml:space="preserve">- 100 м </w:t>
            </w:r>
          </w:p>
        </w:tc>
      </w:tr>
      <w:tr w:rsidR="00961BFC" w:rsidRPr="00B25E19" w:rsidTr="00A24532">
        <w:tc>
          <w:tcPr>
            <w:tcW w:w="211" w:type="pct"/>
            <w:vAlign w:val="center"/>
          </w:tcPr>
          <w:p w:rsidR="00961BFC" w:rsidRPr="00B25E19" w:rsidRDefault="006A3CAB" w:rsidP="000D7178">
            <w:pPr>
              <w:spacing w:line="276" w:lineRule="auto"/>
              <w:jc w:val="center"/>
              <w:rPr>
                <w:sz w:val="22"/>
                <w:szCs w:val="22"/>
              </w:rPr>
            </w:pPr>
            <w:r w:rsidRPr="00B25E19">
              <w:rPr>
                <w:sz w:val="22"/>
                <w:szCs w:val="22"/>
              </w:rPr>
              <w:t>62</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Очистные сооружения (КОС)</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Очистные сооружения (КОС)</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86" w:type="pct"/>
            <w:gridSpan w:val="2"/>
            <w:vAlign w:val="center"/>
          </w:tcPr>
          <w:p w:rsidR="00D95773" w:rsidRPr="00B25E19" w:rsidRDefault="00D95773" w:rsidP="000D7178">
            <w:pPr>
              <w:spacing w:line="276" w:lineRule="auto"/>
              <w:jc w:val="center"/>
              <w:rPr>
                <w:sz w:val="22"/>
                <w:szCs w:val="22"/>
              </w:rPr>
            </w:pPr>
            <w:r w:rsidRPr="00B25E19">
              <w:rPr>
                <w:sz w:val="22"/>
                <w:szCs w:val="22"/>
              </w:rPr>
              <w:t>г. Норильск,</w:t>
            </w:r>
          </w:p>
          <w:p w:rsidR="00961BFC" w:rsidRPr="00B25E19" w:rsidRDefault="00D95773" w:rsidP="000D7178">
            <w:pPr>
              <w:spacing w:line="276" w:lineRule="auto"/>
              <w:jc w:val="center"/>
              <w:rPr>
                <w:sz w:val="22"/>
                <w:szCs w:val="22"/>
              </w:rPr>
            </w:pPr>
            <w:r w:rsidRPr="00B25E19">
              <w:rPr>
                <w:sz w:val="22"/>
                <w:szCs w:val="22"/>
              </w:rPr>
              <w:t>Центральный район (Оганер)</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инженерной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Первая очередь</w:t>
            </w:r>
          </w:p>
        </w:tc>
        <w:tc>
          <w:tcPr>
            <w:tcW w:w="558" w:type="pct"/>
            <w:vAlign w:val="center"/>
          </w:tcPr>
          <w:p w:rsidR="00961BFC" w:rsidRPr="00B25E19" w:rsidRDefault="0082438A" w:rsidP="000D7178">
            <w:pPr>
              <w:spacing w:line="276" w:lineRule="auto"/>
              <w:jc w:val="center"/>
              <w:rPr>
                <w:sz w:val="22"/>
                <w:szCs w:val="22"/>
              </w:rPr>
            </w:pPr>
            <w:r w:rsidRPr="00B25E19">
              <w:rPr>
                <w:sz w:val="22"/>
                <w:szCs w:val="22"/>
              </w:rPr>
              <w:t xml:space="preserve">Санитарно-защитная зона </w:t>
            </w:r>
            <w:r w:rsidR="00961BFC" w:rsidRPr="00B25E19">
              <w:rPr>
                <w:sz w:val="22"/>
                <w:szCs w:val="22"/>
              </w:rPr>
              <w:t>- 100 м</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color w:val="000000" w:themeColor="text1"/>
                <w:sz w:val="22"/>
                <w:szCs w:val="22"/>
              </w:rPr>
              <w:t>б/н</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Водопровод</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Водопровод</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241,9 км</w:t>
            </w:r>
          </w:p>
        </w:tc>
        <w:tc>
          <w:tcPr>
            <w:tcW w:w="686" w:type="pct"/>
            <w:gridSpan w:val="2"/>
            <w:vAlign w:val="center"/>
          </w:tcPr>
          <w:p w:rsidR="00961BFC" w:rsidRPr="00B25E19" w:rsidRDefault="00D95773" w:rsidP="000D7178">
            <w:pPr>
              <w:spacing w:line="276" w:lineRule="auto"/>
              <w:jc w:val="center"/>
              <w:rPr>
                <w:sz w:val="22"/>
                <w:szCs w:val="22"/>
              </w:rPr>
            </w:pPr>
            <w:r w:rsidRPr="00B25E19">
              <w:rPr>
                <w:sz w:val="22"/>
                <w:szCs w:val="22"/>
              </w:rPr>
              <w:t>г. Норильск</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tcPr>
          <w:p w:rsidR="00961BFC" w:rsidRPr="00B25E19" w:rsidRDefault="00961BFC" w:rsidP="000D7178">
            <w:pPr>
              <w:spacing w:line="276" w:lineRule="auto"/>
              <w:jc w:val="center"/>
            </w:pPr>
            <w:r w:rsidRPr="00B25E19">
              <w:rPr>
                <w:sz w:val="22"/>
                <w:szCs w:val="22"/>
              </w:rPr>
              <w:t>-</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color w:val="000000" w:themeColor="text1"/>
                <w:sz w:val="22"/>
                <w:szCs w:val="22"/>
              </w:rPr>
              <w:t>б/н</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Водопровод</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Водопровод</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17,7 км</w:t>
            </w:r>
          </w:p>
        </w:tc>
        <w:tc>
          <w:tcPr>
            <w:tcW w:w="686" w:type="pct"/>
            <w:gridSpan w:val="2"/>
            <w:vAlign w:val="center"/>
          </w:tcPr>
          <w:p w:rsidR="00961BFC" w:rsidRPr="00B25E19" w:rsidRDefault="00D95773" w:rsidP="000D7178">
            <w:pPr>
              <w:spacing w:line="276" w:lineRule="auto"/>
              <w:jc w:val="center"/>
              <w:rPr>
                <w:sz w:val="22"/>
                <w:szCs w:val="22"/>
              </w:rPr>
            </w:pPr>
            <w:r w:rsidRPr="00B25E19">
              <w:rPr>
                <w:sz w:val="22"/>
                <w:szCs w:val="22"/>
              </w:rPr>
              <w:t>г. Норильск</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tcPr>
          <w:p w:rsidR="00961BFC" w:rsidRPr="00B25E19" w:rsidRDefault="00961BFC" w:rsidP="000D7178">
            <w:pPr>
              <w:spacing w:line="276" w:lineRule="auto"/>
              <w:jc w:val="center"/>
            </w:pPr>
            <w:r w:rsidRPr="00B25E19">
              <w:rPr>
                <w:sz w:val="22"/>
                <w:szCs w:val="22"/>
              </w:rPr>
              <w:t>-</w:t>
            </w:r>
          </w:p>
        </w:tc>
      </w:tr>
      <w:tr w:rsidR="00961BFC" w:rsidRPr="00B25E19" w:rsidTr="00A24532">
        <w:tc>
          <w:tcPr>
            <w:tcW w:w="211" w:type="pct"/>
            <w:vAlign w:val="center"/>
          </w:tcPr>
          <w:p w:rsidR="00961BFC" w:rsidRPr="00B25E19" w:rsidRDefault="00961BFC" w:rsidP="000D7178">
            <w:pPr>
              <w:spacing w:line="276" w:lineRule="auto"/>
              <w:jc w:val="center"/>
              <w:rPr>
                <w:color w:val="000000" w:themeColor="text1"/>
                <w:sz w:val="22"/>
                <w:szCs w:val="22"/>
              </w:rPr>
            </w:pPr>
            <w:r w:rsidRPr="00B25E19">
              <w:rPr>
                <w:color w:val="000000" w:themeColor="text1"/>
                <w:sz w:val="22"/>
                <w:szCs w:val="22"/>
              </w:rPr>
              <w:t>б/н</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Канализационные сети</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Канализационные сети</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95,5 км</w:t>
            </w:r>
          </w:p>
        </w:tc>
        <w:tc>
          <w:tcPr>
            <w:tcW w:w="686" w:type="pct"/>
            <w:gridSpan w:val="2"/>
            <w:vAlign w:val="center"/>
          </w:tcPr>
          <w:p w:rsidR="00961BFC" w:rsidRPr="00B25E19" w:rsidRDefault="00D95773" w:rsidP="000D7178">
            <w:pPr>
              <w:spacing w:line="276" w:lineRule="auto"/>
              <w:jc w:val="center"/>
              <w:rPr>
                <w:sz w:val="22"/>
                <w:szCs w:val="22"/>
              </w:rPr>
            </w:pPr>
            <w:r w:rsidRPr="00B25E19">
              <w:rPr>
                <w:sz w:val="22"/>
                <w:szCs w:val="22"/>
              </w:rPr>
              <w:t>г. Норильск</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tcPr>
          <w:p w:rsidR="00961BFC" w:rsidRPr="00B25E19" w:rsidRDefault="00961BFC" w:rsidP="000D7178">
            <w:pPr>
              <w:spacing w:line="276" w:lineRule="auto"/>
              <w:jc w:val="center"/>
            </w:pPr>
            <w:r w:rsidRPr="00B25E19">
              <w:rPr>
                <w:sz w:val="22"/>
                <w:szCs w:val="22"/>
              </w:rPr>
              <w:t>-</w:t>
            </w:r>
          </w:p>
        </w:tc>
      </w:tr>
      <w:tr w:rsidR="00D95773" w:rsidRPr="00B25E19" w:rsidTr="00A24532">
        <w:tc>
          <w:tcPr>
            <w:tcW w:w="211" w:type="pct"/>
            <w:vAlign w:val="center"/>
          </w:tcPr>
          <w:p w:rsidR="00D95773" w:rsidRPr="00B25E19" w:rsidRDefault="00D95773" w:rsidP="000D7178">
            <w:pPr>
              <w:spacing w:line="276" w:lineRule="auto"/>
              <w:jc w:val="center"/>
              <w:rPr>
                <w:color w:val="000000" w:themeColor="text1"/>
                <w:sz w:val="22"/>
                <w:szCs w:val="22"/>
              </w:rPr>
            </w:pPr>
            <w:r w:rsidRPr="00B25E19">
              <w:rPr>
                <w:color w:val="000000" w:themeColor="text1"/>
                <w:sz w:val="22"/>
                <w:szCs w:val="22"/>
              </w:rPr>
              <w:t>б/н</w:t>
            </w:r>
          </w:p>
        </w:tc>
        <w:tc>
          <w:tcPr>
            <w:tcW w:w="675" w:type="pct"/>
            <w:vAlign w:val="center"/>
          </w:tcPr>
          <w:p w:rsidR="00D95773" w:rsidRPr="00B25E19" w:rsidRDefault="00D95773" w:rsidP="000D7178">
            <w:pPr>
              <w:spacing w:line="276" w:lineRule="auto"/>
              <w:jc w:val="center"/>
              <w:rPr>
                <w:sz w:val="22"/>
                <w:szCs w:val="22"/>
              </w:rPr>
            </w:pPr>
            <w:r w:rsidRPr="00B25E19">
              <w:rPr>
                <w:sz w:val="22"/>
                <w:szCs w:val="22"/>
              </w:rPr>
              <w:t>Канализационные сети</w:t>
            </w:r>
          </w:p>
        </w:tc>
        <w:tc>
          <w:tcPr>
            <w:tcW w:w="655" w:type="pct"/>
            <w:vAlign w:val="center"/>
          </w:tcPr>
          <w:p w:rsidR="00D95773" w:rsidRPr="00B25E19" w:rsidRDefault="00D95773" w:rsidP="000D7178">
            <w:pPr>
              <w:spacing w:line="276" w:lineRule="auto"/>
              <w:jc w:val="center"/>
              <w:rPr>
                <w:sz w:val="22"/>
                <w:szCs w:val="22"/>
              </w:rPr>
            </w:pPr>
            <w:r w:rsidRPr="00B25E19">
              <w:rPr>
                <w:sz w:val="22"/>
                <w:szCs w:val="22"/>
              </w:rPr>
              <w:t>Канализационные сети</w:t>
            </w:r>
          </w:p>
        </w:tc>
        <w:tc>
          <w:tcPr>
            <w:tcW w:w="513" w:type="pct"/>
            <w:vAlign w:val="center"/>
          </w:tcPr>
          <w:p w:rsidR="00D95773" w:rsidRPr="00B25E19" w:rsidRDefault="00D95773" w:rsidP="000D7178">
            <w:pPr>
              <w:spacing w:line="276" w:lineRule="auto"/>
              <w:jc w:val="center"/>
              <w:rPr>
                <w:sz w:val="22"/>
                <w:szCs w:val="22"/>
              </w:rPr>
            </w:pPr>
            <w:r w:rsidRPr="00B25E19">
              <w:rPr>
                <w:sz w:val="22"/>
                <w:szCs w:val="22"/>
              </w:rPr>
              <w:t>2,7 км</w:t>
            </w:r>
          </w:p>
        </w:tc>
        <w:tc>
          <w:tcPr>
            <w:tcW w:w="686" w:type="pct"/>
            <w:gridSpan w:val="2"/>
            <w:vAlign w:val="center"/>
          </w:tcPr>
          <w:p w:rsidR="00D95773" w:rsidRPr="00B25E19" w:rsidRDefault="00D95773" w:rsidP="000D7178">
            <w:pPr>
              <w:spacing w:line="276" w:lineRule="auto"/>
              <w:jc w:val="center"/>
            </w:pPr>
            <w:r w:rsidRPr="00B25E19">
              <w:rPr>
                <w:sz w:val="22"/>
                <w:szCs w:val="22"/>
              </w:rPr>
              <w:t>г. Норильск</w:t>
            </w:r>
          </w:p>
        </w:tc>
        <w:tc>
          <w:tcPr>
            <w:tcW w:w="672" w:type="pct"/>
            <w:vAlign w:val="center"/>
          </w:tcPr>
          <w:p w:rsidR="00D95773" w:rsidRPr="00B25E19" w:rsidRDefault="00D95773" w:rsidP="000D7178">
            <w:pPr>
              <w:spacing w:line="276" w:lineRule="auto"/>
              <w:jc w:val="center"/>
              <w:rPr>
                <w:sz w:val="22"/>
                <w:szCs w:val="22"/>
              </w:rPr>
            </w:pPr>
            <w:r w:rsidRPr="00B25E19">
              <w:rPr>
                <w:sz w:val="22"/>
                <w:szCs w:val="22"/>
              </w:rPr>
              <w:t>-</w:t>
            </w:r>
          </w:p>
        </w:tc>
        <w:tc>
          <w:tcPr>
            <w:tcW w:w="561" w:type="pct"/>
            <w:gridSpan w:val="2"/>
            <w:vAlign w:val="center"/>
          </w:tcPr>
          <w:p w:rsidR="00D95773" w:rsidRPr="00B25E19" w:rsidRDefault="00D95773"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D95773" w:rsidRPr="00B25E19" w:rsidRDefault="00D95773" w:rsidP="000D7178">
            <w:pPr>
              <w:spacing w:line="276" w:lineRule="auto"/>
              <w:jc w:val="center"/>
              <w:rPr>
                <w:sz w:val="22"/>
                <w:szCs w:val="22"/>
              </w:rPr>
            </w:pPr>
            <w:r w:rsidRPr="00B25E19">
              <w:rPr>
                <w:sz w:val="22"/>
                <w:szCs w:val="22"/>
              </w:rPr>
              <w:t>Расчетный срок</w:t>
            </w:r>
          </w:p>
        </w:tc>
        <w:tc>
          <w:tcPr>
            <w:tcW w:w="558" w:type="pct"/>
          </w:tcPr>
          <w:p w:rsidR="00D95773" w:rsidRPr="00B25E19" w:rsidRDefault="00D95773" w:rsidP="000D7178">
            <w:pPr>
              <w:spacing w:line="276" w:lineRule="auto"/>
              <w:jc w:val="center"/>
            </w:pPr>
            <w:r w:rsidRPr="00B25E19">
              <w:rPr>
                <w:sz w:val="22"/>
                <w:szCs w:val="22"/>
              </w:rPr>
              <w:t>-</w:t>
            </w:r>
          </w:p>
        </w:tc>
      </w:tr>
      <w:tr w:rsidR="00D95773" w:rsidRPr="00B25E19" w:rsidTr="00A24532">
        <w:tc>
          <w:tcPr>
            <w:tcW w:w="211" w:type="pct"/>
            <w:vAlign w:val="center"/>
          </w:tcPr>
          <w:p w:rsidR="00D95773" w:rsidRPr="00B25E19" w:rsidRDefault="00D95773" w:rsidP="000D7178">
            <w:pPr>
              <w:spacing w:line="276" w:lineRule="auto"/>
              <w:jc w:val="center"/>
              <w:rPr>
                <w:color w:val="000000" w:themeColor="text1"/>
                <w:sz w:val="22"/>
                <w:szCs w:val="22"/>
              </w:rPr>
            </w:pPr>
            <w:r w:rsidRPr="00B25E19">
              <w:rPr>
                <w:color w:val="000000" w:themeColor="text1"/>
                <w:sz w:val="22"/>
                <w:szCs w:val="22"/>
              </w:rPr>
              <w:t>б/н</w:t>
            </w:r>
          </w:p>
        </w:tc>
        <w:tc>
          <w:tcPr>
            <w:tcW w:w="675" w:type="pct"/>
            <w:vAlign w:val="center"/>
          </w:tcPr>
          <w:p w:rsidR="00D95773" w:rsidRPr="00B25E19" w:rsidRDefault="00D95773" w:rsidP="000D7178">
            <w:pPr>
              <w:spacing w:line="276" w:lineRule="auto"/>
              <w:jc w:val="center"/>
              <w:rPr>
                <w:sz w:val="22"/>
                <w:szCs w:val="22"/>
              </w:rPr>
            </w:pPr>
            <w:r w:rsidRPr="00B25E19">
              <w:rPr>
                <w:sz w:val="22"/>
                <w:szCs w:val="22"/>
              </w:rPr>
              <w:t>Магистральные сети теплоснабжения</w:t>
            </w:r>
          </w:p>
        </w:tc>
        <w:tc>
          <w:tcPr>
            <w:tcW w:w="655" w:type="pct"/>
            <w:vAlign w:val="center"/>
          </w:tcPr>
          <w:p w:rsidR="00D95773" w:rsidRPr="00B25E19" w:rsidRDefault="00D95773" w:rsidP="000D7178">
            <w:pPr>
              <w:spacing w:line="276" w:lineRule="auto"/>
              <w:jc w:val="center"/>
              <w:rPr>
                <w:sz w:val="22"/>
                <w:szCs w:val="22"/>
              </w:rPr>
            </w:pPr>
            <w:r w:rsidRPr="00B25E19">
              <w:rPr>
                <w:sz w:val="22"/>
                <w:szCs w:val="22"/>
              </w:rPr>
              <w:t>Магистральные сети теплоснабжения</w:t>
            </w:r>
          </w:p>
        </w:tc>
        <w:tc>
          <w:tcPr>
            <w:tcW w:w="513" w:type="pct"/>
            <w:vAlign w:val="center"/>
          </w:tcPr>
          <w:p w:rsidR="00D95773" w:rsidRPr="00B25E19" w:rsidRDefault="00D95773" w:rsidP="000D7178">
            <w:pPr>
              <w:spacing w:line="276" w:lineRule="auto"/>
              <w:jc w:val="center"/>
              <w:rPr>
                <w:sz w:val="22"/>
                <w:szCs w:val="22"/>
              </w:rPr>
            </w:pPr>
            <w:r w:rsidRPr="00B25E19">
              <w:rPr>
                <w:sz w:val="22"/>
                <w:szCs w:val="22"/>
              </w:rPr>
              <w:t>86 км</w:t>
            </w:r>
          </w:p>
        </w:tc>
        <w:tc>
          <w:tcPr>
            <w:tcW w:w="686" w:type="pct"/>
            <w:gridSpan w:val="2"/>
            <w:vAlign w:val="center"/>
          </w:tcPr>
          <w:p w:rsidR="00D95773" w:rsidRPr="00B25E19" w:rsidRDefault="00D95773" w:rsidP="000D7178">
            <w:pPr>
              <w:spacing w:line="276" w:lineRule="auto"/>
              <w:jc w:val="center"/>
            </w:pPr>
            <w:r w:rsidRPr="00B25E19">
              <w:rPr>
                <w:sz w:val="22"/>
                <w:szCs w:val="22"/>
              </w:rPr>
              <w:t>г. Норильск</w:t>
            </w:r>
          </w:p>
        </w:tc>
        <w:tc>
          <w:tcPr>
            <w:tcW w:w="672" w:type="pct"/>
            <w:vAlign w:val="center"/>
          </w:tcPr>
          <w:p w:rsidR="00D95773" w:rsidRPr="00B25E19" w:rsidRDefault="00D95773" w:rsidP="000D7178">
            <w:pPr>
              <w:spacing w:line="276" w:lineRule="auto"/>
              <w:jc w:val="center"/>
              <w:rPr>
                <w:sz w:val="22"/>
                <w:szCs w:val="22"/>
              </w:rPr>
            </w:pPr>
            <w:r w:rsidRPr="00B25E19">
              <w:rPr>
                <w:sz w:val="22"/>
                <w:szCs w:val="22"/>
              </w:rPr>
              <w:t>-</w:t>
            </w:r>
          </w:p>
        </w:tc>
        <w:tc>
          <w:tcPr>
            <w:tcW w:w="561" w:type="pct"/>
            <w:gridSpan w:val="2"/>
            <w:vAlign w:val="center"/>
          </w:tcPr>
          <w:p w:rsidR="00D95773" w:rsidRPr="00B25E19" w:rsidRDefault="00D95773"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D95773" w:rsidRPr="00B25E19" w:rsidRDefault="00D95773" w:rsidP="000D7178">
            <w:pPr>
              <w:spacing w:line="276" w:lineRule="auto"/>
              <w:jc w:val="center"/>
              <w:rPr>
                <w:sz w:val="22"/>
                <w:szCs w:val="22"/>
              </w:rPr>
            </w:pPr>
            <w:r w:rsidRPr="00B25E19">
              <w:rPr>
                <w:sz w:val="22"/>
                <w:szCs w:val="22"/>
              </w:rPr>
              <w:t>Расчетный срок</w:t>
            </w:r>
          </w:p>
        </w:tc>
        <w:tc>
          <w:tcPr>
            <w:tcW w:w="558" w:type="pct"/>
            <w:vAlign w:val="center"/>
          </w:tcPr>
          <w:p w:rsidR="00D95773" w:rsidRPr="00B25E19" w:rsidRDefault="00D95773" w:rsidP="000D7178">
            <w:pPr>
              <w:spacing w:line="276" w:lineRule="auto"/>
              <w:jc w:val="center"/>
              <w:rPr>
                <w:sz w:val="22"/>
                <w:szCs w:val="22"/>
              </w:rPr>
            </w:pPr>
            <w:r w:rsidRPr="00B25E19">
              <w:t xml:space="preserve">Охранная зона - 3м </w:t>
            </w:r>
          </w:p>
        </w:tc>
      </w:tr>
      <w:tr w:rsidR="00D95773" w:rsidRPr="00B25E19" w:rsidTr="00A24532">
        <w:tc>
          <w:tcPr>
            <w:tcW w:w="211" w:type="pct"/>
            <w:vAlign w:val="center"/>
          </w:tcPr>
          <w:p w:rsidR="00D95773" w:rsidRPr="00B25E19" w:rsidRDefault="00D95773" w:rsidP="000D7178">
            <w:pPr>
              <w:spacing w:line="276" w:lineRule="auto"/>
              <w:jc w:val="center"/>
              <w:rPr>
                <w:sz w:val="22"/>
                <w:szCs w:val="22"/>
              </w:rPr>
            </w:pPr>
            <w:r w:rsidRPr="00B25E19">
              <w:rPr>
                <w:color w:val="000000" w:themeColor="text1"/>
                <w:sz w:val="22"/>
                <w:szCs w:val="22"/>
              </w:rPr>
              <w:t>б/н</w:t>
            </w:r>
          </w:p>
        </w:tc>
        <w:tc>
          <w:tcPr>
            <w:tcW w:w="675" w:type="pct"/>
            <w:vAlign w:val="center"/>
          </w:tcPr>
          <w:p w:rsidR="00D95773" w:rsidRPr="00B25E19" w:rsidRDefault="00D95773" w:rsidP="000D7178">
            <w:pPr>
              <w:spacing w:line="276" w:lineRule="auto"/>
              <w:jc w:val="center"/>
              <w:rPr>
                <w:sz w:val="22"/>
                <w:szCs w:val="22"/>
              </w:rPr>
            </w:pPr>
            <w:r w:rsidRPr="00B25E19">
              <w:rPr>
                <w:sz w:val="22"/>
                <w:szCs w:val="22"/>
              </w:rPr>
              <w:t>Магистральные сети теплоснабжения</w:t>
            </w:r>
          </w:p>
        </w:tc>
        <w:tc>
          <w:tcPr>
            <w:tcW w:w="655" w:type="pct"/>
            <w:vAlign w:val="center"/>
          </w:tcPr>
          <w:p w:rsidR="00D95773" w:rsidRPr="00B25E19" w:rsidRDefault="00D95773" w:rsidP="000D7178">
            <w:pPr>
              <w:spacing w:line="276" w:lineRule="auto"/>
              <w:jc w:val="center"/>
              <w:rPr>
                <w:sz w:val="22"/>
                <w:szCs w:val="22"/>
              </w:rPr>
            </w:pPr>
            <w:r w:rsidRPr="00B25E19">
              <w:rPr>
                <w:sz w:val="22"/>
                <w:szCs w:val="22"/>
              </w:rPr>
              <w:t>Магистральные сети теплоснабжения</w:t>
            </w:r>
          </w:p>
        </w:tc>
        <w:tc>
          <w:tcPr>
            <w:tcW w:w="513" w:type="pct"/>
            <w:vAlign w:val="center"/>
          </w:tcPr>
          <w:p w:rsidR="00D95773" w:rsidRPr="00B25E19" w:rsidRDefault="00D95773" w:rsidP="000D7178">
            <w:pPr>
              <w:spacing w:line="276" w:lineRule="auto"/>
              <w:jc w:val="center"/>
              <w:rPr>
                <w:sz w:val="22"/>
                <w:szCs w:val="22"/>
              </w:rPr>
            </w:pPr>
            <w:r w:rsidRPr="00B25E19">
              <w:rPr>
                <w:sz w:val="22"/>
                <w:szCs w:val="22"/>
              </w:rPr>
              <w:t>10,6 км</w:t>
            </w:r>
          </w:p>
        </w:tc>
        <w:tc>
          <w:tcPr>
            <w:tcW w:w="686" w:type="pct"/>
            <w:gridSpan w:val="2"/>
            <w:vAlign w:val="center"/>
          </w:tcPr>
          <w:p w:rsidR="00D95773" w:rsidRPr="00B25E19" w:rsidRDefault="00D95773" w:rsidP="000D7178">
            <w:pPr>
              <w:spacing w:line="276" w:lineRule="auto"/>
              <w:jc w:val="center"/>
            </w:pPr>
            <w:r w:rsidRPr="00B25E19">
              <w:rPr>
                <w:sz w:val="22"/>
                <w:szCs w:val="22"/>
              </w:rPr>
              <w:t>г. Норильск</w:t>
            </w:r>
          </w:p>
        </w:tc>
        <w:tc>
          <w:tcPr>
            <w:tcW w:w="672" w:type="pct"/>
            <w:vAlign w:val="center"/>
          </w:tcPr>
          <w:p w:rsidR="00D95773" w:rsidRPr="00B25E19" w:rsidRDefault="00D95773" w:rsidP="000D7178">
            <w:pPr>
              <w:spacing w:line="276" w:lineRule="auto"/>
              <w:jc w:val="center"/>
              <w:rPr>
                <w:sz w:val="22"/>
                <w:szCs w:val="22"/>
              </w:rPr>
            </w:pPr>
            <w:r w:rsidRPr="00B25E19">
              <w:rPr>
                <w:sz w:val="22"/>
                <w:szCs w:val="22"/>
              </w:rPr>
              <w:t>-</w:t>
            </w:r>
          </w:p>
        </w:tc>
        <w:tc>
          <w:tcPr>
            <w:tcW w:w="561" w:type="pct"/>
            <w:gridSpan w:val="2"/>
            <w:vAlign w:val="center"/>
          </w:tcPr>
          <w:p w:rsidR="00D95773" w:rsidRPr="00B25E19" w:rsidRDefault="00D95773"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D95773" w:rsidRPr="00B25E19" w:rsidRDefault="00D95773" w:rsidP="000D7178">
            <w:pPr>
              <w:spacing w:line="276" w:lineRule="auto"/>
              <w:jc w:val="center"/>
              <w:rPr>
                <w:sz w:val="22"/>
                <w:szCs w:val="22"/>
              </w:rPr>
            </w:pPr>
            <w:r w:rsidRPr="00B25E19">
              <w:rPr>
                <w:sz w:val="22"/>
                <w:szCs w:val="22"/>
              </w:rPr>
              <w:t>Расчетный срок</w:t>
            </w:r>
          </w:p>
        </w:tc>
        <w:tc>
          <w:tcPr>
            <w:tcW w:w="558" w:type="pct"/>
            <w:vAlign w:val="center"/>
          </w:tcPr>
          <w:p w:rsidR="00D95773" w:rsidRPr="00B25E19" w:rsidRDefault="00D95773" w:rsidP="000D7178">
            <w:pPr>
              <w:spacing w:line="276" w:lineRule="auto"/>
              <w:jc w:val="center"/>
              <w:rPr>
                <w:sz w:val="22"/>
                <w:szCs w:val="22"/>
              </w:rPr>
            </w:pPr>
            <w:r w:rsidRPr="00B25E19">
              <w:t xml:space="preserve">Охранная </w:t>
            </w:r>
            <w:proofErr w:type="gramStart"/>
            <w:r w:rsidRPr="00B25E19">
              <w:t>зона  -</w:t>
            </w:r>
            <w:proofErr w:type="gramEnd"/>
            <w:r w:rsidRPr="00B25E19">
              <w:t xml:space="preserve"> 3м</w:t>
            </w:r>
          </w:p>
        </w:tc>
      </w:tr>
      <w:tr w:rsidR="00D95773" w:rsidRPr="00B25E19" w:rsidTr="00A24532">
        <w:tc>
          <w:tcPr>
            <w:tcW w:w="211" w:type="pct"/>
            <w:vAlign w:val="center"/>
          </w:tcPr>
          <w:p w:rsidR="00D95773" w:rsidRPr="00B25E19" w:rsidRDefault="00D95773" w:rsidP="000D7178">
            <w:pPr>
              <w:spacing w:line="276" w:lineRule="auto"/>
              <w:jc w:val="center"/>
              <w:rPr>
                <w:color w:val="000000" w:themeColor="text1"/>
                <w:sz w:val="22"/>
                <w:szCs w:val="22"/>
              </w:rPr>
            </w:pPr>
            <w:r w:rsidRPr="00B25E19">
              <w:rPr>
                <w:color w:val="000000" w:themeColor="text1"/>
                <w:sz w:val="22"/>
                <w:szCs w:val="22"/>
              </w:rPr>
              <w:t>б/н</w:t>
            </w:r>
          </w:p>
        </w:tc>
        <w:tc>
          <w:tcPr>
            <w:tcW w:w="675" w:type="pct"/>
            <w:vAlign w:val="center"/>
          </w:tcPr>
          <w:p w:rsidR="00D95773" w:rsidRPr="00B25E19" w:rsidRDefault="00D95773" w:rsidP="000D7178">
            <w:pPr>
              <w:spacing w:line="276" w:lineRule="auto"/>
              <w:jc w:val="center"/>
              <w:rPr>
                <w:sz w:val="22"/>
                <w:szCs w:val="22"/>
              </w:rPr>
            </w:pPr>
            <w:r w:rsidRPr="00B25E19">
              <w:rPr>
                <w:sz w:val="22"/>
                <w:szCs w:val="22"/>
              </w:rPr>
              <w:t>Газопровод распределительный высокого давления</w:t>
            </w:r>
          </w:p>
        </w:tc>
        <w:tc>
          <w:tcPr>
            <w:tcW w:w="655" w:type="pct"/>
            <w:vAlign w:val="center"/>
          </w:tcPr>
          <w:p w:rsidR="00D95773" w:rsidRPr="00B25E19" w:rsidRDefault="00D95773" w:rsidP="000D7178">
            <w:pPr>
              <w:spacing w:line="276" w:lineRule="auto"/>
              <w:jc w:val="center"/>
              <w:rPr>
                <w:sz w:val="22"/>
                <w:szCs w:val="22"/>
              </w:rPr>
            </w:pPr>
            <w:r w:rsidRPr="00B25E19">
              <w:rPr>
                <w:sz w:val="22"/>
                <w:szCs w:val="22"/>
              </w:rPr>
              <w:t>Газопровод распределительный высокого давления</w:t>
            </w:r>
          </w:p>
        </w:tc>
        <w:tc>
          <w:tcPr>
            <w:tcW w:w="513" w:type="pct"/>
            <w:vAlign w:val="center"/>
          </w:tcPr>
          <w:p w:rsidR="00D95773" w:rsidRPr="00B25E19" w:rsidRDefault="00D95773" w:rsidP="000D7178">
            <w:pPr>
              <w:spacing w:line="276" w:lineRule="auto"/>
              <w:jc w:val="center"/>
              <w:rPr>
                <w:sz w:val="22"/>
                <w:szCs w:val="22"/>
              </w:rPr>
            </w:pPr>
            <w:r w:rsidRPr="00B25E19">
              <w:t>19,2 км</w:t>
            </w:r>
          </w:p>
        </w:tc>
        <w:tc>
          <w:tcPr>
            <w:tcW w:w="686" w:type="pct"/>
            <w:gridSpan w:val="2"/>
            <w:vAlign w:val="center"/>
          </w:tcPr>
          <w:p w:rsidR="00D95773" w:rsidRPr="00B25E19" w:rsidRDefault="00D95773" w:rsidP="000D7178">
            <w:pPr>
              <w:spacing w:line="276" w:lineRule="auto"/>
              <w:jc w:val="center"/>
            </w:pPr>
            <w:r w:rsidRPr="00B25E19">
              <w:rPr>
                <w:sz w:val="22"/>
                <w:szCs w:val="22"/>
              </w:rPr>
              <w:t>г. Норильск</w:t>
            </w:r>
          </w:p>
        </w:tc>
        <w:tc>
          <w:tcPr>
            <w:tcW w:w="672" w:type="pct"/>
            <w:vAlign w:val="center"/>
          </w:tcPr>
          <w:p w:rsidR="00D95773" w:rsidRPr="00B25E19" w:rsidRDefault="00D95773" w:rsidP="000D7178">
            <w:pPr>
              <w:spacing w:line="276" w:lineRule="auto"/>
              <w:jc w:val="center"/>
              <w:rPr>
                <w:sz w:val="22"/>
                <w:szCs w:val="22"/>
              </w:rPr>
            </w:pPr>
            <w:r w:rsidRPr="00B25E19">
              <w:rPr>
                <w:sz w:val="22"/>
                <w:szCs w:val="22"/>
              </w:rPr>
              <w:t>-</w:t>
            </w:r>
          </w:p>
        </w:tc>
        <w:tc>
          <w:tcPr>
            <w:tcW w:w="561" w:type="pct"/>
            <w:gridSpan w:val="2"/>
            <w:vAlign w:val="center"/>
          </w:tcPr>
          <w:p w:rsidR="00D95773" w:rsidRPr="00B25E19" w:rsidRDefault="00D95773"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D95773" w:rsidRPr="00B25E19" w:rsidRDefault="00D95773" w:rsidP="000D7178">
            <w:pPr>
              <w:spacing w:line="276" w:lineRule="auto"/>
              <w:jc w:val="center"/>
              <w:rPr>
                <w:sz w:val="22"/>
                <w:szCs w:val="22"/>
              </w:rPr>
            </w:pPr>
            <w:r w:rsidRPr="00B25E19">
              <w:rPr>
                <w:sz w:val="22"/>
                <w:szCs w:val="22"/>
              </w:rPr>
              <w:t>Расчетный срок</w:t>
            </w:r>
          </w:p>
        </w:tc>
        <w:tc>
          <w:tcPr>
            <w:tcW w:w="558" w:type="pct"/>
            <w:vAlign w:val="center"/>
          </w:tcPr>
          <w:p w:rsidR="00D95773" w:rsidRPr="00B25E19" w:rsidRDefault="00D95773" w:rsidP="000D7178">
            <w:pPr>
              <w:spacing w:line="276" w:lineRule="auto"/>
              <w:jc w:val="center"/>
            </w:pPr>
            <w:r w:rsidRPr="00B25E19">
              <w:t>Охранная зона - 7м</w:t>
            </w:r>
          </w:p>
        </w:tc>
      </w:tr>
      <w:tr w:rsidR="00D95773" w:rsidRPr="00B25E19" w:rsidTr="00A24532">
        <w:tc>
          <w:tcPr>
            <w:tcW w:w="211" w:type="pct"/>
            <w:vAlign w:val="center"/>
          </w:tcPr>
          <w:p w:rsidR="00D95773" w:rsidRPr="00B25E19" w:rsidRDefault="00D95773" w:rsidP="000D7178">
            <w:pPr>
              <w:spacing w:line="276" w:lineRule="auto"/>
              <w:jc w:val="center"/>
              <w:rPr>
                <w:sz w:val="22"/>
                <w:szCs w:val="22"/>
              </w:rPr>
            </w:pPr>
            <w:r w:rsidRPr="00B25E19">
              <w:rPr>
                <w:color w:val="000000" w:themeColor="text1"/>
                <w:sz w:val="22"/>
                <w:szCs w:val="22"/>
              </w:rPr>
              <w:t>б/н</w:t>
            </w:r>
          </w:p>
        </w:tc>
        <w:tc>
          <w:tcPr>
            <w:tcW w:w="675" w:type="pct"/>
            <w:vAlign w:val="center"/>
          </w:tcPr>
          <w:p w:rsidR="00D95773" w:rsidRPr="00B25E19" w:rsidRDefault="00D95773" w:rsidP="000D7178">
            <w:pPr>
              <w:spacing w:line="276" w:lineRule="auto"/>
              <w:jc w:val="center"/>
              <w:rPr>
                <w:sz w:val="22"/>
                <w:szCs w:val="22"/>
              </w:rPr>
            </w:pPr>
            <w:r w:rsidRPr="00B25E19">
              <w:rPr>
                <w:sz w:val="22"/>
                <w:szCs w:val="22"/>
              </w:rPr>
              <w:t xml:space="preserve">Линия электропередачи 110 </w:t>
            </w:r>
            <w:proofErr w:type="spellStart"/>
            <w:r w:rsidRPr="00B25E19">
              <w:rPr>
                <w:sz w:val="22"/>
                <w:szCs w:val="22"/>
              </w:rPr>
              <w:t>кВ</w:t>
            </w:r>
            <w:proofErr w:type="spellEnd"/>
          </w:p>
        </w:tc>
        <w:tc>
          <w:tcPr>
            <w:tcW w:w="655" w:type="pct"/>
            <w:vAlign w:val="center"/>
          </w:tcPr>
          <w:p w:rsidR="00D95773" w:rsidRPr="00B25E19" w:rsidRDefault="00D95773" w:rsidP="000D7178">
            <w:pPr>
              <w:spacing w:line="276" w:lineRule="auto"/>
              <w:jc w:val="center"/>
              <w:rPr>
                <w:sz w:val="22"/>
                <w:szCs w:val="22"/>
              </w:rPr>
            </w:pPr>
            <w:r w:rsidRPr="00B25E19">
              <w:rPr>
                <w:sz w:val="22"/>
                <w:szCs w:val="22"/>
              </w:rPr>
              <w:t xml:space="preserve">Линия электропередачи 110 </w:t>
            </w:r>
            <w:proofErr w:type="spellStart"/>
            <w:r w:rsidRPr="00B25E19">
              <w:rPr>
                <w:sz w:val="22"/>
                <w:szCs w:val="22"/>
              </w:rPr>
              <w:t>кВ</w:t>
            </w:r>
            <w:proofErr w:type="spellEnd"/>
          </w:p>
        </w:tc>
        <w:tc>
          <w:tcPr>
            <w:tcW w:w="513" w:type="pct"/>
            <w:vAlign w:val="center"/>
          </w:tcPr>
          <w:p w:rsidR="00D95773" w:rsidRPr="00B25E19" w:rsidRDefault="00D95773" w:rsidP="000D7178">
            <w:pPr>
              <w:spacing w:line="276" w:lineRule="auto"/>
              <w:jc w:val="center"/>
              <w:rPr>
                <w:sz w:val="22"/>
                <w:szCs w:val="22"/>
              </w:rPr>
            </w:pPr>
            <w:r w:rsidRPr="00B25E19">
              <w:rPr>
                <w:sz w:val="22"/>
                <w:szCs w:val="22"/>
              </w:rPr>
              <w:t>19,6 км</w:t>
            </w:r>
          </w:p>
        </w:tc>
        <w:tc>
          <w:tcPr>
            <w:tcW w:w="686" w:type="pct"/>
            <w:gridSpan w:val="2"/>
            <w:vAlign w:val="center"/>
          </w:tcPr>
          <w:p w:rsidR="00D95773" w:rsidRPr="00B25E19" w:rsidRDefault="00D95773" w:rsidP="000D7178">
            <w:pPr>
              <w:spacing w:line="276" w:lineRule="auto"/>
              <w:jc w:val="center"/>
            </w:pPr>
            <w:r w:rsidRPr="00B25E19">
              <w:rPr>
                <w:sz w:val="22"/>
                <w:szCs w:val="22"/>
              </w:rPr>
              <w:t>г. Норильск</w:t>
            </w:r>
          </w:p>
        </w:tc>
        <w:tc>
          <w:tcPr>
            <w:tcW w:w="672" w:type="pct"/>
            <w:vAlign w:val="center"/>
          </w:tcPr>
          <w:p w:rsidR="00D95773" w:rsidRPr="00B25E19" w:rsidRDefault="00D95773" w:rsidP="000D7178">
            <w:pPr>
              <w:spacing w:line="276" w:lineRule="auto"/>
              <w:jc w:val="center"/>
              <w:rPr>
                <w:sz w:val="22"/>
                <w:szCs w:val="22"/>
              </w:rPr>
            </w:pPr>
            <w:r w:rsidRPr="00B25E19">
              <w:rPr>
                <w:sz w:val="22"/>
                <w:szCs w:val="22"/>
              </w:rPr>
              <w:t>-</w:t>
            </w:r>
          </w:p>
        </w:tc>
        <w:tc>
          <w:tcPr>
            <w:tcW w:w="561" w:type="pct"/>
            <w:gridSpan w:val="2"/>
            <w:vAlign w:val="center"/>
          </w:tcPr>
          <w:p w:rsidR="00D95773" w:rsidRPr="00B25E19" w:rsidRDefault="00D95773"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D95773" w:rsidRPr="00B25E19" w:rsidRDefault="00D95773" w:rsidP="000D7178">
            <w:pPr>
              <w:spacing w:line="276" w:lineRule="auto"/>
              <w:jc w:val="center"/>
              <w:rPr>
                <w:sz w:val="22"/>
                <w:szCs w:val="22"/>
              </w:rPr>
            </w:pPr>
            <w:r w:rsidRPr="00B25E19">
              <w:rPr>
                <w:sz w:val="22"/>
                <w:szCs w:val="22"/>
              </w:rPr>
              <w:t>Расчетный срок</w:t>
            </w:r>
          </w:p>
        </w:tc>
        <w:tc>
          <w:tcPr>
            <w:tcW w:w="558" w:type="pct"/>
            <w:vAlign w:val="center"/>
          </w:tcPr>
          <w:p w:rsidR="00D95773" w:rsidRPr="00B25E19" w:rsidRDefault="00D95773" w:rsidP="000D7178">
            <w:pPr>
              <w:spacing w:line="276" w:lineRule="auto"/>
              <w:jc w:val="center"/>
              <w:rPr>
                <w:sz w:val="22"/>
                <w:szCs w:val="22"/>
              </w:rPr>
            </w:pPr>
            <w:r w:rsidRPr="00B25E19">
              <w:t>Охранная зона - 20м</w:t>
            </w:r>
          </w:p>
        </w:tc>
      </w:tr>
      <w:tr w:rsidR="00961BFC" w:rsidRPr="00B25E19" w:rsidTr="001E146D">
        <w:tc>
          <w:tcPr>
            <w:tcW w:w="5000" w:type="pct"/>
            <w:gridSpan w:val="12"/>
            <w:vAlign w:val="center"/>
          </w:tcPr>
          <w:p w:rsidR="00961BFC" w:rsidRPr="00B25E19" w:rsidRDefault="00961BFC" w:rsidP="000D7178">
            <w:pPr>
              <w:spacing w:line="276" w:lineRule="auto"/>
              <w:jc w:val="center"/>
              <w:rPr>
                <w:color w:val="FF0000"/>
                <w:sz w:val="22"/>
                <w:szCs w:val="22"/>
              </w:rPr>
            </w:pPr>
            <w:r w:rsidRPr="00B25E19">
              <w:rPr>
                <w:sz w:val="22"/>
                <w:szCs w:val="22"/>
              </w:rPr>
              <w:t>Объекты транспортной инфраструктуры</w:t>
            </w:r>
          </w:p>
        </w:tc>
      </w:tr>
      <w:tr w:rsidR="00961BFC" w:rsidRPr="00B25E19" w:rsidTr="00A24532">
        <w:tc>
          <w:tcPr>
            <w:tcW w:w="211" w:type="pct"/>
            <w:vAlign w:val="center"/>
          </w:tcPr>
          <w:p w:rsidR="00961BFC" w:rsidRPr="00B25E19" w:rsidRDefault="003326A9" w:rsidP="000D7178">
            <w:pPr>
              <w:spacing w:line="276" w:lineRule="auto"/>
              <w:jc w:val="center"/>
              <w:rPr>
                <w:sz w:val="22"/>
                <w:szCs w:val="22"/>
              </w:rPr>
            </w:pPr>
            <w:r w:rsidRPr="00B25E19">
              <w:rPr>
                <w:sz w:val="22"/>
                <w:szCs w:val="22"/>
                <w:lang w:val="en-US"/>
              </w:rPr>
              <w:lastRenderedPageBreak/>
              <w:t>6</w:t>
            </w:r>
            <w:r w:rsidRPr="00B25E19">
              <w:rPr>
                <w:sz w:val="22"/>
                <w:szCs w:val="22"/>
              </w:rPr>
              <w:t>3</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Мостовое сооружение</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Автодорожный мост</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86" w:type="pct"/>
            <w:gridSpan w:val="2"/>
            <w:vAlign w:val="center"/>
          </w:tcPr>
          <w:p w:rsidR="00961BFC" w:rsidRPr="00B25E19" w:rsidRDefault="00D95773" w:rsidP="000D7178">
            <w:pPr>
              <w:spacing w:line="276" w:lineRule="auto"/>
              <w:jc w:val="center"/>
              <w:rPr>
                <w:sz w:val="22"/>
                <w:szCs w:val="22"/>
              </w:rPr>
            </w:pPr>
            <w:r w:rsidRPr="00B25E19">
              <w:rPr>
                <w:sz w:val="22"/>
                <w:szCs w:val="22"/>
              </w:rPr>
              <w:t>г. Норильск, Центральный район</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w:t>
            </w:r>
          </w:p>
        </w:tc>
      </w:tr>
      <w:tr w:rsidR="00961BFC" w:rsidRPr="00B25E19" w:rsidTr="00A24532">
        <w:tc>
          <w:tcPr>
            <w:tcW w:w="211" w:type="pct"/>
            <w:vAlign w:val="center"/>
          </w:tcPr>
          <w:p w:rsidR="00961BFC" w:rsidRPr="00B25E19" w:rsidRDefault="003326A9" w:rsidP="000D7178">
            <w:pPr>
              <w:spacing w:line="276" w:lineRule="auto"/>
              <w:jc w:val="center"/>
              <w:rPr>
                <w:sz w:val="22"/>
                <w:szCs w:val="22"/>
              </w:rPr>
            </w:pPr>
            <w:r w:rsidRPr="00B25E19">
              <w:rPr>
                <w:sz w:val="22"/>
                <w:szCs w:val="22"/>
              </w:rPr>
              <w:t>64</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Мостовое сооружение</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Автодорожный мост</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 объект</w:t>
            </w:r>
          </w:p>
        </w:tc>
        <w:tc>
          <w:tcPr>
            <w:tcW w:w="686" w:type="pct"/>
            <w:gridSpan w:val="2"/>
            <w:vAlign w:val="center"/>
          </w:tcPr>
          <w:p w:rsidR="00961BFC" w:rsidRPr="00B25E19" w:rsidRDefault="00D95773" w:rsidP="000D7178">
            <w:pPr>
              <w:spacing w:line="276" w:lineRule="auto"/>
              <w:jc w:val="center"/>
              <w:rPr>
                <w:sz w:val="22"/>
                <w:szCs w:val="22"/>
              </w:rPr>
            </w:pPr>
            <w:r w:rsidRPr="00B25E19">
              <w:rPr>
                <w:sz w:val="22"/>
                <w:szCs w:val="22"/>
              </w:rPr>
              <w:t>г. Норильск, район Талнах</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w:t>
            </w:r>
          </w:p>
        </w:tc>
      </w:tr>
      <w:tr w:rsidR="00D95773" w:rsidRPr="00B25E19" w:rsidTr="00A24532">
        <w:tc>
          <w:tcPr>
            <w:tcW w:w="211" w:type="pct"/>
            <w:vAlign w:val="center"/>
          </w:tcPr>
          <w:p w:rsidR="00D95773" w:rsidRPr="00B25E19" w:rsidRDefault="00D95773" w:rsidP="000D7178">
            <w:pPr>
              <w:spacing w:line="276" w:lineRule="auto"/>
              <w:jc w:val="center"/>
              <w:rPr>
                <w:sz w:val="22"/>
                <w:szCs w:val="22"/>
              </w:rPr>
            </w:pPr>
            <w:r w:rsidRPr="00B25E19">
              <w:rPr>
                <w:sz w:val="22"/>
                <w:szCs w:val="22"/>
              </w:rPr>
              <w:t>65</w:t>
            </w:r>
          </w:p>
        </w:tc>
        <w:tc>
          <w:tcPr>
            <w:tcW w:w="675" w:type="pct"/>
            <w:vAlign w:val="center"/>
          </w:tcPr>
          <w:p w:rsidR="00D95773" w:rsidRPr="00B25E19" w:rsidRDefault="00D95773" w:rsidP="000D7178">
            <w:pPr>
              <w:spacing w:line="276" w:lineRule="auto"/>
              <w:jc w:val="center"/>
              <w:rPr>
                <w:sz w:val="22"/>
                <w:szCs w:val="22"/>
              </w:rPr>
            </w:pPr>
            <w:r w:rsidRPr="00B25E19">
              <w:rPr>
                <w:sz w:val="22"/>
                <w:szCs w:val="22"/>
              </w:rPr>
              <w:t>Мостовое сооружение</w:t>
            </w:r>
          </w:p>
        </w:tc>
        <w:tc>
          <w:tcPr>
            <w:tcW w:w="655" w:type="pct"/>
            <w:vAlign w:val="center"/>
          </w:tcPr>
          <w:p w:rsidR="00D95773" w:rsidRPr="00B25E19" w:rsidRDefault="00D95773" w:rsidP="000D7178">
            <w:pPr>
              <w:spacing w:line="276" w:lineRule="auto"/>
              <w:jc w:val="center"/>
              <w:rPr>
                <w:sz w:val="22"/>
                <w:szCs w:val="22"/>
              </w:rPr>
            </w:pPr>
            <w:r w:rsidRPr="00B25E19">
              <w:rPr>
                <w:sz w:val="22"/>
                <w:szCs w:val="22"/>
              </w:rPr>
              <w:t>Автодорожный мост</w:t>
            </w:r>
          </w:p>
        </w:tc>
        <w:tc>
          <w:tcPr>
            <w:tcW w:w="513" w:type="pct"/>
            <w:vAlign w:val="center"/>
          </w:tcPr>
          <w:p w:rsidR="00D95773" w:rsidRPr="00B25E19" w:rsidRDefault="00D95773" w:rsidP="000D7178">
            <w:pPr>
              <w:spacing w:line="276" w:lineRule="auto"/>
              <w:jc w:val="center"/>
              <w:rPr>
                <w:sz w:val="22"/>
                <w:szCs w:val="22"/>
              </w:rPr>
            </w:pPr>
            <w:r w:rsidRPr="00B25E19">
              <w:rPr>
                <w:sz w:val="22"/>
                <w:szCs w:val="22"/>
              </w:rPr>
              <w:t>1 объект</w:t>
            </w:r>
          </w:p>
        </w:tc>
        <w:tc>
          <w:tcPr>
            <w:tcW w:w="686" w:type="pct"/>
            <w:gridSpan w:val="2"/>
          </w:tcPr>
          <w:p w:rsidR="00D95773" w:rsidRPr="00B25E19" w:rsidRDefault="00D95773" w:rsidP="000D7178">
            <w:pPr>
              <w:spacing w:line="276" w:lineRule="auto"/>
              <w:jc w:val="center"/>
            </w:pPr>
            <w:r w:rsidRPr="00B25E19">
              <w:rPr>
                <w:sz w:val="22"/>
                <w:szCs w:val="22"/>
              </w:rPr>
              <w:t>г. Норильск, Центральный район</w:t>
            </w:r>
          </w:p>
        </w:tc>
        <w:tc>
          <w:tcPr>
            <w:tcW w:w="672" w:type="pct"/>
            <w:vAlign w:val="center"/>
          </w:tcPr>
          <w:p w:rsidR="00D95773" w:rsidRPr="00B25E19" w:rsidRDefault="00D95773"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D95773" w:rsidRPr="00B25E19" w:rsidRDefault="00D95773"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D95773" w:rsidRPr="00B25E19" w:rsidRDefault="00D95773" w:rsidP="000D7178">
            <w:pPr>
              <w:spacing w:line="276" w:lineRule="auto"/>
              <w:jc w:val="center"/>
              <w:rPr>
                <w:sz w:val="22"/>
                <w:szCs w:val="22"/>
              </w:rPr>
            </w:pPr>
            <w:r w:rsidRPr="00B25E19">
              <w:rPr>
                <w:sz w:val="22"/>
                <w:szCs w:val="22"/>
              </w:rPr>
              <w:t>Расчетный срок</w:t>
            </w:r>
          </w:p>
        </w:tc>
        <w:tc>
          <w:tcPr>
            <w:tcW w:w="558" w:type="pct"/>
            <w:vAlign w:val="center"/>
          </w:tcPr>
          <w:p w:rsidR="00D95773" w:rsidRPr="00B25E19" w:rsidRDefault="00D95773" w:rsidP="000D7178">
            <w:pPr>
              <w:spacing w:line="276" w:lineRule="auto"/>
              <w:jc w:val="center"/>
              <w:rPr>
                <w:sz w:val="22"/>
                <w:szCs w:val="22"/>
              </w:rPr>
            </w:pPr>
            <w:r w:rsidRPr="00B25E19">
              <w:rPr>
                <w:sz w:val="22"/>
                <w:szCs w:val="22"/>
              </w:rPr>
              <w:t>-</w:t>
            </w:r>
          </w:p>
        </w:tc>
      </w:tr>
      <w:tr w:rsidR="00D95773" w:rsidRPr="00B25E19" w:rsidTr="00A24532">
        <w:tc>
          <w:tcPr>
            <w:tcW w:w="211" w:type="pct"/>
            <w:vAlign w:val="center"/>
          </w:tcPr>
          <w:p w:rsidR="00D95773" w:rsidRPr="00B25E19" w:rsidRDefault="00D95773" w:rsidP="000D7178">
            <w:pPr>
              <w:spacing w:line="276" w:lineRule="auto"/>
              <w:jc w:val="center"/>
              <w:rPr>
                <w:sz w:val="22"/>
                <w:szCs w:val="22"/>
              </w:rPr>
            </w:pPr>
            <w:r w:rsidRPr="00B25E19">
              <w:rPr>
                <w:sz w:val="22"/>
                <w:szCs w:val="22"/>
              </w:rPr>
              <w:t>66</w:t>
            </w:r>
          </w:p>
        </w:tc>
        <w:tc>
          <w:tcPr>
            <w:tcW w:w="675" w:type="pct"/>
            <w:vAlign w:val="center"/>
          </w:tcPr>
          <w:p w:rsidR="00D95773" w:rsidRPr="00B25E19" w:rsidRDefault="00D95773" w:rsidP="000D7178">
            <w:pPr>
              <w:spacing w:line="276" w:lineRule="auto"/>
              <w:jc w:val="center"/>
              <w:rPr>
                <w:sz w:val="22"/>
                <w:szCs w:val="22"/>
              </w:rPr>
            </w:pPr>
            <w:r w:rsidRPr="00B25E19">
              <w:rPr>
                <w:sz w:val="22"/>
                <w:szCs w:val="22"/>
              </w:rPr>
              <w:t>Мостовое сооружение</w:t>
            </w:r>
          </w:p>
        </w:tc>
        <w:tc>
          <w:tcPr>
            <w:tcW w:w="655" w:type="pct"/>
            <w:vAlign w:val="center"/>
          </w:tcPr>
          <w:p w:rsidR="00D95773" w:rsidRPr="00B25E19" w:rsidRDefault="00D95773" w:rsidP="000D7178">
            <w:pPr>
              <w:spacing w:line="276" w:lineRule="auto"/>
              <w:jc w:val="center"/>
              <w:rPr>
                <w:sz w:val="22"/>
                <w:szCs w:val="22"/>
              </w:rPr>
            </w:pPr>
            <w:r w:rsidRPr="00B25E19">
              <w:rPr>
                <w:sz w:val="22"/>
                <w:szCs w:val="22"/>
              </w:rPr>
              <w:t>Автодорожный мост</w:t>
            </w:r>
          </w:p>
        </w:tc>
        <w:tc>
          <w:tcPr>
            <w:tcW w:w="513" w:type="pct"/>
            <w:vAlign w:val="center"/>
          </w:tcPr>
          <w:p w:rsidR="00D95773" w:rsidRPr="00B25E19" w:rsidRDefault="00D95773" w:rsidP="000D7178">
            <w:pPr>
              <w:spacing w:line="276" w:lineRule="auto"/>
              <w:jc w:val="center"/>
              <w:rPr>
                <w:sz w:val="22"/>
                <w:szCs w:val="22"/>
              </w:rPr>
            </w:pPr>
            <w:r w:rsidRPr="00B25E19">
              <w:rPr>
                <w:sz w:val="22"/>
                <w:szCs w:val="22"/>
              </w:rPr>
              <w:t>1 объект</w:t>
            </w:r>
          </w:p>
        </w:tc>
        <w:tc>
          <w:tcPr>
            <w:tcW w:w="686" w:type="pct"/>
            <w:gridSpan w:val="2"/>
          </w:tcPr>
          <w:p w:rsidR="00D95773" w:rsidRPr="00B25E19" w:rsidRDefault="00D95773" w:rsidP="000D7178">
            <w:pPr>
              <w:spacing w:line="276" w:lineRule="auto"/>
              <w:jc w:val="center"/>
            </w:pPr>
            <w:r w:rsidRPr="00B25E19">
              <w:rPr>
                <w:sz w:val="22"/>
                <w:szCs w:val="22"/>
              </w:rPr>
              <w:t>г. Норильск, Центральный район</w:t>
            </w:r>
          </w:p>
        </w:tc>
        <w:tc>
          <w:tcPr>
            <w:tcW w:w="672" w:type="pct"/>
            <w:vAlign w:val="center"/>
          </w:tcPr>
          <w:p w:rsidR="00D95773" w:rsidRPr="00B25E19" w:rsidRDefault="00D95773"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D95773" w:rsidRPr="00B25E19" w:rsidRDefault="00D95773"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D95773" w:rsidRPr="00B25E19" w:rsidRDefault="00D95773" w:rsidP="000D7178">
            <w:pPr>
              <w:spacing w:line="276" w:lineRule="auto"/>
              <w:jc w:val="center"/>
              <w:rPr>
                <w:sz w:val="22"/>
                <w:szCs w:val="22"/>
              </w:rPr>
            </w:pPr>
            <w:r w:rsidRPr="00B25E19">
              <w:rPr>
                <w:sz w:val="22"/>
                <w:szCs w:val="22"/>
              </w:rPr>
              <w:t>Расчетный срок</w:t>
            </w:r>
          </w:p>
        </w:tc>
        <w:tc>
          <w:tcPr>
            <w:tcW w:w="558" w:type="pct"/>
            <w:vAlign w:val="center"/>
          </w:tcPr>
          <w:p w:rsidR="00D95773" w:rsidRPr="00B25E19" w:rsidRDefault="00D95773" w:rsidP="000D7178">
            <w:pPr>
              <w:spacing w:line="276" w:lineRule="auto"/>
              <w:jc w:val="center"/>
              <w:rPr>
                <w:sz w:val="22"/>
                <w:szCs w:val="22"/>
              </w:rPr>
            </w:pPr>
            <w:r w:rsidRPr="00B25E19">
              <w:rPr>
                <w:sz w:val="22"/>
                <w:szCs w:val="22"/>
              </w:rPr>
              <w:t>-</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б/н</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Автомобильная дорога местного значения «Норильск-</w:t>
            </w:r>
            <w:proofErr w:type="spellStart"/>
            <w:r w:rsidRPr="00B25E19">
              <w:rPr>
                <w:sz w:val="22"/>
                <w:szCs w:val="22"/>
              </w:rPr>
              <w:t>Алыкель</w:t>
            </w:r>
            <w:proofErr w:type="spellEnd"/>
            <w:r w:rsidRPr="00B25E19">
              <w:rPr>
                <w:sz w:val="22"/>
                <w:szCs w:val="22"/>
              </w:rPr>
              <w:t xml:space="preserve">» (участок </w:t>
            </w:r>
            <w:proofErr w:type="spellStart"/>
            <w:r w:rsidRPr="00B25E19">
              <w:rPr>
                <w:sz w:val="22"/>
                <w:szCs w:val="22"/>
              </w:rPr>
              <w:t>Алыкель</w:t>
            </w:r>
            <w:proofErr w:type="spellEnd"/>
            <w:r w:rsidRPr="00B25E19">
              <w:rPr>
                <w:sz w:val="22"/>
                <w:szCs w:val="22"/>
              </w:rPr>
              <w:t>-Кайеркан</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Автомобильная дорога</w:t>
            </w:r>
          </w:p>
        </w:tc>
        <w:tc>
          <w:tcPr>
            <w:tcW w:w="513" w:type="pct"/>
            <w:vAlign w:val="center"/>
          </w:tcPr>
          <w:p w:rsidR="00961BFC" w:rsidRPr="00B25E19" w:rsidRDefault="00812CD3" w:rsidP="000D7178">
            <w:pPr>
              <w:spacing w:line="276" w:lineRule="auto"/>
              <w:jc w:val="center"/>
              <w:rPr>
                <w:sz w:val="22"/>
                <w:szCs w:val="22"/>
              </w:rPr>
            </w:pPr>
            <w:r w:rsidRPr="00B25E19">
              <w:rPr>
                <w:sz w:val="22"/>
                <w:szCs w:val="22"/>
              </w:rPr>
              <w:t>14,6 км</w:t>
            </w:r>
          </w:p>
        </w:tc>
        <w:tc>
          <w:tcPr>
            <w:tcW w:w="686" w:type="pct"/>
            <w:gridSpan w:val="2"/>
            <w:vAlign w:val="center"/>
          </w:tcPr>
          <w:p w:rsidR="00961BFC" w:rsidRPr="00B25E19" w:rsidRDefault="00D95773" w:rsidP="000D7178">
            <w:pPr>
              <w:spacing w:line="276" w:lineRule="auto"/>
              <w:jc w:val="center"/>
              <w:rPr>
                <w:sz w:val="22"/>
                <w:szCs w:val="22"/>
              </w:rPr>
            </w:pPr>
            <w:r w:rsidRPr="00B25E19">
              <w:rPr>
                <w:sz w:val="22"/>
                <w:szCs w:val="22"/>
              </w:rPr>
              <w:t>г. Норильск, Центральный район</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Первая очередь</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w:t>
            </w:r>
          </w:p>
        </w:tc>
      </w:tr>
      <w:tr w:rsidR="00D95773" w:rsidRPr="00B25E19" w:rsidTr="00A24532">
        <w:tc>
          <w:tcPr>
            <w:tcW w:w="211" w:type="pct"/>
            <w:vAlign w:val="center"/>
          </w:tcPr>
          <w:p w:rsidR="00D95773" w:rsidRPr="00B25E19" w:rsidRDefault="00D95773" w:rsidP="000D7178">
            <w:pPr>
              <w:spacing w:line="276" w:lineRule="auto"/>
              <w:jc w:val="center"/>
              <w:rPr>
                <w:sz w:val="22"/>
                <w:szCs w:val="22"/>
              </w:rPr>
            </w:pPr>
            <w:r w:rsidRPr="00B25E19">
              <w:rPr>
                <w:sz w:val="22"/>
                <w:szCs w:val="22"/>
              </w:rPr>
              <w:t>б/н</w:t>
            </w:r>
          </w:p>
        </w:tc>
        <w:tc>
          <w:tcPr>
            <w:tcW w:w="675" w:type="pct"/>
            <w:vAlign w:val="center"/>
          </w:tcPr>
          <w:p w:rsidR="00D95773" w:rsidRPr="00B25E19" w:rsidRDefault="00D95773" w:rsidP="000D7178">
            <w:pPr>
              <w:spacing w:line="276" w:lineRule="auto"/>
              <w:jc w:val="center"/>
              <w:rPr>
                <w:sz w:val="22"/>
                <w:szCs w:val="22"/>
              </w:rPr>
            </w:pPr>
            <w:r w:rsidRPr="00B25E19">
              <w:rPr>
                <w:sz w:val="22"/>
                <w:szCs w:val="22"/>
              </w:rPr>
              <w:t>Автомобильная дорога местного значения «Норильск-Талнах»</w:t>
            </w:r>
          </w:p>
        </w:tc>
        <w:tc>
          <w:tcPr>
            <w:tcW w:w="655" w:type="pct"/>
            <w:vAlign w:val="center"/>
          </w:tcPr>
          <w:p w:rsidR="00D95773" w:rsidRPr="00B25E19" w:rsidRDefault="00D95773" w:rsidP="000D7178">
            <w:pPr>
              <w:spacing w:line="276" w:lineRule="auto"/>
              <w:jc w:val="center"/>
              <w:rPr>
                <w:sz w:val="22"/>
                <w:szCs w:val="22"/>
              </w:rPr>
            </w:pPr>
            <w:r w:rsidRPr="00B25E19">
              <w:rPr>
                <w:sz w:val="22"/>
                <w:szCs w:val="22"/>
              </w:rPr>
              <w:t>Автомобильная дорога</w:t>
            </w:r>
          </w:p>
        </w:tc>
        <w:tc>
          <w:tcPr>
            <w:tcW w:w="513" w:type="pct"/>
            <w:vAlign w:val="center"/>
          </w:tcPr>
          <w:p w:rsidR="00D95773" w:rsidRPr="00B25E19" w:rsidRDefault="00D95773" w:rsidP="000D7178">
            <w:pPr>
              <w:spacing w:line="276" w:lineRule="auto"/>
              <w:jc w:val="center"/>
              <w:rPr>
                <w:sz w:val="22"/>
                <w:szCs w:val="22"/>
              </w:rPr>
            </w:pPr>
            <w:r w:rsidRPr="00B25E19">
              <w:rPr>
                <w:sz w:val="22"/>
                <w:szCs w:val="22"/>
              </w:rPr>
              <w:t>19,5 км</w:t>
            </w:r>
          </w:p>
        </w:tc>
        <w:tc>
          <w:tcPr>
            <w:tcW w:w="686" w:type="pct"/>
            <w:gridSpan w:val="2"/>
          </w:tcPr>
          <w:p w:rsidR="00D95773" w:rsidRPr="00B25E19" w:rsidRDefault="00D95773" w:rsidP="000D7178">
            <w:pPr>
              <w:spacing w:line="276" w:lineRule="auto"/>
              <w:jc w:val="center"/>
            </w:pPr>
            <w:r w:rsidRPr="00B25E19">
              <w:rPr>
                <w:sz w:val="22"/>
                <w:szCs w:val="22"/>
              </w:rPr>
              <w:t>г. Норильск, Центральный район</w:t>
            </w:r>
          </w:p>
        </w:tc>
        <w:tc>
          <w:tcPr>
            <w:tcW w:w="672" w:type="pct"/>
            <w:vAlign w:val="center"/>
          </w:tcPr>
          <w:p w:rsidR="00D95773" w:rsidRPr="00B25E19" w:rsidRDefault="00D95773"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D95773" w:rsidRPr="00B25E19" w:rsidRDefault="00D95773"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D95773" w:rsidRPr="00B25E19" w:rsidRDefault="00D95773" w:rsidP="000D7178">
            <w:pPr>
              <w:spacing w:line="276" w:lineRule="auto"/>
              <w:jc w:val="center"/>
              <w:rPr>
                <w:sz w:val="22"/>
                <w:szCs w:val="22"/>
              </w:rPr>
            </w:pPr>
            <w:r w:rsidRPr="00B25E19">
              <w:rPr>
                <w:sz w:val="22"/>
                <w:szCs w:val="22"/>
              </w:rPr>
              <w:t>Первая очередь</w:t>
            </w:r>
          </w:p>
        </w:tc>
        <w:tc>
          <w:tcPr>
            <w:tcW w:w="558" w:type="pct"/>
            <w:vAlign w:val="center"/>
          </w:tcPr>
          <w:p w:rsidR="00D95773" w:rsidRPr="00B25E19" w:rsidRDefault="00D95773" w:rsidP="000D7178">
            <w:pPr>
              <w:spacing w:line="276" w:lineRule="auto"/>
              <w:jc w:val="center"/>
              <w:rPr>
                <w:sz w:val="22"/>
                <w:szCs w:val="22"/>
              </w:rPr>
            </w:pPr>
            <w:r w:rsidRPr="00B25E19">
              <w:rPr>
                <w:sz w:val="22"/>
                <w:szCs w:val="22"/>
              </w:rPr>
              <w:t>-</w:t>
            </w:r>
          </w:p>
        </w:tc>
      </w:tr>
      <w:tr w:rsidR="00D95773" w:rsidRPr="00B25E19" w:rsidTr="00A24532">
        <w:tc>
          <w:tcPr>
            <w:tcW w:w="211" w:type="pct"/>
            <w:vAlign w:val="center"/>
          </w:tcPr>
          <w:p w:rsidR="00D95773" w:rsidRPr="00B25E19" w:rsidRDefault="00D95773" w:rsidP="000D7178">
            <w:pPr>
              <w:spacing w:line="276" w:lineRule="auto"/>
              <w:jc w:val="center"/>
              <w:rPr>
                <w:sz w:val="22"/>
                <w:szCs w:val="22"/>
              </w:rPr>
            </w:pPr>
            <w:r w:rsidRPr="00B25E19">
              <w:rPr>
                <w:sz w:val="22"/>
                <w:szCs w:val="22"/>
              </w:rPr>
              <w:t>б/н</w:t>
            </w:r>
          </w:p>
        </w:tc>
        <w:tc>
          <w:tcPr>
            <w:tcW w:w="675" w:type="pct"/>
            <w:vAlign w:val="center"/>
          </w:tcPr>
          <w:p w:rsidR="00D95773" w:rsidRPr="00B25E19" w:rsidRDefault="00D95773" w:rsidP="000D7178">
            <w:pPr>
              <w:spacing w:line="276" w:lineRule="auto"/>
              <w:jc w:val="center"/>
              <w:rPr>
                <w:sz w:val="22"/>
                <w:szCs w:val="22"/>
              </w:rPr>
            </w:pPr>
            <w:r w:rsidRPr="00B25E19">
              <w:rPr>
                <w:sz w:val="22"/>
                <w:szCs w:val="22"/>
              </w:rPr>
              <w:t>Магистральные городские дороги</w:t>
            </w:r>
          </w:p>
        </w:tc>
        <w:tc>
          <w:tcPr>
            <w:tcW w:w="655" w:type="pct"/>
            <w:vAlign w:val="center"/>
          </w:tcPr>
          <w:p w:rsidR="00D95773" w:rsidRPr="00B25E19" w:rsidRDefault="00D95773" w:rsidP="000D7178">
            <w:pPr>
              <w:spacing w:line="276" w:lineRule="auto"/>
              <w:jc w:val="center"/>
              <w:rPr>
                <w:sz w:val="22"/>
                <w:szCs w:val="22"/>
              </w:rPr>
            </w:pPr>
            <w:r w:rsidRPr="00B25E19">
              <w:rPr>
                <w:sz w:val="22"/>
                <w:szCs w:val="22"/>
              </w:rPr>
              <w:t>Улично-дорожная сеть</w:t>
            </w:r>
          </w:p>
        </w:tc>
        <w:tc>
          <w:tcPr>
            <w:tcW w:w="513" w:type="pct"/>
            <w:vAlign w:val="center"/>
          </w:tcPr>
          <w:p w:rsidR="00D95773" w:rsidRPr="00B25E19" w:rsidRDefault="00D95773" w:rsidP="000D7178">
            <w:pPr>
              <w:spacing w:line="276" w:lineRule="auto"/>
              <w:jc w:val="center"/>
              <w:rPr>
                <w:sz w:val="22"/>
                <w:szCs w:val="22"/>
              </w:rPr>
            </w:pPr>
            <w:r w:rsidRPr="00B25E19">
              <w:rPr>
                <w:sz w:val="22"/>
                <w:szCs w:val="22"/>
              </w:rPr>
              <w:t>4,7 км</w:t>
            </w:r>
          </w:p>
        </w:tc>
        <w:tc>
          <w:tcPr>
            <w:tcW w:w="686" w:type="pct"/>
            <w:gridSpan w:val="2"/>
          </w:tcPr>
          <w:p w:rsidR="00D95773" w:rsidRPr="00B25E19" w:rsidRDefault="00D95773" w:rsidP="000D7178">
            <w:pPr>
              <w:spacing w:line="276" w:lineRule="auto"/>
              <w:jc w:val="center"/>
            </w:pPr>
            <w:r w:rsidRPr="00B25E19">
              <w:rPr>
                <w:sz w:val="22"/>
                <w:szCs w:val="22"/>
              </w:rPr>
              <w:t>г. Норильск, Центральный район</w:t>
            </w:r>
          </w:p>
        </w:tc>
        <w:tc>
          <w:tcPr>
            <w:tcW w:w="672" w:type="pct"/>
            <w:vAlign w:val="center"/>
          </w:tcPr>
          <w:p w:rsidR="00D95773" w:rsidRPr="00B25E19" w:rsidRDefault="00D95773"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D95773" w:rsidRPr="00B25E19" w:rsidRDefault="00D95773"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D95773" w:rsidRPr="00B25E19" w:rsidRDefault="00D95773" w:rsidP="000D7178">
            <w:pPr>
              <w:spacing w:line="276" w:lineRule="auto"/>
              <w:jc w:val="center"/>
              <w:rPr>
                <w:sz w:val="22"/>
                <w:szCs w:val="22"/>
              </w:rPr>
            </w:pPr>
            <w:r w:rsidRPr="00B25E19">
              <w:rPr>
                <w:sz w:val="22"/>
                <w:szCs w:val="22"/>
              </w:rPr>
              <w:t>Расчетный срок</w:t>
            </w:r>
          </w:p>
        </w:tc>
        <w:tc>
          <w:tcPr>
            <w:tcW w:w="558" w:type="pct"/>
            <w:vAlign w:val="center"/>
          </w:tcPr>
          <w:p w:rsidR="00D95773" w:rsidRPr="00B25E19" w:rsidRDefault="00D95773" w:rsidP="000D7178">
            <w:pPr>
              <w:spacing w:line="276" w:lineRule="auto"/>
              <w:jc w:val="center"/>
              <w:rPr>
                <w:sz w:val="22"/>
                <w:szCs w:val="22"/>
              </w:rPr>
            </w:pPr>
            <w:r w:rsidRPr="00B25E19">
              <w:rPr>
                <w:sz w:val="22"/>
                <w:szCs w:val="22"/>
              </w:rPr>
              <w:t>-</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б/н</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Магистральные улицы районного значения</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Улично-дорожная сеть</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0,8 км</w:t>
            </w:r>
          </w:p>
        </w:tc>
        <w:tc>
          <w:tcPr>
            <w:tcW w:w="686" w:type="pct"/>
            <w:gridSpan w:val="2"/>
            <w:vAlign w:val="center"/>
          </w:tcPr>
          <w:p w:rsidR="00D95773" w:rsidRPr="00B25E19" w:rsidRDefault="00D95773" w:rsidP="000D7178">
            <w:pPr>
              <w:spacing w:line="276" w:lineRule="auto"/>
              <w:jc w:val="center"/>
              <w:rPr>
                <w:sz w:val="22"/>
                <w:szCs w:val="22"/>
              </w:rPr>
            </w:pPr>
            <w:r w:rsidRPr="00B25E19">
              <w:rPr>
                <w:sz w:val="22"/>
                <w:szCs w:val="22"/>
              </w:rPr>
              <w:t>г. Норильск,</w:t>
            </w:r>
          </w:p>
          <w:p w:rsidR="00961BFC" w:rsidRPr="00B25E19" w:rsidRDefault="00D95773" w:rsidP="000D7178">
            <w:pPr>
              <w:spacing w:line="276" w:lineRule="auto"/>
              <w:jc w:val="center"/>
              <w:rPr>
                <w:sz w:val="22"/>
                <w:szCs w:val="22"/>
              </w:rPr>
            </w:pPr>
            <w:r w:rsidRPr="00B25E19">
              <w:rPr>
                <w:sz w:val="22"/>
                <w:szCs w:val="22"/>
              </w:rPr>
              <w:t>район Кайеркан</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б/н</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Магистральные улицы районного значения</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Улично-дорожная сеть</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0,8 км</w:t>
            </w:r>
          </w:p>
        </w:tc>
        <w:tc>
          <w:tcPr>
            <w:tcW w:w="686" w:type="pct"/>
            <w:gridSpan w:val="2"/>
            <w:vAlign w:val="center"/>
          </w:tcPr>
          <w:p w:rsidR="00961BFC" w:rsidRPr="00B25E19" w:rsidRDefault="00D95773" w:rsidP="000D7178">
            <w:pPr>
              <w:spacing w:line="276" w:lineRule="auto"/>
              <w:jc w:val="center"/>
              <w:rPr>
                <w:sz w:val="22"/>
                <w:szCs w:val="22"/>
              </w:rPr>
            </w:pPr>
            <w:r w:rsidRPr="00B25E19">
              <w:rPr>
                <w:sz w:val="22"/>
                <w:szCs w:val="22"/>
              </w:rPr>
              <w:t>г. Норильск, Центральный район</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б/н</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Магистральные улицы районного значения</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Улично-дорожная сеть</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4,8 км</w:t>
            </w:r>
          </w:p>
        </w:tc>
        <w:tc>
          <w:tcPr>
            <w:tcW w:w="686" w:type="pct"/>
            <w:gridSpan w:val="2"/>
            <w:vAlign w:val="center"/>
          </w:tcPr>
          <w:p w:rsidR="00D95773" w:rsidRPr="00B25E19" w:rsidRDefault="00D95773" w:rsidP="000D7178">
            <w:pPr>
              <w:spacing w:line="276" w:lineRule="auto"/>
              <w:jc w:val="center"/>
              <w:rPr>
                <w:sz w:val="22"/>
                <w:szCs w:val="22"/>
              </w:rPr>
            </w:pPr>
            <w:r w:rsidRPr="00B25E19">
              <w:rPr>
                <w:sz w:val="22"/>
                <w:szCs w:val="22"/>
              </w:rPr>
              <w:t>г. Норильск,</w:t>
            </w:r>
          </w:p>
          <w:p w:rsidR="00961BFC" w:rsidRPr="00B25E19" w:rsidRDefault="00961BFC" w:rsidP="000D7178">
            <w:pPr>
              <w:spacing w:line="276" w:lineRule="auto"/>
              <w:jc w:val="center"/>
              <w:rPr>
                <w:sz w:val="22"/>
                <w:szCs w:val="22"/>
              </w:rPr>
            </w:pPr>
            <w:r w:rsidRPr="00B25E19">
              <w:rPr>
                <w:sz w:val="22"/>
                <w:szCs w:val="22"/>
              </w:rPr>
              <w:t>Центральный район (Оганер)</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lastRenderedPageBreak/>
              <w:t>б/н</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Магистральные улицы районного значения</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Улично-дорожная сеть</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0,3 км</w:t>
            </w:r>
          </w:p>
        </w:tc>
        <w:tc>
          <w:tcPr>
            <w:tcW w:w="686" w:type="pct"/>
            <w:gridSpan w:val="2"/>
            <w:vAlign w:val="center"/>
          </w:tcPr>
          <w:p w:rsidR="00961BFC" w:rsidRPr="00B25E19" w:rsidRDefault="00D95773" w:rsidP="000D7178">
            <w:pPr>
              <w:spacing w:line="276" w:lineRule="auto"/>
              <w:jc w:val="center"/>
              <w:rPr>
                <w:sz w:val="22"/>
                <w:szCs w:val="22"/>
              </w:rPr>
            </w:pPr>
            <w:r w:rsidRPr="00B25E19">
              <w:rPr>
                <w:sz w:val="22"/>
                <w:szCs w:val="22"/>
              </w:rPr>
              <w:t>г. Норильск, район Талнах</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б/н</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Магистральные улицы районного значения</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Улично-дорожная сеть</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0,4 км</w:t>
            </w:r>
          </w:p>
        </w:tc>
        <w:tc>
          <w:tcPr>
            <w:tcW w:w="686" w:type="pct"/>
            <w:gridSpan w:val="2"/>
            <w:vAlign w:val="center"/>
          </w:tcPr>
          <w:p w:rsidR="00D95773" w:rsidRPr="00B25E19" w:rsidRDefault="00D95773" w:rsidP="000D7178">
            <w:pPr>
              <w:spacing w:line="276" w:lineRule="auto"/>
              <w:jc w:val="center"/>
              <w:rPr>
                <w:sz w:val="22"/>
                <w:szCs w:val="22"/>
              </w:rPr>
            </w:pPr>
            <w:r w:rsidRPr="00B25E19">
              <w:rPr>
                <w:sz w:val="22"/>
                <w:szCs w:val="22"/>
              </w:rPr>
              <w:t>г. Норильск,</w:t>
            </w:r>
          </w:p>
          <w:p w:rsidR="00961BFC" w:rsidRPr="00B25E19" w:rsidRDefault="00961BFC" w:rsidP="000D7178">
            <w:pPr>
              <w:spacing w:line="276" w:lineRule="auto"/>
              <w:jc w:val="center"/>
              <w:rPr>
                <w:sz w:val="22"/>
                <w:szCs w:val="22"/>
              </w:rPr>
            </w:pPr>
            <w:r w:rsidRPr="00B25E19">
              <w:rPr>
                <w:sz w:val="22"/>
                <w:szCs w:val="22"/>
              </w:rPr>
              <w:t>район Кайеркан</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б/н</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Магистральные улицы районного значения</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Улично-дорожная сеть</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2,7 км</w:t>
            </w:r>
          </w:p>
        </w:tc>
        <w:tc>
          <w:tcPr>
            <w:tcW w:w="686" w:type="pct"/>
            <w:gridSpan w:val="2"/>
            <w:vAlign w:val="center"/>
          </w:tcPr>
          <w:p w:rsidR="00961BFC" w:rsidRPr="00B25E19" w:rsidRDefault="00D95773" w:rsidP="000D7178">
            <w:pPr>
              <w:spacing w:line="276" w:lineRule="auto"/>
              <w:jc w:val="center"/>
              <w:rPr>
                <w:sz w:val="22"/>
                <w:szCs w:val="22"/>
              </w:rPr>
            </w:pPr>
            <w:r w:rsidRPr="00B25E19">
              <w:rPr>
                <w:sz w:val="22"/>
                <w:szCs w:val="22"/>
              </w:rPr>
              <w:t>г. Норильск, Центральный район</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б/н</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Магистральные улицы районного значения</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Улично-дорожная сеть</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0,3 км</w:t>
            </w:r>
          </w:p>
        </w:tc>
        <w:tc>
          <w:tcPr>
            <w:tcW w:w="686" w:type="pct"/>
            <w:gridSpan w:val="2"/>
            <w:vAlign w:val="center"/>
          </w:tcPr>
          <w:p w:rsidR="00D95773" w:rsidRPr="00B25E19" w:rsidRDefault="00D95773" w:rsidP="000D7178">
            <w:pPr>
              <w:spacing w:line="276" w:lineRule="auto"/>
              <w:jc w:val="center"/>
              <w:rPr>
                <w:sz w:val="22"/>
                <w:szCs w:val="22"/>
              </w:rPr>
            </w:pPr>
            <w:r w:rsidRPr="00B25E19">
              <w:rPr>
                <w:sz w:val="22"/>
                <w:szCs w:val="22"/>
              </w:rPr>
              <w:t>г. Норильск,</w:t>
            </w:r>
          </w:p>
          <w:p w:rsidR="00961BFC" w:rsidRPr="00B25E19" w:rsidRDefault="00D95773" w:rsidP="000D7178">
            <w:pPr>
              <w:spacing w:line="276" w:lineRule="auto"/>
              <w:jc w:val="center"/>
              <w:rPr>
                <w:sz w:val="22"/>
                <w:szCs w:val="22"/>
              </w:rPr>
            </w:pPr>
            <w:r w:rsidRPr="00B25E19">
              <w:rPr>
                <w:sz w:val="22"/>
                <w:szCs w:val="22"/>
              </w:rPr>
              <w:t>Центральный район (Оганер)</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б/н</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Магистральные улицы районного значения</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Улично-дорожная сеть</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1,2 км</w:t>
            </w:r>
          </w:p>
        </w:tc>
        <w:tc>
          <w:tcPr>
            <w:tcW w:w="686" w:type="pct"/>
            <w:gridSpan w:val="2"/>
            <w:vAlign w:val="center"/>
          </w:tcPr>
          <w:p w:rsidR="00961BFC" w:rsidRPr="00B25E19" w:rsidRDefault="00D95773" w:rsidP="000D7178">
            <w:pPr>
              <w:spacing w:line="276" w:lineRule="auto"/>
              <w:jc w:val="center"/>
              <w:rPr>
                <w:sz w:val="22"/>
                <w:szCs w:val="22"/>
              </w:rPr>
            </w:pPr>
            <w:r w:rsidRPr="00B25E19">
              <w:rPr>
                <w:sz w:val="22"/>
                <w:szCs w:val="22"/>
              </w:rPr>
              <w:t>г. Норильск, район Талнах</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б/н</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Улицы и дороги местного значения</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Улично-дорожная сеть</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1,1 км</w:t>
            </w:r>
          </w:p>
        </w:tc>
        <w:tc>
          <w:tcPr>
            <w:tcW w:w="686" w:type="pct"/>
            <w:gridSpan w:val="2"/>
            <w:vAlign w:val="center"/>
          </w:tcPr>
          <w:p w:rsidR="00D95773" w:rsidRPr="00B25E19" w:rsidRDefault="00D95773" w:rsidP="000D7178">
            <w:pPr>
              <w:spacing w:line="276" w:lineRule="auto"/>
              <w:jc w:val="center"/>
              <w:rPr>
                <w:sz w:val="22"/>
                <w:szCs w:val="22"/>
              </w:rPr>
            </w:pPr>
            <w:r w:rsidRPr="00B25E19">
              <w:rPr>
                <w:sz w:val="22"/>
                <w:szCs w:val="22"/>
              </w:rPr>
              <w:t>г. Норильск,</w:t>
            </w:r>
          </w:p>
          <w:p w:rsidR="00961BFC" w:rsidRPr="00B25E19" w:rsidRDefault="00D95773" w:rsidP="000D7178">
            <w:pPr>
              <w:spacing w:line="276" w:lineRule="auto"/>
              <w:jc w:val="center"/>
              <w:rPr>
                <w:sz w:val="22"/>
                <w:szCs w:val="22"/>
              </w:rPr>
            </w:pPr>
            <w:r w:rsidRPr="00B25E19">
              <w:rPr>
                <w:sz w:val="22"/>
                <w:szCs w:val="22"/>
              </w:rPr>
              <w:t>район Кайеркан</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б/н</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Улицы и дороги местного значения</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Улично-дорожная сеть</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7,2 км</w:t>
            </w:r>
          </w:p>
        </w:tc>
        <w:tc>
          <w:tcPr>
            <w:tcW w:w="686" w:type="pct"/>
            <w:gridSpan w:val="2"/>
            <w:vAlign w:val="center"/>
          </w:tcPr>
          <w:p w:rsidR="00961BFC" w:rsidRPr="00B25E19" w:rsidRDefault="00D95773" w:rsidP="000D7178">
            <w:pPr>
              <w:spacing w:line="276" w:lineRule="auto"/>
              <w:jc w:val="center"/>
              <w:rPr>
                <w:sz w:val="22"/>
                <w:szCs w:val="22"/>
              </w:rPr>
            </w:pPr>
            <w:r w:rsidRPr="00B25E19">
              <w:rPr>
                <w:sz w:val="22"/>
                <w:szCs w:val="22"/>
              </w:rPr>
              <w:t>г. Норильск, Центральный район</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б/н</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Улицы и дороги местного значения</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Улично-дорожная сеть</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1,8 км</w:t>
            </w:r>
          </w:p>
        </w:tc>
        <w:tc>
          <w:tcPr>
            <w:tcW w:w="686" w:type="pct"/>
            <w:gridSpan w:val="2"/>
            <w:vAlign w:val="center"/>
          </w:tcPr>
          <w:p w:rsidR="00D95773" w:rsidRPr="00B25E19" w:rsidRDefault="00D95773" w:rsidP="000D7178">
            <w:pPr>
              <w:spacing w:line="276" w:lineRule="auto"/>
              <w:jc w:val="center"/>
              <w:rPr>
                <w:sz w:val="22"/>
                <w:szCs w:val="22"/>
              </w:rPr>
            </w:pPr>
            <w:r w:rsidRPr="00B25E19">
              <w:rPr>
                <w:sz w:val="22"/>
                <w:szCs w:val="22"/>
              </w:rPr>
              <w:t>г. Норильск,</w:t>
            </w:r>
          </w:p>
          <w:p w:rsidR="00961BFC" w:rsidRPr="00B25E19" w:rsidRDefault="00D95773" w:rsidP="000D7178">
            <w:pPr>
              <w:spacing w:line="276" w:lineRule="auto"/>
              <w:jc w:val="center"/>
              <w:rPr>
                <w:sz w:val="22"/>
                <w:szCs w:val="22"/>
              </w:rPr>
            </w:pPr>
            <w:r w:rsidRPr="00B25E19">
              <w:rPr>
                <w:sz w:val="22"/>
                <w:szCs w:val="22"/>
              </w:rPr>
              <w:t>Центральный район (Оганер)</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б/н</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Улицы и дороги местного значения</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Улично-дорожная сеть</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1,8 км</w:t>
            </w:r>
          </w:p>
        </w:tc>
        <w:tc>
          <w:tcPr>
            <w:tcW w:w="686" w:type="pct"/>
            <w:gridSpan w:val="2"/>
            <w:vAlign w:val="center"/>
          </w:tcPr>
          <w:p w:rsidR="00961BFC" w:rsidRPr="00B25E19" w:rsidRDefault="00961BFC" w:rsidP="000D7178">
            <w:pPr>
              <w:spacing w:line="276" w:lineRule="auto"/>
              <w:jc w:val="center"/>
              <w:rPr>
                <w:sz w:val="22"/>
                <w:szCs w:val="22"/>
              </w:rPr>
            </w:pPr>
            <w:r w:rsidRPr="00B25E19">
              <w:rPr>
                <w:sz w:val="22"/>
                <w:szCs w:val="22"/>
              </w:rPr>
              <w:t>район Талнах</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размещению</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б/н</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Улицы и дороги местного значения</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Улично-дорожная сеть</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0,6 км</w:t>
            </w:r>
          </w:p>
        </w:tc>
        <w:tc>
          <w:tcPr>
            <w:tcW w:w="686" w:type="pct"/>
            <w:gridSpan w:val="2"/>
            <w:vAlign w:val="center"/>
          </w:tcPr>
          <w:p w:rsidR="00961BFC" w:rsidRPr="00B25E19" w:rsidRDefault="00D95773" w:rsidP="000D7178">
            <w:pPr>
              <w:spacing w:line="276" w:lineRule="auto"/>
              <w:jc w:val="center"/>
              <w:rPr>
                <w:sz w:val="22"/>
                <w:szCs w:val="22"/>
              </w:rPr>
            </w:pPr>
            <w:r w:rsidRPr="00B25E19">
              <w:rPr>
                <w:sz w:val="22"/>
                <w:szCs w:val="22"/>
              </w:rPr>
              <w:t>г. Норильск, Центральный район</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w:t>
            </w:r>
          </w:p>
        </w:tc>
      </w:tr>
      <w:tr w:rsidR="00961BFC" w:rsidRPr="00B25E19" w:rsidTr="00A24532">
        <w:tc>
          <w:tcPr>
            <w:tcW w:w="211" w:type="pct"/>
            <w:vAlign w:val="center"/>
          </w:tcPr>
          <w:p w:rsidR="00961BFC" w:rsidRPr="00B25E19" w:rsidRDefault="00961BFC" w:rsidP="000D7178">
            <w:pPr>
              <w:spacing w:line="276" w:lineRule="auto"/>
              <w:jc w:val="center"/>
              <w:rPr>
                <w:sz w:val="22"/>
                <w:szCs w:val="22"/>
              </w:rPr>
            </w:pPr>
            <w:r w:rsidRPr="00B25E19">
              <w:rPr>
                <w:sz w:val="22"/>
                <w:szCs w:val="22"/>
              </w:rPr>
              <w:t>б/н</w:t>
            </w:r>
          </w:p>
        </w:tc>
        <w:tc>
          <w:tcPr>
            <w:tcW w:w="675" w:type="pct"/>
            <w:vAlign w:val="center"/>
          </w:tcPr>
          <w:p w:rsidR="00961BFC" w:rsidRPr="00B25E19" w:rsidRDefault="00961BFC" w:rsidP="000D7178">
            <w:pPr>
              <w:spacing w:line="276" w:lineRule="auto"/>
              <w:jc w:val="center"/>
              <w:rPr>
                <w:sz w:val="22"/>
                <w:szCs w:val="22"/>
              </w:rPr>
            </w:pPr>
            <w:r w:rsidRPr="00B25E19">
              <w:rPr>
                <w:sz w:val="22"/>
                <w:szCs w:val="22"/>
              </w:rPr>
              <w:t>Улицы и дороги местного значения</w:t>
            </w:r>
          </w:p>
        </w:tc>
        <w:tc>
          <w:tcPr>
            <w:tcW w:w="655" w:type="pct"/>
            <w:vAlign w:val="center"/>
          </w:tcPr>
          <w:p w:rsidR="00961BFC" w:rsidRPr="00B25E19" w:rsidRDefault="00961BFC" w:rsidP="000D7178">
            <w:pPr>
              <w:spacing w:line="276" w:lineRule="auto"/>
              <w:jc w:val="center"/>
              <w:rPr>
                <w:sz w:val="22"/>
                <w:szCs w:val="22"/>
              </w:rPr>
            </w:pPr>
            <w:r w:rsidRPr="00B25E19">
              <w:rPr>
                <w:sz w:val="22"/>
                <w:szCs w:val="22"/>
              </w:rPr>
              <w:t>Улично-дорожная сеть</w:t>
            </w:r>
          </w:p>
        </w:tc>
        <w:tc>
          <w:tcPr>
            <w:tcW w:w="513" w:type="pct"/>
            <w:vAlign w:val="center"/>
          </w:tcPr>
          <w:p w:rsidR="00961BFC" w:rsidRPr="00B25E19" w:rsidRDefault="00961BFC" w:rsidP="000D7178">
            <w:pPr>
              <w:spacing w:line="276" w:lineRule="auto"/>
              <w:jc w:val="center"/>
              <w:rPr>
                <w:sz w:val="22"/>
                <w:szCs w:val="22"/>
              </w:rPr>
            </w:pPr>
            <w:r w:rsidRPr="00B25E19">
              <w:rPr>
                <w:sz w:val="22"/>
                <w:szCs w:val="22"/>
              </w:rPr>
              <w:t>1,8 км</w:t>
            </w:r>
          </w:p>
        </w:tc>
        <w:tc>
          <w:tcPr>
            <w:tcW w:w="686" w:type="pct"/>
            <w:gridSpan w:val="2"/>
            <w:vAlign w:val="center"/>
          </w:tcPr>
          <w:p w:rsidR="00961BFC" w:rsidRPr="00B25E19" w:rsidRDefault="00D95773" w:rsidP="000D7178">
            <w:pPr>
              <w:spacing w:line="276" w:lineRule="auto"/>
              <w:jc w:val="center"/>
              <w:rPr>
                <w:sz w:val="22"/>
                <w:szCs w:val="22"/>
              </w:rPr>
            </w:pPr>
            <w:r w:rsidRPr="00B25E19">
              <w:rPr>
                <w:sz w:val="22"/>
                <w:szCs w:val="22"/>
              </w:rPr>
              <w:t>г. Норильск, район Талнах</w:t>
            </w:r>
          </w:p>
        </w:tc>
        <w:tc>
          <w:tcPr>
            <w:tcW w:w="672" w:type="pct"/>
            <w:vAlign w:val="center"/>
          </w:tcPr>
          <w:p w:rsidR="00961BFC" w:rsidRPr="00B25E19" w:rsidRDefault="00961BFC" w:rsidP="000D7178">
            <w:pPr>
              <w:spacing w:line="276" w:lineRule="auto"/>
              <w:jc w:val="center"/>
              <w:rPr>
                <w:sz w:val="22"/>
                <w:szCs w:val="22"/>
              </w:rPr>
            </w:pPr>
            <w:r w:rsidRPr="00B25E19">
              <w:rPr>
                <w:sz w:val="22"/>
                <w:szCs w:val="22"/>
              </w:rPr>
              <w:t>Зона транспортной инфраструктуры</w:t>
            </w:r>
          </w:p>
        </w:tc>
        <w:tc>
          <w:tcPr>
            <w:tcW w:w="561" w:type="pct"/>
            <w:gridSpan w:val="2"/>
            <w:vAlign w:val="center"/>
          </w:tcPr>
          <w:p w:rsidR="00961BFC" w:rsidRPr="00B25E19" w:rsidRDefault="00961BFC" w:rsidP="000D7178">
            <w:pPr>
              <w:spacing w:line="276" w:lineRule="auto"/>
              <w:jc w:val="center"/>
              <w:rPr>
                <w:sz w:val="22"/>
                <w:szCs w:val="22"/>
              </w:rPr>
            </w:pPr>
            <w:r w:rsidRPr="00B25E19">
              <w:rPr>
                <w:sz w:val="22"/>
                <w:szCs w:val="22"/>
              </w:rPr>
              <w:t>Планируемый к реконструкции</w:t>
            </w:r>
          </w:p>
        </w:tc>
        <w:tc>
          <w:tcPr>
            <w:tcW w:w="469" w:type="pct"/>
            <w:gridSpan w:val="2"/>
            <w:vAlign w:val="center"/>
          </w:tcPr>
          <w:p w:rsidR="00961BFC" w:rsidRPr="00B25E19" w:rsidRDefault="00961BFC" w:rsidP="000D7178">
            <w:pPr>
              <w:spacing w:line="276" w:lineRule="auto"/>
              <w:jc w:val="center"/>
              <w:rPr>
                <w:sz w:val="22"/>
                <w:szCs w:val="22"/>
              </w:rPr>
            </w:pPr>
            <w:r w:rsidRPr="00B25E19">
              <w:rPr>
                <w:sz w:val="22"/>
                <w:szCs w:val="22"/>
              </w:rPr>
              <w:t>Расчетный срок</w:t>
            </w:r>
          </w:p>
        </w:tc>
        <w:tc>
          <w:tcPr>
            <w:tcW w:w="558" w:type="pct"/>
            <w:vAlign w:val="center"/>
          </w:tcPr>
          <w:p w:rsidR="00961BFC" w:rsidRPr="00B25E19" w:rsidRDefault="00961BFC" w:rsidP="000D7178">
            <w:pPr>
              <w:spacing w:line="276" w:lineRule="auto"/>
              <w:jc w:val="center"/>
              <w:rPr>
                <w:sz w:val="22"/>
                <w:szCs w:val="22"/>
              </w:rPr>
            </w:pPr>
            <w:r w:rsidRPr="00B25E19">
              <w:rPr>
                <w:sz w:val="22"/>
                <w:szCs w:val="22"/>
              </w:rPr>
              <w:t>-</w:t>
            </w:r>
          </w:p>
        </w:tc>
      </w:tr>
    </w:tbl>
    <w:p w:rsidR="00241477" w:rsidRPr="00B25E19" w:rsidRDefault="00241477" w:rsidP="00241477">
      <w:pPr>
        <w:rPr>
          <w:lang w:eastAsia="en-US"/>
        </w:rPr>
        <w:sectPr w:rsidR="00241477" w:rsidRPr="00B25E19" w:rsidSect="001E146D">
          <w:footerReference w:type="default" r:id="rId9"/>
          <w:pgSz w:w="16838" w:h="11906" w:orient="landscape"/>
          <w:pgMar w:top="709" w:right="1134" w:bottom="851" w:left="1134" w:header="709" w:footer="709" w:gutter="0"/>
          <w:cols w:space="708"/>
          <w:titlePg/>
          <w:docGrid w:linePitch="360"/>
        </w:sectPr>
      </w:pPr>
    </w:p>
    <w:p w:rsidR="002A43F0" w:rsidRPr="00B25E19" w:rsidRDefault="00D95773" w:rsidP="00D95773">
      <w:pPr>
        <w:numPr>
          <w:ilvl w:val="1"/>
          <w:numId w:val="39"/>
        </w:numPr>
        <w:tabs>
          <w:tab w:val="left" w:pos="0"/>
        </w:tabs>
        <w:spacing w:after="240"/>
        <w:ind w:left="0" w:firstLine="0"/>
        <w:jc w:val="both"/>
      </w:pPr>
      <w:bookmarkStart w:id="2" w:name="_Toc34747588"/>
      <w:bookmarkStart w:id="3" w:name="_Toc89190491"/>
      <w:bookmarkEnd w:id="0"/>
      <w:r w:rsidRPr="00B25E19">
        <w:rPr>
          <w:b/>
          <w:sz w:val="26"/>
          <w:szCs w:val="26"/>
        </w:rPr>
        <w:lastRenderedPageBreak/>
        <w:t xml:space="preserve"> </w:t>
      </w:r>
      <w:r w:rsidR="0082438A" w:rsidRPr="00B25E19">
        <w:t>П</w:t>
      </w:r>
      <w:r w:rsidR="002A43F0" w:rsidRPr="00B25E19">
        <w:t>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2"/>
      <w:bookmarkEnd w:id="3"/>
    </w:p>
    <w:tbl>
      <w:tblPr>
        <w:tblStyle w:val="aff0"/>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3"/>
        <w:gridCol w:w="4068"/>
        <w:gridCol w:w="1450"/>
        <w:gridCol w:w="1872"/>
        <w:gridCol w:w="1743"/>
      </w:tblGrid>
      <w:tr w:rsidR="00F378FB" w:rsidRPr="00B25E19" w:rsidTr="005F321B">
        <w:trPr>
          <w:trHeight w:val="1531"/>
          <w:tblHeader/>
        </w:trPr>
        <w:tc>
          <w:tcPr>
            <w:tcW w:w="409" w:type="pct"/>
            <w:tcBorders>
              <w:top w:val="single" w:sz="4" w:space="0" w:color="auto"/>
              <w:left w:val="single" w:sz="4" w:space="0" w:color="auto"/>
              <w:bottom w:val="single" w:sz="4" w:space="0" w:color="auto"/>
              <w:right w:val="single" w:sz="4" w:space="0" w:color="auto"/>
            </w:tcBorders>
            <w:vAlign w:val="center"/>
            <w:hideMark/>
          </w:tcPr>
          <w:p w:rsidR="002A43F0" w:rsidRPr="00B25E19" w:rsidRDefault="002A43F0" w:rsidP="00954650">
            <w:pPr>
              <w:pStyle w:val="af0"/>
              <w:spacing w:before="60" w:after="60" w:line="276" w:lineRule="auto"/>
              <w:rPr>
                <w:rFonts w:ascii="Times New Roman" w:hAnsi="Times New Roman"/>
                <w:b w:val="0"/>
              </w:rPr>
            </w:pPr>
            <w:r w:rsidRPr="00B25E19">
              <w:rPr>
                <w:rFonts w:ascii="Times New Roman" w:hAnsi="Times New Roman"/>
                <w:b w:val="0"/>
              </w:rPr>
              <w:t>№</w:t>
            </w:r>
          </w:p>
        </w:tc>
        <w:tc>
          <w:tcPr>
            <w:tcW w:w="2045" w:type="pct"/>
            <w:tcBorders>
              <w:top w:val="single" w:sz="4" w:space="0" w:color="auto"/>
              <w:left w:val="single" w:sz="4" w:space="0" w:color="auto"/>
              <w:bottom w:val="single" w:sz="4" w:space="0" w:color="auto"/>
              <w:right w:val="single" w:sz="4" w:space="0" w:color="auto"/>
            </w:tcBorders>
            <w:vAlign w:val="center"/>
            <w:hideMark/>
          </w:tcPr>
          <w:p w:rsidR="002A43F0" w:rsidRPr="00B25E19" w:rsidRDefault="002A43F0" w:rsidP="00954650">
            <w:pPr>
              <w:pStyle w:val="af0"/>
              <w:spacing w:before="60" w:after="60" w:line="276" w:lineRule="auto"/>
              <w:rPr>
                <w:rFonts w:ascii="Times New Roman" w:hAnsi="Times New Roman"/>
                <w:b w:val="0"/>
              </w:rPr>
            </w:pPr>
            <w:r w:rsidRPr="00B25E19">
              <w:rPr>
                <w:rFonts w:ascii="Times New Roman" w:hAnsi="Times New Roman"/>
                <w:b w:val="0"/>
              </w:rPr>
              <w:t>Наименование функциональной зоны</w:t>
            </w:r>
          </w:p>
        </w:tc>
        <w:tc>
          <w:tcPr>
            <w:tcW w:w="729" w:type="pct"/>
            <w:tcBorders>
              <w:top w:val="single" w:sz="4" w:space="0" w:color="auto"/>
              <w:left w:val="single" w:sz="4" w:space="0" w:color="auto"/>
              <w:bottom w:val="single" w:sz="4" w:space="0" w:color="auto"/>
              <w:right w:val="single" w:sz="4" w:space="0" w:color="auto"/>
            </w:tcBorders>
            <w:vAlign w:val="center"/>
            <w:hideMark/>
          </w:tcPr>
          <w:p w:rsidR="002A43F0" w:rsidRPr="00B25E19" w:rsidRDefault="002A43F0" w:rsidP="00954650">
            <w:pPr>
              <w:pStyle w:val="af0"/>
              <w:spacing w:before="60" w:after="60" w:line="276" w:lineRule="auto"/>
              <w:rPr>
                <w:rFonts w:ascii="Times New Roman" w:hAnsi="Times New Roman"/>
                <w:b w:val="0"/>
              </w:rPr>
            </w:pPr>
            <w:r w:rsidRPr="00B25E19">
              <w:rPr>
                <w:rFonts w:ascii="Times New Roman" w:hAnsi="Times New Roman"/>
                <w:b w:val="0"/>
              </w:rPr>
              <w:t>Площадь, га</w:t>
            </w:r>
          </w:p>
        </w:tc>
        <w:tc>
          <w:tcPr>
            <w:tcW w:w="941" w:type="pct"/>
            <w:tcBorders>
              <w:top w:val="single" w:sz="4" w:space="0" w:color="auto"/>
              <w:left w:val="single" w:sz="4" w:space="0" w:color="auto"/>
              <w:bottom w:val="single" w:sz="4" w:space="0" w:color="auto"/>
              <w:right w:val="single" w:sz="4" w:space="0" w:color="auto"/>
            </w:tcBorders>
            <w:vAlign w:val="center"/>
            <w:hideMark/>
          </w:tcPr>
          <w:p w:rsidR="002A43F0" w:rsidRPr="00B25E19" w:rsidRDefault="002A43F0" w:rsidP="00954650">
            <w:pPr>
              <w:pStyle w:val="af0"/>
              <w:spacing w:before="60" w:after="60" w:line="276" w:lineRule="auto"/>
              <w:rPr>
                <w:rFonts w:ascii="Times New Roman" w:hAnsi="Times New Roman"/>
                <w:b w:val="0"/>
              </w:rPr>
            </w:pPr>
            <w:r w:rsidRPr="00B25E19">
              <w:rPr>
                <w:rFonts w:ascii="Times New Roman" w:hAnsi="Times New Roman"/>
                <w:b w:val="0"/>
              </w:rPr>
              <w:t>Максимальная этажность (высота, м) застройки зоны</w:t>
            </w:r>
          </w:p>
        </w:tc>
        <w:tc>
          <w:tcPr>
            <w:tcW w:w="876" w:type="pct"/>
            <w:tcBorders>
              <w:top w:val="single" w:sz="4" w:space="0" w:color="auto"/>
              <w:left w:val="single" w:sz="4" w:space="0" w:color="auto"/>
              <w:bottom w:val="single" w:sz="4" w:space="0" w:color="auto"/>
              <w:right w:val="single" w:sz="4" w:space="0" w:color="auto"/>
            </w:tcBorders>
            <w:vAlign w:val="center"/>
            <w:hideMark/>
          </w:tcPr>
          <w:p w:rsidR="002A43F0" w:rsidRPr="00B25E19" w:rsidRDefault="002A43F0" w:rsidP="00954650">
            <w:pPr>
              <w:pStyle w:val="af0"/>
              <w:spacing w:before="60" w:after="60" w:line="276" w:lineRule="auto"/>
              <w:rPr>
                <w:rFonts w:ascii="Times New Roman" w:hAnsi="Times New Roman"/>
                <w:b w:val="0"/>
              </w:rPr>
            </w:pPr>
            <w:r w:rsidRPr="00B25E19">
              <w:rPr>
                <w:rFonts w:ascii="Times New Roman" w:hAnsi="Times New Roman"/>
                <w:b w:val="0"/>
              </w:rPr>
              <w:t>Максимально допустимая плотность застройки кв.м\га</w:t>
            </w:r>
          </w:p>
        </w:tc>
      </w:tr>
      <w:tr w:rsidR="00F378FB"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2A43F0" w:rsidRPr="00B25E19" w:rsidRDefault="002A43F0" w:rsidP="00954650">
            <w:pPr>
              <w:pStyle w:val="af1"/>
              <w:spacing w:before="60" w:after="60" w:line="276" w:lineRule="auto"/>
              <w:rPr>
                <w:rFonts w:ascii="Times New Roman" w:hAnsi="Times New Roman"/>
              </w:rPr>
            </w:pPr>
            <w:r w:rsidRPr="00B25E19">
              <w:rPr>
                <w:rFonts w:ascii="Times New Roman" w:hAnsi="Times New Roman"/>
              </w:rPr>
              <w:t>1</w:t>
            </w:r>
          </w:p>
        </w:tc>
        <w:tc>
          <w:tcPr>
            <w:tcW w:w="2045" w:type="pct"/>
            <w:tcBorders>
              <w:top w:val="single" w:sz="4" w:space="0" w:color="auto"/>
              <w:left w:val="single" w:sz="4" w:space="0" w:color="auto"/>
              <w:bottom w:val="single" w:sz="4" w:space="0" w:color="auto"/>
              <w:right w:val="single" w:sz="4" w:space="0" w:color="auto"/>
            </w:tcBorders>
            <w:vAlign w:val="center"/>
            <w:hideMark/>
          </w:tcPr>
          <w:p w:rsidR="002A43F0" w:rsidRPr="00B25E19" w:rsidRDefault="002A43F0" w:rsidP="00954650">
            <w:pPr>
              <w:pStyle w:val="af1"/>
              <w:spacing w:before="60" w:after="60" w:line="276" w:lineRule="auto"/>
              <w:jc w:val="left"/>
              <w:rPr>
                <w:rFonts w:ascii="Times New Roman" w:hAnsi="Times New Roman"/>
              </w:rPr>
            </w:pPr>
            <w:r w:rsidRPr="00B25E19">
              <w:rPr>
                <w:rFonts w:ascii="Times New Roman" w:hAnsi="Times New Roman"/>
              </w:rPr>
              <w:t>Жилая зона,</w:t>
            </w:r>
          </w:p>
          <w:p w:rsidR="002A43F0" w:rsidRPr="00B25E19" w:rsidRDefault="002A43F0" w:rsidP="00954650">
            <w:pPr>
              <w:pStyle w:val="af1"/>
              <w:spacing w:before="60" w:after="60" w:line="276" w:lineRule="auto"/>
              <w:jc w:val="left"/>
              <w:rPr>
                <w:rFonts w:ascii="Times New Roman" w:hAnsi="Times New Roman"/>
              </w:rPr>
            </w:pPr>
            <w:r w:rsidRPr="00B25E19">
              <w:rPr>
                <w:rFonts w:ascii="Times New Roman" w:hAnsi="Times New Roman"/>
              </w:rPr>
              <w:t xml:space="preserve"> в том числе:</w:t>
            </w:r>
          </w:p>
        </w:tc>
        <w:tc>
          <w:tcPr>
            <w:tcW w:w="729" w:type="pct"/>
            <w:tcBorders>
              <w:top w:val="single" w:sz="4" w:space="0" w:color="auto"/>
              <w:left w:val="single" w:sz="4" w:space="0" w:color="auto"/>
              <w:bottom w:val="single" w:sz="4" w:space="0" w:color="auto"/>
              <w:right w:val="single" w:sz="4" w:space="0" w:color="auto"/>
            </w:tcBorders>
            <w:vAlign w:val="center"/>
          </w:tcPr>
          <w:p w:rsidR="002A43F0" w:rsidRPr="00B25E19" w:rsidRDefault="0029596C" w:rsidP="00954650">
            <w:pPr>
              <w:pStyle w:val="af1"/>
              <w:spacing w:before="60" w:after="60" w:line="276" w:lineRule="auto"/>
              <w:rPr>
                <w:rFonts w:ascii="Times New Roman" w:hAnsi="Times New Roman"/>
              </w:rPr>
            </w:pPr>
            <w:r w:rsidRPr="00B25E19">
              <w:rPr>
                <w:rFonts w:ascii="Times New Roman" w:hAnsi="Times New Roman"/>
              </w:rPr>
              <w:t>45</w:t>
            </w:r>
            <w:r w:rsidR="00211B57" w:rsidRPr="00B25E19">
              <w:rPr>
                <w:rFonts w:ascii="Times New Roman" w:hAnsi="Times New Roman"/>
              </w:rPr>
              <w:t>0,0</w:t>
            </w:r>
          </w:p>
        </w:tc>
        <w:tc>
          <w:tcPr>
            <w:tcW w:w="941" w:type="pct"/>
            <w:tcBorders>
              <w:top w:val="single" w:sz="4" w:space="0" w:color="auto"/>
              <w:left w:val="single" w:sz="4" w:space="0" w:color="auto"/>
              <w:bottom w:val="single" w:sz="4" w:space="0" w:color="auto"/>
              <w:right w:val="single" w:sz="4" w:space="0" w:color="auto"/>
            </w:tcBorders>
            <w:vAlign w:val="center"/>
            <w:hideMark/>
          </w:tcPr>
          <w:p w:rsidR="002A43F0" w:rsidRPr="00B25E19" w:rsidRDefault="002A43F0" w:rsidP="00954650">
            <w:pPr>
              <w:pStyle w:val="af1"/>
              <w:spacing w:before="60" w:after="60" w:line="276" w:lineRule="auto"/>
              <w:rPr>
                <w:rFonts w:ascii="Times New Roman" w:hAnsi="Times New Roman"/>
              </w:rPr>
            </w:pPr>
            <w:r w:rsidRPr="00B25E19">
              <w:rPr>
                <w:rFonts w:ascii="Times New Roman" w:hAnsi="Times New Roman"/>
              </w:rPr>
              <w:t xml:space="preserve">12 </w:t>
            </w:r>
            <w:proofErr w:type="spellStart"/>
            <w:r w:rsidRPr="00B25E19">
              <w:rPr>
                <w:rFonts w:ascii="Times New Roman" w:hAnsi="Times New Roman"/>
              </w:rPr>
              <w:t>эт</w:t>
            </w:r>
            <w:proofErr w:type="spellEnd"/>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2A43F0" w:rsidRPr="00B25E19" w:rsidRDefault="002A43F0" w:rsidP="00954650">
            <w:pPr>
              <w:pStyle w:val="af1"/>
              <w:spacing w:before="60" w:after="60" w:line="276" w:lineRule="auto"/>
              <w:rPr>
                <w:rFonts w:ascii="Times New Roman" w:hAnsi="Times New Roman"/>
              </w:rPr>
            </w:pPr>
            <w:r w:rsidRPr="00B25E19">
              <w:rPr>
                <w:rFonts w:ascii="Times New Roman" w:hAnsi="Times New Roman"/>
              </w:rPr>
              <w:t>6000</w:t>
            </w:r>
          </w:p>
        </w:tc>
      </w:tr>
      <w:tr w:rsidR="00F378FB"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2A43F0" w:rsidRPr="00B25E19" w:rsidRDefault="002A43F0" w:rsidP="00954650">
            <w:pPr>
              <w:pStyle w:val="af1"/>
              <w:spacing w:before="60" w:after="60" w:line="276" w:lineRule="auto"/>
              <w:rPr>
                <w:rFonts w:ascii="Times New Roman" w:hAnsi="Times New Roman"/>
              </w:rPr>
            </w:pPr>
            <w:r w:rsidRPr="00B25E19">
              <w:rPr>
                <w:rFonts w:ascii="Times New Roman" w:hAnsi="Times New Roman"/>
              </w:rPr>
              <w:t>1.1</w:t>
            </w:r>
          </w:p>
        </w:tc>
        <w:tc>
          <w:tcPr>
            <w:tcW w:w="2045" w:type="pct"/>
            <w:tcBorders>
              <w:top w:val="single" w:sz="4" w:space="0" w:color="auto"/>
              <w:left w:val="single" w:sz="4" w:space="0" w:color="auto"/>
              <w:bottom w:val="single" w:sz="4" w:space="0" w:color="auto"/>
              <w:right w:val="single" w:sz="4" w:space="0" w:color="auto"/>
            </w:tcBorders>
            <w:vAlign w:val="center"/>
            <w:hideMark/>
          </w:tcPr>
          <w:p w:rsidR="002A43F0" w:rsidRPr="00B25E19" w:rsidRDefault="001E641A" w:rsidP="00954650">
            <w:pPr>
              <w:pStyle w:val="af1"/>
              <w:spacing w:before="60" w:after="60" w:line="276" w:lineRule="auto"/>
              <w:jc w:val="left"/>
              <w:rPr>
                <w:rFonts w:ascii="Times New Roman" w:hAnsi="Times New Roman"/>
              </w:rPr>
            </w:pPr>
            <w:r w:rsidRPr="00B25E19">
              <w:rPr>
                <w:rFonts w:ascii="Times New Roman" w:hAnsi="Times New Roman"/>
              </w:rPr>
              <w:t>Зона застройки многоэтажными жилыми домами (9 этажей и более)</w:t>
            </w:r>
          </w:p>
        </w:tc>
        <w:tc>
          <w:tcPr>
            <w:tcW w:w="729" w:type="pct"/>
            <w:tcBorders>
              <w:top w:val="single" w:sz="4" w:space="0" w:color="auto"/>
              <w:left w:val="single" w:sz="4" w:space="0" w:color="auto"/>
              <w:bottom w:val="single" w:sz="4" w:space="0" w:color="auto"/>
              <w:right w:val="single" w:sz="4" w:space="0" w:color="auto"/>
            </w:tcBorders>
            <w:vAlign w:val="center"/>
            <w:hideMark/>
          </w:tcPr>
          <w:p w:rsidR="002A43F0" w:rsidRPr="00B25E19" w:rsidRDefault="0029596C" w:rsidP="00954650">
            <w:pPr>
              <w:pStyle w:val="af1"/>
              <w:spacing w:before="60" w:after="60" w:line="276" w:lineRule="auto"/>
              <w:rPr>
                <w:rFonts w:ascii="Times New Roman" w:hAnsi="Times New Roman"/>
              </w:rPr>
            </w:pPr>
            <w:r w:rsidRPr="00B25E19">
              <w:rPr>
                <w:rFonts w:ascii="Times New Roman" w:hAnsi="Times New Roman"/>
              </w:rPr>
              <w:t>293,6</w:t>
            </w:r>
          </w:p>
        </w:tc>
        <w:tc>
          <w:tcPr>
            <w:tcW w:w="941" w:type="pct"/>
            <w:tcBorders>
              <w:top w:val="single" w:sz="4" w:space="0" w:color="auto"/>
              <w:left w:val="single" w:sz="4" w:space="0" w:color="auto"/>
              <w:bottom w:val="single" w:sz="4" w:space="0" w:color="auto"/>
              <w:right w:val="single" w:sz="4" w:space="0" w:color="auto"/>
            </w:tcBorders>
            <w:vAlign w:val="center"/>
            <w:hideMark/>
          </w:tcPr>
          <w:p w:rsidR="002A43F0" w:rsidRPr="00B25E19" w:rsidRDefault="002A43F0" w:rsidP="00954650">
            <w:pPr>
              <w:pStyle w:val="af1"/>
              <w:spacing w:before="60" w:after="60" w:line="276" w:lineRule="auto"/>
              <w:rPr>
                <w:rFonts w:ascii="Times New Roman" w:hAnsi="Times New Roman"/>
              </w:rPr>
            </w:pPr>
            <w:r w:rsidRPr="00B25E19">
              <w:rPr>
                <w:rFonts w:ascii="Times New Roman" w:hAnsi="Times New Roman"/>
              </w:rPr>
              <w:t xml:space="preserve">12 </w:t>
            </w:r>
            <w:proofErr w:type="spellStart"/>
            <w:r w:rsidRPr="00B25E19">
              <w:rPr>
                <w:rFonts w:ascii="Times New Roman" w:hAnsi="Times New Roman"/>
              </w:rPr>
              <w:t>эт</w:t>
            </w:r>
            <w:proofErr w:type="spellEnd"/>
            <w:r w:rsidRPr="00B25E19">
              <w:rPr>
                <w:rFonts w:ascii="Times New Roman" w:hAnsi="Times New Roman"/>
              </w:rPr>
              <w:t xml:space="preserve">. </w:t>
            </w:r>
          </w:p>
        </w:tc>
        <w:tc>
          <w:tcPr>
            <w:tcW w:w="876" w:type="pct"/>
            <w:tcBorders>
              <w:top w:val="single" w:sz="4" w:space="0" w:color="auto"/>
              <w:left w:val="single" w:sz="4" w:space="0" w:color="auto"/>
              <w:bottom w:val="single" w:sz="4" w:space="0" w:color="auto"/>
              <w:right w:val="single" w:sz="4" w:space="0" w:color="auto"/>
            </w:tcBorders>
            <w:vAlign w:val="center"/>
            <w:hideMark/>
          </w:tcPr>
          <w:p w:rsidR="002A43F0" w:rsidRPr="00B25E19" w:rsidRDefault="002A43F0" w:rsidP="00954650">
            <w:pPr>
              <w:pStyle w:val="af1"/>
              <w:spacing w:before="60" w:after="60" w:line="276" w:lineRule="auto"/>
              <w:rPr>
                <w:rFonts w:ascii="Times New Roman" w:hAnsi="Times New Roman"/>
              </w:rPr>
            </w:pPr>
            <w:r w:rsidRPr="00B25E19">
              <w:rPr>
                <w:rFonts w:ascii="Times New Roman" w:hAnsi="Times New Roman"/>
              </w:rPr>
              <w:t>6000</w:t>
            </w:r>
          </w:p>
        </w:tc>
      </w:tr>
      <w:tr w:rsidR="002C5DCD"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2A43F0" w:rsidRPr="00B25E19" w:rsidRDefault="002A43F0" w:rsidP="00954650">
            <w:pPr>
              <w:pStyle w:val="af1"/>
              <w:spacing w:before="60" w:after="60" w:line="276" w:lineRule="auto"/>
              <w:rPr>
                <w:rFonts w:ascii="Times New Roman" w:hAnsi="Times New Roman"/>
              </w:rPr>
            </w:pP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2A43F0" w:rsidRPr="00B25E19" w:rsidRDefault="002A43F0" w:rsidP="00954650">
            <w:pPr>
              <w:pStyle w:val="af1"/>
              <w:spacing w:before="60" w:after="60" w:line="276" w:lineRule="auto"/>
              <w:rPr>
                <w:rFonts w:ascii="Times New Roman" w:hAnsi="Times New Roman"/>
              </w:rPr>
            </w:pPr>
            <w:r w:rsidRPr="00B25E19">
              <w:rPr>
                <w:rFonts w:ascii="Times New Roman" w:hAnsi="Times New Roman"/>
              </w:rPr>
              <w:t>объекты регионального значения:</w:t>
            </w:r>
          </w:p>
        </w:tc>
      </w:tr>
      <w:tr w:rsidR="002C5DCD"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2C5DCD" w:rsidRPr="00B25E19" w:rsidRDefault="002C5DCD" w:rsidP="00954650">
            <w:pPr>
              <w:pStyle w:val="af1"/>
              <w:spacing w:before="60" w:after="60" w:line="276" w:lineRule="auto"/>
              <w:rPr>
                <w:rFonts w:ascii="Times New Roman" w:hAnsi="Times New Roman"/>
              </w:rPr>
            </w:pPr>
            <w:r w:rsidRPr="00B25E19">
              <w:rPr>
                <w:rFonts w:ascii="Times New Roman" w:hAnsi="Times New Roman"/>
              </w:rPr>
              <w:t>1.1.1</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2C5DCD" w:rsidRPr="00B25E19" w:rsidRDefault="002C5DCD" w:rsidP="00954650">
            <w:pPr>
              <w:pStyle w:val="af1"/>
              <w:spacing w:before="60" w:after="60" w:line="276" w:lineRule="auto"/>
              <w:jc w:val="left"/>
              <w:rPr>
                <w:rFonts w:ascii="Times New Roman" w:hAnsi="Times New Roman"/>
              </w:rPr>
            </w:pPr>
            <w:r w:rsidRPr="00B25E19">
              <w:rPr>
                <w:rFonts w:ascii="Times New Roman" w:hAnsi="Times New Roman"/>
              </w:rPr>
              <w:t>объекты спорта – 1 объект, строительство</w:t>
            </w:r>
          </w:p>
        </w:tc>
      </w:tr>
      <w:tr w:rsidR="002C5DCD"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2A43F0" w:rsidRPr="00B25E19" w:rsidRDefault="002A43F0" w:rsidP="00954650">
            <w:pPr>
              <w:pStyle w:val="af1"/>
              <w:spacing w:before="60" w:after="60" w:line="276" w:lineRule="auto"/>
              <w:rPr>
                <w:rFonts w:ascii="Times New Roman" w:hAnsi="Times New Roman"/>
              </w:rPr>
            </w:pP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2A43F0" w:rsidRPr="00B25E19" w:rsidRDefault="002A43F0" w:rsidP="00954650">
            <w:pPr>
              <w:pStyle w:val="af1"/>
              <w:spacing w:before="60" w:after="60" w:line="276" w:lineRule="auto"/>
              <w:rPr>
                <w:rFonts w:ascii="Times New Roman" w:hAnsi="Times New Roman"/>
              </w:rPr>
            </w:pPr>
            <w:r w:rsidRPr="00B25E19">
              <w:rPr>
                <w:rFonts w:ascii="Times New Roman" w:hAnsi="Times New Roman"/>
              </w:rPr>
              <w:t>объекты местного значения:</w:t>
            </w:r>
          </w:p>
        </w:tc>
      </w:tr>
      <w:tr w:rsidR="002C5DCD"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2C5DCD" w:rsidRPr="00B25E19" w:rsidRDefault="002C5DCD" w:rsidP="00954650">
            <w:pPr>
              <w:pStyle w:val="af1"/>
              <w:spacing w:before="60" w:after="60" w:line="276" w:lineRule="auto"/>
              <w:rPr>
                <w:rFonts w:ascii="Times New Roman" w:hAnsi="Times New Roman"/>
              </w:rPr>
            </w:pPr>
            <w:r w:rsidRPr="00B25E19">
              <w:rPr>
                <w:rFonts w:ascii="Times New Roman" w:hAnsi="Times New Roman"/>
              </w:rPr>
              <w:t>1.1.2</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2C5DCD" w:rsidRPr="00B25E19" w:rsidRDefault="002C5DCD" w:rsidP="00954650">
            <w:pPr>
              <w:pStyle w:val="afb"/>
              <w:spacing w:before="60" w:after="60" w:line="276" w:lineRule="auto"/>
              <w:jc w:val="both"/>
              <w:rPr>
                <w:rFonts w:ascii="Times New Roman" w:hAnsi="Times New Roman"/>
                <w:shd w:val="clear" w:color="auto" w:fill="FFFFFF"/>
              </w:rPr>
            </w:pPr>
            <w:r w:rsidRPr="00B25E19">
              <w:rPr>
                <w:rFonts w:ascii="Times New Roman" w:hAnsi="Times New Roman"/>
                <w:shd w:val="clear" w:color="auto" w:fill="FFFFFF"/>
              </w:rPr>
              <w:t xml:space="preserve">дошкольные образовательные организации – </w:t>
            </w:r>
            <w:r w:rsidR="008C51C1" w:rsidRPr="00B25E19">
              <w:rPr>
                <w:rFonts w:ascii="Times New Roman" w:hAnsi="Times New Roman"/>
                <w:shd w:val="clear" w:color="auto" w:fill="FFFFFF"/>
              </w:rPr>
              <w:t>5</w:t>
            </w:r>
            <w:r w:rsidRPr="00B25E19">
              <w:rPr>
                <w:rFonts w:ascii="Times New Roman" w:hAnsi="Times New Roman"/>
                <w:shd w:val="clear" w:color="auto" w:fill="FFFFFF"/>
              </w:rPr>
              <w:t xml:space="preserve"> объектов, строительство</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1.1.3</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b"/>
              <w:spacing w:before="60" w:after="60" w:line="276" w:lineRule="auto"/>
              <w:jc w:val="both"/>
              <w:rPr>
                <w:rFonts w:ascii="Times New Roman" w:hAnsi="Times New Roman"/>
                <w:shd w:val="clear" w:color="auto" w:fill="FFFFFF"/>
              </w:rPr>
            </w:pPr>
            <w:r w:rsidRPr="00B25E19">
              <w:rPr>
                <w:rFonts w:ascii="Times New Roman" w:hAnsi="Times New Roman"/>
                <w:shd w:val="clear" w:color="auto" w:fill="FFFFFF"/>
              </w:rPr>
              <w:t xml:space="preserve">дошкольные образовательные организации – 1 объект, </w:t>
            </w:r>
            <w:r w:rsidRPr="00B25E19">
              <w:rPr>
                <w:rFonts w:ascii="Times New Roman" w:hAnsi="Times New Roman"/>
              </w:rPr>
              <w:t>реконструкция</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1.1.4</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t>общеобразовательные организации – 1 объект, строительство</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1.1.5</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b"/>
              <w:spacing w:before="60" w:after="60" w:line="276" w:lineRule="auto"/>
              <w:jc w:val="both"/>
              <w:rPr>
                <w:rFonts w:ascii="Times New Roman" w:hAnsi="Times New Roman"/>
              </w:rPr>
            </w:pPr>
            <w:r w:rsidRPr="00B25E19">
              <w:rPr>
                <w:rFonts w:ascii="Times New Roman" w:hAnsi="Times New Roman"/>
              </w:rPr>
              <w:t>общеобразовательные организации – 2 объекта, реконструкция, работы по сохранению объекта культурного наследия</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1.1.6</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t>организации дополнительного образования – 1 объект, строительство</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1.1.7</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t>бассейны – 1 объект, строительство</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1.1.8</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t>спортивные залы – 1 объект, строительство</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1.1.9</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tabs>
                <w:tab w:val="left" w:pos="708"/>
              </w:tabs>
              <w:spacing w:before="60" w:after="60" w:line="276" w:lineRule="auto"/>
              <w:rPr>
                <w:color w:val="FF0000"/>
                <w:sz w:val="22"/>
                <w:szCs w:val="22"/>
              </w:rPr>
            </w:pPr>
            <w:r w:rsidRPr="00B25E19">
              <w:rPr>
                <w:sz w:val="22"/>
                <w:szCs w:val="22"/>
              </w:rPr>
              <w:t>канализационная насосная станция «ул. Набережная Урванцева» (Центральный район) - 1 объект, реконструкция</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1.1.10</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tabs>
                <w:tab w:val="left" w:pos="708"/>
              </w:tabs>
              <w:spacing w:before="60" w:after="60" w:line="276" w:lineRule="auto"/>
              <w:rPr>
                <w:sz w:val="22"/>
                <w:szCs w:val="22"/>
              </w:rPr>
            </w:pPr>
            <w:r w:rsidRPr="00B25E19">
              <w:rPr>
                <w:sz w:val="22"/>
                <w:szCs w:val="22"/>
              </w:rPr>
              <w:t>канализационная насосная станция (Центральный район (Оганер) - 1 объект, строительство</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1.2</w:t>
            </w:r>
          </w:p>
        </w:tc>
        <w:tc>
          <w:tcPr>
            <w:tcW w:w="2045"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t xml:space="preserve">Зона застройки </w:t>
            </w:r>
            <w:proofErr w:type="spellStart"/>
            <w:r w:rsidRPr="00B25E19">
              <w:rPr>
                <w:rFonts w:ascii="Times New Roman" w:hAnsi="Times New Roman"/>
              </w:rPr>
              <w:t>среднеэтажными</w:t>
            </w:r>
            <w:proofErr w:type="spellEnd"/>
            <w:r w:rsidRPr="00B25E19">
              <w:rPr>
                <w:rFonts w:ascii="Times New Roman" w:hAnsi="Times New Roman"/>
              </w:rPr>
              <w:t xml:space="preserve"> жилыми домами (от 5 до 8 этажей, включая мансардный)</w:t>
            </w:r>
          </w:p>
        </w:tc>
        <w:tc>
          <w:tcPr>
            <w:tcW w:w="729"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150,7</w:t>
            </w:r>
          </w:p>
        </w:tc>
        <w:tc>
          <w:tcPr>
            <w:tcW w:w="941"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 xml:space="preserve">6 </w:t>
            </w:r>
            <w:proofErr w:type="spellStart"/>
            <w:r w:rsidRPr="00B25E19">
              <w:rPr>
                <w:rFonts w:ascii="Times New Roman" w:hAnsi="Times New Roman"/>
              </w:rPr>
              <w:t>эт</w:t>
            </w:r>
            <w:proofErr w:type="spellEnd"/>
            <w:r w:rsidRPr="00B25E19">
              <w:rPr>
                <w:rFonts w:ascii="Times New Roman" w:hAnsi="Times New Roman"/>
              </w:rPr>
              <w:t xml:space="preserve">. </w:t>
            </w:r>
          </w:p>
        </w:tc>
        <w:tc>
          <w:tcPr>
            <w:tcW w:w="876"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6000</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объекты местного значения:</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1.2.1</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jc w:val="left"/>
              <w:rPr>
                <w:rFonts w:ascii="Times New Roman" w:hAnsi="Times New Roman"/>
                <w:shd w:val="clear" w:color="auto" w:fill="FFFFFF"/>
              </w:rPr>
            </w:pPr>
            <w:r w:rsidRPr="00B25E19">
              <w:rPr>
                <w:rFonts w:ascii="Times New Roman" w:hAnsi="Times New Roman"/>
                <w:shd w:val="clear" w:color="auto" w:fill="FFFFFF"/>
              </w:rPr>
              <w:t>учреждения дополнительного образования – 1 объект, реконструкция</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1.2.2</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t>спортивный комплекс – 1 объект, строительство</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1.2.3</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t xml:space="preserve">административные здания - </w:t>
            </w:r>
            <w:r w:rsidR="00AE3236" w:rsidRPr="00B25E19">
              <w:rPr>
                <w:rFonts w:ascii="Times New Roman" w:hAnsi="Times New Roman"/>
              </w:rPr>
              <w:t>2</w:t>
            </w:r>
            <w:r w:rsidRPr="00B25E19">
              <w:rPr>
                <w:rFonts w:ascii="Times New Roman" w:hAnsi="Times New Roman"/>
              </w:rPr>
              <w:t xml:space="preserve"> объект, строительство</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объекты иного значения:</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1.2.3</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t>объекты отдыха и туризма – 1 объект, строительство</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1.3</w:t>
            </w:r>
          </w:p>
        </w:tc>
        <w:tc>
          <w:tcPr>
            <w:tcW w:w="2045"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t>Зона застройки малоэтажными жилыми домами (до 4 этажей, включая мансардный)</w:t>
            </w:r>
          </w:p>
        </w:tc>
        <w:tc>
          <w:tcPr>
            <w:tcW w:w="729"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b"/>
              <w:spacing w:before="60" w:after="60" w:line="276" w:lineRule="auto"/>
              <w:jc w:val="center"/>
              <w:rPr>
                <w:rFonts w:ascii="Times New Roman" w:hAnsi="Times New Roman"/>
              </w:rPr>
            </w:pPr>
            <w:r w:rsidRPr="00B25E19">
              <w:rPr>
                <w:rFonts w:ascii="Times New Roman" w:hAnsi="Times New Roman"/>
              </w:rPr>
              <w:t>3,8</w:t>
            </w:r>
          </w:p>
        </w:tc>
        <w:tc>
          <w:tcPr>
            <w:tcW w:w="941"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b"/>
              <w:spacing w:before="60" w:after="60" w:line="276" w:lineRule="auto"/>
              <w:jc w:val="center"/>
              <w:rPr>
                <w:rFonts w:ascii="Times New Roman" w:hAnsi="Times New Roman"/>
              </w:rPr>
            </w:pPr>
            <w:r w:rsidRPr="00B25E19">
              <w:rPr>
                <w:rFonts w:ascii="Times New Roman" w:hAnsi="Times New Roman"/>
              </w:rPr>
              <w:t xml:space="preserve">3 </w:t>
            </w:r>
            <w:proofErr w:type="spellStart"/>
            <w:r w:rsidRPr="00B25E19">
              <w:rPr>
                <w:rFonts w:ascii="Times New Roman" w:hAnsi="Times New Roman"/>
              </w:rPr>
              <w:t>эт</w:t>
            </w:r>
            <w:proofErr w:type="spellEnd"/>
          </w:p>
        </w:tc>
        <w:tc>
          <w:tcPr>
            <w:tcW w:w="876"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b"/>
              <w:spacing w:before="60" w:after="60" w:line="276" w:lineRule="auto"/>
              <w:jc w:val="center"/>
              <w:rPr>
                <w:rFonts w:ascii="Times New Roman" w:hAnsi="Times New Roman"/>
              </w:rPr>
            </w:pPr>
            <w:r w:rsidRPr="00B25E19">
              <w:rPr>
                <w:rFonts w:ascii="Times New Roman" w:hAnsi="Times New Roman"/>
              </w:rPr>
              <w:t>6000</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1.4</w:t>
            </w:r>
          </w:p>
        </w:tc>
        <w:tc>
          <w:tcPr>
            <w:tcW w:w="2045"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t>Зона застройки индивидуальными жилыми домами</w:t>
            </w:r>
          </w:p>
        </w:tc>
        <w:tc>
          <w:tcPr>
            <w:tcW w:w="72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b"/>
              <w:spacing w:before="60" w:after="60" w:line="276" w:lineRule="auto"/>
              <w:jc w:val="center"/>
              <w:rPr>
                <w:rFonts w:ascii="Times New Roman" w:hAnsi="Times New Roman"/>
              </w:rPr>
            </w:pPr>
            <w:r w:rsidRPr="00B25E19">
              <w:rPr>
                <w:rFonts w:ascii="Times New Roman" w:hAnsi="Times New Roman"/>
              </w:rPr>
              <w:t>1,9</w:t>
            </w:r>
          </w:p>
          <w:p w:rsidR="005D2459" w:rsidRPr="00B25E19" w:rsidRDefault="005D2459" w:rsidP="00954650">
            <w:pPr>
              <w:pStyle w:val="afb"/>
              <w:spacing w:before="60" w:after="60" w:line="276" w:lineRule="auto"/>
              <w:jc w:val="center"/>
              <w:rPr>
                <w:rFonts w:ascii="Times New Roman" w:hAnsi="Times New Roman"/>
              </w:rPr>
            </w:pPr>
          </w:p>
        </w:tc>
        <w:tc>
          <w:tcPr>
            <w:tcW w:w="941"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b"/>
              <w:spacing w:before="60" w:after="60" w:line="276" w:lineRule="auto"/>
              <w:jc w:val="center"/>
              <w:rPr>
                <w:rFonts w:ascii="Times New Roman" w:hAnsi="Times New Roman"/>
              </w:rPr>
            </w:pPr>
            <w:r w:rsidRPr="00B25E19">
              <w:rPr>
                <w:rFonts w:ascii="Times New Roman" w:hAnsi="Times New Roman"/>
              </w:rPr>
              <w:t xml:space="preserve">3 </w:t>
            </w:r>
            <w:proofErr w:type="spellStart"/>
            <w:r w:rsidRPr="00B25E19">
              <w:rPr>
                <w:rFonts w:ascii="Times New Roman" w:hAnsi="Times New Roman"/>
              </w:rPr>
              <w:t>эт</w:t>
            </w:r>
            <w:proofErr w:type="spellEnd"/>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b"/>
              <w:spacing w:before="60" w:after="60" w:line="276" w:lineRule="auto"/>
              <w:jc w:val="center"/>
              <w:rPr>
                <w:rFonts w:ascii="Times New Roman" w:hAnsi="Times New Roman"/>
              </w:rPr>
            </w:pPr>
            <w:r w:rsidRPr="00B25E19">
              <w:rPr>
                <w:rFonts w:ascii="Times New Roman" w:hAnsi="Times New Roman"/>
              </w:rPr>
              <w:t>4000</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2</w:t>
            </w:r>
          </w:p>
        </w:tc>
        <w:tc>
          <w:tcPr>
            <w:tcW w:w="2045"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t>Общественно-деловая зона,</w:t>
            </w:r>
          </w:p>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lastRenderedPageBreak/>
              <w:t>в том числе:</w:t>
            </w:r>
          </w:p>
        </w:tc>
        <w:tc>
          <w:tcPr>
            <w:tcW w:w="729"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lastRenderedPageBreak/>
              <w:t>292,5</w:t>
            </w:r>
          </w:p>
        </w:tc>
        <w:tc>
          <w:tcPr>
            <w:tcW w:w="941"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 xml:space="preserve">14 </w:t>
            </w:r>
            <w:proofErr w:type="spellStart"/>
            <w:r w:rsidRPr="00B25E19">
              <w:rPr>
                <w:rFonts w:ascii="Times New Roman" w:hAnsi="Times New Roman"/>
              </w:rPr>
              <w:t>эт</w:t>
            </w:r>
            <w:proofErr w:type="spellEnd"/>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4000</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lastRenderedPageBreak/>
              <w:t>2.1</w:t>
            </w:r>
          </w:p>
        </w:tc>
        <w:tc>
          <w:tcPr>
            <w:tcW w:w="2045"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t>Многофункциональная общественно-деловая зона</w:t>
            </w:r>
          </w:p>
        </w:tc>
        <w:tc>
          <w:tcPr>
            <w:tcW w:w="729"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141,6</w:t>
            </w:r>
          </w:p>
        </w:tc>
        <w:tc>
          <w:tcPr>
            <w:tcW w:w="941"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 xml:space="preserve">6 </w:t>
            </w:r>
            <w:proofErr w:type="spellStart"/>
            <w:r w:rsidRPr="00B25E19">
              <w:rPr>
                <w:rFonts w:ascii="Times New Roman" w:hAnsi="Times New Roman"/>
              </w:rPr>
              <w:t>эт</w:t>
            </w:r>
            <w:proofErr w:type="spellEnd"/>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6000</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объекты местного значения:</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2.1.1</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jc w:val="both"/>
              <w:rPr>
                <w:rFonts w:ascii="Times New Roman" w:hAnsi="Times New Roman"/>
              </w:rPr>
            </w:pPr>
            <w:r w:rsidRPr="00B25E19">
              <w:rPr>
                <w:rFonts w:ascii="Times New Roman" w:hAnsi="Times New Roman"/>
                <w:shd w:val="clear" w:color="auto" w:fill="FFFFFF"/>
              </w:rPr>
              <w:t xml:space="preserve">дошкольные образовательные организации </w:t>
            </w:r>
            <w:r w:rsidRPr="00B25E19">
              <w:rPr>
                <w:rFonts w:ascii="Times New Roman" w:hAnsi="Times New Roman"/>
              </w:rPr>
              <w:t>– 1 объект, строительство</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2.1.2</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jc w:val="both"/>
              <w:rPr>
                <w:rFonts w:ascii="Times New Roman" w:hAnsi="Times New Roman"/>
                <w:shd w:val="clear" w:color="auto" w:fill="FFFFFF"/>
              </w:rPr>
            </w:pPr>
            <w:r w:rsidRPr="00B25E19">
              <w:rPr>
                <w:rFonts w:ascii="Times New Roman" w:hAnsi="Times New Roman"/>
                <w:shd w:val="clear" w:color="auto" w:fill="FFFFFF"/>
              </w:rPr>
              <w:t>учреждения дополнительного образования – 1 объект, реконструкция</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2.1.3</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t>кинотеатры – 1 объект, строительство</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2.1.4</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t>концертные залы – 1 объект, строительство</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2.1.5</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t>музеи – 2 объекта, реконструкция</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2.1.6</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t>объект культуры – 1 объект, строительство</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2.1.7</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t>объекты культуры – 1 объект, реконструкция</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2.1.8</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t>библиотеки – 1 объект, строительство</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2.1.9</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t>объекты спорта – 3 объекта, строительство</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2.1.10</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t>предприятие пищевкусовой промышленности – 1 объект, строительство</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2.1.11</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t>канализационная насосная станция «ул. Комсомольская» (Центральный район) – 1 объект, реконструкция</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2.1.12</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tabs>
                <w:tab w:val="left" w:pos="708"/>
              </w:tabs>
              <w:spacing w:before="60" w:after="60" w:line="276" w:lineRule="auto"/>
              <w:rPr>
                <w:sz w:val="22"/>
                <w:szCs w:val="22"/>
              </w:rPr>
            </w:pPr>
            <w:r w:rsidRPr="00B25E19">
              <w:rPr>
                <w:sz w:val="22"/>
                <w:szCs w:val="22"/>
              </w:rPr>
              <w:t>канализационная насосная станция «Надежда» (район Кайеркан) – 1 объект, реконструкция</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tabs>
                <w:tab w:val="left" w:pos="708"/>
              </w:tabs>
              <w:spacing w:before="60" w:after="60" w:line="276" w:lineRule="auto"/>
              <w:jc w:val="center"/>
              <w:rPr>
                <w:sz w:val="22"/>
                <w:szCs w:val="22"/>
              </w:rPr>
            </w:pPr>
            <w:r w:rsidRPr="00B25E19">
              <w:rPr>
                <w:sz w:val="22"/>
                <w:szCs w:val="22"/>
              </w:rPr>
              <w:t>объекты иного значения:</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2.1.13</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tabs>
                <w:tab w:val="left" w:pos="708"/>
              </w:tabs>
              <w:spacing w:before="60" w:after="60" w:line="276" w:lineRule="auto"/>
              <w:rPr>
                <w:sz w:val="22"/>
                <w:szCs w:val="22"/>
              </w:rPr>
            </w:pPr>
            <w:r w:rsidRPr="00B25E19">
              <w:rPr>
                <w:sz w:val="22"/>
                <w:szCs w:val="22"/>
              </w:rPr>
              <w:t>объекты торговли – 1 объект, строительство</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2.1.14</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tabs>
                <w:tab w:val="left" w:pos="708"/>
              </w:tabs>
              <w:spacing w:before="60" w:after="60" w:line="276" w:lineRule="auto"/>
              <w:rPr>
                <w:sz w:val="22"/>
                <w:szCs w:val="22"/>
              </w:rPr>
            </w:pPr>
            <w:r w:rsidRPr="00B25E19">
              <w:rPr>
                <w:sz w:val="22"/>
                <w:szCs w:val="22"/>
              </w:rPr>
              <w:t>административные здания – 1 объект, реконструкция</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2.2</w:t>
            </w:r>
          </w:p>
        </w:tc>
        <w:tc>
          <w:tcPr>
            <w:tcW w:w="2045"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jc w:val="left"/>
              <w:rPr>
                <w:rFonts w:ascii="Times New Roman" w:hAnsi="Times New Roman"/>
              </w:rPr>
            </w:pPr>
            <w:r w:rsidRPr="00B25E19">
              <w:rPr>
                <w:rFonts w:ascii="Times New Roman" w:hAnsi="Times New Roman"/>
              </w:rPr>
              <w:t xml:space="preserve"> Зона специализированной общественной застройки</w:t>
            </w:r>
          </w:p>
        </w:tc>
        <w:tc>
          <w:tcPr>
            <w:tcW w:w="729"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150,9</w:t>
            </w:r>
          </w:p>
        </w:tc>
        <w:tc>
          <w:tcPr>
            <w:tcW w:w="941"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 xml:space="preserve">14 </w:t>
            </w:r>
            <w:proofErr w:type="spellStart"/>
            <w:r w:rsidRPr="00B25E19">
              <w:rPr>
                <w:rFonts w:ascii="Times New Roman" w:hAnsi="Times New Roman"/>
              </w:rPr>
              <w:t>эт</w:t>
            </w:r>
            <w:proofErr w:type="spellEnd"/>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8000</w:t>
            </w:r>
          </w:p>
        </w:tc>
      </w:tr>
      <w:tr w:rsidR="005D2459"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5D2459" w:rsidRPr="00B25E19" w:rsidRDefault="005D2459" w:rsidP="00954650">
            <w:pPr>
              <w:pStyle w:val="af1"/>
              <w:spacing w:before="60" w:after="60" w:line="276" w:lineRule="auto"/>
              <w:rPr>
                <w:rFonts w:ascii="Times New Roman" w:hAnsi="Times New Roman"/>
              </w:rPr>
            </w:pP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5D2459" w:rsidRPr="00B25E19" w:rsidRDefault="005D2459" w:rsidP="00954650">
            <w:pPr>
              <w:pStyle w:val="af1"/>
              <w:spacing w:before="60" w:after="60" w:line="276" w:lineRule="auto"/>
              <w:rPr>
                <w:rFonts w:ascii="Times New Roman" w:hAnsi="Times New Roman"/>
              </w:rPr>
            </w:pPr>
            <w:r w:rsidRPr="00B25E19">
              <w:rPr>
                <w:rFonts w:ascii="Times New Roman" w:hAnsi="Times New Roman"/>
              </w:rPr>
              <w:t>объекты регионального значения:</w:t>
            </w:r>
          </w:p>
        </w:tc>
      </w:tr>
      <w:tr w:rsidR="002C0CFD"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2C0CFD" w:rsidRPr="00B25E19" w:rsidRDefault="002C0CFD" w:rsidP="00954650">
            <w:pPr>
              <w:pStyle w:val="af1"/>
              <w:spacing w:before="60" w:after="60" w:line="276" w:lineRule="auto"/>
              <w:rPr>
                <w:rFonts w:ascii="Times New Roman" w:hAnsi="Times New Roman"/>
              </w:rPr>
            </w:pPr>
            <w:r w:rsidRPr="00B25E19">
              <w:rPr>
                <w:rFonts w:ascii="Times New Roman" w:hAnsi="Times New Roman"/>
              </w:rPr>
              <w:t>2.2.1</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2C0CFD" w:rsidRPr="00B25E19" w:rsidRDefault="002C0CFD" w:rsidP="00954650">
            <w:pPr>
              <w:pStyle w:val="af1"/>
              <w:spacing w:before="60" w:after="60" w:line="276" w:lineRule="auto"/>
              <w:jc w:val="left"/>
              <w:rPr>
                <w:rFonts w:ascii="Times New Roman" w:hAnsi="Times New Roman"/>
              </w:rPr>
            </w:pPr>
            <w:r w:rsidRPr="00B25E19">
              <w:rPr>
                <w:rFonts w:ascii="Times New Roman" w:hAnsi="Times New Roman"/>
              </w:rPr>
              <w:t xml:space="preserve">объекты здравоохранения – </w:t>
            </w:r>
            <w:r w:rsidR="00041696" w:rsidRPr="00B25E19">
              <w:rPr>
                <w:rFonts w:ascii="Times New Roman" w:hAnsi="Times New Roman"/>
              </w:rPr>
              <w:t>2</w:t>
            </w:r>
            <w:r w:rsidRPr="00B25E19">
              <w:rPr>
                <w:rFonts w:ascii="Times New Roman" w:hAnsi="Times New Roman"/>
              </w:rPr>
              <w:t xml:space="preserve"> объект</w:t>
            </w:r>
            <w:r w:rsidR="00041696" w:rsidRPr="00B25E19">
              <w:rPr>
                <w:rFonts w:ascii="Times New Roman" w:hAnsi="Times New Roman"/>
              </w:rPr>
              <w:t>а</w:t>
            </w:r>
            <w:r w:rsidRPr="00B25E19">
              <w:rPr>
                <w:rFonts w:ascii="Times New Roman" w:hAnsi="Times New Roman"/>
              </w:rPr>
              <w:t>, строительство</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2.2.2</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объекты социального обслуживания – 1 объект, строительство</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2.2.3</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объекты спорта – 1 объект, строительство</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color w:val="FF0000"/>
              </w:rPr>
            </w:pPr>
            <w:r w:rsidRPr="00B25E19">
              <w:rPr>
                <w:rFonts w:ascii="Times New Roman" w:hAnsi="Times New Roman"/>
              </w:rPr>
              <w:t>объекты местного значения: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color w:val="FF0000"/>
              </w:rPr>
            </w:pP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объекты образования – 1 объект, строительство</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2.2.5</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shd w:val="clear" w:color="auto" w:fill="FFFFFF"/>
              </w:rPr>
              <w:t>учреждения дополнительного образования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2.2.6</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объект культуры – 2 объекта,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2.2.7</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объекты спорта – 10 объектов, строительство</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2.2.8</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объекты спорта – 2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2.2.9</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tabs>
                <w:tab w:val="left" w:pos="708"/>
              </w:tabs>
              <w:spacing w:before="60" w:after="60" w:line="276" w:lineRule="auto"/>
              <w:rPr>
                <w:sz w:val="22"/>
                <w:szCs w:val="22"/>
              </w:rPr>
            </w:pPr>
            <w:r w:rsidRPr="00B25E19">
              <w:rPr>
                <w:sz w:val="22"/>
                <w:szCs w:val="22"/>
              </w:rPr>
              <w:t>канализационная насосная станция на территории КГБУЗ «Норильская межрайонная больница №1» (Центральный район (Оганер) –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lastRenderedPageBreak/>
              <w:t>3</w:t>
            </w:r>
          </w:p>
        </w:tc>
        <w:tc>
          <w:tcPr>
            <w:tcW w:w="2045"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Зона производственного использования, в том числе:</w:t>
            </w:r>
          </w:p>
        </w:tc>
        <w:tc>
          <w:tcPr>
            <w:tcW w:w="72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19177,7</w:t>
            </w:r>
          </w:p>
        </w:tc>
        <w:tc>
          <w:tcPr>
            <w:tcW w:w="941"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 xml:space="preserve">3 </w:t>
            </w:r>
            <w:proofErr w:type="spellStart"/>
            <w:r w:rsidRPr="00B25E19">
              <w:rPr>
                <w:rFonts w:ascii="Times New Roman" w:hAnsi="Times New Roman"/>
              </w:rPr>
              <w:t>эт</w:t>
            </w:r>
            <w:proofErr w:type="spellEnd"/>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2000</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3.1</w:t>
            </w:r>
          </w:p>
        </w:tc>
        <w:tc>
          <w:tcPr>
            <w:tcW w:w="2045"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Производственная зона</w:t>
            </w:r>
          </w:p>
        </w:tc>
        <w:tc>
          <w:tcPr>
            <w:tcW w:w="72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18921,4</w:t>
            </w:r>
          </w:p>
        </w:tc>
        <w:tc>
          <w:tcPr>
            <w:tcW w:w="941"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 xml:space="preserve">3 </w:t>
            </w:r>
            <w:proofErr w:type="spellStart"/>
            <w:r w:rsidRPr="00B25E19">
              <w:rPr>
                <w:rFonts w:ascii="Times New Roman" w:hAnsi="Times New Roman"/>
              </w:rPr>
              <w:t>эт</w:t>
            </w:r>
            <w:proofErr w:type="spellEnd"/>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2000</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объекты федерального значения: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3.1.1</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tabs>
                <w:tab w:val="left" w:pos="708"/>
              </w:tabs>
              <w:spacing w:before="60" w:after="60" w:line="276" w:lineRule="auto"/>
              <w:rPr>
                <w:sz w:val="22"/>
                <w:szCs w:val="22"/>
              </w:rPr>
            </w:pPr>
            <w:r w:rsidRPr="00B25E19">
              <w:rPr>
                <w:sz w:val="22"/>
                <w:szCs w:val="22"/>
              </w:rPr>
              <w:t>ТЭЦ-3 (район Кайеркан)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tabs>
                <w:tab w:val="left" w:pos="708"/>
              </w:tabs>
              <w:spacing w:before="60" w:after="60" w:line="276" w:lineRule="auto"/>
              <w:jc w:val="center"/>
              <w:rPr>
                <w:sz w:val="22"/>
                <w:szCs w:val="22"/>
              </w:rPr>
            </w:pPr>
            <w:r w:rsidRPr="00B25E19">
              <w:rPr>
                <w:sz w:val="22"/>
                <w:szCs w:val="22"/>
              </w:rPr>
              <w:t>объекты местного значения: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3.1.2</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tabs>
                <w:tab w:val="left" w:pos="708"/>
              </w:tabs>
              <w:spacing w:before="60" w:after="60" w:line="276" w:lineRule="auto"/>
              <w:rPr>
                <w:sz w:val="22"/>
                <w:szCs w:val="22"/>
              </w:rPr>
            </w:pPr>
            <w:r w:rsidRPr="00B25E19">
              <w:rPr>
                <w:sz w:val="22"/>
                <w:szCs w:val="22"/>
              </w:rPr>
              <w:t>производственные объекты – 4 объекта, строительство</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3.1.3</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tabs>
                <w:tab w:val="left" w:pos="708"/>
              </w:tabs>
              <w:spacing w:before="60" w:after="60" w:line="276" w:lineRule="auto"/>
              <w:rPr>
                <w:sz w:val="22"/>
                <w:szCs w:val="22"/>
              </w:rPr>
            </w:pPr>
            <w:r w:rsidRPr="00B25E19">
              <w:rPr>
                <w:sz w:val="22"/>
                <w:szCs w:val="22"/>
              </w:rPr>
              <w:t>объекты растениеводства – 1 объект, строительство</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3.1.4</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tabs>
                <w:tab w:val="left" w:pos="708"/>
              </w:tabs>
              <w:spacing w:before="60" w:after="60" w:line="276" w:lineRule="auto"/>
              <w:rPr>
                <w:sz w:val="22"/>
                <w:szCs w:val="22"/>
              </w:rPr>
            </w:pPr>
            <w:r w:rsidRPr="00B25E19">
              <w:rPr>
                <w:sz w:val="22"/>
                <w:szCs w:val="22"/>
              </w:rPr>
              <w:t>понизительная подстанция 35 кВ (</w:t>
            </w:r>
            <w:r w:rsidR="00617D41" w:rsidRPr="00B25E19">
              <w:rPr>
                <w:sz w:val="22"/>
                <w:szCs w:val="22"/>
              </w:rPr>
              <w:t>Муниципальное образование город Норильск</w:t>
            </w:r>
            <w:r w:rsidRPr="00B25E19">
              <w:rPr>
                <w:sz w:val="22"/>
                <w:szCs w:val="22"/>
              </w:rPr>
              <w:t>) – 1 объект, строительство</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3.1.5</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tabs>
                <w:tab w:val="left" w:pos="708"/>
              </w:tabs>
              <w:spacing w:before="60" w:after="60" w:line="276" w:lineRule="auto"/>
              <w:rPr>
                <w:sz w:val="22"/>
                <w:szCs w:val="22"/>
              </w:rPr>
            </w:pPr>
            <w:r w:rsidRPr="00B25E19">
              <w:rPr>
                <w:sz w:val="22"/>
                <w:szCs w:val="22"/>
              </w:rPr>
              <w:t>канализационная насосная станция (Центральный район (Оганер) - 1 объект, строительство</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3.1.6</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tabs>
                <w:tab w:val="left" w:pos="708"/>
              </w:tabs>
              <w:spacing w:before="60" w:after="60" w:line="276" w:lineRule="auto"/>
              <w:rPr>
                <w:sz w:val="22"/>
                <w:szCs w:val="22"/>
              </w:rPr>
            </w:pPr>
            <w:r w:rsidRPr="00B25E19">
              <w:rPr>
                <w:sz w:val="22"/>
                <w:szCs w:val="22"/>
              </w:rPr>
              <w:t>водопроводная насосная станции №16-бис (</w:t>
            </w:r>
            <w:r w:rsidR="00617D41" w:rsidRPr="00B25E19">
              <w:rPr>
                <w:sz w:val="22"/>
                <w:szCs w:val="22"/>
              </w:rPr>
              <w:t>Муниципальное образование город Норильск</w:t>
            </w:r>
            <w:r w:rsidRPr="00B25E19">
              <w:rPr>
                <w:sz w:val="22"/>
                <w:szCs w:val="22"/>
              </w:rPr>
              <w:t>)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3.2</w:t>
            </w:r>
          </w:p>
        </w:tc>
        <w:tc>
          <w:tcPr>
            <w:tcW w:w="2045"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Коммунально-складская зона</w:t>
            </w:r>
          </w:p>
        </w:tc>
        <w:tc>
          <w:tcPr>
            <w:tcW w:w="72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256,3</w:t>
            </w:r>
          </w:p>
        </w:tc>
        <w:tc>
          <w:tcPr>
            <w:tcW w:w="941"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 xml:space="preserve">3 </w:t>
            </w:r>
            <w:proofErr w:type="spellStart"/>
            <w:r w:rsidRPr="00B25E19">
              <w:rPr>
                <w:rFonts w:ascii="Times New Roman" w:hAnsi="Times New Roman"/>
              </w:rPr>
              <w:t>эт</w:t>
            </w:r>
            <w:proofErr w:type="spellEnd"/>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2000</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w:t>
            </w:r>
          </w:p>
        </w:tc>
        <w:tc>
          <w:tcPr>
            <w:tcW w:w="2045"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Зона инженерной и транспортной инфраструктуры, в том числе:</w:t>
            </w:r>
          </w:p>
        </w:tc>
        <w:tc>
          <w:tcPr>
            <w:tcW w:w="72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2689,1</w:t>
            </w:r>
          </w:p>
        </w:tc>
        <w:tc>
          <w:tcPr>
            <w:tcW w:w="941"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w:t>
            </w:r>
          </w:p>
        </w:tc>
        <w:tc>
          <w:tcPr>
            <w:tcW w:w="2045"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Зона инженерной инфраструктуры</w:t>
            </w:r>
          </w:p>
        </w:tc>
        <w:tc>
          <w:tcPr>
            <w:tcW w:w="72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1097,1</w:t>
            </w:r>
          </w:p>
        </w:tc>
        <w:tc>
          <w:tcPr>
            <w:tcW w:w="941"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color w:val="FF0000"/>
              </w:rPr>
            </w:pP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color w:val="FF0000"/>
              </w:rPr>
            </w:pPr>
            <w:r w:rsidRPr="00B25E19">
              <w:rPr>
                <w:rFonts w:ascii="Times New Roman" w:hAnsi="Times New Roman"/>
              </w:rPr>
              <w:t>объекты федерального значения: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4.1.1</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ТЭЦ-1 (Центральный район)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4.1.2</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ТЭЦ-2 (район Талнах)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color w:val="FF0000"/>
              </w:rPr>
            </w:pP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color w:val="FF0000"/>
              </w:rPr>
            </w:pPr>
            <w:r w:rsidRPr="00B25E19">
              <w:rPr>
                <w:rFonts w:ascii="Times New Roman" w:hAnsi="Times New Roman"/>
              </w:rPr>
              <w:t>объекты местного значения: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4.1.3</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Талнахский подземный водозабор (</w:t>
            </w:r>
            <w:r w:rsidR="00617D41" w:rsidRPr="00B25E19">
              <w:rPr>
                <w:rFonts w:ascii="Times New Roman" w:hAnsi="Times New Roman"/>
              </w:rPr>
              <w:t>Муниципальное образование город Норильск</w:t>
            </w:r>
            <w:r w:rsidRPr="00B25E19">
              <w:rPr>
                <w:rFonts w:ascii="Times New Roman" w:hAnsi="Times New Roman"/>
              </w:rPr>
              <w:t>)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4.1.4</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proofErr w:type="spellStart"/>
            <w:r w:rsidRPr="00B25E19">
              <w:rPr>
                <w:rFonts w:ascii="Times New Roman" w:hAnsi="Times New Roman"/>
              </w:rPr>
              <w:t>Амбарнинский</w:t>
            </w:r>
            <w:proofErr w:type="spellEnd"/>
            <w:r w:rsidRPr="00B25E19">
              <w:rPr>
                <w:rFonts w:ascii="Times New Roman" w:hAnsi="Times New Roman"/>
              </w:rPr>
              <w:t xml:space="preserve"> подземный водозабор (</w:t>
            </w:r>
            <w:r w:rsidR="00617D41" w:rsidRPr="00B25E19">
              <w:rPr>
                <w:rFonts w:ascii="Times New Roman" w:hAnsi="Times New Roman"/>
              </w:rPr>
              <w:t>Муниципальное образование город Норильск</w:t>
            </w:r>
            <w:r w:rsidRPr="00B25E19">
              <w:rPr>
                <w:rFonts w:ascii="Times New Roman" w:hAnsi="Times New Roman"/>
              </w:rPr>
              <w:t>)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4.1.6</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proofErr w:type="spellStart"/>
            <w:r w:rsidRPr="00B25E19">
              <w:rPr>
                <w:rFonts w:ascii="Times New Roman" w:hAnsi="Times New Roman"/>
              </w:rPr>
              <w:t>Ергалахский</w:t>
            </w:r>
            <w:proofErr w:type="spellEnd"/>
            <w:r w:rsidRPr="00B25E19">
              <w:rPr>
                <w:rFonts w:ascii="Times New Roman" w:hAnsi="Times New Roman"/>
              </w:rPr>
              <w:t xml:space="preserve"> подземный водозабор </w:t>
            </w:r>
            <w:bookmarkStart w:id="4" w:name="OLE_LINK157"/>
            <w:bookmarkStart w:id="5" w:name="OLE_LINK158"/>
            <w:bookmarkStart w:id="6" w:name="OLE_LINK159"/>
            <w:r w:rsidRPr="00B25E19">
              <w:rPr>
                <w:rFonts w:ascii="Times New Roman" w:hAnsi="Times New Roman"/>
              </w:rPr>
              <w:t>(</w:t>
            </w:r>
            <w:r w:rsidR="00617D41" w:rsidRPr="00B25E19">
              <w:rPr>
                <w:rFonts w:ascii="Times New Roman" w:hAnsi="Times New Roman"/>
              </w:rPr>
              <w:t>Муниципальное образование город Норильск</w:t>
            </w:r>
            <w:r w:rsidRPr="00B25E19">
              <w:rPr>
                <w:rFonts w:ascii="Times New Roman" w:hAnsi="Times New Roman"/>
              </w:rPr>
              <w:t>) – 1 объект, реконструкция</w:t>
            </w:r>
            <w:bookmarkEnd w:id="4"/>
            <w:bookmarkEnd w:id="5"/>
            <w:bookmarkEnd w:id="6"/>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4.1.7</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водопроводные очистные сооружения Талнахского подземного водозабора (</w:t>
            </w:r>
            <w:r w:rsidR="00617D41" w:rsidRPr="00B25E19">
              <w:rPr>
                <w:rFonts w:ascii="Times New Roman" w:hAnsi="Times New Roman"/>
              </w:rPr>
              <w:t>Муниципальное образование город Норильск</w:t>
            </w:r>
            <w:r w:rsidRPr="00B25E19">
              <w:rPr>
                <w:rFonts w:ascii="Times New Roman" w:hAnsi="Times New Roman"/>
              </w:rPr>
              <w:t xml:space="preserve">) </w:t>
            </w:r>
            <w:bookmarkStart w:id="7" w:name="OLE_LINK162"/>
            <w:bookmarkStart w:id="8" w:name="OLE_LINK163"/>
            <w:r w:rsidRPr="00B25E19">
              <w:rPr>
                <w:rFonts w:ascii="Times New Roman" w:hAnsi="Times New Roman"/>
              </w:rPr>
              <w:t>– 1 объект, реконструкция</w:t>
            </w:r>
            <w:bookmarkEnd w:id="7"/>
            <w:bookmarkEnd w:id="8"/>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4.1.8</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 xml:space="preserve">водопроводные очистные сооружения (Центральный район) </w:t>
            </w:r>
            <w:bookmarkStart w:id="9" w:name="OLE_LINK170"/>
            <w:bookmarkStart w:id="10" w:name="OLE_LINK171"/>
            <w:bookmarkStart w:id="11" w:name="OLE_LINK172"/>
            <w:r w:rsidRPr="00B25E19">
              <w:rPr>
                <w:rFonts w:ascii="Times New Roman" w:hAnsi="Times New Roman"/>
              </w:rPr>
              <w:t>– 1 объект, реконструкция</w:t>
            </w:r>
            <w:bookmarkEnd w:id="9"/>
            <w:bookmarkEnd w:id="10"/>
            <w:bookmarkEnd w:id="11"/>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4.1.9</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водопроводные очистные сооружения (Центральный район (Оганер)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4.1.10</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водопроводные очистные сооружения аэропорта «</w:t>
            </w:r>
            <w:proofErr w:type="spellStart"/>
            <w:r w:rsidRPr="00B25E19">
              <w:rPr>
                <w:rFonts w:ascii="Times New Roman" w:hAnsi="Times New Roman"/>
              </w:rPr>
              <w:t>Алыкель</w:t>
            </w:r>
            <w:proofErr w:type="spellEnd"/>
            <w:r w:rsidRPr="00B25E19">
              <w:rPr>
                <w:rFonts w:ascii="Times New Roman" w:hAnsi="Times New Roman"/>
              </w:rPr>
              <w:t>» (</w:t>
            </w:r>
            <w:r w:rsidR="00617D41" w:rsidRPr="00B25E19">
              <w:rPr>
                <w:rFonts w:ascii="Times New Roman" w:hAnsi="Times New Roman"/>
              </w:rPr>
              <w:t>Муниципальное образование город Норильск</w:t>
            </w:r>
            <w:r w:rsidRPr="00B25E19">
              <w:rPr>
                <w:rFonts w:ascii="Times New Roman" w:hAnsi="Times New Roman"/>
              </w:rPr>
              <w:t xml:space="preserve">) </w:t>
            </w:r>
            <w:bookmarkStart w:id="12" w:name="OLE_LINK175"/>
            <w:bookmarkStart w:id="13" w:name="OLE_LINK176"/>
            <w:r w:rsidRPr="00B25E19">
              <w:rPr>
                <w:rFonts w:ascii="Times New Roman" w:hAnsi="Times New Roman"/>
              </w:rPr>
              <w:t>– 1 объект, реконструкция</w:t>
            </w:r>
            <w:bookmarkEnd w:id="12"/>
            <w:bookmarkEnd w:id="13"/>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4.1.11</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 xml:space="preserve">водопроводные очистные сооружения городского поселка Снежногорск </w:t>
            </w:r>
            <w:bookmarkStart w:id="14" w:name="OLE_LINK180"/>
            <w:bookmarkStart w:id="15" w:name="OLE_LINK181"/>
            <w:r w:rsidRPr="00B25E19">
              <w:rPr>
                <w:rFonts w:ascii="Times New Roman" w:hAnsi="Times New Roman"/>
              </w:rPr>
              <w:t>(</w:t>
            </w:r>
            <w:r w:rsidR="00617D41" w:rsidRPr="00B25E19">
              <w:rPr>
                <w:rFonts w:ascii="Times New Roman" w:hAnsi="Times New Roman"/>
              </w:rPr>
              <w:t>Муниципальное образование город Норильск</w:t>
            </w:r>
            <w:r w:rsidRPr="00B25E19">
              <w:rPr>
                <w:rFonts w:ascii="Times New Roman" w:hAnsi="Times New Roman"/>
              </w:rPr>
              <w:t>) – 1 объект, реконструкция</w:t>
            </w:r>
            <w:bookmarkEnd w:id="14"/>
            <w:bookmarkEnd w:id="15"/>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lastRenderedPageBreak/>
              <w:t>4.1.12</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водопроводная насосная станция Талнахского подземного водозабора (</w:t>
            </w:r>
            <w:r w:rsidR="00617D41" w:rsidRPr="00B25E19">
              <w:rPr>
                <w:rFonts w:ascii="Times New Roman" w:hAnsi="Times New Roman"/>
              </w:rPr>
              <w:t>Муниципальное образование город Норильск</w:t>
            </w:r>
            <w:r w:rsidRPr="00B25E19">
              <w:rPr>
                <w:rFonts w:ascii="Times New Roman" w:hAnsi="Times New Roman"/>
              </w:rPr>
              <w:t xml:space="preserve">) </w:t>
            </w:r>
            <w:bookmarkStart w:id="16" w:name="OLE_LINK185"/>
            <w:bookmarkStart w:id="17" w:name="OLE_LINK186"/>
            <w:bookmarkStart w:id="18" w:name="OLE_LINK192"/>
            <w:bookmarkStart w:id="19" w:name="OLE_LINK193"/>
            <w:r w:rsidRPr="00B25E19">
              <w:rPr>
                <w:rFonts w:ascii="Times New Roman" w:hAnsi="Times New Roman"/>
              </w:rPr>
              <w:t>– 1 объект, реконструкция</w:t>
            </w:r>
            <w:bookmarkEnd w:id="16"/>
            <w:bookmarkEnd w:id="17"/>
            <w:bookmarkEnd w:id="18"/>
            <w:bookmarkEnd w:id="19"/>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4.1.13</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 xml:space="preserve">водопроводная насосная станция </w:t>
            </w:r>
            <w:proofErr w:type="spellStart"/>
            <w:r w:rsidRPr="00B25E19">
              <w:rPr>
                <w:rFonts w:ascii="Times New Roman" w:hAnsi="Times New Roman"/>
              </w:rPr>
              <w:t>Ергалахского</w:t>
            </w:r>
            <w:proofErr w:type="spellEnd"/>
            <w:r w:rsidRPr="00B25E19">
              <w:rPr>
                <w:rFonts w:ascii="Times New Roman" w:hAnsi="Times New Roman"/>
              </w:rPr>
              <w:t xml:space="preserve"> подземного водозабора (</w:t>
            </w:r>
            <w:r w:rsidR="00617D41" w:rsidRPr="00B25E19">
              <w:rPr>
                <w:rFonts w:ascii="Times New Roman" w:hAnsi="Times New Roman"/>
              </w:rPr>
              <w:t>Муниципальное образование город Норильск</w:t>
            </w:r>
            <w:r w:rsidRPr="00B25E19">
              <w:rPr>
                <w:rFonts w:ascii="Times New Roman" w:hAnsi="Times New Roman"/>
              </w:rPr>
              <w:t>)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4.1.14</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водопроводные насосные станции №№25, 28 (район Талнах) – 2 объекта,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4.1.15</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 xml:space="preserve">водопроводная насосная станция водозабора №1 на р. Норильская </w:t>
            </w:r>
            <w:bookmarkStart w:id="20" w:name="OLE_LINK200"/>
            <w:bookmarkStart w:id="21" w:name="OLE_LINK201"/>
            <w:bookmarkStart w:id="22" w:name="OLE_LINK202"/>
            <w:r w:rsidRPr="00B25E19">
              <w:rPr>
                <w:rFonts w:ascii="Times New Roman" w:hAnsi="Times New Roman"/>
              </w:rPr>
              <w:t>(</w:t>
            </w:r>
            <w:r w:rsidR="00617D41" w:rsidRPr="00B25E19">
              <w:rPr>
                <w:rFonts w:ascii="Times New Roman" w:hAnsi="Times New Roman"/>
              </w:rPr>
              <w:t>Муниципальное образование город Норильск</w:t>
            </w:r>
            <w:r w:rsidRPr="00B25E19">
              <w:rPr>
                <w:rFonts w:ascii="Times New Roman" w:hAnsi="Times New Roman"/>
              </w:rPr>
              <w:t>) – 1 объект, реконструкция</w:t>
            </w:r>
            <w:bookmarkEnd w:id="20"/>
            <w:bookmarkEnd w:id="21"/>
            <w:bookmarkEnd w:id="22"/>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4.1.16</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водопроводная насосная станция водозабора №2 на р. Норильская (</w:t>
            </w:r>
            <w:r w:rsidR="00617D41" w:rsidRPr="00B25E19">
              <w:rPr>
                <w:rFonts w:ascii="Times New Roman" w:hAnsi="Times New Roman"/>
              </w:rPr>
              <w:t>Муниципальное образование город Норильск</w:t>
            </w:r>
            <w:r w:rsidRPr="00B25E19">
              <w:rPr>
                <w:rFonts w:ascii="Times New Roman" w:hAnsi="Times New Roman"/>
              </w:rPr>
              <w:t>)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4.1.17</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водопроводная насосная станция (Центральный район)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4.1.18</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2"/>
              <w:numPr>
                <w:ilvl w:val="0"/>
                <w:numId w:val="0"/>
              </w:numPr>
              <w:tabs>
                <w:tab w:val="left" w:pos="708"/>
              </w:tabs>
              <w:snapToGrid w:val="0"/>
              <w:spacing w:before="60" w:line="276" w:lineRule="auto"/>
              <w:jc w:val="left"/>
              <w:rPr>
                <w:sz w:val="22"/>
                <w:szCs w:val="22"/>
              </w:rPr>
            </w:pPr>
            <w:r w:rsidRPr="00B25E19">
              <w:rPr>
                <w:rFonts w:ascii="Times New Roman" w:hAnsi="Times New Roman"/>
                <w:snapToGrid/>
                <w:sz w:val="22"/>
                <w:szCs w:val="22"/>
              </w:rPr>
              <w:t>водопроводная насосная станция №8 (район Кайеркан)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4.1.19</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2"/>
              <w:numPr>
                <w:ilvl w:val="0"/>
                <w:numId w:val="0"/>
              </w:numPr>
              <w:tabs>
                <w:tab w:val="left" w:pos="708"/>
              </w:tabs>
              <w:snapToGrid w:val="0"/>
              <w:spacing w:before="60" w:line="276" w:lineRule="auto"/>
              <w:jc w:val="left"/>
              <w:rPr>
                <w:sz w:val="22"/>
                <w:szCs w:val="22"/>
              </w:rPr>
            </w:pPr>
            <w:r w:rsidRPr="00B25E19">
              <w:rPr>
                <w:rFonts w:ascii="Times New Roman" w:hAnsi="Times New Roman"/>
                <w:snapToGrid/>
                <w:sz w:val="22"/>
                <w:szCs w:val="22"/>
              </w:rPr>
              <w:t>водопроводная насосная станция №19 (</w:t>
            </w:r>
            <w:r w:rsidR="00617D41" w:rsidRPr="00B25E19">
              <w:rPr>
                <w:rFonts w:ascii="Times New Roman" w:hAnsi="Times New Roman"/>
                <w:snapToGrid/>
                <w:sz w:val="22"/>
                <w:szCs w:val="22"/>
              </w:rPr>
              <w:t>Муниципальное образование город Норильск</w:t>
            </w:r>
            <w:r w:rsidRPr="00B25E19">
              <w:rPr>
                <w:rFonts w:ascii="Times New Roman" w:hAnsi="Times New Roman"/>
                <w:snapToGrid/>
                <w:sz w:val="22"/>
                <w:szCs w:val="22"/>
              </w:rPr>
              <w:t>,)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4.1.20</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tabs>
                <w:tab w:val="left" w:pos="708"/>
              </w:tabs>
              <w:spacing w:before="60" w:after="60" w:line="276" w:lineRule="auto"/>
              <w:rPr>
                <w:sz w:val="22"/>
                <w:szCs w:val="22"/>
              </w:rPr>
            </w:pPr>
            <w:r w:rsidRPr="00B25E19">
              <w:rPr>
                <w:sz w:val="22"/>
                <w:szCs w:val="22"/>
              </w:rPr>
              <w:t xml:space="preserve">водопроводная насосная станция </w:t>
            </w:r>
            <w:proofErr w:type="spellStart"/>
            <w:r w:rsidRPr="00B25E19">
              <w:rPr>
                <w:sz w:val="22"/>
                <w:szCs w:val="22"/>
              </w:rPr>
              <w:t>Амбарнинского</w:t>
            </w:r>
            <w:proofErr w:type="spellEnd"/>
            <w:r w:rsidRPr="00B25E19">
              <w:rPr>
                <w:sz w:val="22"/>
                <w:szCs w:val="22"/>
              </w:rPr>
              <w:t xml:space="preserve"> подземного водозабора (</w:t>
            </w:r>
            <w:r w:rsidR="00617D41" w:rsidRPr="00B25E19">
              <w:rPr>
                <w:sz w:val="22"/>
                <w:szCs w:val="22"/>
              </w:rPr>
              <w:t>Муниципальное образование город Норильск</w:t>
            </w:r>
            <w:r w:rsidRPr="00B25E19">
              <w:rPr>
                <w:sz w:val="22"/>
                <w:szCs w:val="22"/>
              </w:rPr>
              <w:t>)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4.1.21</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tabs>
                <w:tab w:val="left" w:pos="708"/>
              </w:tabs>
              <w:spacing w:before="60" w:after="60" w:line="276" w:lineRule="auto"/>
              <w:rPr>
                <w:sz w:val="22"/>
                <w:szCs w:val="22"/>
              </w:rPr>
            </w:pPr>
            <w:r w:rsidRPr="00B25E19">
              <w:rPr>
                <w:sz w:val="22"/>
                <w:szCs w:val="22"/>
              </w:rPr>
              <w:t xml:space="preserve">водопроводная насосная станция на оз. </w:t>
            </w:r>
            <w:proofErr w:type="spellStart"/>
            <w:r w:rsidRPr="00B25E19">
              <w:rPr>
                <w:sz w:val="22"/>
                <w:szCs w:val="22"/>
              </w:rPr>
              <w:t>Алыкель</w:t>
            </w:r>
            <w:proofErr w:type="spellEnd"/>
            <w:r w:rsidRPr="00B25E19">
              <w:rPr>
                <w:sz w:val="22"/>
                <w:szCs w:val="22"/>
              </w:rPr>
              <w:t xml:space="preserve"> (</w:t>
            </w:r>
            <w:r w:rsidR="00617D41" w:rsidRPr="00B25E19">
              <w:rPr>
                <w:sz w:val="22"/>
                <w:szCs w:val="22"/>
              </w:rPr>
              <w:t>Муниципальное образование город Норильск</w:t>
            </w:r>
            <w:r w:rsidRPr="00B25E19">
              <w:rPr>
                <w:sz w:val="22"/>
                <w:szCs w:val="22"/>
              </w:rPr>
              <w:t>)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4.1.22</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tabs>
                <w:tab w:val="left" w:pos="708"/>
              </w:tabs>
              <w:spacing w:before="60" w:after="60" w:line="276" w:lineRule="auto"/>
              <w:rPr>
                <w:sz w:val="22"/>
                <w:szCs w:val="22"/>
              </w:rPr>
            </w:pPr>
            <w:r w:rsidRPr="00B25E19">
              <w:rPr>
                <w:sz w:val="22"/>
                <w:szCs w:val="22"/>
              </w:rPr>
              <w:t xml:space="preserve">водопроводная насосная станция на оз. </w:t>
            </w:r>
            <w:proofErr w:type="spellStart"/>
            <w:r w:rsidRPr="00B25E19">
              <w:rPr>
                <w:sz w:val="22"/>
                <w:szCs w:val="22"/>
              </w:rPr>
              <w:t>Подкаменное</w:t>
            </w:r>
            <w:proofErr w:type="spellEnd"/>
            <w:r w:rsidRPr="00B25E19">
              <w:rPr>
                <w:sz w:val="22"/>
                <w:szCs w:val="22"/>
              </w:rPr>
              <w:t xml:space="preserve"> (</w:t>
            </w:r>
            <w:r w:rsidR="00617D41" w:rsidRPr="00B25E19">
              <w:rPr>
                <w:sz w:val="22"/>
                <w:szCs w:val="22"/>
              </w:rPr>
              <w:t>Муниципальное образование город Норильск</w:t>
            </w:r>
            <w:r w:rsidRPr="00B25E19">
              <w:rPr>
                <w:sz w:val="22"/>
                <w:szCs w:val="22"/>
              </w:rPr>
              <w:t>)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4.1.23</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tabs>
                <w:tab w:val="left" w:pos="708"/>
              </w:tabs>
              <w:spacing w:before="60" w:after="60" w:line="276" w:lineRule="auto"/>
              <w:rPr>
                <w:sz w:val="22"/>
                <w:szCs w:val="22"/>
              </w:rPr>
            </w:pPr>
            <w:r w:rsidRPr="00B25E19">
              <w:rPr>
                <w:sz w:val="22"/>
                <w:szCs w:val="22"/>
              </w:rPr>
              <w:t>водопроводная насосная с</w:t>
            </w:r>
            <w:r w:rsidR="00057FA6" w:rsidRPr="00B25E19">
              <w:rPr>
                <w:sz w:val="22"/>
                <w:szCs w:val="22"/>
              </w:rPr>
              <w:t>танция городского поселка Снежно</w:t>
            </w:r>
            <w:r w:rsidRPr="00B25E19">
              <w:rPr>
                <w:sz w:val="22"/>
                <w:szCs w:val="22"/>
              </w:rPr>
              <w:t>горск (</w:t>
            </w:r>
            <w:r w:rsidR="00617D41" w:rsidRPr="00B25E19">
              <w:rPr>
                <w:sz w:val="22"/>
                <w:szCs w:val="22"/>
              </w:rPr>
              <w:t>Муниципальное образование город Норильск</w:t>
            </w:r>
            <w:r w:rsidRPr="00B25E19">
              <w:rPr>
                <w:sz w:val="22"/>
                <w:szCs w:val="22"/>
              </w:rPr>
              <w:t>)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4.1.24</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tabs>
                <w:tab w:val="left" w:pos="708"/>
              </w:tabs>
              <w:spacing w:before="60" w:after="60" w:line="276" w:lineRule="auto"/>
              <w:rPr>
                <w:sz w:val="22"/>
                <w:szCs w:val="22"/>
              </w:rPr>
            </w:pPr>
            <w:r w:rsidRPr="00B25E19">
              <w:rPr>
                <w:sz w:val="22"/>
                <w:szCs w:val="22"/>
              </w:rPr>
              <w:t>канализационные очистные сооружения Центрального района (</w:t>
            </w:r>
            <w:r w:rsidR="00617D41" w:rsidRPr="00B25E19">
              <w:rPr>
                <w:sz w:val="22"/>
                <w:szCs w:val="22"/>
              </w:rPr>
              <w:t>Муниципальное образование город Норильск</w:t>
            </w:r>
            <w:r w:rsidRPr="00B25E19">
              <w:rPr>
                <w:sz w:val="22"/>
                <w:szCs w:val="22"/>
              </w:rPr>
              <w:t>)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color w:val="FF0000"/>
              </w:rPr>
            </w:pPr>
            <w:r w:rsidRPr="00B25E19">
              <w:rPr>
                <w:rFonts w:ascii="Times New Roman" w:hAnsi="Times New Roman"/>
              </w:rPr>
              <w:t>4.1.25</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tabs>
                <w:tab w:val="left" w:pos="708"/>
              </w:tabs>
              <w:spacing w:before="60" w:after="60" w:line="276" w:lineRule="auto"/>
              <w:rPr>
                <w:sz w:val="22"/>
                <w:szCs w:val="22"/>
              </w:rPr>
            </w:pPr>
            <w:r w:rsidRPr="00B25E19">
              <w:rPr>
                <w:sz w:val="22"/>
                <w:szCs w:val="22"/>
              </w:rPr>
              <w:t>канализационные очистные сооружения (район Кайеркан)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4.1.26</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tabs>
                <w:tab w:val="left" w:pos="708"/>
              </w:tabs>
              <w:spacing w:before="60" w:after="60" w:line="276" w:lineRule="auto"/>
              <w:rPr>
                <w:sz w:val="22"/>
                <w:szCs w:val="22"/>
              </w:rPr>
            </w:pPr>
            <w:r w:rsidRPr="00B25E19">
              <w:rPr>
                <w:sz w:val="22"/>
                <w:szCs w:val="22"/>
              </w:rPr>
              <w:t>канализационные очистные сооружения (Центральный район (Оганер)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4.1.27</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tabs>
                <w:tab w:val="left" w:pos="708"/>
              </w:tabs>
              <w:spacing w:before="60" w:after="60" w:line="276" w:lineRule="auto"/>
              <w:rPr>
                <w:sz w:val="22"/>
                <w:szCs w:val="22"/>
              </w:rPr>
            </w:pPr>
            <w:r w:rsidRPr="00B25E19">
              <w:rPr>
                <w:sz w:val="22"/>
                <w:szCs w:val="22"/>
              </w:rPr>
              <w:t>канализационные очистные сооружения городского поселка Снежногорск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4.1.28</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tabs>
                <w:tab w:val="left" w:pos="708"/>
              </w:tabs>
              <w:spacing w:before="60" w:after="60" w:line="276" w:lineRule="auto"/>
              <w:rPr>
                <w:sz w:val="22"/>
                <w:szCs w:val="22"/>
              </w:rPr>
            </w:pPr>
            <w:r w:rsidRPr="00B25E19">
              <w:rPr>
                <w:sz w:val="22"/>
                <w:szCs w:val="22"/>
              </w:rPr>
              <w:t>канализационные очистные сооружения района Талнах (</w:t>
            </w:r>
            <w:r w:rsidR="00617D41" w:rsidRPr="00B25E19">
              <w:rPr>
                <w:sz w:val="22"/>
                <w:szCs w:val="22"/>
              </w:rPr>
              <w:t>Муниципальное образование город Норильск</w:t>
            </w:r>
            <w:r w:rsidRPr="00B25E19">
              <w:rPr>
                <w:sz w:val="22"/>
                <w:szCs w:val="22"/>
              </w:rPr>
              <w:t>)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4.1.29</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tabs>
                <w:tab w:val="left" w:pos="708"/>
              </w:tabs>
              <w:spacing w:before="60" w:after="60" w:line="276" w:lineRule="auto"/>
              <w:rPr>
                <w:sz w:val="22"/>
                <w:szCs w:val="22"/>
              </w:rPr>
            </w:pPr>
            <w:r w:rsidRPr="00B25E19">
              <w:rPr>
                <w:sz w:val="22"/>
                <w:szCs w:val="22"/>
              </w:rPr>
              <w:t>канализационная насосная станция ГКНС – НЮЗ (Центральный район)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4.1.30</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tabs>
                <w:tab w:val="left" w:pos="708"/>
              </w:tabs>
              <w:spacing w:before="60" w:after="60" w:line="276" w:lineRule="auto"/>
              <w:rPr>
                <w:sz w:val="22"/>
                <w:szCs w:val="22"/>
              </w:rPr>
            </w:pPr>
            <w:r w:rsidRPr="00B25E19">
              <w:rPr>
                <w:sz w:val="22"/>
                <w:szCs w:val="22"/>
              </w:rPr>
              <w:t>канализационная насосная станция «Талнах-1» (район Талнах)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4.1.31</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tabs>
                <w:tab w:val="left" w:pos="708"/>
              </w:tabs>
              <w:spacing w:before="60" w:after="60" w:line="276" w:lineRule="auto"/>
              <w:rPr>
                <w:sz w:val="22"/>
                <w:szCs w:val="22"/>
              </w:rPr>
            </w:pPr>
            <w:r w:rsidRPr="00B25E19">
              <w:rPr>
                <w:sz w:val="22"/>
                <w:szCs w:val="22"/>
              </w:rPr>
              <w:t>канализационная насосная станция «Талнах-4а» (район Талнах)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4.1.32</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tabs>
                <w:tab w:val="left" w:pos="708"/>
              </w:tabs>
              <w:spacing w:before="60" w:after="60" w:line="276" w:lineRule="auto"/>
              <w:rPr>
                <w:sz w:val="22"/>
                <w:szCs w:val="22"/>
              </w:rPr>
            </w:pPr>
            <w:r w:rsidRPr="00B25E19">
              <w:rPr>
                <w:sz w:val="22"/>
                <w:szCs w:val="22"/>
              </w:rPr>
              <w:t>канализационная насосная станция (Центральный район (Оганер)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4.1.33</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tabs>
                <w:tab w:val="left" w:pos="708"/>
              </w:tabs>
              <w:spacing w:before="60" w:after="60" w:line="276" w:lineRule="auto"/>
              <w:rPr>
                <w:sz w:val="22"/>
                <w:szCs w:val="22"/>
              </w:rPr>
            </w:pPr>
            <w:r w:rsidRPr="00B25E19">
              <w:rPr>
                <w:sz w:val="22"/>
                <w:szCs w:val="22"/>
              </w:rPr>
              <w:t>понизительная подстанция 110 кВ (</w:t>
            </w:r>
            <w:r w:rsidR="00617D41" w:rsidRPr="00B25E19">
              <w:rPr>
                <w:sz w:val="22"/>
                <w:szCs w:val="22"/>
              </w:rPr>
              <w:t>Муниципальное образование город Норильск</w:t>
            </w:r>
            <w:r w:rsidRPr="00B25E19">
              <w:rPr>
                <w:sz w:val="22"/>
                <w:szCs w:val="22"/>
              </w:rPr>
              <w:t>) – 1 объект, строительство</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lastRenderedPageBreak/>
              <w:t>4.1.33</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tabs>
                <w:tab w:val="left" w:pos="708"/>
              </w:tabs>
              <w:spacing w:before="60" w:after="60" w:line="276" w:lineRule="auto"/>
              <w:rPr>
                <w:sz w:val="22"/>
                <w:szCs w:val="22"/>
              </w:rPr>
            </w:pPr>
            <w:r w:rsidRPr="00B25E19">
              <w:rPr>
                <w:sz w:val="22"/>
                <w:szCs w:val="22"/>
              </w:rPr>
              <w:t>понизительная подстанция 110 кВ (</w:t>
            </w:r>
            <w:r w:rsidR="00617D41" w:rsidRPr="00B25E19">
              <w:rPr>
                <w:sz w:val="22"/>
                <w:szCs w:val="22"/>
              </w:rPr>
              <w:t>Муниципальное образование город Норильск</w:t>
            </w:r>
            <w:r w:rsidRPr="00B25E19">
              <w:rPr>
                <w:sz w:val="22"/>
                <w:szCs w:val="22"/>
              </w:rPr>
              <w:t>)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4.2</w:t>
            </w:r>
          </w:p>
        </w:tc>
        <w:tc>
          <w:tcPr>
            <w:tcW w:w="2045"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Зона транспортной инфраструктуры</w:t>
            </w:r>
          </w:p>
        </w:tc>
        <w:tc>
          <w:tcPr>
            <w:tcW w:w="72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1592,0</w:t>
            </w:r>
          </w:p>
        </w:tc>
        <w:tc>
          <w:tcPr>
            <w:tcW w:w="941"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color w:val="FF0000"/>
              </w:rPr>
            </w:pP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объекты федерального значения: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4.2.1</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Аэропорт Норильск (</w:t>
            </w:r>
            <w:proofErr w:type="spellStart"/>
            <w:r w:rsidRPr="00B25E19">
              <w:rPr>
                <w:rFonts w:ascii="Times New Roman" w:hAnsi="Times New Roman"/>
              </w:rPr>
              <w:t>Алыкель</w:t>
            </w:r>
            <w:proofErr w:type="spellEnd"/>
            <w:r w:rsidRPr="00B25E19">
              <w:rPr>
                <w:rFonts w:ascii="Times New Roman" w:hAnsi="Times New Roman"/>
              </w:rPr>
              <w:t>)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color w:val="FF0000"/>
              </w:rPr>
            </w:pP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объекты местного значения: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4.2.2</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tabs>
                <w:tab w:val="left" w:pos="708"/>
              </w:tabs>
              <w:spacing w:before="60" w:after="60" w:line="276" w:lineRule="auto"/>
              <w:rPr>
                <w:sz w:val="22"/>
                <w:szCs w:val="22"/>
              </w:rPr>
            </w:pPr>
            <w:r w:rsidRPr="00B25E19">
              <w:rPr>
                <w:sz w:val="22"/>
                <w:szCs w:val="22"/>
              </w:rPr>
              <w:t>административные здания – 1 объект, строительство</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4.2.3</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tabs>
                <w:tab w:val="left" w:pos="708"/>
              </w:tabs>
              <w:spacing w:before="60" w:after="60" w:line="276" w:lineRule="auto"/>
              <w:rPr>
                <w:sz w:val="22"/>
                <w:szCs w:val="22"/>
              </w:rPr>
            </w:pPr>
            <w:r w:rsidRPr="00B25E19">
              <w:rPr>
                <w:sz w:val="22"/>
                <w:szCs w:val="22"/>
              </w:rPr>
              <w:t xml:space="preserve">канализационная насосная станция «ул. </w:t>
            </w:r>
            <w:proofErr w:type="spellStart"/>
            <w:r w:rsidRPr="00B25E19">
              <w:rPr>
                <w:sz w:val="22"/>
                <w:szCs w:val="22"/>
              </w:rPr>
              <w:t>Хантайская</w:t>
            </w:r>
            <w:proofErr w:type="spellEnd"/>
            <w:r w:rsidRPr="00B25E19">
              <w:rPr>
                <w:sz w:val="22"/>
                <w:szCs w:val="22"/>
              </w:rPr>
              <w:t>» (Центральный район)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4.2.4</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tabs>
                <w:tab w:val="left" w:pos="708"/>
              </w:tabs>
              <w:spacing w:before="60" w:after="60" w:line="276" w:lineRule="auto"/>
              <w:rPr>
                <w:sz w:val="22"/>
                <w:szCs w:val="22"/>
              </w:rPr>
            </w:pPr>
            <w:r w:rsidRPr="00B25E19">
              <w:rPr>
                <w:sz w:val="22"/>
                <w:szCs w:val="22"/>
              </w:rPr>
              <w:t>канализационная насосная станция «Талнах-2» (</w:t>
            </w:r>
            <w:r w:rsidR="00617D41" w:rsidRPr="00B25E19">
              <w:rPr>
                <w:sz w:val="22"/>
                <w:szCs w:val="22"/>
              </w:rPr>
              <w:t>Муниципальное образование город Норильск</w:t>
            </w:r>
            <w:r w:rsidRPr="00B25E19">
              <w:rPr>
                <w:sz w:val="22"/>
                <w:szCs w:val="22"/>
              </w:rPr>
              <w:t>)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4.2.5</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tabs>
                <w:tab w:val="left" w:pos="708"/>
              </w:tabs>
              <w:spacing w:before="60" w:after="60" w:line="276" w:lineRule="auto"/>
              <w:rPr>
                <w:sz w:val="22"/>
                <w:szCs w:val="22"/>
              </w:rPr>
            </w:pPr>
            <w:r w:rsidRPr="00B25E19">
              <w:rPr>
                <w:sz w:val="22"/>
                <w:szCs w:val="22"/>
              </w:rPr>
              <w:t>канализационная насосная станция «ул. Анисимова» (Центральный район)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5</w:t>
            </w:r>
          </w:p>
        </w:tc>
        <w:tc>
          <w:tcPr>
            <w:tcW w:w="2045"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F06092">
            <w:pPr>
              <w:pStyle w:val="af1"/>
              <w:spacing w:before="60" w:after="60" w:line="276" w:lineRule="auto"/>
              <w:jc w:val="left"/>
              <w:rPr>
                <w:rFonts w:ascii="Times New Roman" w:hAnsi="Times New Roman"/>
              </w:rPr>
            </w:pPr>
            <w:r w:rsidRPr="00B25E19">
              <w:rPr>
                <w:rFonts w:ascii="Times New Roman" w:hAnsi="Times New Roman"/>
              </w:rPr>
              <w:t>Зоны сельскохозяйственного использования, в том числе:</w:t>
            </w:r>
          </w:p>
        </w:tc>
        <w:tc>
          <w:tcPr>
            <w:tcW w:w="72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15,1</w:t>
            </w:r>
          </w:p>
        </w:tc>
        <w:tc>
          <w:tcPr>
            <w:tcW w:w="941"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5.1</w:t>
            </w:r>
          </w:p>
        </w:tc>
        <w:tc>
          <w:tcPr>
            <w:tcW w:w="2045"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F06092">
            <w:pPr>
              <w:pStyle w:val="af1"/>
              <w:spacing w:before="60" w:after="60" w:line="276" w:lineRule="auto"/>
              <w:jc w:val="left"/>
              <w:rPr>
                <w:rFonts w:ascii="Times New Roman" w:hAnsi="Times New Roman"/>
              </w:rPr>
            </w:pPr>
            <w:r w:rsidRPr="00B25E19">
              <w:rPr>
                <w:rFonts w:ascii="Times New Roman" w:hAnsi="Times New Roman"/>
              </w:rPr>
              <w:t>Производственная зона сельскохозяйственных предприятий</w:t>
            </w:r>
          </w:p>
        </w:tc>
        <w:tc>
          <w:tcPr>
            <w:tcW w:w="72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15,1</w:t>
            </w:r>
          </w:p>
        </w:tc>
        <w:tc>
          <w:tcPr>
            <w:tcW w:w="941"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6</w:t>
            </w:r>
          </w:p>
        </w:tc>
        <w:tc>
          <w:tcPr>
            <w:tcW w:w="2045"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F06092">
            <w:pPr>
              <w:pStyle w:val="af1"/>
              <w:spacing w:before="60" w:after="60" w:line="276" w:lineRule="auto"/>
              <w:jc w:val="left"/>
              <w:rPr>
                <w:rFonts w:ascii="Times New Roman" w:hAnsi="Times New Roman"/>
              </w:rPr>
            </w:pPr>
            <w:r w:rsidRPr="00B25E19">
              <w:rPr>
                <w:rFonts w:ascii="Times New Roman" w:hAnsi="Times New Roman"/>
              </w:rPr>
              <w:t>Зона рекреационного назначения,</w:t>
            </w:r>
          </w:p>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в том числе</w:t>
            </w:r>
          </w:p>
        </w:tc>
        <w:tc>
          <w:tcPr>
            <w:tcW w:w="72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1091,2</w:t>
            </w:r>
          </w:p>
        </w:tc>
        <w:tc>
          <w:tcPr>
            <w:tcW w:w="941"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lang w:val="en-US"/>
              </w:rPr>
            </w:pPr>
            <w:r w:rsidRPr="00B25E19">
              <w:rPr>
                <w:rFonts w:ascii="Times New Roman" w:hAnsi="Times New Roman"/>
              </w:rPr>
              <w:t>6</w:t>
            </w:r>
            <w:r w:rsidRPr="00B25E19">
              <w:rPr>
                <w:rFonts w:ascii="Times New Roman" w:hAnsi="Times New Roman"/>
                <w:lang w:val="en-US"/>
              </w:rPr>
              <w:t>.1</w:t>
            </w:r>
          </w:p>
        </w:tc>
        <w:tc>
          <w:tcPr>
            <w:tcW w:w="2045"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F06092">
            <w:pPr>
              <w:pStyle w:val="af1"/>
              <w:spacing w:before="60" w:after="60" w:line="276" w:lineRule="auto"/>
              <w:jc w:val="left"/>
              <w:rPr>
                <w:rFonts w:ascii="Times New Roman" w:hAnsi="Times New Roman"/>
              </w:rPr>
            </w:pPr>
            <w:r w:rsidRPr="00B25E19">
              <w:rPr>
                <w:rFonts w:ascii="Times New Roman" w:hAnsi="Times New Roman"/>
              </w:rPr>
              <w:t>Зона озелененных территорий общего пользования (лесопарки, парки, сады, скверы, бульвары, городские леса)</w:t>
            </w:r>
          </w:p>
        </w:tc>
        <w:tc>
          <w:tcPr>
            <w:tcW w:w="72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177,4</w:t>
            </w:r>
          </w:p>
        </w:tc>
        <w:tc>
          <w:tcPr>
            <w:tcW w:w="941"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p>
        </w:tc>
        <w:tc>
          <w:tcPr>
            <w:tcW w:w="876"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6.2</w:t>
            </w:r>
          </w:p>
        </w:tc>
        <w:tc>
          <w:tcPr>
            <w:tcW w:w="2045"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F06092">
            <w:pPr>
              <w:pStyle w:val="af1"/>
              <w:spacing w:before="60" w:after="60" w:line="276" w:lineRule="auto"/>
              <w:jc w:val="left"/>
              <w:rPr>
                <w:rFonts w:ascii="Times New Roman" w:hAnsi="Times New Roman"/>
              </w:rPr>
            </w:pPr>
            <w:r w:rsidRPr="00B25E19">
              <w:rPr>
                <w:rFonts w:ascii="Times New Roman" w:hAnsi="Times New Roman"/>
              </w:rPr>
              <w:t>Зона отдыха</w:t>
            </w:r>
          </w:p>
        </w:tc>
        <w:tc>
          <w:tcPr>
            <w:tcW w:w="72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913,8</w:t>
            </w:r>
          </w:p>
        </w:tc>
        <w:tc>
          <w:tcPr>
            <w:tcW w:w="941"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color w:val="FF0000"/>
              </w:rPr>
            </w:pP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объекты местного значения: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6.2.1</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объекты спорта – 1 объект, строительство</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объекты иного значения: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6.2.2</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объекты отдыха и туризма – 1 объект, строительство</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7</w:t>
            </w:r>
          </w:p>
        </w:tc>
        <w:tc>
          <w:tcPr>
            <w:tcW w:w="2045"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F06092">
            <w:pPr>
              <w:pStyle w:val="af1"/>
              <w:spacing w:before="60" w:after="60" w:line="276" w:lineRule="auto"/>
              <w:jc w:val="left"/>
              <w:rPr>
                <w:rFonts w:ascii="Times New Roman" w:hAnsi="Times New Roman"/>
              </w:rPr>
            </w:pPr>
            <w:r w:rsidRPr="00B25E19">
              <w:rPr>
                <w:rFonts w:ascii="Times New Roman" w:hAnsi="Times New Roman"/>
              </w:rPr>
              <w:t>Зоны специального назначения,</w:t>
            </w:r>
          </w:p>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в том числе</w:t>
            </w:r>
          </w:p>
        </w:tc>
        <w:tc>
          <w:tcPr>
            <w:tcW w:w="72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4456,9</w:t>
            </w:r>
          </w:p>
        </w:tc>
        <w:tc>
          <w:tcPr>
            <w:tcW w:w="941"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7.1</w:t>
            </w:r>
          </w:p>
        </w:tc>
        <w:tc>
          <w:tcPr>
            <w:tcW w:w="2045"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F06092">
            <w:pPr>
              <w:pStyle w:val="af1"/>
              <w:spacing w:before="60" w:after="60" w:line="276" w:lineRule="auto"/>
              <w:jc w:val="left"/>
              <w:rPr>
                <w:rFonts w:ascii="Times New Roman" w:hAnsi="Times New Roman"/>
              </w:rPr>
            </w:pPr>
            <w:r w:rsidRPr="00B25E19">
              <w:rPr>
                <w:rFonts w:ascii="Times New Roman" w:hAnsi="Times New Roman"/>
              </w:rPr>
              <w:t>Зона кладбищ</w:t>
            </w:r>
          </w:p>
        </w:tc>
        <w:tc>
          <w:tcPr>
            <w:tcW w:w="72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80,9</w:t>
            </w:r>
          </w:p>
        </w:tc>
        <w:tc>
          <w:tcPr>
            <w:tcW w:w="941"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7.2</w:t>
            </w:r>
          </w:p>
        </w:tc>
        <w:tc>
          <w:tcPr>
            <w:tcW w:w="2045"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Зона складирования и захоронения отходов</w:t>
            </w:r>
          </w:p>
        </w:tc>
        <w:tc>
          <w:tcPr>
            <w:tcW w:w="72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4054,1</w:t>
            </w:r>
          </w:p>
        </w:tc>
        <w:tc>
          <w:tcPr>
            <w:tcW w:w="941"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объекты регионального значения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7.2.1</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 xml:space="preserve">комплекс по обезвреживанию отходов </w:t>
            </w:r>
            <w:proofErr w:type="spellStart"/>
            <w:r w:rsidRPr="00B25E19">
              <w:rPr>
                <w:rFonts w:ascii="Times New Roman" w:hAnsi="Times New Roman"/>
              </w:rPr>
              <w:t>гп</w:t>
            </w:r>
            <w:proofErr w:type="spellEnd"/>
            <w:r w:rsidRPr="00B25E19">
              <w:rPr>
                <w:rFonts w:ascii="Times New Roman" w:hAnsi="Times New Roman"/>
              </w:rPr>
              <w:t>. Снежногорск – 1 объект, строительство</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7.2.2</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 xml:space="preserve">площадка временного накопления отходов </w:t>
            </w:r>
            <w:proofErr w:type="spellStart"/>
            <w:r w:rsidRPr="00B25E19">
              <w:rPr>
                <w:rFonts w:ascii="Times New Roman" w:hAnsi="Times New Roman"/>
              </w:rPr>
              <w:t>гп</w:t>
            </w:r>
            <w:proofErr w:type="spellEnd"/>
            <w:r w:rsidRPr="00B25E19">
              <w:rPr>
                <w:rFonts w:ascii="Times New Roman" w:hAnsi="Times New Roman"/>
              </w:rPr>
              <w:t>. Снежногорск – 1 объект, строительство</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7.2.3</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proofErr w:type="spellStart"/>
            <w:r w:rsidRPr="00B25E19">
              <w:rPr>
                <w:rFonts w:ascii="Times New Roman" w:hAnsi="Times New Roman"/>
              </w:rPr>
              <w:t>экотехнопарк</w:t>
            </w:r>
            <w:proofErr w:type="spellEnd"/>
            <w:r w:rsidRPr="00B25E19">
              <w:rPr>
                <w:rFonts w:ascii="Times New Roman" w:hAnsi="Times New Roman"/>
              </w:rPr>
              <w:t xml:space="preserve"> в </w:t>
            </w:r>
            <w:r w:rsidR="005F321B" w:rsidRPr="00B25E19">
              <w:rPr>
                <w:rFonts w:ascii="Times New Roman" w:hAnsi="Times New Roman"/>
              </w:rPr>
              <w:t xml:space="preserve">городском округе </w:t>
            </w:r>
            <w:proofErr w:type="gramStart"/>
            <w:r w:rsidR="005F321B" w:rsidRPr="00B25E19">
              <w:rPr>
                <w:rFonts w:ascii="Times New Roman" w:hAnsi="Times New Roman"/>
              </w:rPr>
              <w:t>город</w:t>
            </w:r>
            <w:r w:rsidRPr="00B25E19">
              <w:rPr>
                <w:rFonts w:ascii="Times New Roman" w:hAnsi="Times New Roman"/>
              </w:rPr>
              <w:t xml:space="preserve">  Норильск</w:t>
            </w:r>
            <w:proofErr w:type="gramEnd"/>
            <w:r w:rsidRPr="00B25E19">
              <w:rPr>
                <w:rFonts w:ascii="Times New Roman" w:hAnsi="Times New Roman"/>
              </w:rPr>
              <w:t xml:space="preserve"> – 1 объект, строительство</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lastRenderedPageBreak/>
              <w:t>7.2.4</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объект утилизации в г. Норильске – 1 объект, строительство</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p>
        </w:tc>
        <w:tc>
          <w:tcPr>
            <w:tcW w:w="2045"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p>
        </w:tc>
        <w:tc>
          <w:tcPr>
            <w:tcW w:w="72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p>
        </w:tc>
        <w:tc>
          <w:tcPr>
            <w:tcW w:w="941"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p>
        </w:tc>
        <w:tc>
          <w:tcPr>
            <w:tcW w:w="876"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7.3</w:t>
            </w:r>
          </w:p>
        </w:tc>
        <w:tc>
          <w:tcPr>
            <w:tcW w:w="2045"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Зона озелененных территорий специального назначения</w:t>
            </w:r>
          </w:p>
        </w:tc>
        <w:tc>
          <w:tcPr>
            <w:tcW w:w="72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321,9</w:t>
            </w:r>
          </w:p>
        </w:tc>
        <w:tc>
          <w:tcPr>
            <w:tcW w:w="941"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color w:val="FF0000"/>
              </w:rPr>
            </w:pP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объекты местного значения: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7.3.1</w:t>
            </w:r>
          </w:p>
        </w:tc>
        <w:tc>
          <w:tcPr>
            <w:tcW w:w="4591" w:type="pct"/>
            <w:gridSpan w:val="4"/>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тепловая перекачивающая насосная станция (ТПНС) (Центральный район)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8</w:t>
            </w:r>
          </w:p>
        </w:tc>
        <w:tc>
          <w:tcPr>
            <w:tcW w:w="2045"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Зона режимных территорий</w:t>
            </w:r>
          </w:p>
        </w:tc>
        <w:tc>
          <w:tcPr>
            <w:tcW w:w="72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1032,3</w:t>
            </w:r>
          </w:p>
        </w:tc>
        <w:tc>
          <w:tcPr>
            <w:tcW w:w="941"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9</w:t>
            </w:r>
          </w:p>
        </w:tc>
        <w:tc>
          <w:tcPr>
            <w:tcW w:w="2045"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Поверхностные водные объекты, в том числе</w:t>
            </w:r>
          </w:p>
        </w:tc>
        <w:tc>
          <w:tcPr>
            <w:tcW w:w="72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tabs>
                <w:tab w:val="left" w:pos="708"/>
              </w:tabs>
              <w:spacing w:before="60" w:after="60" w:line="276" w:lineRule="auto"/>
              <w:jc w:val="center"/>
              <w:rPr>
                <w:sz w:val="22"/>
                <w:szCs w:val="22"/>
              </w:rPr>
            </w:pPr>
            <w:r w:rsidRPr="00B25E19">
              <w:rPr>
                <w:sz w:val="22"/>
                <w:szCs w:val="22"/>
              </w:rPr>
              <w:t>25777,4</w:t>
            </w:r>
          </w:p>
        </w:tc>
        <w:tc>
          <w:tcPr>
            <w:tcW w:w="941"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9.1</w:t>
            </w:r>
          </w:p>
        </w:tc>
        <w:tc>
          <w:tcPr>
            <w:tcW w:w="2045"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Зона акваторий</w:t>
            </w:r>
          </w:p>
        </w:tc>
        <w:tc>
          <w:tcPr>
            <w:tcW w:w="72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tabs>
                <w:tab w:val="left" w:pos="708"/>
              </w:tabs>
              <w:spacing w:before="60" w:after="60" w:line="276" w:lineRule="auto"/>
              <w:jc w:val="center"/>
              <w:rPr>
                <w:sz w:val="22"/>
                <w:szCs w:val="22"/>
              </w:rPr>
            </w:pPr>
            <w:r w:rsidRPr="00B25E19">
              <w:rPr>
                <w:sz w:val="22"/>
                <w:szCs w:val="22"/>
              </w:rPr>
              <w:t>25777,4</w:t>
            </w:r>
          </w:p>
        </w:tc>
        <w:tc>
          <w:tcPr>
            <w:tcW w:w="941"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color w:val="FF0000"/>
              </w:rPr>
            </w:pP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color w:val="FF0000"/>
              </w:rPr>
            </w:pPr>
            <w:r w:rsidRPr="00B25E19">
              <w:rPr>
                <w:rFonts w:ascii="Times New Roman" w:hAnsi="Times New Roman"/>
              </w:rPr>
              <w:t>объекты местного значения: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color w:val="FF0000"/>
              </w:rPr>
            </w:pPr>
            <w:r w:rsidRPr="00B25E19">
              <w:rPr>
                <w:rFonts w:ascii="Times New Roman" w:hAnsi="Times New Roman"/>
              </w:rPr>
              <w:t>9.1.1</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 xml:space="preserve">поверхностный водозабор на </w:t>
            </w:r>
            <w:proofErr w:type="spellStart"/>
            <w:r w:rsidRPr="00B25E19">
              <w:rPr>
                <w:rFonts w:ascii="Times New Roman" w:hAnsi="Times New Roman"/>
              </w:rPr>
              <w:t>Усть-Хантайском</w:t>
            </w:r>
            <w:proofErr w:type="spellEnd"/>
            <w:r w:rsidRPr="00B25E19">
              <w:rPr>
                <w:rFonts w:ascii="Times New Roman" w:hAnsi="Times New Roman"/>
              </w:rPr>
              <w:t xml:space="preserve"> водохра</w:t>
            </w:r>
            <w:r w:rsidR="003F2471" w:rsidRPr="00B25E19">
              <w:rPr>
                <w:rFonts w:ascii="Times New Roman" w:hAnsi="Times New Roman"/>
              </w:rPr>
              <w:t>нилище городского поселка Снежно</w:t>
            </w:r>
            <w:r w:rsidRPr="00B25E19">
              <w:rPr>
                <w:rFonts w:ascii="Times New Roman" w:hAnsi="Times New Roman"/>
              </w:rPr>
              <w:t>горск (</w:t>
            </w:r>
            <w:r w:rsidR="00617D41" w:rsidRPr="00B25E19">
              <w:rPr>
                <w:rFonts w:ascii="Times New Roman" w:hAnsi="Times New Roman"/>
              </w:rPr>
              <w:t>Муниципальное образование город Норильск</w:t>
            </w:r>
            <w:r w:rsidRPr="00B25E19">
              <w:rPr>
                <w:rFonts w:ascii="Times New Roman" w:hAnsi="Times New Roman"/>
              </w:rPr>
              <w:t>)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color w:val="FF0000"/>
              </w:rPr>
            </w:pPr>
            <w:r w:rsidRPr="00B25E19">
              <w:rPr>
                <w:rFonts w:ascii="Times New Roman" w:hAnsi="Times New Roman"/>
              </w:rPr>
              <w:t>9.1.2</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 xml:space="preserve">поверхностный водозабор на оз. </w:t>
            </w:r>
            <w:proofErr w:type="spellStart"/>
            <w:r w:rsidRPr="00B25E19">
              <w:rPr>
                <w:rFonts w:ascii="Times New Roman" w:hAnsi="Times New Roman"/>
              </w:rPr>
              <w:t>Подкаменное</w:t>
            </w:r>
            <w:proofErr w:type="spellEnd"/>
            <w:r w:rsidRPr="00B25E19">
              <w:rPr>
                <w:rFonts w:ascii="Times New Roman" w:hAnsi="Times New Roman"/>
              </w:rPr>
              <w:t xml:space="preserve"> (</w:t>
            </w:r>
            <w:r w:rsidR="00617D41" w:rsidRPr="00B25E19">
              <w:rPr>
                <w:rFonts w:ascii="Times New Roman" w:hAnsi="Times New Roman"/>
              </w:rPr>
              <w:t>Муниципальное образование город Норильск</w:t>
            </w:r>
            <w:r w:rsidRPr="00B25E19">
              <w:rPr>
                <w:rFonts w:ascii="Times New Roman" w:hAnsi="Times New Roman"/>
              </w:rPr>
              <w:t>)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color w:val="FF0000"/>
              </w:rPr>
            </w:pPr>
            <w:r w:rsidRPr="00B25E19">
              <w:rPr>
                <w:rFonts w:ascii="Times New Roman" w:hAnsi="Times New Roman"/>
              </w:rPr>
              <w:t>9.1.3</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поверхностный водозабор №1 на р. Норильская (</w:t>
            </w:r>
            <w:r w:rsidR="00617D41" w:rsidRPr="00B25E19">
              <w:rPr>
                <w:rFonts w:ascii="Times New Roman" w:hAnsi="Times New Roman"/>
              </w:rPr>
              <w:t>Муниципальное образование город Норильск</w:t>
            </w:r>
            <w:r w:rsidRPr="00B25E19">
              <w:rPr>
                <w:rFonts w:ascii="Times New Roman" w:hAnsi="Times New Roman"/>
              </w:rPr>
              <w:t>)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color w:val="FF0000"/>
              </w:rPr>
            </w:pPr>
            <w:r w:rsidRPr="00B25E19">
              <w:rPr>
                <w:rFonts w:ascii="Times New Roman" w:hAnsi="Times New Roman"/>
              </w:rPr>
              <w:t>9.1.4</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поверхностный водозабор №2 на р. Норильская (</w:t>
            </w:r>
            <w:r w:rsidR="00617D41" w:rsidRPr="00B25E19">
              <w:rPr>
                <w:rFonts w:ascii="Times New Roman" w:hAnsi="Times New Roman"/>
              </w:rPr>
              <w:t>Муниципальное образование город Норильск</w:t>
            </w:r>
            <w:r w:rsidRPr="00B25E19">
              <w:rPr>
                <w:rFonts w:ascii="Times New Roman" w:hAnsi="Times New Roman"/>
              </w:rPr>
              <w:t>)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color w:val="FF0000"/>
              </w:rPr>
            </w:pPr>
            <w:r w:rsidRPr="00B25E19">
              <w:rPr>
                <w:rFonts w:ascii="Times New Roman" w:hAnsi="Times New Roman"/>
              </w:rPr>
              <w:t>9.1.5</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 xml:space="preserve">поверхностный водозабор на оз. </w:t>
            </w:r>
            <w:proofErr w:type="spellStart"/>
            <w:r w:rsidRPr="00B25E19">
              <w:rPr>
                <w:rFonts w:ascii="Times New Roman" w:hAnsi="Times New Roman"/>
              </w:rPr>
              <w:t>Алыкель</w:t>
            </w:r>
            <w:proofErr w:type="spellEnd"/>
            <w:r w:rsidRPr="00B25E19">
              <w:rPr>
                <w:rFonts w:ascii="Times New Roman" w:hAnsi="Times New Roman"/>
              </w:rPr>
              <w:t xml:space="preserve"> (</w:t>
            </w:r>
            <w:r w:rsidR="00617D41" w:rsidRPr="00B25E19">
              <w:rPr>
                <w:rFonts w:ascii="Times New Roman" w:hAnsi="Times New Roman"/>
              </w:rPr>
              <w:t>Муниципальное образование город Норильск</w:t>
            </w:r>
            <w:r w:rsidRPr="00B25E19">
              <w:rPr>
                <w:rFonts w:ascii="Times New Roman" w:hAnsi="Times New Roman"/>
              </w:rPr>
              <w:t>) – 1 объект, реконструкция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10</w:t>
            </w:r>
          </w:p>
        </w:tc>
        <w:tc>
          <w:tcPr>
            <w:tcW w:w="2045"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Иные зоны</w:t>
            </w:r>
          </w:p>
        </w:tc>
        <w:tc>
          <w:tcPr>
            <w:tcW w:w="72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394047,0</w:t>
            </w:r>
          </w:p>
        </w:tc>
        <w:tc>
          <w:tcPr>
            <w:tcW w:w="941"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объекты регионального значения:</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10.1</w:t>
            </w:r>
          </w:p>
        </w:tc>
        <w:tc>
          <w:tcPr>
            <w:tcW w:w="4591" w:type="pct"/>
            <w:gridSpan w:val="4"/>
            <w:tcBorders>
              <w:top w:val="single" w:sz="4" w:space="0" w:color="auto"/>
              <w:left w:val="single" w:sz="4" w:space="0" w:color="auto"/>
              <w:bottom w:val="single" w:sz="4" w:space="0" w:color="auto"/>
              <w:right w:val="single" w:sz="4" w:space="0" w:color="auto"/>
            </w:tcBorders>
            <w:vAlign w:val="center"/>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туристско-</w:t>
            </w:r>
            <w:proofErr w:type="gramStart"/>
            <w:r w:rsidRPr="00B25E19">
              <w:rPr>
                <w:rFonts w:ascii="Times New Roman" w:hAnsi="Times New Roman"/>
              </w:rPr>
              <w:t>рекреационные  кластеры</w:t>
            </w:r>
            <w:proofErr w:type="gramEnd"/>
            <w:r w:rsidRPr="00B25E19">
              <w:rPr>
                <w:rFonts w:ascii="Times New Roman" w:hAnsi="Times New Roman"/>
              </w:rPr>
              <w:t xml:space="preserve"> – 1 объект, строительство</w:t>
            </w:r>
          </w:p>
        </w:tc>
      </w:tr>
      <w:tr w:rsidR="006F4B50" w:rsidRPr="00B25E19" w:rsidTr="005F321B">
        <w:tc>
          <w:tcPr>
            <w:tcW w:w="40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11</w:t>
            </w:r>
          </w:p>
        </w:tc>
        <w:tc>
          <w:tcPr>
            <w:tcW w:w="2045"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jc w:val="left"/>
              <w:rPr>
                <w:rFonts w:ascii="Times New Roman" w:hAnsi="Times New Roman"/>
              </w:rPr>
            </w:pPr>
            <w:r w:rsidRPr="00B25E19">
              <w:rPr>
                <w:rFonts w:ascii="Times New Roman" w:hAnsi="Times New Roman"/>
              </w:rPr>
              <w:t>Зона улично-дорожной сети</w:t>
            </w:r>
          </w:p>
        </w:tc>
        <w:tc>
          <w:tcPr>
            <w:tcW w:w="729"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1991,8</w:t>
            </w:r>
          </w:p>
        </w:tc>
        <w:tc>
          <w:tcPr>
            <w:tcW w:w="941"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c>
          <w:tcPr>
            <w:tcW w:w="876" w:type="pct"/>
            <w:tcBorders>
              <w:top w:val="single" w:sz="4" w:space="0" w:color="auto"/>
              <w:left w:val="single" w:sz="4" w:space="0" w:color="auto"/>
              <w:bottom w:val="single" w:sz="4" w:space="0" w:color="auto"/>
              <w:right w:val="single" w:sz="4" w:space="0" w:color="auto"/>
            </w:tcBorders>
            <w:vAlign w:val="center"/>
            <w:hideMark/>
          </w:tcPr>
          <w:p w:rsidR="006F4B50" w:rsidRPr="00B25E19" w:rsidRDefault="006F4B50" w:rsidP="00954650">
            <w:pPr>
              <w:pStyle w:val="af1"/>
              <w:spacing w:before="60" w:after="60" w:line="276" w:lineRule="auto"/>
              <w:rPr>
                <w:rFonts w:ascii="Times New Roman" w:hAnsi="Times New Roman"/>
              </w:rPr>
            </w:pPr>
            <w:r w:rsidRPr="00B25E19">
              <w:rPr>
                <w:rFonts w:ascii="Times New Roman" w:hAnsi="Times New Roman"/>
              </w:rPr>
              <w:t>-</w:t>
            </w:r>
          </w:p>
        </w:tc>
      </w:tr>
    </w:tbl>
    <w:p w:rsidR="003B7CD4" w:rsidRPr="00B25E19" w:rsidRDefault="003B7CD4" w:rsidP="00B03DF4">
      <w:pPr>
        <w:pStyle w:val="af1"/>
        <w:spacing w:before="40" w:after="40"/>
        <w:jc w:val="both"/>
        <w:rPr>
          <w:rFonts w:ascii="Times New Roman" w:hAnsi="Times New Roman"/>
        </w:rPr>
      </w:pPr>
      <w:r w:rsidRPr="00B25E19">
        <w:rPr>
          <w:rFonts w:ascii="Times New Roman" w:hAnsi="Times New Roman"/>
        </w:rPr>
        <w:br w:type="page"/>
      </w:r>
    </w:p>
    <w:p w:rsidR="000D7178" w:rsidRPr="00B25E19" w:rsidRDefault="001E146D" w:rsidP="001E146D">
      <w:pPr>
        <w:pStyle w:val="af1"/>
        <w:tabs>
          <w:tab w:val="left" w:pos="284"/>
        </w:tabs>
        <w:spacing w:before="40" w:after="40"/>
        <w:ind w:left="1"/>
        <w:rPr>
          <w:rFonts w:ascii="Times New Roman" w:hAnsi="Times New Roman"/>
          <w:bCs/>
          <w:sz w:val="26"/>
          <w:szCs w:val="26"/>
        </w:rPr>
      </w:pPr>
      <w:r>
        <w:rPr>
          <w:rFonts w:ascii="Times New Roman" w:hAnsi="Times New Roman"/>
          <w:bCs/>
          <w:sz w:val="26"/>
          <w:szCs w:val="26"/>
        </w:rPr>
        <w:lastRenderedPageBreak/>
        <w:t xml:space="preserve">2. </w:t>
      </w:r>
      <w:r w:rsidR="000D7178" w:rsidRPr="00B25E19">
        <w:rPr>
          <w:rFonts w:ascii="Times New Roman" w:hAnsi="Times New Roman"/>
          <w:bCs/>
          <w:sz w:val="26"/>
          <w:szCs w:val="26"/>
        </w:rPr>
        <w:t>КАРТЫ ПЛАНИРУЕМОГО РАЗМЕЩЕНИЯ ОБЪЕКТОВ МЕСТНОГО ЗНАЧЕНИЯ МУНИЦИПАЛЬНОГО ОБРАЗОВАНИЯ ГОРОД НОРИЛЬСК</w:t>
      </w:r>
    </w:p>
    <w:p w:rsidR="000D7178" w:rsidRPr="00B25E19" w:rsidRDefault="000D7178" w:rsidP="00105946">
      <w:pPr>
        <w:pStyle w:val="af1"/>
        <w:tabs>
          <w:tab w:val="left" w:pos="567"/>
          <w:tab w:val="left" w:pos="1134"/>
        </w:tabs>
        <w:spacing w:before="40" w:after="40"/>
        <w:ind w:firstLine="1"/>
        <w:rPr>
          <w:rFonts w:ascii="Times New Roman" w:hAnsi="Times New Roman"/>
          <w:bCs/>
          <w:sz w:val="24"/>
          <w:szCs w:val="24"/>
        </w:rPr>
      </w:pPr>
      <w:r w:rsidRPr="00B25E19">
        <w:rPr>
          <w:rFonts w:ascii="Times New Roman" w:hAnsi="Times New Roman"/>
          <w:bCs/>
          <w:sz w:val="24"/>
          <w:szCs w:val="24"/>
        </w:rPr>
        <w:t>2.1 М</w:t>
      </w:r>
      <w:r w:rsidR="000720F6" w:rsidRPr="00B25E19">
        <w:rPr>
          <w:rFonts w:ascii="Times New Roman" w:hAnsi="Times New Roman"/>
          <w:bCs/>
          <w:sz w:val="24"/>
          <w:szCs w:val="24"/>
        </w:rPr>
        <w:t>асштаб</w:t>
      </w:r>
      <w:r w:rsidRPr="00B25E19">
        <w:rPr>
          <w:rFonts w:ascii="Times New Roman" w:hAnsi="Times New Roman"/>
          <w:bCs/>
          <w:sz w:val="24"/>
          <w:szCs w:val="24"/>
        </w:rPr>
        <w:t xml:space="preserve"> 1:100 000</w:t>
      </w:r>
    </w:p>
    <w:p w:rsidR="003B7CD4" w:rsidRPr="00B25E19" w:rsidRDefault="003B7CD4" w:rsidP="003B7CD4">
      <w:pPr>
        <w:pStyle w:val="af1"/>
        <w:tabs>
          <w:tab w:val="left" w:pos="567"/>
          <w:tab w:val="left" w:pos="1134"/>
        </w:tabs>
        <w:spacing w:before="40" w:after="40"/>
        <w:ind w:firstLine="1"/>
        <w:jc w:val="both"/>
        <w:rPr>
          <w:bCs/>
          <w:sz w:val="26"/>
          <w:szCs w:val="26"/>
        </w:rPr>
      </w:pPr>
      <w:r w:rsidRPr="00B25E19">
        <w:rPr>
          <w:bCs/>
          <w:noProof/>
          <w:sz w:val="26"/>
          <w:szCs w:val="26"/>
        </w:rPr>
        <w:drawing>
          <wp:inline distT="0" distB="0" distL="0" distR="0" wp14:anchorId="492A688C" wp14:editId="7AF98C10">
            <wp:extent cx="5977720" cy="3935078"/>
            <wp:effectExtent l="0" t="0" r="4445" b="8890"/>
            <wp:docPr id="5" name="Рисунок 5" descr="Z:\Красноярский край\ГП-21 ГО Норильск\Растровые отчеты\01.1 Карта планируемого размещения объектов местного значения ГО_М 1_100 000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Красноярский край\ГП-21 ГО Норильск\Растровые отчеты\01.1 Карта планируемого размещения объектов местного значения ГО_М 1_100 000_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79175" cy="3936036"/>
                    </a:xfrm>
                    <a:prstGeom prst="rect">
                      <a:avLst/>
                    </a:prstGeom>
                    <a:noFill/>
                    <a:ln>
                      <a:noFill/>
                    </a:ln>
                  </pic:spPr>
                </pic:pic>
              </a:graphicData>
            </a:graphic>
          </wp:inline>
        </w:drawing>
      </w:r>
    </w:p>
    <w:p w:rsidR="000D7178" w:rsidRPr="00B25E19" w:rsidRDefault="000D7178" w:rsidP="00105946">
      <w:pPr>
        <w:pStyle w:val="af1"/>
        <w:tabs>
          <w:tab w:val="left" w:pos="567"/>
          <w:tab w:val="left" w:pos="1134"/>
        </w:tabs>
        <w:spacing w:before="40" w:after="40"/>
        <w:ind w:firstLine="1"/>
        <w:rPr>
          <w:rFonts w:ascii="Times New Roman" w:hAnsi="Times New Roman"/>
          <w:bCs/>
          <w:sz w:val="24"/>
          <w:szCs w:val="24"/>
        </w:rPr>
      </w:pPr>
      <w:r w:rsidRPr="00B25E19">
        <w:rPr>
          <w:rFonts w:ascii="Times New Roman" w:hAnsi="Times New Roman"/>
          <w:bCs/>
          <w:sz w:val="24"/>
          <w:szCs w:val="24"/>
        </w:rPr>
        <w:t>2.2 М</w:t>
      </w:r>
      <w:r w:rsidR="000720F6" w:rsidRPr="00B25E19">
        <w:rPr>
          <w:rFonts w:ascii="Times New Roman" w:hAnsi="Times New Roman"/>
          <w:bCs/>
          <w:sz w:val="24"/>
          <w:szCs w:val="24"/>
        </w:rPr>
        <w:t>асштаб</w:t>
      </w:r>
      <w:r w:rsidR="00A606C4">
        <w:rPr>
          <w:rFonts w:ascii="Times New Roman" w:hAnsi="Times New Roman"/>
          <w:bCs/>
          <w:sz w:val="24"/>
          <w:szCs w:val="24"/>
        </w:rPr>
        <w:t xml:space="preserve"> 1</w:t>
      </w:r>
      <w:r w:rsidRPr="00B25E19">
        <w:rPr>
          <w:rFonts w:ascii="Times New Roman" w:hAnsi="Times New Roman"/>
          <w:bCs/>
          <w:sz w:val="24"/>
          <w:szCs w:val="24"/>
        </w:rPr>
        <w:t>:</w:t>
      </w:r>
      <w:r w:rsidR="00A606C4">
        <w:rPr>
          <w:rFonts w:ascii="Times New Roman" w:hAnsi="Times New Roman"/>
          <w:bCs/>
          <w:sz w:val="24"/>
          <w:szCs w:val="24"/>
        </w:rPr>
        <w:t>5</w:t>
      </w:r>
      <w:r w:rsidR="005A6789">
        <w:rPr>
          <w:rFonts w:ascii="Times New Roman" w:hAnsi="Times New Roman"/>
          <w:bCs/>
          <w:sz w:val="24"/>
          <w:szCs w:val="24"/>
        </w:rPr>
        <w:t xml:space="preserve"> </w:t>
      </w:r>
      <w:r w:rsidRPr="00B25E19">
        <w:rPr>
          <w:rFonts w:ascii="Times New Roman" w:hAnsi="Times New Roman"/>
          <w:bCs/>
          <w:sz w:val="24"/>
          <w:szCs w:val="24"/>
        </w:rPr>
        <w:t>000</w:t>
      </w:r>
    </w:p>
    <w:p w:rsidR="001E146D" w:rsidRDefault="000720F6" w:rsidP="00105946">
      <w:pPr>
        <w:pStyle w:val="af1"/>
        <w:tabs>
          <w:tab w:val="left" w:pos="567"/>
          <w:tab w:val="left" w:pos="1134"/>
        </w:tabs>
        <w:spacing w:before="40" w:after="40"/>
        <w:ind w:firstLine="1"/>
        <w:rPr>
          <w:bCs/>
          <w:sz w:val="26"/>
          <w:szCs w:val="26"/>
        </w:rPr>
        <w:sectPr w:rsidR="001E146D" w:rsidSect="001E146D">
          <w:pgSz w:w="11906" w:h="16838"/>
          <w:pgMar w:top="567" w:right="707" w:bottom="517" w:left="1134" w:header="567" w:footer="517" w:gutter="0"/>
          <w:cols w:space="720"/>
          <w:titlePg/>
          <w:docGrid w:linePitch="326"/>
        </w:sectPr>
      </w:pPr>
      <w:r w:rsidRPr="00B25E19">
        <w:rPr>
          <w:bCs/>
          <w:noProof/>
          <w:sz w:val="26"/>
          <w:szCs w:val="26"/>
        </w:rPr>
        <w:drawing>
          <wp:inline distT="0" distB="0" distL="0" distR="0" wp14:anchorId="527F2D69" wp14:editId="73FDE8B0">
            <wp:extent cx="4673572" cy="4666778"/>
            <wp:effectExtent l="0" t="0" r="0" b="635"/>
            <wp:docPr id="9" name="Рисунок 9" descr="Z:\Красноярский край\ГП-21 ГО Норильск\Растровые отчеты\01.2 Карта планируемого размещения объектов местного значения_М 1_5000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Красноярский край\ГП-21 ГО Норильск\Растровые отчеты\01.2 Карта планируемого размещения объектов местного значения_М 1_5000_0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87784" cy="4680970"/>
                    </a:xfrm>
                    <a:prstGeom prst="rect">
                      <a:avLst/>
                    </a:prstGeom>
                    <a:noFill/>
                    <a:ln>
                      <a:noFill/>
                    </a:ln>
                  </pic:spPr>
                </pic:pic>
              </a:graphicData>
            </a:graphic>
          </wp:inline>
        </w:drawing>
      </w:r>
    </w:p>
    <w:p w:rsidR="003B7CD4" w:rsidRPr="00B25E19" w:rsidRDefault="003B7CD4" w:rsidP="00105946">
      <w:pPr>
        <w:pStyle w:val="af1"/>
        <w:tabs>
          <w:tab w:val="left" w:pos="567"/>
          <w:tab w:val="left" w:pos="1134"/>
        </w:tabs>
        <w:spacing w:before="40" w:after="40"/>
        <w:ind w:firstLine="1"/>
        <w:rPr>
          <w:bCs/>
          <w:sz w:val="26"/>
          <w:szCs w:val="26"/>
        </w:rPr>
      </w:pPr>
    </w:p>
    <w:p w:rsidR="000F5651" w:rsidRPr="00B25E19" w:rsidRDefault="001E146D" w:rsidP="001E146D">
      <w:pPr>
        <w:pStyle w:val="af1"/>
        <w:tabs>
          <w:tab w:val="left" w:pos="284"/>
        </w:tabs>
        <w:spacing w:before="40" w:after="40"/>
        <w:ind w:left="1"/>
        <w:rPr>
          <w:rFonts w:ascii="Times New Roman" w:hAnsi="Times New Roman"/>
        </w:rPr>
      </w:pPr>
      <w:r>
        <w:rPr>
          <w:rFonts w:ascii="Times New Roman" w:hAnsi="Times New Roman"/>
          <w:bCs/>
          <w:sz w:val="26"/>
          <w:szCs w:val="26"/>
        </w:rPr>
        <w:t xml:space="preserve">3. </w:t>
      </w:r>
      <w:r w:rsidR="000D7178" w:rsidRPr="00B25E19">
        <w:rPr>
          <w:rFonts w:ascii="Times New Roman" w:hAnsi="Times New Roman"/>
          <w:bCs/>
          <w:sz w:val="26"/>
          <w:szCs w:val="26"/>
        </w:rPr>
        <w:t xml:space="preserve">КАРТЫ ГРАНИЦ НАСЕЛЕННЫХ ПУНКТОВ, ВХОДЯЩИХ </w:t>
      </w:r>
    </w:p>
    <w:p w:rsidR="000D7178" w:rsidRPr="00B25E19" w:rsidRDefault="000D7178" w:rsidP="00105946">
      <w:pPr>
        <w:pStyle w:val="af1"/>
        <w:tabs>
          <w:tab w:val="left" w:pos="284"/>
        </w:tabs>
        <w:spacing w:before="40" w:after="40"/>
        <w:ind w:left="1"/>
        <w:rPr>
          <w:rFonts w:ascii="Times New Roman" w:hAnsi="Times New Roman"/>
        </w:rPr>
      </w:pPr>
      <w:r w:rsidRPr="00B25E19">
        <w:rPr>
          <w:rFonts w:ascii="Times New Roman" w:hAnsi="Times New Roman"/>
          <w:bCs/>
          <w:sz w:val="26"/>
          <w:szCs w:val="26"/>
        </w:rPr>
        <w:t>В СОСТАВ МУНИЦИПАЛЬНОГО ОБРАЗОВАНИЯ ГОРОД НОРИЛЬСК</w:t>
      </w:r>
    </w:p>
    <w:p w:rsidR="000D7178" w:rsidRPr="00B25E19" w:rsidRDefault="000D7178" w:rsidP="00105946">
      <w:pPr>
        <w:pStyle w:val="af1"/>
        <w:tabs>
          <w:tab w:val="left" w:pos="567"/>
          <w:tab w:val="left" w:pos="1134"/>
        </w:tabs>
        <w:spacing w:before="40" w:after="40"/>
        <w:ind w:firstLine="1"/>
        <w:rPr>
          <w:rFonts w:ascii="Times New Roman" w:hAnsi="Times New Roman"/>
          <w:bCs/>
          <w:sz w:val="24"/>
          <w:szCs w:val="24"/>
        </w:rPr>
      </w:pPr>
      <w:r w:rsidRPr="00B25E19">
        <w:rPr>
          <w:rFonts w:ascii="Times New Roman" w:hAnsi="Times New Roman"/>
          <w:bCs/>
          <w:sz w:val="24"/>
          <w:szCs w:val="24"/>
        </w:rPr>
        <w:t>3.1</w:t>
      </w:r>
      <w:r w:rsidR="003B7CD4" w:rsidRPr="00B25E19">
        <w:rPr>
          <w:rFonts w:ascii="Times New Roman" w:hAnsi="Times New Roman"/>
          <w:bCs/>
          <w:sz w:val="24"/>
          <w:szCs w:val="24"/>
        </w:rPr>
        <w:t xml:space="preserve"> </w:t>
      </w:r>
      <w:r w:rsidR="000720F6" w:rsidRPr="00B25E19">
        <w:rPr>
          <w:rFonts w:ascii="Times New Roman" w:hAnsi="Times New Roman"/>
          <w:bCs/>
          <w:sz w:val="24"/>
          <w:szCs w:val="24"/>
        </w:rPr>
        <w:t>Масштаб</w:t>
      </w:r>
      <w:r w:rsidR="003B7CD4" w:rsidRPr="00B25E19">
        <w:rPr>
          <w:rFonts w:ascii="Times New Roman" w:hAnsi="Times New Roman"/>
          <w:bCs/>
          <w:sz w:val="24"/>
          <w:szCs w:val="24"/>
        </w:rPr>
        <w:t xml:space="preserve"> 1:100 000</w:t>
      </w:r>
    </w:p>
    <w:p w:rsidR="003B7CD4" w:rsidRPr="00B25E19" w:rsidRDefault="000720F6" w:rsidP="00105946">
      <w:pPr>
        <w:pStyle w:val="af1"/>
        <w:tabs>
          <w:tab w:val="left" w:pos="567"/>
          <w:tab w:val="left" w:pos="1134"/>
        </w:tabs>
        <w:spacing w:before="40" w:after="40"/>
        <w:ind w:firstLine="1"/>
        <w:rPr>
          <w:rFonts w:ascii="Times New Roman" w:hAnsi="Times New Roman"/>
        </w:rPr>
      </w:pPr>
      <w:r w:rsidRPr="00B25E19">
        <w:rPr>
          <w:rFonts w:ascii="Times New Roman" w:hAnsi="Times New Roman"/>
          <w:noProof/>
        </w:rPr>
        <w:drawing>
          <wp:inline distT="0" distB="0" distL="0" distR="0" wp14:anchorId="6ED49614" wp14:editId="6C8E7E11">
            <wp:extent cx="5597416" cy="3934800"/>
            <wp:effectExtent l="0" t="0" r="3810" b="8890"/>
            <wp:docPr id="10" name="Рисунок 10" descr="Z:\Красноярский край\ГП-21 ГО Норильск\Растровые отчеты\02.1 Карта границ населенных пунктов ГО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Красноярский край\ГП-21 ГО Норильск\Растровые отчеты\02.1 Карта границ населенных пунктов ГО_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97416" cy="3934800"/>
                    </a:xfrm>
                    <a:prstGeom prst="rect">
                      <a:avLst/>
                    </a:prstGeom>
                    <a:noFill/>
                    <a:ln>
                      <a:noFill/>
                    </a:ln>
                  </pic:spPr>
                </pic:pic>
              </a:graphicData>
            </a:graphic>
          </wp:inline>
        </w:drawing>
      </w:r>
    </w:p>
    <w:p w:rsidR="000D7178" w:rsidRPr="00B25E19" w:rsidRDefault="000D7178" w:rsidP="00105946">
      <w:pPr>
        <w:pStyle w:val="af1"/>
        <w:tabs>
          <w:tab w:val="left" w:pos="567"/>
          <w:tab w:val="left" w:pos="1134"/>
        </w:tabs>
        <w:spacing w:before="40" w:after="40"/>
        <w:ind w:firstLine="1"/>
        <w:rPr>
          <w:rFonts w:ascii="Times New Roman" w:hAnsi="Times New Roman"/>
          <w:bCs/>
          <w:sz w:val="24"/>
          <w:szCs w:val="24"/>
        </w:rPr>
      </w:pPr>
      <w:r w:rsidRPr="00B25E19">
        <w:rPr>
          <w:rFonts w:ascii="Times New Roman" w:hAnsi="Times New Roman"/>
          <w:bCs/>
          <w:sz w:val="24"/>
          <w:szCs w:val="24"/>
        </w:rPr>
        <w:t>3.2</w:t>
      </w:r>
      <w:r w:rsidR="003B7CD4" w:rsidRPr="00B25E19">
        <w:rPr>
          <w:rFonts w:ascii="Times New Roman" w:hAnsi="Times New Roman"/>
          <w:bCs/>
          <w:sz w:val="24"/>
          <w:szCs w:val="24"/>
        </w:rPr>
        <w:t xml:space="preserve"> М</w:t>
      </w:r>
      <w:r w:rsidR="000720F6" w:rsidRPr="00B25E19">
        <w:rPr>
          <w:rFonts w:ascii="Times New Roman" w:hAnsi="Times New Roman"/>
          <w:bCs/>
          <w:sz w:val="24"/>
          <w:szCs w:val="24"/>
        </w:rPr>
        <w:t>асштаб</w:t>
      </w:r>
      <w:r w:rsidR="000A7D99">
        <w:rPr>
          <w:rFonts w:ascii="Times New Roman" w:hAnsi="Times New Roman"/>
          <w:bCs/>
          <w:sz w:val="24"/>
          <w:szCs w:val="24"/>
        </w:rPr>
        <w:t xml:space="preserve"> 1</w:t>
      </w:r>
      <w:r w:rsidR="003B7CD4" w:rsidRPr="00B25E19">
        <w:rPr>
          <w:rFonts w:ascii="Times New Roman" w:hAnsi="Times New Roman"/>
          <w:bCs/>
          <w:sz w:val="24"/>
          <w:szCs w:val="24"/>
        </w:rPr>
        <w:t>:</w:t>
      </w:r>
      <w:r w:rsidR="000A7D99">
        <w:rPr>
          <w:rFonts w:ascii="Times New Roman" w:hAnsi="Times New Roman"/>
          <w:bCs/>
          <w:sz w:val="24"/>
          <w:szCs w:val="24"/>
        </w:rPr>
        <w:t xml:space="preserve">5 </w:t>
      </w:r>
      <w:r w:rsidR="003B7CD4" w:rsidRPr="00B25E19">
        <w:rPr>
          <w:rFonts w:ascii="Times New Roman" w:hAnsi="Times New Roman"/>
          <w:bCs/>
          <w:sz w:val="24"/>
          <w:szCs w:val="24"/>
        </w:rPr>
        <w:t>000</w:t>
      </w:r>
    </w:p>
    <w:p w:rsidR="000F5651" w:rsidRPr="00B25E19" w:rsidRDefault="000F5651" w:rsidP="00105946">
      <w:pPr>
        <w:pStyle w:val="af1"/>
        <w:tabs>
          <w:tab w:val="left" w:pos="567"/>
          <w:tab w:val="left" w:pos="1134"/>
        </w:tabs>
        <w:spacing w:before="40" w:after="40"/>
        <w:ind w:firstLine="1"/>
        <w:rPr>
          <w:rFonts w:ascii="Times New Roman" w:hAnsi="Times New Roman"/>
          <w:bCs/>
          <w:sz w:val="24"/>
          <w:szCs w:val="24"/>
        </w:rPr>
      </w:pPr>
      <w:r w:rsidRPr="00B25E19">
        <w:rPr>
          <w:rFonts w:ascii="Times New Roman" w:hAnsi="Times New Roman"/>
          <w:bCs/>
          <w:noProof/>
          <w:sz w:val="24"/>
          <w:szCs w:val="24"/>
        </w:rPr>
        <w:drawing>
          <wp:inline distT="0" distB="0" distL="0" distR="0" wp14:anchorId="3187354F" wp14:editId="2B14D72A">
            <wp:extent cx="4343061" cy="4334493"/>
            <wp:effectExtent l="0" t="0" r="635" b="9525"/>
            <wp:docPr id="16" name="Рисунок 16" descr="Z:\Красноярский край\ГП-21 ГО Норильск\Растровые отчеты\02.2 Карта границ населенных пунктов_М 1_5000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Красноярский край\ГП-21 ГО Норильск\Растровые отчеты\02.2 Карта границ населенных пунктов_М 1_5000_0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42822" cy="4334254"/>
                    </a:xfrm>
                    <a:prstGeom prst="rect">
                      <a:avLst/>
                    </a:prstGeom>
                    <a:noFill/>
                    <a:ln>
                      <a:noFill/>
                    </a:ln>
                  </pic:spPr>
                </pic:pic>
              </a:graphicData>
            </a:graphic>
          </wp:inline>
        </w:drawing>
      </w:r>
    </w:p>
    <w:p w:rsidR="003B7CD4" w:rsidRPr="00B25E19" w:rsidRDefault="003B7CD4" w:rsidP="00105946">
      <w:pPr>
        <w:pStyle w:val="af1"/>
        <w:tabs>
          <w:tab w:val="left" w:pos="567"/>
          <w:tab w:val="left" w:pos="1134"/>
        </w:tabs>
        <w:spacing w:before="40" w:after="40"/>
        <w:ind w:firstLine="1"/>
        <w:rPr>
          <w:rFonts w:ascii="Times New Roman" w:hAnsi="Times New Roman"/>
        </w:rPr>
      </w:pPr>
    </w:p>
    <w:p w:rsidR="00C14391" w:rsidRDefault="00C14391" w:rsidP="001E146D">
      <w:pPr>
        <w:pStyle w:val="af1"/>
        <w:tabs>
          <w:tab w:val="left" w:pos="284"/>
          <w:tab w:val="left" w:pos="567"/>
        </w:tabs>
        <w:spacing w:before="40" w:after="40"/>
        <w:ind w:left="1"/>
        <w:rPr>
          <w:rFonts w:ascii="Times New Roman" w:hAnsi="Times New Roman"/>
          <w:bCs/>
          <w:sz w:val="26"/>
          <w:szCs w:val="26"/>
        </w:rPr>
      </w:pPr>
    </w:p>
    <w:p w:rsidR="000D7178" w:rsidRPr="00B25E19" w:rsidRDefault="001E146D" w:rsidP="001E146D">
      <w:pPr>
        <w:pStyle w:val="af1"/>
        <w:tabs>
          <w:tab w:val="left" w:pos="284"/>
          <w:tab w:val="left" w:pos="567"/>
        </w:tabs>
        <w:spacing w:before="40" w:after="40"/>
        <w:ind w:left="1"/>
        <w:rPr>
          <w:rFonts w:ascii="Times New Roman" w:hAnsi="Times New Roman"/>
        </w:rPr>
      </w:pPr>
      <w:r>
        <w:rPr>
          <w:rFonts w:ascii="Times New Roman" w:hAnsi="Times New Roman"/>
          <w:bCs/>
          <w:sz w:val="26"/>
          <w:szCs w:val="26"/>
        </w:rPr>
        <w:lastRenderedPageBreak/>
        <w:t xml:space="preserve">4. </w:t>
      </w:r>
      <w:r w:rsidR="000D7178" w:rsidRPr="00B25E19">
        <w:rPr>
          <w:rFonts w:ascii="Times New Roman" w:hAnsi="Times New Roman"/>
          <w:bCs/>
          <w:sz w:val="26"/>
          <w:szCs w:val="26"/>
        </w:rPr>
        <w:t>КАРТЫ ФУНКЦИОНАЛЬНЫХ ЗОН МУНИЦИПАЛЬНОГО ОБРАЗОВАНИЯ ГОРОД НОРИЛЬСК</w:t>
      </w:r>
    </w:p>
    <w:p w:rsidR="000D7178" w:rsidRPr="00B25E19" w:rsidRDefault="000D7178" w:rsidP="00105946">
      <w:pPr>
        <w:pStyle w:val="af1"/>
        <w:tabs>
          <w:tab w:val="left" w:pos="567"/>
          <w:tab w:val="left" w:pos="1134"/>
        </w:tabs>
        <w:spacing w:before="40" w:after="40"/>
        <w:ind w:firstLine="1"/>
        <w:rPr>
          <w:rFonts w:ascii="Times New Roman" w:hAnsi="Times New Roman"/>
          <w:bCs/>
          <w:sz w:val="24"/>
          <w:szCs w:val="24"/>
        </w:rPr>
      </w:pPr>
      <w:r w:rsidRPr="00B25E19">
        <w:rPr>
          <w:rFonts w:ascii="Times New Roman" w:hAnsi="Times New Roman"/>
          <w:bCs/>
          <w:sz w:val="24"/>
          <w:szCs w:val="24"/>
        </w:rPr>
        <w:t>4.1</w:t>
      </w:r>
      <w:r w:rsidR="003B7CD4" w:rsidRPr="00B25E19">
        <w:rPr>
          <w:rFonts w:ascii="Times New Roman" w:hAnsi="Times New Roman"/>
          <w:bCs/>
          <w:sz w:val="24"/>
          <w:szCs w:val="24"/>
        </w:rPr>
        <w:t xml:space="preserve"> М</w:t>
      </w:r>
      <w:r w:rsidR="000720F6" w:rsidRPr="00B25E19">
        <w:rPr>
          <w:rFonts w:ascii="Times New Roman" w:hAnsi="Times New Roman"/>
          <w:bCs/>
          <w:sz w:val="24"/>
          <w:szCs w:val="24"/>
        </w:rPr>
        <w:t>асштаб</w:t>
      </w:r>
      <w:r w:rsidR="003B7CD4" w:rsidRPr="00B25E19">
        <w:rPr>
          <w:rFonts w:ascii="Times New Roman" w:hAnsi="Times New Roman"/>
          <w:bCs/>
          <w:sz w:val="24"/>
          <w:szCs w:val="24"/>
        </w:rPr>
        <w:t xml:space="preserve"> 1:100 000</w:t>
      </w:r>
    </w:p>
    <w:p w:rsidR="003B7CD4" w:rsidRPr="00B25E19" w:rsidRDefault="000720F6" w:rsidP="00105946">
      <w:pPr>
        <w:pStyle w:val="af1"/>
        <w:tabs>
          <w:tab w:val="left" w:pos="567"/>
          <w:tab w:val="left" w:pos="1134"/>
        </w:tabs>
        <w:spacing w:before="40" w:after="40"/>
        <w:ind w:firstLine="1"/>
        <w:rPr>
          <w:rFonts w:ascii="Times New Roman" w:hAnsi="Times New Roman"/>
          <w:b/>
        </w:rPr>
      </w:pPr>
      <w:r w:rsidRPr="00B25E19">
        <w:rPr>
          <w:rFonts w:ascii="Times New Roman" w:hAnsi="Times New Roman"/>
          <w:b/>
          <w:noProof/>
        </w:rPr>
        <w:drawing>
          <wp:inline distT="0" distB="0" distL="0" distR="0" wp14:anchorId="598F3A53" wp14:editId="66BD7AB6">
            <wp:extent cx="5985163" cy="3973307"/>
            <wp:effectExtent l="0" t="0" r="0" b="8255"/>
            <wp:docPr id="11" name="Рисунок 11" descr="Z:\Красноярский край\ГП-21 ГО Норильск\Растровые отчеты\03.1 Карта функциональных зон ГО_М 1_100 000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Красноярский край\ГП-21 ГО Норильск\Растровые отчеты\03.1 Карта функциональных зон ГО_М 1_100 000_0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88609" cy="3975594"/>
                    </a:xfrm>
                    <a:prstGeom prst="rect">
                      <a:avLst/>
                    </a:prstGeom>
                    <a:noFill/>
                    <a:ln>
                      <a:noFill/>
                    </a:ln>
                  </pic:spPr>
                </pic:pic>
              </a:graphicData>
            </a:graphic>
          </wp:inline>
        </w:drawing>
      </w:r>
    </w:p>
    <w:p w:rsidR="000D7178" w:rsidRPr="00B25E19" w:rsidRDefault="000D7178" w:rsidP="00105946">
      <w:pPr>
        <w:pStyle w:val="af1"/>
        <w:tabs>
          <w:tab w:val="left" w:pos="567"/>
          <w:tab w:val="left" w:pos="1134"/>
        </w:tabs>
        <w:spacing w:before="40" w:after="40"/>
        <w:ind w:firstLine="1"/>
        <w:rPr>
          <w:rFonts w:ascii="Times New Roman" w:hAnsi="Times New Roman"/>
          <w:bCs/>
          <w:sz w:val="24"/>
          <w:szCs w:val="24"/>
        </w:rPr>
      </w:pPr>
      <w:r w:rsidRPr="00B25E19">
        <w:rPr>
          <w:rFonts w:ascii="Times New Roman" w:hAnsi="Times New Roman"/>
          <w:bCs/>
          <w:sz w:val="24"/>
          <w:szCs w:val="24"/>
        </w:rPr>
        <w:t>4.2</w:t>
      </w:r>
      <w:r w:rsidR="003B7CD4" w:rsidRPr="00B25E19">
        <w:rPr>
          <w:rFonts w:ascii="Times New Roman" w:hAnsi="Times New Roman"/>
          <w:bCs/>
          <w:sz w:val="24"/>
          <w:szCs w:val="24"/>
        </w:rPr>
        <w:t xml:space="preserve"> М</w:t>
      </w:r>
      <w:r w:rsidR="000720F6" w:rsidRPr="00B25E19">
        <w:rPr>
          <w:rFonts w:ascii="Times New Roman" w:hAnsi="Times New Roman"/>
          <w:bCs/>
          <w:sz w:val="24"/>
          <w:szCs w:val="24"/>
        </w:rPr>
        <w:t>асштаб</w:t>
      </w:r>
      <w:r w:rsidR="00C14391">
        <w:rPr>
          <w:rFonts w:ascii="Times New Roman" w:hAnsi="Times New Roman"/>
          <w:bCs/>
          <w:sz w:val="24"/>
          <w:szCs w:val="24"/>
        </w:rPr>
        <w:t xml:space="preserve"> 1</w:t>
      </w:r>
      <w:r w:rsidR="003B7CD4" w:rsidRPr="00B25E19">
        <w:rPr>
          <w:rFonts w:ascii="Times New Roman" w:hAnsi="Times New Roman"/>
          <w:bCs/>
          <w:sz w:val="24"/>
          <w:szCs w:val="24"/>
        </w:rPr>
        <w:t>:</w:t>
      </w:r>
      <w:r w:rsidR="00C14391">
        <w:rPr>
          <w:rFonts w:ascii="Times New Roman" w:hAnsi="Times New Roman"/>
          <w:bCs/>
          <w:sz w:val="24"/>
          <w:szCs w:val="24"/>
        </w:rPr>
        <w:t xml:space="preserve">5 </w:t>
      </w:r>
      <w:r w:rsidR="003B7CD4" w:rsidRPr="00B25E19">
        <w:rPr>
          <w:rFonts w:ascii="Times New Roman" w:hAnsi="Times New Roman"/>
          <w:bCs/>
          <w:sz w:val="24"/>
          <w:szCs w:val="24"/>
        </w:rPr>
        <w:t>000</w:t>
      </w:r>
    </w:p>
    <w:p w:rsidR="003B7CD4" w:rsidRPr="00B25E19" w:rsidRDefault="000720F6" w:rsidP="000F5651">
      <w:pPr>
        <w:pStyle w:val="af1"/>
        <w:tabs>
          <w:tab w:val="left" w:pos="567"/>
          <w:tab w:val="left" w:pos="1134"/>
        </w:tabs>
        <w:spacing w:before="40" w:after="40"/>
        <w:ind w:firstLine="1"/>
        <w:rPr>
          <w:rFonts w:ascii="Times New Roman" w:hAnsi="Times New Roman"/>
        </w:rPr>
      </w:pPr>
      <w:r w:rsidRPr="00B25E19">
        <w:rPr>
          <w:rFonts w:ascii="Times New Roman" w:hAnsi="Times New Roman"/>
          <w:b/>
          <w:bCs/>
          <w:noProof/>
          <w:sz w:val="26"/>
          <w:szCs w:val="26"/>
        </w:rPr>
        <w:drawing>
          <wp:inline distT="0" distB="0" distL="0" distR="0" wp14:anchorId="0E197BED" wp14:editId="02B3E47B">
            <wp:extent cx="4263242" cy="4287142"/>
            <wp:effectExtent l="0" t="0" r="4445" b="0"/>
            <wp:docPr id="15" name="Рисунок 15" descr="Z:\Красноярский край\ГП-21 ГО Норильск\Растровые отчеты\03.2 Карта функциональных зон_М 1_5000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Красноярский край\ГП-21 ГО Норильск\Растровые отчеты\03.2 Карта функциональных зон_М 1_5000_0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80615" cy="4304612"/>
                    </a:xfrm>
                    <a:prstGeom prst="rect">
                      <a:avLst/>
                    </a:prstGeom>
                    <a:noFill/>
                    <a:ln>
                      <a:noFill/>
                    </a:ln>
                  </pic:spPr>
                </pic:pic>
              </a:graphicData>
            </a:graphic>
          </wp:inline>
        </w:drawing>
      </w:r>
    </w:p>
    <w:p w:rsidR="000F5651" w:rsidRPr="00B25E19" w:rsidRDefault="000F5651" w:rsidP="000F5651">
      <w:pPr>
        <w:pStyle w:val="af1"/>
        <w:tabs>
          <w:tab w:val="left" w:pos="567"/>
          <w:tab w:val="left" w:pos="1134"/>
        </w:tabs>
        <w:spacing w:before="40" w:after="40"/>
        <w:ind w:firstLine="1"/>
        <w:rPr>
          <w:rFonts w:ascii="Times New Roman" w:hAnsi="Times New Roman"/>
        </w:rPr>
      </w:pPr>
    </w:p>
    <w:p w:rsidR="001E146D" w:rsidRDefault="001E146D" w:rsidP="000F5651">
      <w:pPr>
        <w:pStyle w:val="af1"/>
        <w:tabs>
          <w:tab w:val="left" w:pos="567"/>
          <w:tab w:val="left" w:pos="1134"/>
        </w:tabs>
        <w:spacing w:before="40" w:after="40"/>
        <w:ind w:firstLine="1"/>
        <w:jc w:val="right"/>
        <w:rPr>
          <w:rFonts w:ascii="Times New Roman" w:hAnsi="Times New Roman"/>
        </w:rPr>
        <w:sectPr w:rsidR="001E146D" w:rsidSect="001E146D">
          <w:pgSz w:w="11906" w:h="16838"/>
          <w:pgMar w:top="567" w:right="707" w:bottom="517" w:left="1134" w:header="567" w:footer="517" w:gutter="0"/>
          <w:cols w:space="720"/>
          <w:titlePg/>
          <w:docGrid w:linePitch="326"/>
        </w:sectPr>
      </w:pPr>
    </w:p>
    <w:p w:rsidR="000F5651" w:rsidRPr="00B25E19" w:rsidRDefault="000F5651" w:rsidP="000F5651">
      <w:pPr>
        <w:pStyle w:val="af1"/>
        <w:tabs>
          <w:tab w:val="left" w:pos="567"/>
          <w:tab w:val="left" w:pos="1134"/>
        </w:tabs>
        <w:spacing w:before="40" w:after="40"/>
        <w:ind w:firstLine="1"/>
        <w:jc w:val="right"/>
        <w:rPr>
          <w:rFonts w:ascii="Times New Roman" w:hAnsi="Times New Roman"/>
        </w:rPr>
      </w:pPr>
    </w:p>
    <w:p w:rsidR="000F5651" w:rsidRPr="00B25E19" w:rsidRDefault="000F5651" w:rsidP="000F5651">
      <w:pPr>
        <w:pStyle w:val="af1"/>
        <w:tabs>
          <w:tab w:val="left" w:pos="567"/>
          <w:tab w:val="left" w:pos="1134"/>
        </w:tabs>
        <w:spacing w:before="40" w:after="40"/>
        <w:ind w:firstLine="1"/>
        <w:jc w:val="right"/>
        <w:rPr>
          <w:rFonts w:ascii="Times New Roman" w:hAnsi="Times New Roman"/>
        </w:rPr>
      </w:pPr>
      <w:r w:rsidRPr="00B25E19">
        <w:rPr>
          <w:rFonts w:ascii="Times New Roman" w:hAnsi="Times New Roman"/>
        </w:rPr>
        <w:t>Приложения</w:t>
      </w:r>
    </w:p>
    <w:p w:rsidR="00057FA6" w:rsidRPr="00B25E19" w:rsidRDefault="00057FA6" w:rsidP="00057FA6">
      <w:pPr>
        <w:autoSpaceDE w:val="0"/>
        <w:autoSpaceDN w:val="0"/>
        <w:jc w:val="center"/>
        <w:rPr>
          <w:rFonts w:ascii="Arial" w:eastAsia="Calibri" w:hAnsi="Arial" w:cs="Arial"/>
          <w:b/>
          <w:bCs/>
          <w:sz w:val="20"/>
          <w:szCs w:val="20"/>
        </w:rPr>
      </w:pPr>
    </w:p>
    <w:tbl>
      <w:tblPr>
        <w:tblW w:w="10159" w:type="dxa"/>
        <w:tblLayout w:type="fixed"/>
        <w:tblCellMar>
          <w:left w:w="0" w:type="dxa"/>
          <w:right w:w="0" w:type="dxa"/>
        </w:tblCellMar>
        <w:tblLook w:val="04A0" w:firstRow="1" w:lastRow="0" w:firstColumn="1" w:lastColumn="0" w:noHBand="0" w:noVBand="1"/>
      </w:tblPr>
      <w:tblGrid>
        <w:gridCol w:w="845"/>
        <w:gridCol w:w="5187"/>
        <w:gridCol w:w="4127"/>
      </w:tblGrid>
      <w:tr w:rsidR="000F5651" w:rsidRPr="00B25E19" w:rsidTr="000F5651">
        <w:trPr>
          <w:trHeight w:hRule="exact" w:val="559"/>
        </w:trPr>
        <w:tc>
          <w:tcPr>
            <w:tcW w:w="10159" w:type="dxa"/>
            <w:gridSpan w:val="3"/>
            <w:tcBorders>
              <w:top w:val="single" w:sz="5" w:space="0" w:color="000000"/>
              <w:left w:val="single" w:sz="5" w:space="0" w:color="000000"/>
              <w:right w:val="single" w:sz="5" w:space="0" w:color="000000"/>
            </w:tcBorders>
            <w:shd w:val="clear" w:color="auto" w:fill="auto"/>
            <w:tcMar>
              <w:top w:w="72" w:type="dxa"/>
              <w:left w:w="72" w:type="dxa"/>
              <w:right w:w="72" w:type="dxa"/>
            </w:tcMar>
            <w:vAlign w:val="center"/>
          </w:tcPr>
          <w:p w:rsidR="000F5651" w:rsidRPr="00B25E19" w:rsidRDefault="000F5651" w:rsidP="000F5651">
            <w:pPr>
              <w:spacing w:line="230" w:lineRule="auto"/>
              <w:jc w:val="center"/>
              <w:rPr>
                <w:b/>
                <w:color w:val="000000"/>
                <w:spacing w:val="-2"/>
                <w:sz w:val="28"/>
              </w:rPr>
            </w:pPr>
            <w:bookmarkStart w:id="23" w:name="Сведенияобобъекте"/>
            <w:r w:rsidRPr="00B25E19">
              <w:rPr>
                <w:b/>
                <w:color w:val="000000"/>
                <w:spacing w:val="-2"/>
                <w:sz w:val="28"/>
              </w:rPr>
              <w:t>ОПИСАНИЕ МЕСТОПОЛОЖЕНИЯ ГРАНИЦ</w:t>
            </w:r>
            <w:bookmarkEnd w:id="23"/>
          </w:p>
        </w:tc>
      </w:tr>
      <w:tr w:rsidR="000F5651" w:rsidRPr="00B25E19" w:rsidTr="000F5651">
        <w:trPr>
          <w:trHeight w:hRule="exact" w:val="444"/>
        </w:trPr>
        <w:tc>
          <w:tcPr>
            <w:tcW w:w="10159" w:type="dxa"/>
            <w:gridSpan w:val="3"/>
            <w:tcBorders>
              <w:left w:val="single" w:sz="5" w:space="0" w:color="000000"/>
              <w:bottom w:val="single" w:sz="3" w:space="0" w:color="000000"/>
              <w:right w:val="single" w:sz="5" w:space="0" w:color="000000"/>
            </w:tcBorders>
            <w:shd w:val="clear" w:color="auto" w:fill="auto"/>
            <w:tcMar>
              <w:top w:w="72" w:type="dxa"/>
              <w:left w:w="72" w:type="dxa"/>
              <w:right w:w="72" w:type="dxa"/>
            </w:tcMar>
            <w:vAlign w:val="center"/>
          </w:tcPr>
          <w:p w:rsidR="000F5651" w:rsidRPr="00B25E19" w:rsidRDefault="000F5651" w:rsidP="000F5651">
            <w:pPr>
              <w:spacing w:line="230" w:lineRule="auto"/>
              <w:jc w:val="center"/>
              <w:rPr>
                <w:b/>
                <w:color w:val="000000"/>
                <w:spacing w:val="-2"/>
                <w:sz w:val="28"/>
              </w:rPr>
            </w:pPr>
            <w:r w:rsidRPr="00B25E19">
              <w:rPr>
                <w:b/>
                <w:color w:val="000000"/>
                <w:spacing w:val="-2"/>
                <w:sz w:val="28"/>
              </w:rPr>
              <w:t>Граница населенного пункта город Норильск</w:t>
            </w:r>
          </w:p>
        </w:tc>
      </w:tr>
      <w:tr w:rsidR="000F5651" w:rsidRPr="00B25E19" w:rsidTr="000F5651">
        <w:trPr>
          <w:trHeight w:hRule="exact" w:val="344"/>
        </w:trPr>
        <w:tc>
          <w:tcPr>
            <w:tcW w:w="10159" w:type="dxa"/>
            <w:gridSpan w:val="3"/>
            <w:tcBorders>
              <w:top w:val="single" w:sz="3" w:space="0" w:color="000000"/>
              <w:left w:val="single" w:sz="5" w:space="0" w:color="000000"/>
              <w:bottom w:val="single" w:sz="5" w:space="0" w:color="000000"/>
              <w:right w:val="single" w:sz="5" w:space="0" w:color="000000"/>
            </w:tcBorders>
            <w:shd w:val="clear" w:color="auto" w:fill="auto"/>
          </w:tcPr>
          <w:p w:rsidR="000F5651" w:rsidRPr="00B25E19" w:rsidRDefault="000F5651" w:rsidP="000F5651">
            <w:pPr>
              <w:spacing w:line="230" w:lineRule="auto"/>
              <w:jc w:val="center"/>
              <w:rPr>
                <w:color w:val="000000"/>
                <w:spacing w:val="-2"/>
                <w:sz w:val="16"/>
              </w:rPr>
            </w:pPr>
            <w:r w:rsidRPr="00B25E19">
              <w:rPr>
                <w:color w:val="000000"/>
                <w:spacing w:val="-2"/>
                <w:sz w:val="16"/>
              </w:rPr>
              <w:t>(наименование объекта, местоположение границ которого описано (далее - объект))</w:t>
            </w:r>
          </w:p>
        </w:tc>
      </w:tr>
      <w:tr w:rsidR="000F5651" w:rsidRPr="00B25E19" w:rsidTr="000F5651">
        <w:trPr>
          <w:trHeight w:hRule="exact" w:val="444"/>
        </w:trPr>
        <w:tc>
          <w:tcPr>
            <w:tcW w:w="101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8"/>
              </w:rPr>
            </w:pPr>
            <w:r w:rsidRPr="00B25E19">
              <w:rPr>
                <w:b/>
                <w:color w:val="000000"/>
                <w:spacing w:val="-2"/>
                <w:sz w:val="28"/>
              </w:rPr>
              <w:t>Раздел 1</w:t>
            </w:r>
          </w:p>
        </w:tc>
      </w:tr>
      <w:tr w:rsidR="000F5651" w:rsidRPr="00B25E19" w:rsidTr="000F5651">
        <w:trPr>
          <w:trHeight w:hRule="exact" w:val="458"/>
        </w:trPr>
        <w:tc>
          <w:tcPr>
            <w:tcW w:w="101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8"/>
              </w:rPr>
            </w:pPr>
            <w:r w:rsidRPr="00B25E19">
              <w:rPr>
                <w:b/>
                <w:color w:val="000000"/>
                <w:spacing w:val="-2"/>
                <w:sz w:val="28"/>
              </w:rPr>
              <w:t>Сведения об объекте</w:t>
            </w:r>
          </w:p>
        </w:tc>
      </w:tr>
      <w:tr w:rsidR="000F5651" w:rsidRPr="00B25E19" w:rsidTr="000F5651">
        <w:trPr>
          <w:trHeight w:hRule="exact" w:val="445"/>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п/п</w:t>
            </w:r>
          </w:p>
        </w:tc>
        <w:tc>
          <w:tcPr>
            <w:tcW w:w="5187"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Характеристики объекта </w:t>
            </w:r>
          </w:p>
        </w:tc>
        <w:tc>
          <w:tcPr>
            <w:tcW w:w="4127"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характеристик</w:t>
            </w:r>
          </w:p>
        </w:tc>
      </w:tr>
      <w:tr w:rsidR="000F5651" w:rsidRPr="00B25E19" w:rsidTr="000F5651">
        <w:trPr>
          <w:trHeight w:hRule="exact" w:val="344"/>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5187"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4127"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r>
      <w:tr w:rsidR="000F5651" w:rsidRPr="00B25E19" w:rsidTr="000F5651">
        <w:trPr>
          <w:trHeight w:hRule="exact" w:val="444"/>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w:t>
            </w:r>
          </w:p>
        </w:tc>
        <w:tc>
          <w:tcPr>
            <w:tcW w:w="5187" w:type="dxa"/>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t xml:space="preserve">Местоположение объекта </w:t>
            </w:r>
          </w:p>
        </w:tc>
        <w:tc>
          <w:tcPr>
            <w:tcW w:w="4127" w:type="dxa"/>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t xml:space="preserve"> Красноярский край, город Норильск</w:t>
            </w:r>
          </w:p>
        </w:tc>
      </w:tr>
      <w:tr w:rsidR="000F5651" w:rsidRPr="00B25E19" w:rsidTr="000F5651">
        <w:trPr>
          <w:trHeight w:hRule="exact" w:val="687"/>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w:t>
            </w:r>
          </w:p>
        </w:tc>
        <w:tc>
          <w:tcPr>
            <w:tcW w:w="5187" w:type="dxa"/>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t>Площадь объекта +/- величина</w:t>
            </w:r>
          </w:p>
          <w:p w:rsidR="000F5651" w:rsidRPr="00B25E19" w:rsidRDefault="000F5651" w:rsidP="000F5651">
            <w:pPr>
              <w:spacing w:line="230" w:lineRule="auto"/>
              <w:rPr>
                <w:color w:val="000000"/>
                <w:spacing w:val="-2"/>
                <w:sz w:val="22"/>
              </w:rPr>
            </w:pPr>
            <w:r w:rsidRPr="00B25E19">
              <w:rPr>
                <w:color w:val="000000"/>
                <w:spacing w:val="-2"/>
                <w:sz w:val="22"/>
              </w:rPr>
              <w:t>погрешности определения площади (Р +/- Дельта Р)</w:t>
            </w:r>
          </w:p>
        </w:tc>
        <w:tc>
          <w:tcPr>
            <w:tcW w:w="4127" w:type="dxa"/>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t xml:space="preserve"> 20077931 +/- 1568 м²</w:t>
            </w:r>
          </w:p>
        </w:tc>
      </w:tr>
      <w:tr w:rsidR="000F5651" w:rsidRPr="00B25E19" w:rsidTr="000F5651">
        <w:trPr>
          <w:trHeight w:hRule="exact" w:val="631"/>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w:t>
            </w:r>
          </w:p>
        </w:tc>
        <w:tc>
          <w:tcPr>
            <w:tcW w:w="5187" w:type="dxa"/>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t>Иные характеристики объекта</w:t>
            </w:r>
          </w:p>
        </w:tc>
        <w:tc>
          <w:tcPr>
            <w:tcW w:w="4127" w:type="dxa"/>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t xml:space="preserve"> Граница населенного пункта город Норильск</w:t>
            </w:r>
          </w:p>
        </w:tc>
      </w:tr>
    </w:tbl>
    <w:p w:rsidR="001E146D" w:rsidRDefault="001E146D" w:rsidP="000F5651"/>
    <w:p w:rsidR="001E146D" w:rsidRPr="001E146D" w:rsidRDefault="001E146D" w:rsidP="001E146D"/>
    <w:p w:rsidR="001E146D" w:rsidRPr="001E146D" w:rsidRDefault="001E146D" w:rsidP="001E146D"/>
    <w:p w:rsidR="001E146D" w:rsidRPr="001E146D" w:rsidRDefault="001E146D" w:rsidP="001E146D"/>
    <w:p w:rsidR="001E146D" w:rsidRDefault="001E146D" w:rsidP="001E146D"/>
    <w:p w:rsidR="001E146D" w:rsidRDefault="001E146D" w:rsidP="001E146D"/>
    <w:p w:rsidR="001E146D" w:rsidRDefault="001E146D" w:rsidP="001E146D"/>
    <w:p w:rsidR="001E146D" w:rsidRPr="001E146D" w:rsidRDefault="001E146D" w:rsidP="001E146D">
      <w:pPr>
        <w:sectPr w:rsidR="001E146D" w:rsidRPr="001E146D" w:rsidSect="00F06092">
          <w:pgSz w:w="11906" w:h="16838"/>
          <w:pgMar w:top="567" w:right="707" w:bottom="517" w:left="1134" w:header="567" w:footer="517" w:gutter="0"/>
          <w:cols w:space="720"/>
        </w:sectPr>
      </w:pPr>
    </w:p>
    <w:tbl>
      <w:tblPr>
        <w:tblW w:w="10159" w:type="dxa"/>
        <w:tblInd w:w="6" w:type="dxa"/>
        <w:tblLayout w:type="fixed"/>
        <w:tblCellMar>
          <w:left w:w="0" w:type="dxa"/>
          <w:right w:w="0" w:type="dxa"/>
        </w:tblCellMar>
        <w:tblLook w:val="04A0" w:firstRow="1" w:lastRow="0" w:firstColumn="1" w:lastColumn="0" w:noHBand="0" w:noVBand="1"/>
      </w:tblPr>
      <w:tblGrid>
        <w:gridCol w:w="2035"/>
        <w:gridCol w:w="1346"/>
        <w:gridCol w:w="1362"/>
        <w:gridCol w:w="1862"/>
        <w:gridCol w:w="1748"/>
        <w:gridCol w:w="1806"/>
      </w:tblGrid>
      <w:tr w:rsidR="000F5651" w:rsidRPr="00B25E19" w:rsidTr="001E146D">
        <w:trPr>
          <w:trHeight w:hRule="exact" w:val="43"/>
        </w:trPr>
        <w:tc>
          <w:tcPr>
            <w:tcW w:w="10159" w:type="dxa"/>
            <w:gridSpan w:val="6"/>
            <w:tcBorders>
              <w:top w:val="single" w:sz="5" w:space="0" w:color="000000"/>
              <w:left w:val="single" w:sz="5" w:space="0" w:color="000000"/>
              <w:right w:val="single" w:sz="5" w:space="0" w:color="000000"/>
            </w:tcBorders>
          </w:tcPr>
          <w:p w:rsidR="000F5651" w:rsidRPr="00B25E19" w:rsidRDefault="000F5651" w:rsidP="000F5651"/>
        </w:tc>
      </w:tr>
      <w:tr w:rsidR="000F5651" w:rsidRPr="00B25E19" w:rsidTr="001E146D">
        <w:trPr>
          <w:trHeight w:hRule="exact" w:val="573"/>
        </w:trPr>
        <w:tc>
          <w:tcPr>
            <w:tcW w:w="10159" w:type="dxa"/>
            <w:gridSpan w:val="6"/>
            <w:tcBorders>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8"/>
              </w:rPr>
            </w:pPr>
            <w:bookmarkStart w:id="24" w:name="Сведенияоместоположенииграницобъекта"/>
            <w:r w:rsidRPr="00B25E19">
              <w:rPr>
                <w:b/>
                <w:color w:val="000000"/>
                <w:spacing w:val="-2"/>
                <w:sz w:val="28"/>
              </w:rPr>
              <w:t>Раздел 2</w:t>
            </w:r>
            <w:bookmarkEnd w:id="24"/>
          </w:p>
        </w:tc>
      </w:tr>
      <w:tr w:rsidR="000F5651" w:rsidRPr="00B25E19" w:rsidTr="001E146D">
        <w:trPr>
          <w:trHeight w:hRule="exact" w:val="559"/>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8"/>
              </w:rPr>
            </w:pPr>
            <w:r w:rsidRPr="00B25E19">
              <w:rPr>
                <w:b/>
                <w:color w:val="000000"/>
                <w:spacing w:val="-2"/>
                <w:sz w:val="28"/>
              </w:rPr>
              <w:t>Сведения о местоположении границ объекта</w:t>
            </w:r>
          </w:p>
        </w:tc>
      </w:tr>
      <w:tr w:rsidR="000F5651" w:rsidRPr="00B25E19" w:rsidTr="001E146D">
        <w:trPr>
          <w:trHeight w:hRule="exact" w:val="114"/>
        </w:trPr>
        <w:tc>
          <w:tcPr>
            <w:tcW w:w="10159" w:type="dxa"/>
            <w:gridSpan w:val="6"/>
            <w:tcBorders>
              <w:top w:val="single" w:sz="5" w:space="0" w:color="000000"/>
              <w:left w:val="single" w:sz="5" w:space="0" w:color="000000"/>
              <w:right w:val="single" w:sz="5" w:space="0" w:color="000000"/>
            </w:tcBorders>
          </w:tcPr>
          <w:p w:rsidR="000F5651" w:rsidRPr="00B25E19" w:rsidRDefault="000F5651" w:rsidP="000F5651"/>
        </w:tc>
      </w:tr>
      <w:tr w:rsidR="000F5651" w:rsidRPr="00B25E19" w:rsidTr="001E146D">
        <w:trPr>
          <w:trHeight w:hRule="exact" w:val="344"/>
        </w:trPr>
        <w:tc>
          <w:tcPr>
            <w:tcW w:w="10159" w:type="dxa"/>
            <w:gridSpan w:val="6"/>
            <w:tcBorders>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t>1. Система координат   МСК-165, зона 2</w:t>
            </w:r>
          </w:p>
        </w:tc>
      </w:tr>
      <w:tr w:rsidR="000F5651" w:rsidRPr="00B25E19" w:rsidTr="001E146D">
        <w:trPr>
          <w:trHeight w:hRule="exact" w:val="330"/>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802"/>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30"/>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2061725.27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158653.66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2061727.83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158709.29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2061659.43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158747.19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2061568.31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158897.29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2061583.68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158915.88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2061633.62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158976.20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2061648.12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158993.70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2061672.54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159130.09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2061671.96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159142.51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2061677.34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159177.02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2061695.25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159212.80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2061697.38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159245.86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2061702.66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159259.90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2061697.45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159384.40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2061697.45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159390.40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2061697.57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159473.42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2061698.20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159479.39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2061697.70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159540.78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2061712.60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159545.62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2061728.50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159568.02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2061735.10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159581.36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2061733.95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159606.80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bl>
    <w:p w:rsidR="001E146D" w:rsidRDefault="001E146D" w:rsidP="000F5651">
      <w:pPr>
        <w:sectPr w:rsidR="001E146D" w:rsidSect="00F06092">
          <w:pgSz w:w="11906" w:h="16838"/>
          <w:pgMar w:top="567" w:right="707" w:bottom="517" w:left="1134" w:header="567" w:footer="517" w:gutter="0"/>
          <w:cols w:space="720"/>
        </w:sectPr>
      </w:pPr>
    </w:p>
    <w:tbl>
      <w:tblPr>
        <w:tblW w:w="10159" w:type="dxa"/>
        <w:tblInd w:w="12" w:type="dxa"/>
        <w:tblLayout w:type="fixed"/>
        <w:tblCellMar>
          <w:left w:w="0" w:type="dxa"/>
          <w:right w:w="0" w:type="dxa"/>
        </w:tblCellMar>
        <w:tblLook w:val="04A0" w:firstRow="1" w:lastRow="0" w:firstColumn="1" w:lastColumn="0" w:noHBand="0" w:noVBand="1"/>
      </w:tblPr>
      <w:tblGrid>
        <w:gridCol w:w="2035"/>
        <w:gridCol w:w="1346"/>
        <w:gridCol w:w="1362"/>
        <w:gridCol w:w="1862"/>
        <w:gridCol w:w="1748"/>
        <w:gridCol w:w="1806"/>
      </w:tblGrid>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2061735.00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159707.33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2061731.68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159865.38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2061725.15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160088.00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2061724.95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160094.74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2061677.34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160122.33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2061671.40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160128.40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2061657.70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160135.65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2061652.34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160144.07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2061477.26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160248.64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2061472.59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160247.64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2061451.05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160259.93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2061440.69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160269.11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2061424.87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160278.85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2061379.45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160306.22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2061083.53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160478.68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2060594.91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160480.65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2060588.61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160466.99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2060571.26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160454.80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2060554.99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160441.43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2060522.32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160409.54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2060505.04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160398.22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2060488.82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160388.62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2060472.95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160386.21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2060435.25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160380.96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2060423.65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160381.47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2060389.05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160405.67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30"/>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802"/>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30"/>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2060322.54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160460.87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2060321.96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160461.37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2060313.31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160472.86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2060309.91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160478.24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2060289.60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160529.39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2060271.08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160523.48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2060223.44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160508.27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2060229.89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160446.67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2060223.88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160405.03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2060210.85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160359.52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2060190.35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160316.28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2060185.76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160307.94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2060173.59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160285.85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2060143.27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160251.30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2060101.90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160221.79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2060079.38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160206.50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2060046.79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160187.42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2060048.07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160185.27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2060050.85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160180.59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2060053.48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160176.17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2059994.20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160141.65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2059936.36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160107.97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2059932.05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160105.47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2059889.15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160080.42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2059870.27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160069.63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2059809.36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160034.92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2059782.79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160019.53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2059776.79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160003.54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2059725.68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159975.34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2059544.77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159868.66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2059500.30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159861.10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2059380.04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159789.27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2059373.04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159800.27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2059370.62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159804.05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2059363.90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159814.62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2059098.96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159663.01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2058594.18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159451.51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2058427.28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159417.50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2058231.32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159446.01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2058020.81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159530.57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2057752.75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159553.22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2057653.14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159525.52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2057469.15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159604.62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2057435.60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159613.61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2057388.29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159626.26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2057379.56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159628.76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2057379.54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159628.76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2057367.12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159632.34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2057200.61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159467.82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2056924.39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159313.04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2056797.89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159281.50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2056775.87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159280.81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29"/>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803"/>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29"/>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2056758.57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159278.80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2056673.79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159248.84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2056560.08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159186.27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2056520.78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159164.64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2056410.15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159088.95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2056323.48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159035.80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2056226.82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158958.74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2056169.84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158908.70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2056160.24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158901.93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2056063.66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158833.85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2055977.06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158814.58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2055823.31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158794.88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2055602.79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158746.41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2055491.24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158673.62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2055466.86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158657.70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2055451.81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158646.37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2055365.75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158598.93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2054994.32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158329.30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2054891.84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158224.92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2054732.83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158113.50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2054640.71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158056.89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2054508.51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158023.22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2054459.48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158012.79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2054435.26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157996.16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2054315.61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157920.25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2054115.06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157776.05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2054099.90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157774.39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2054096.63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157769.30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2054086.45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157759.48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2053992.85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157678.42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2053943.81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157653.25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2053720.74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157561.40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2053667.87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157539.57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2053625.33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157513.49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2053604.07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157498.61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2053601.88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157497.07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2053568.12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157473.43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2053462.47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157356.14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2053426.24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157326.08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2053409.78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157312.42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2053405.33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157308.73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2053351.60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157280.75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2053238.50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157248.83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2053214.81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157233.69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2053187.04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157213.32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2053171.82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157202.16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2053139.78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157165.86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2052979.61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156945.54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2052931.99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156905.45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2052809.22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156796.63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2052517.51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156553.80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2052493.61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156538.36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29"/>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803"/>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29"/>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2052438.36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156494.75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2052378.91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156440.91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2052076.47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156202.81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2052030.08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156168.67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2052024.65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156150.45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2051903.55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156065.78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2051804.54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156032.88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2051766.65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156026.95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2051674.56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156033.11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2051534.34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156096.37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2051476.47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156126.90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2051447.50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156142.19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2051423.79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156160.15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2051103.29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156403.02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2050909.41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156540.66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2050792.18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156665.82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2050742.15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156724.18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170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2050521.30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156916.21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171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2050355.48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157128.01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172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2050287.16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157236.56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173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2050088.97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157559.81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174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2050027.73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157639.10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175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2049534.82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157958.12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176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2049529.10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157966.70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177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2049513.82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157977.28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178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2049425.74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158023.74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179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2049413.77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158031.43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180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2049265.44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158126.72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181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2049250.26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158136.46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182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2049052.83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158266.94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183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2048924.49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158445.52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184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2048869.43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158490.65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185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2048809.60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158530.65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186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2048710.36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158549.96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187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2048601.63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158535.35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188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2048519.75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158512.33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189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2048483.50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158503.17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190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2048451.66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158495.23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191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2048380.61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158466.55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192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2048290.40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158369.31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193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2048290.39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158369.29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194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2047964.75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157988.40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195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2047929.06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157954.33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196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2047898.89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157936.68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197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2047887.25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157909.67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198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2047856.43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157878.85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199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2047740.55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157760.64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2047680.23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157689.78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2047555.75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157562.55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2047305.74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157326.83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2047177.81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157264.73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2047151.53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157258.59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30"/>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2047147.95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157247.74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2047112.38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157230.76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2047075.11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157260.42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2047067.58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157266.41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2046952.97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157575.45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210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2046791.79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157756.01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211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2046710.59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157831.90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212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2046635.69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157986.88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213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2046567.39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158178.86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214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2046479.85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158368.41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215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2046446.28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158425.46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216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2046413.59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158513.54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217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2046394.42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158560.14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218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2046336.63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158663.13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219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2046424.62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158726.28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220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2046472.78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158880.02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221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2046476.79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158889.18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222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2046485.95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158885.17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223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2046526.69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158878.18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224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2046557.71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159011.88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225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2046532.54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159083.75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226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2046681.22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159165.13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227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2046759.21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159284.83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228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2046781.02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159317.51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229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2046787.12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159337.18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230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2046791.48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159362.21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30"/>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231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2046796.84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159822.09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232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2046794.68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159839.51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233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2046780.78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159874.90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234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2046624.00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160051.19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235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2046564.07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160332.06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236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2046374.49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160602.52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237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2046095.18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160867.40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238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2046032.52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160979.30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239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2045888.25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161204.14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240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2045809.30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161172.05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241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2045516.58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161025.95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242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2045514.18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161012.67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243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2045544.36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160945.59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244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2045646.90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160717.52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245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2045478.75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160630.52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246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2045543.44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160364.58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247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2045514.40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160322.24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248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2045507.69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160296.18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249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2045509.94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160202.19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250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2045508.32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160109.32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251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2045507.90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160085.43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252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2045507.62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160070.36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253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2045499.70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160070.43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254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2045499.61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160066.04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255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2045498.15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159992.81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256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2045483.12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159993.16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257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2045510.05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159975.70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258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2045547.86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159915.63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259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2045521.49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159897.79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260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2045517.55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159902.22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261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2045503.60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159891.67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262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2045506.69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159887.31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263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2045442.45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159840.00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264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2045439.07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159843.96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265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2045425.39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159834.01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266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2045429.06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159829.58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267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2045350.42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159771.31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268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2045346.70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159775.58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269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2045332.70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159764.83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270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2045336.22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159760.17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271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2045266.47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159708.52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272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2045266.45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159708.51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273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2045265.32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159707.68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274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2045285.28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159630.67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275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2045280.24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159629.34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276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2045284.14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159611.28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277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2045289.55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159612.54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278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2045309.32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159531.71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279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2045304.47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159530.29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280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2045309.08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159512.76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281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2045315.90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159514.14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282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2045319.40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159502.10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29"/>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283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2045308.29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159472.89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284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2045317.21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159453.23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285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2045378.23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159386.34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286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2045406.32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159340.40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287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2045437.56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159220.88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288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2045426.82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159218.06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289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2045440.94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159142.25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290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2045448.38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159112.27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291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2045443.30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159111.00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292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2045445.34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159100.12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293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2045449.57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159101.18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294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2045497.35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159035.43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295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2045492.51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159031.90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296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2045499.61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159022.58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297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2045502.95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159024.71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298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2045531.71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158983.66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299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2045519.16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158974.19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300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2045553.76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158929.35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301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2045549.06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158925.98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302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2045555.31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158917.29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303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2045560.16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158920.46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304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2045587.22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158877.82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305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2045615.78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158861.08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306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2045586.69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158817.88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307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2045556.10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158776.22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308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2045531.28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158744.06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309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2045507.96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158726.94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310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2045484.68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158715.78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311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2045447.22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158710.63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312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2045421.38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158707.08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313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2045333.56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158721.04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314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2045326.73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158685.20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315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2045377.93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158612.60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316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2045476.67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158577.07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317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2045536.25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158569.54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318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2045796.71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158754.13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319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2045798.71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158757.35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320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2045911.23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158690.79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321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2046095.52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158580.32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322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2046092.07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158573.88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323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2046102.88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158567.79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324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2046106.48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158573.71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325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2046234.36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158495.59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326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2046407.13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158360.34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327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2046413.71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158361.41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328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2046435.07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158346.80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329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2046511.78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158162.00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330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2046515.61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158152.73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331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2046536.28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158102.77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332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2046537.81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158099.07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333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2046559.48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158046.68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334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2046563.33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158037.38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29"/>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803"/>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29"/>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335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2046603.65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157939.90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336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2046605.19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157936.19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337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2046645.98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157837.61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338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2046647.50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157833.90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339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2046651.00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157825.46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340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2046839.67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157635.46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341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2046871.78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157596.27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342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2046920.42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157530.50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343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2047020.16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157233.92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344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2047021.37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157223.62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345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2047028.25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157186.69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346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2047025.25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157184.24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347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2046905.43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157070.80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348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2046629.98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156644.94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349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2046561.45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156514.66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350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2046507.67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156435.73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351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2046444.83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156379.23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352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2046117.87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156138.27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353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2045779.93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155903.38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354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2045452.22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155652.42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355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2045329.96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155575.82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356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2045318.61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155569.11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357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2045051.20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155415.50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358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2044943.38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155387.54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359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2044774.19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155358.51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360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2044693.66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155341.73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361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2044523.21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155171.66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362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2044431.33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155100.75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363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2044190.81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154996.81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364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2044143.29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154970.33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365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2043996.76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154685.07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366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2043978.79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154698.61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367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2043950.37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154713.27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368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2043894.83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154737.86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369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2043885.90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154738.34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370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2043823.30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154752.58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371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2043775.11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154754.90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372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2043732.78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154751.75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373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2043670.53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154741.89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374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2043592.56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154720.74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375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2043501.36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154695.43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376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2043458.86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154675.56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377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2043413.89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154659.43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378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2043169.04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154580.80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379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2043065.16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154546.02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380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2042998.42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154512.06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381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2042888.18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154431.19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382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2042848.46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154410.45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383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2042817.40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154398.21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384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2042783.54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154390.25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385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2042731.88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154378.28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386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2042723.81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154376.48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30"/>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802"/>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30"/>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387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2042723.95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154375.42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388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2042724.79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154368.26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389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2042727.51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154345.53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390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2042727.89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154342.35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391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2042833.70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154371.84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392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2042884.37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154393.58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393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2042915.39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154413.24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394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2042989.31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154465.97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395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2043004.36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154469.82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396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2043020.81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154486.00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397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2043045.91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154500.90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398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2043073.67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154510.33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399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2043118.45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154532.98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400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2043149.23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154541.77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401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2043167.79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154536.42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402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2043178.51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154550.25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403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2043192.97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154553.36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404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2043254.37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154575.80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405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2043266.81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154572.73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406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2043271.52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154582.01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407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2043506.42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154651.72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408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2043627.54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154696.95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409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2043638.02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154687.37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410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2043649.95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154702.96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411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2043687.24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154713.11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412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2043697.10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154707.14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413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2043706.87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154717.07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414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2043754.83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154719.72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415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2043773.56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154715.67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416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2043818.23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154717.02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417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2043826.76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154710.20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418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2043841.34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154710.46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419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2043889.35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154695.35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420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2043917.41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154692.20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421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2043942.23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154677.95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422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2043977.84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154661.27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423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2043960.82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154623.60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424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2043830.02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154403.82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425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2043822.53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154391.48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426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2043514.99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153919.35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427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2043487.18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153875.02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428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2043420.38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153778.53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429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2043393.55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153737.37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430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2043360.26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153694.60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431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2043306.00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153613.95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432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2043174.35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153569.45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433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2043170.41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153580.71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434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2043065.12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153554.35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435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2043027.99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153547.01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436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2042994.70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153545.71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437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2042875.81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153541.20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438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2042854.46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153540.40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29"/>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439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2042588.97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153536.36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440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2042552.57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153536.66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441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2042319.27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153433.52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442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2042160.59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153367.73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443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2042042.26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153285.82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444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2041995.18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153286.71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445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2041995.91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153274.92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446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2041996.72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153261.86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447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2042019.82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153261.51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448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2042035.69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153261.28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449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2042049.81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153261.05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450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2042150.37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153331.69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451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2042179.93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153349.53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452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2042211.52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153365.96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453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2042309.73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153407.62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454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2042402.78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153445.93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455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2042404.95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153439.97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456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2042569.14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153506.37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457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2042716.29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153510.18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458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2042793.93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153513.46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459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2042798.84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153513.66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460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2042804.76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153513.70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461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2042809.49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153513.75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462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2042821.85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153513.89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463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2042826.09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153513.91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464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2042830.23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153513.96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465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2042834.75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153513.99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466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2042941.01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153522.25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467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2042964.98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153524.11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468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2042984.40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153525.63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469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2042996.34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153526.56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470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2043012.53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153527.81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471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2043024.02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153528.71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472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2043028.77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153529.08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473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2043067.80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153532.11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474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2043086.48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153533.56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475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2043090.76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153533.90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476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2043112.65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153535.75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477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2043237.00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153546.33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478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2043237.09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153551.33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479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2043277.26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153554.33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480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2043291.18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153555.38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481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2043291.24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153558.67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482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2043332.31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153561.82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483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2043288.36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153484.17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484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2043290.72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153473.23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485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2043287.96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153472.55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486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2043289.99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153462.13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487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2043293.52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153462.85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488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2043294.63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153457.46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489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2043295.81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153457.75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490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2043310.19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153399.74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491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2043278.59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153390.19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492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2043269.23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153387.36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493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2043270.22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153382.55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494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2043247.41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153371.23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495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2043263.67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153305.95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496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2043260.25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153305.15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497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2043259.04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153287.61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498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2043286.41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153222.59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499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2043325.06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153172.30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500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2043353.54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153168.15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501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2043375.78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153068.28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502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2043491.03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152985.49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503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2043501.44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152903.12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504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2043735.80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152936.48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505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2043737.81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152936.77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506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2043746.54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152947.54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507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2043746.83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152945.77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508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2043749.72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152928.06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509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2043752.06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152913.89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510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2043635.57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152892.19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511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2043506.31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152868.08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512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2043818.72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152518.53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513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2043871.87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152548.27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514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2044100.87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152193.00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515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2044330.67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151840.97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516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2044499.93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151579.80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29"/>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517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2044584.83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151448.27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518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2044652.23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151309.91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519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2044658.52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151312.97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520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2044662.89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151303.99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521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2044656.60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151300.92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522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2044678.06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151256.87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523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2044680.58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151251.72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524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2044685.77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151241.04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525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2044708.14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151207.20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526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2044733.44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151196.35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527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2044755.41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151194.80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528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2044799.31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151188.78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529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2044837.55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151189.87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530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2044881.66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151205.19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531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2045458.93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151315.11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532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2045476.28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151317.23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533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2045483.52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151317.16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534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2045493.72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151311.86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535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2045500.48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151306.38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536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2045506.52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151299.82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537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2045511.83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151291.84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538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2045518.92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151282.03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539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2045528.58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151263.08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540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2045557.11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151130.57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541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2045572.03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151021.91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542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2045572.04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151021.88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543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2045595.90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150848.18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544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2045609.26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150848.60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545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2045608.69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150830.94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546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2045593.01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150830.37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547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2045592.16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150816.25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548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2045586.91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150728.89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549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2045578.72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150672.33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550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2045567.12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150630.30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551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2045561.79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150611.73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552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2045556.11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150591.98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553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2045538.21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150529.50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554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2045529.42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150498.84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555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2045498.45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150390.83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556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2045490.33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150302.22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557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2045506.41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150249.93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558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2045516.09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150231.75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559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2045537.95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150166.36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560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2045546.00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150169.22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561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2045595.28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150027.75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562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2045639.56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149894.49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563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2045644.56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149879.41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564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2045672.60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149795.06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565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2045682.00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149766.79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566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2045691.10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149649.74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567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2045675.21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149654.33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568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2045671.73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149650.91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30"/>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802"/>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30"/>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569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2045691.74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149624.84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570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2045692.64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149612.86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571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2045695.80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149570.96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572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2045743.94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149431.04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573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2045771.86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149337.44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574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2045779.46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149327.14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575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2045899.58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148975.91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576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2045937.78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148909.72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577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2045941.22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148903.78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578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2045983.10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148831.23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579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2045997.08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148805.24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580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2046039.11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148715.46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581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2046035.84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148694.80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582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2046064.49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148667.92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583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2046185.83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148447.90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584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2046238.30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148348.60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585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2046285.44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148267.33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586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2046319.66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148205.31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587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2046317.80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148192.76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588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2046326.42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148181.32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589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2046339.24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148174.21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590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2046422.72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148030.68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591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2046429.97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148017.72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592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2046711.47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147510.32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593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2046710.37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147501.61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594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2046741.51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147450.15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595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2046751.06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147434.38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596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2046761.25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147417.53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597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2046763.72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147413.45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598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2046767.03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147407.98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599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2046780.77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147385.27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600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2046816.22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147355.56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601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2046838.23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147339.67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602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2046887.13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147306.17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603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2047028.91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147256.28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604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2047065.21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147251.35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605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2047066.22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147251.21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606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2047080.16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147246.12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607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2047104.57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147237.23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608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2047138.76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147191.51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609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2047158.62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147148.70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610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2047167.27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147096.98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611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2047161.69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147017.25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612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2047126.97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146894.92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613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2047120.20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146880.67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614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2047096.56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146830.95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615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2047065.99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146798.98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616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2047046.19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146782.33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617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2046937.38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146740.81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618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2046911.27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146736.39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619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2046908.85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146750.53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620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2046849.14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146740.00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29"/>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803"/>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29"/>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621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2046503.68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146677.32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622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2046340.60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146652.45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623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2046210.18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146635.74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624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2046027.01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146578.91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625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2045815.75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146513.36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626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2045568.90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146427.25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627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2045489.85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146411.62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628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2045331.20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146392.32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629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2045290.31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146394.07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630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2045268.02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146395.02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631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2045260.66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146379.06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632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2045242.03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146384.33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633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2045246.58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146394.69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634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2045131.37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146395.62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635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2045070.93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146382.47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636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2045009.77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146356.55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637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2044920.04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146291.38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638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2044861.18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146254.06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639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2044857.59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146259.34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640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2044732.30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146181.73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641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2044602.03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146127.47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642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2044418.21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146071.68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643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2044272.90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145996.87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644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2044130.39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145886.72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645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2043961.50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145664.19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646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2043707.39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145451.12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647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2043569.40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145348.47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648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2043069.24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145246.67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649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2042704.44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145284.21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650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2042597.30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145279.36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651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2042457.74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145208.57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652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2042266.36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145050.35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653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2042275.68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145045.10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654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2042160.20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144942.78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655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2041962.98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144686.76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656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2041814.90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144543.01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657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2041207.87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143953.70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658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2041185.35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143925.73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659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2041141.41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143870.93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660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2041121.55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143843.63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661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2040992.87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143666.83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662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2040981.75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143651.54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663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2040972.25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143638.50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664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2040963.12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143625.95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665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2040941.12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143595.73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666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2040910.14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143553.15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667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2040859.89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143415.69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668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2040845.42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143357.67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669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2040824.14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143248.73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670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2040790.44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143054.22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671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2040773.89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142887.12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672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2040764.88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142770.33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29"/>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673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2040759.06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142597.77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674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2040761.20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142526.82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675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2040777.13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142442.55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676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2040781.07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142444.58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677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2040786.12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142424.71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678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2040777.66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142420.33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679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2040785.05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142401.51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680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2040827.39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142293.80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681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2040911.43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142153.92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682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2041084.07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141958.32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683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2041150.00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141888.48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684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2041183.72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141852.77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685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2041221.94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141812.29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686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2041362.05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141656.00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687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2041435.30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141532.09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688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2041478.76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141272.66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689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2041695.71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140670.92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690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2041702.20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140652.93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691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2041711.21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140627.95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692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2041780.18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140415.86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693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2041822.56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140337.19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694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2041957.05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140194.07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695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2042048.78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140062.90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696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2042087.96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139981.32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697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2042174.98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139854.95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698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2042387.10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139492.02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699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2042434.10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139411.23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700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2042462.21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139309.02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701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2042467.02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139078.45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702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2042584.15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138795.80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703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2042633.93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138625.27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704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2042695.28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138527.23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705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2042832.96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138394.23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706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2042909.54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138289.12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707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2042914.34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138281.04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708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2042916.38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138277.60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709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2042919.76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138271.92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710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2043005.40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138112.83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711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2043203.00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137211.72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712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2043348.37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136998.50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713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2043354.96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137003.47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714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2043366.19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136987.83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715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2043359.69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136982.76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716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2043398.95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136931.32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717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2043388.35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136920.34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718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2043395.56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136911.18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719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2043411.26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136891.26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720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2043435.71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136893.66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721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2043580.81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136684.29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722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2043709.06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136223.90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723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2043697.73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136104.29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724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2043615.66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135621.22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30"/>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725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2043625.63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135475.49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726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2043664.25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135393.95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727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2043740.20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135225.55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728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2043734.01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135204.67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729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2043728.50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135186.28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730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2043725.28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135177.06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731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2043718.87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135155.63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732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2043719.84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135153.41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733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2043890.78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134768.42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734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2043911.12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134725.58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735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2043950.43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134708.45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736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2044210.46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134598.51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737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2044352.23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134701.63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738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2044398.55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134740.75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739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2044399.64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134756.01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740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2044372.06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134797.44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741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2044314.27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134859.99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742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2044171.14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134938.84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743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2043871.53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135048.23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744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2043805.66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135122.13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745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2043809.34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135120.19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746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2043824.31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135104.77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747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2043836.69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135093.56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748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2043857.49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135078.65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749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2043884.89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135061.39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750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2043912.20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135049.26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30"/>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751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2043955.75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135031.42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752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2044012.61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135010.67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753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2044065.72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134990.48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754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2044116.48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134973.22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755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2044172.79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134951.58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756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2044216.51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134931.04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757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2044266.94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134904.12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758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2044304.49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134879.88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759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2044334.02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134854.89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760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2044353.58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134835.14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761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2044365.70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134820.47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762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2044379.23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134801.05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763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2044412.58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134753.85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764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2044422.81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134760.98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765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2044430.19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134763.56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766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2044455.07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134781.54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767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2044483.60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134802.16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768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2044499.22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134781.21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769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2044499.61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134780.69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770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2044509.43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134773.57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771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2044535.92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134751.45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772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2044552.11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134735.73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773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2044572.45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134710.21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774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2044573.50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134708.89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775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2044574.31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134707.69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776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2044586.57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134689.72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777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2044587.58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134688.22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778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2044645.40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134603.28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779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2044645.95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134602.33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780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2044706.85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134493.65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781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2044709.97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134487.74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782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2044932.89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134630.57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783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2044937.17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134638.25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784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2044965.72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134681.06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785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2044991.62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134720.77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786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2044988.49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134725.48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787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2044996.92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134738.23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788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2045033.46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134766.88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789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2045029.71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134772.40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790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2045043.23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134782.82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791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2045047.29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134777.79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792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2045080.29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134807.02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793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2045118.36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134879.14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794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2045112.48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134881.89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795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2045120.24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134897.96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796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2045126.33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134895.49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797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2045140.47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134924.22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798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2045201.64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134966.76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799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2045470.05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135156.05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800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2045486.09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135167.38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801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2045460.62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135228.11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802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2045466.62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135238.55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29"/>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803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2045497.94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135293.02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804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2045390.98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135355.52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805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2045295.36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135346.27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806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2045267.27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135403.57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807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2045264.13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135409.95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808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2045239.38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135460.34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809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2045119.56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135534.11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810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2044865.64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135671.35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811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2044688.11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136092.13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812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2044174.45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136292.35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813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2044036.71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136055.38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814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2043923.65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135918.72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815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2043821.11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135797.57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816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2043783.50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135755.92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817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2043734.30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135677.51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818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2043732.69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135677.56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819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2043718.58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135677.96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820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2043703.31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135680.68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821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2043705.57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135685.52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822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2043656.55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135707.31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823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2043683.86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135809.81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824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2043735.57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136087.15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825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2043725.85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136266.06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826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2043598.07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136712.38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827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2043380.79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136999.22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828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2043370.11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137014.92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829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2043240.61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137205.52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830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2043216.40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137273.34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831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2043025.83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138135.25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832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2042935.85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138281.05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833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2042925.64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138298.25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834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2042878.10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138384.08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835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2042720.26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138539.81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836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2042675.35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138601.48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837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2042565.70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138920.95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838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2042494.40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139076.33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839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2042485.26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139339.33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840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2042484.29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139366.93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841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2042134.04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139973.26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842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2041988.19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140197.44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843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2041849.77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140345.31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844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2041800.32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140435.48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845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2041735.30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140631.63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846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2041718.41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140674.48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847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2041620.15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140957.97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848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2041508.36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141280.10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849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2041477.86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141513.86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850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2041392.95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141669.70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851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2041225.53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141845.93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852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2040994.60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142089.04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853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2040895.39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142223.90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854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2040838.34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142330.12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29"/>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803"/>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29"/>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855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2040801.95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142430.61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856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2040788.57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142510.42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857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2040802.03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142821.33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858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2040829.47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143160.26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859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2040867.60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143360.18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860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2040890.09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143444.94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861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2040929.01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143546.65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862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2041033.25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143691.74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863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2041149.69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143852.60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864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2041151.14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143854.60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865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2041199.40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143914.55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866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2041220.95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143941.28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867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2041978.39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144675.68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868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2042175.96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144932.86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869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2042182.21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144938.35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870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2042313.62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145053.79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871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2042504.34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145199.69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872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2042581.40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145236.84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873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2042656.29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145242.92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874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2042753.89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145245.94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875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2043040.43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145218.85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876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2043129.64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145226.39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877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2043574.17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145322.81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878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2043597.30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145335.59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879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2043603.73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145329.62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880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2043729.50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145418.26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881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2043729.52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145418.28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882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2044016.95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145665.02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883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2044144.09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145851.80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884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2044254.93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145940.50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885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2044397.10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146021.95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886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2044710.96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146132.06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887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2044784.10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146171.07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888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2044890.02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146250.51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889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2044898.53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146255.90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890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2044931.71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146276.64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891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2045014.38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146328.28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892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2045067.94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146353.27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893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2045234.52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146367.24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894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2045252.54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146362.06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895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2045541.76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146371.78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896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2046161.08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146593.18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897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2046331.32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146627.37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898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2046342.77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146629.20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899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2046521.97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146656.84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900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2046859.08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146694.92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901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2046914.45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146706.67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902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2046936.19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146711.29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903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2046996.18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146724.03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904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2047083.72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146764.58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905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2047126.25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146841.42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906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2047136.06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146859.26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30"/>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802"/>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30"/>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907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2047142.04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146858.65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908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2047150.00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146855.51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909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2047196.51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146989.50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910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2047214.82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147122.14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911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2047193.67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147185.18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912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2047139.68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147254.58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913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2046847.81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147355.52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914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2046829.50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147368.50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915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2046820.30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147376.97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916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2046800.58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147398.39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917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2046789.26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147413.14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918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2046780.44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147426.87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919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2046766.39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147451.15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920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2046738.93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147500.31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921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2046720.82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147534.03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922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2046691.57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147587.62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923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2046449.19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148024.23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924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2046441.98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148037.22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925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2046435.51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148048.88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926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2046234.66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148406.35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927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2046089.79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148681.06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928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2046058.09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148737.08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929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2046009.67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148820.90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930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2045981.56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148873.15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931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2045922.24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148988.83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932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2045873.98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149112.79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933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2045719.42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149566.07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934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2045713.36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149612.71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935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2045768.35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149588.33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936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2045954.20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149507.37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937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2045960.84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149522.92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938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2045846.68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149571.35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939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2045827.09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149579.75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940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2045774.23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149603.13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941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2045723.47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149625.31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942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2045724.68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149629.21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943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2045719.42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149631.22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944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2045709.18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149738.50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945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2045706.03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149771.35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946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2045706.61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149771.53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947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2045702.44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149782.13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948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2045694.67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149807.55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949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2045571.27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150178.61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950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2045525.10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150336.13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951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2045525.76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150392.04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952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2045583.10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150599.87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953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2045581.13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150611.55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954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2045591.53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150649.20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955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2045594.70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150660.68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956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2045623.98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150721.26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957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2045639.79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150826.39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958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2045626.96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150823.62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29"/>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959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2045627.36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150835.95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960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2045627.61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150843.85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961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2045642.93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150847.24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962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2045654.60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150852.99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963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2045700.78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150862.80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964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2045700.17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150867.17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965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2045716.01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150870.39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966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2045716.95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150866.08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967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2045787.35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150881.45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968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2045786.59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150886.17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969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2045866.33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150896.69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970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2045883.79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150987.68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971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2045876.34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151054.18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972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2045896.08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151056.17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973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2045895.73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151070.21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974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2045926.34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151095.68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975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2045937.87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151103.02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976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2046099.72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151048.22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977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2046107.21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151045.68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978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2046113.45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151043.57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979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2046121.38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151040.89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980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2046127.40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151038.85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981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2046143.17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151026.86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982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2046196.40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151015.48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983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2046322.24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150972.88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984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2046336.87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150966.96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985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2046343.72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150968.20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986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2046501.01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150900.54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987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2046529.24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150800.03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988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2046537.93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150751.05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989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2046576.79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150750.24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990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2046582.38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150750.21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991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2046590.43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150750.16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992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2046584.60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150784.11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993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2046676.48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150869.45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994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2046930.03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150923.72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995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2046943.09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150817.45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996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2046947.93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150820.87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997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2046956.64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150822.59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998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2046943.98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150926.71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999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2046991.72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150936.92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1000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2047101.80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150939.99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1001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2047128.46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150863.51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1002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2047257.90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150831.23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1003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2047356.16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150902.51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1004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2047556.48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150917.99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1005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2047678.78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150779.93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1006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2047733.71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150893.22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1007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2047861.41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151692.71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1008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2047866.47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151722.35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1009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2047863.96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151722.42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1010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2047828.14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151722.80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1011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2047782.00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151722.31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1012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2047738.31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151721.87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1013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2047704.69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151719.81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1014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2047697.06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151719.71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1015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2047636.88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151723.78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1016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2047591.66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151905.87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1017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2046937.24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151860.30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1018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2046950.07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151640.00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1019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2046884.48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151625.47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1020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2046881.44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151641.46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1021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2046861.25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151714.56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1022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2046860.59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151701.53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1023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2046857.60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151716.89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1024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2046858.23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151739.30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1025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2046773.73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152172.03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1026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2046751.54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152292.25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1027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2046659.81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152416.26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1028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2046558.12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152547.56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1029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2046504.41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152625.06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1030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2046447.81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152696.53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1031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2046395.70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152764.92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1032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2046227.22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152991.76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1033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2046236.26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153012.70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1034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2046164.01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153106.53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1035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2046138.16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153141.25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1036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2046108.96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153134.64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29"/>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1037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2046080.51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153138.46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1038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2046060.55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153157.80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1039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2046043.59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153189.24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1040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2046040.80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153228.43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1041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2046028.84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153229.25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1042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2046015.54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153230.18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1043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2046006.55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153230.79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1044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2045895.99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153188.58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1045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2045816.31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153190.04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1046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2045781.48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153195.76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1047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2045756.95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153202.49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1048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2045720.95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153215.73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1049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2045687.77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153234.37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1050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2045657.51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153255.69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1051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2045637.42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153273.15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1052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2045646.64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153282.38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1053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2045648.03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153283.85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1054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2045649.60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153285.40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1055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2045658.69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153294.51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1056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2045704.23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153261.61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1057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2045733.72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153245.30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1058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2045767.73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153232.29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1059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2045810.69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153222.61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1060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2045820.61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153221.36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1061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2045817.03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153226.01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1062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2045824.96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153232.11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1063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2045831.06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153224.18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1064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2045826.49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153220.66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1065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2045871.04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153220.18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1066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2045912.24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153225.91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1067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2045953.98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153238.87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1068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2046045.70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153278.37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1069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2046252.40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153369.51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1070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2046390.65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153432.30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1071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2046495.01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153481.73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1072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2046579.03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153527.57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1073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2046656.04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153575.58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1074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2046752.31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153645.34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1075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2046596.30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153852.24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1076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2046576.47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153860.07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1077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2046565.50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153875.28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1078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2046556.07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153892.94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1079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2046553.85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153900.35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1080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2046531.34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153927.45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1081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2046525.52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153937.44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1082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2046523.18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153945.97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1083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2046522.74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153949.38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1084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2046516.89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153957.37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1085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2046514.99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153962.36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1086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2046507.06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153968.31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1087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2046493.22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153971.40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1088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2046476.04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153967.41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30"/>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802"/>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30"/>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1089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2046460.52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153956.68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1090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2046450.76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153967.34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1091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2046492.68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154013.70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1092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2046477.75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154031.41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1093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2046428.61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154035.52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1094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2046406.71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154056.44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1095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2046400.37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154111.78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1096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2046360.28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154103.51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1097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2046335.22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154111.34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1098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2046280.34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154102.55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1099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2046241.07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154078.79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1100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2046220.78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154079.24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1101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2046197.11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154068.92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1102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2046183.79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154100.21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1103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2046232.36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154159.25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1104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2046243.31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154221.36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1105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2046353.35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154288.17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1106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2046331.79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154319.07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1107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2046274.27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154360.98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1108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2046276.12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154385.62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1109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2046300.23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154443.13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1110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2046282.07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154473.12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1111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2046221.91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154512.57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1112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2046168.66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154536.84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1113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2046123.38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154518.96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1114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2046106.18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154495.93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1115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2046114.24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154438.84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1116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2046130.29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154407.42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1117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2046099.18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154368.01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1118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2046070.63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154362.05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1119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2046046.94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154381.38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1120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2046058.26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154449.69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1121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2046092.53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154483.87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1122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2046092.99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154509.62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1123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2046110.25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154523.86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1124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2046121.95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154522.51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1125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2046179.88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154545.19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1126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2046194.11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154573.87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1127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2046183.62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154628.14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1128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2046233.44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154824.18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1129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2046149.91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154837.82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1130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2046010.98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154869.92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1131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2045961.80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154872.89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1132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2045909.06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154893.88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1133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2045817.32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154912.07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1134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2045730.91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154958.17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1135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2045720.01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154946.90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1136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2045709.46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154953.94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1137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2045686.25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154929.19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1138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2045690.86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154924.59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1139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2045684.27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154917.52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1140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2045679.01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154921.78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29"/>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803"/>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29"/>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1141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2045634.24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154877.69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1142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2045482.44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154609.91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1143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2045488.05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154605.96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1144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2045482.75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154597.53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1145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2045476.85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154600.46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1146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2045427.85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154514.01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1147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2044920.07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154353.48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1148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2044640.07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154274.32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1149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2044612.10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154301.28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1150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2044552.01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154357.91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1151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2044506.54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154394.13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1152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2044467.99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154419.90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1153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2044371.80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154474.61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1154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2044255.98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154539.34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1155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2044250.79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154547.93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1156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2044239.34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154549.91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1157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2044091.66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154633.92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1158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2044054.98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154656.88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1159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2044043.70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154658.68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1160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2044023.45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154670.04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1161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2044012.92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154676.02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1162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2044168.51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154959.51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1163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2044205.11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154982.53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1164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2044415.95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155067.58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1165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2044474.65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155105.56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1166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2044551.13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155166.41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1167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2044684.20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155303.64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1168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2044712.06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155321.23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1169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2044777.31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155340.29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1170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2044949.36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155370.05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1171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2045029.79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155386.58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1172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2045086.33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155410.05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1173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2045332.12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155555.07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1174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2045335.58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155557.11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1175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2045425.30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155610.05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1176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2045808.75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155894.59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1177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2046128.91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156119.40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1178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2046265.21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156215.08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1179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2046360.80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156288.54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1180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2046510.85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156407.76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1181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2046573.92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156489.04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1182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2046626.37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156587.78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1183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2046910.79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157034.49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1184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2046930.51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157062.46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1185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2047032.96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157151.01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1186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2047047.50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157162.13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1187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2047266.50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157270.73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1188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2047355.13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157343.05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1189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2047583.05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157563.73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1190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2047693.63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157677.03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1191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2047859.29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157850.87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1192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2047875.55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157859.55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29"/>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1193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2047884.58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157868.92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1194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2047898.38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157891.12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1195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2048016.84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158014.99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1196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2048197.92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158231.81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1197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2048303.43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158355.39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1198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2048379.09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158439.17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1199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2048430.12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158469.40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1200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2048461.39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158478.59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1201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2048496.50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158486.44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1202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2048682.65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158528.08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1203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2048741.67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158524.67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1204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2048860.94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158467.57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1205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2048902.21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158429.40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1206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2048999.80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158283.12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1207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2049050.99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158234.35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1208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2049119.61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158189.94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1209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2049459.58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157979.38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1210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2049978.28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157642.36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1211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2050026.44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157599.71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1212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2050083.25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157521.86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1213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2050284.79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157200.90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1214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2050355.98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157094.50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1215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2050491.13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156910.40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1216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2050719.47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156702.46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1217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2050890.62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156524.92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1218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2051068.69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156399.33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1219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2051469.95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156091.37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1220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2051627.98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156022.09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1221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2051691.76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156010.55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1222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2051784.36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156006.16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1223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2051913.52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156052.10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1224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2051996.65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156108.58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1225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2052045.63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156147.13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1226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2052060.15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156178.99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1227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2052076.59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156158.74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1228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2052406.33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156411.47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1229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2052501.56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156488.66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1230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2052544.37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156528.95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1231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2052597.78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156541.95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1232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2052656.47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156537.56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1233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2052716.62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156564.87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1234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2052754.84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156579.60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1235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2052758.68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156607.88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1236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2052652.48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156559.97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1237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2052580.41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156558.36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1238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2052676.24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156627.54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1239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2052773.21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156714.94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1240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2052781.54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156721.72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1241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2052781.56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156721.72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1242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2052788.44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156727.33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1243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2053030.19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156921.39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1244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2053349.47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157185.50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30"/>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1245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2053354.06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157203.12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1246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2053355.99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157206.63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1247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2053390.68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157223.84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1248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2053552.83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157389.67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1249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2053631.08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157450.38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1250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2053775.39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157536.29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1251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2053994.04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157629.17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1252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2054189.73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157783.38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1253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2054223.61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157806.45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1254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2054301.88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157859.00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1255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2054351.79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157888.47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1256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2054432.49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157928.88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1257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2054558.41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157976.05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1258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2054673.98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158028.89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1259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2054754.93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158076.98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1260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2054863.34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158151.83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1261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2055032.00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158302.85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1262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2055205.43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158418.81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1263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2055433.65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158591.88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1264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2055499.23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158630.23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1265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2055525.57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158644.20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1266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2055773.62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158723.78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1267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2056035.27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158777.23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1268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2056117.51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158812.34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1269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2056127.93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158818.23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1270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2056185.01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158846.63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30"/>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1271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2056335.39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158979.76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1272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2056539.00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159121.86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1273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2056763.29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159228.13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1274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2056777.58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159232.69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1275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2056837.58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159250.02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1276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2056847.49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159251.38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1277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2056912.24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159265.95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1278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2057168.84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159370.23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1279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2057255.59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159396.87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1280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2057294.57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159410.29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1281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2057298.17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159415.09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1282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2057302.97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159411.49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1283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2057404.09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159423.10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1284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2057543.73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159458.17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1285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2057640.36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159490.49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1286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2057685.88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159475.37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1287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2057736.00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159458.74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1288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2057765.90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159438.87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1289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2057831.87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159412.75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1290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2057923.11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159378.71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1291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2057991.96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159365.03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1292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2058090.74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159356.78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1293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2058133.25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159345.26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1294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2058146.42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159341.69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1295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2058156.94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159333.97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1296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2058185.92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159312.70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1297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2058221.02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159276.03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1298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2058242.81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159253.27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1299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2058260.51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159224.49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1300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2058307.00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159148.92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1301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2058352.71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159113.92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1302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2058407.22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159090.23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1303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2058483.75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159080.10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1304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2058579.73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159099.73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1305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2058664.81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159140.04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1306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2058739.33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159183.82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1307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2058896.25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159281.24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1308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2058968.18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159300.64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1309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2059050.23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159332.94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1310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2059110.95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159358.98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1311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2059169.27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159404.39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1312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2059258.20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159525.78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1313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2059393.84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159661.42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1314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2059406.89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159674.23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1315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2059423.34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159647.59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1316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2059440.33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159624.71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1317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2059457.44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159606.83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1318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2059479.63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159592.55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1319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2059501.60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159568.30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1320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2059516.23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159551.75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1321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2059523.51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159542.81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1322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2059534.49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159530.05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29"/>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803"/>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29"/>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1323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2059545.46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159517.32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1324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2059564.92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159493.12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1325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2059575.85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159479.12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1326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2059585.68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159471.38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1327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2059601.72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159462.29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1328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2059609.13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159457.11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1329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2059628.70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159437.91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1330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2059639.56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159420.18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1331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2059645.19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159392.54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1332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2059647.57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159387.49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1333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2059665.95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159370.79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1334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2059673.34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159365.62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1335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2059685.70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159359.12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1336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2059698.02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159351.33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1337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2059707.78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159339.87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1338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2059718.69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159324.63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1339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2059721.11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159320.78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2059730.89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159311.84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2059764.03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159283.55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2059770.83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159252.16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2059797.62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159220.31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2059827.95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159179.62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2059860.55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159127.60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2059877.33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159094.71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2059893.13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159074.38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2059897.59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159050.52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1349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2059910.83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159027.70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2059918.02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159013.76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2059926.71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159011.09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2059941.74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159011.98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2059951.85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159016.77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2059959.52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159024.08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2059972.21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159032.59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2059986.30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159047.23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2059998.95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159054.46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2060012.82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159059.14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1359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2060025.35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159060.12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2060042.91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159062.25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2060056.74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159065.69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2060069.34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159070.40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2060086.84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159070.01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2060094.32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159068.56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2060100.41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159062.20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2060101.52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159055.94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2060098.83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159047.22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2060092.36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159037.36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1369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2060087.07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159024.96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1370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2060082.88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159005.06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1371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2060079.96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158986.37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1372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2060078.51</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158977.67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1373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2060076.98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158965.21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1374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2060081.14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158927.58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29"/>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803"/>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29"/>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1375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2060103.74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158875.82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1376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2060128.85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158825.21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1377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2060142.92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158783.64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1378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2060146.00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158753.56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1379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2060148.68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158745.51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2060149.49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158742.25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2060151.33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158739.13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2060175.99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158750.08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2060277.67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158747.02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2060367.16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158794.00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2060481.24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158795.56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2060497.44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158781.79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2060513.22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158768.46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2060585.83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158707.08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1389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2060627.75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158604.58</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1390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2060704.44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158557.26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1391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2060772.93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158457.90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1392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2060869.59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158415.32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1393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2060897.62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158354.94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1394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2060972.28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158298.73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1395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2061085.23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158292.59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1396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2061137.62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158339.46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1397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2061265.66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158333.13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1398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2061343.40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158391.02</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1399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2061440.06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158545.93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16"/>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2061466.96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158546.19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lastRenderedPageBreak/>
              <w:t xml:space="preserve">2. Сведения о характерных точках границ объекта </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2061494.37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158546.51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2061505.83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158546.70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2061524.44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158551.86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2061537.42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158556.29</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2061549.22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158561.37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2061560.74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158568.55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2061579.32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158581.74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2061616.50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158616.71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1409</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2061623.20</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158623.56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1410</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2061631.98</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158632.45</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1411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2061643.32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158643.06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1412</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2061659.16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158657.53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1413</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2061663.34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158660.11</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1414</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2061666.69</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158660.24</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1415</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2061680.06</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158654.70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1416</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2061695.64</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158669.07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1417</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2061713.75</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158649.17</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488"/>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1418</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2061716.93</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158645.70</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501"/>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2061725.27</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158653.66</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Картометрический метод</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0.1</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r w:rsidR="000F5651" w:rsidRPr="00B25E19" w:rsidTr="001E146D">
        <w:trPr>
          <w:trHeight w:hRule="exact" w:val="344"/>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t xml:space="preserve">3. </w:t>
            </w:r>
            <w:proofErr w:type="gramStart"/>
            <w:r w:rsidRPr="00B25E19">
              <w:rPr>
                <w:color w:val="000000"/>
                <w:spacing w:val="-2"/>
                <w:sz w:val="22"/>
              </w:rPr>
              <w:t>Сведения  о</w:t>
            </w:r>
            <w:proofErr w:type="gramEnd"/>
            <w:r w:rsidRPr="00B25E19">
              <w:rPr>
                <w:color w:val="000000"/>
                <w:spacing w:val="-2"/>
                <w:sz w:val="22"/>
              </w:rPr>
              <w:t xml:space="preserve">  характерных  точках  части  (частей)  границы объекта</w:t>
            </w:r>
          </w:p>
        </w:tc>
      </w:tr>
      <w:tr w:rsidR="000F5651" w:rsidRPr="00B25E19" w:rsidTr="001E146D">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части границы</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1E146D">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1E146D">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r>
      <w:tr w:rsidR="000F5651" w:rsidRPr="00B25E19" w:rsidTr="001E146D">
        <w:trPr>
          <w:trHeight w:hRule="exact" w:val="329"/>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bl>
    <w:p w:rsidR="00553C39" w:rsidRDefault="00553C39" w:rsidP="000F5651">
      <w:pPr>
        <w:sectPr w:rsidR="00553C39" w:rsidSect="00F06092">
          <w:pgSz w:w="11906" w:h="16838"/>
          <w:pgMar w:top="567" w:right="707" w:bottom="517" w:left="1134" w:header="567" w:footer="517" w:gutter="0"/>
          <w:cols w:space="720"/>
        </w:sectPr>
      </w:pPr>
    </w:p>
    <w:tbl>
      <w:tblPr>
        <w:tblW w:w="10159" w:type="dxa"/>
        <w:tblInd w:w="18" w:type="dxa"/>
        <w:tblLayout w:type="fixed"/>
        <w:tblCellMar>
          <w:left w:w="0" w:type="dxa"/>
          <w:right w:w="0" w:type="dxa"/>
        </w:tblCellMar>
        <w:tblLook w:val="04A0" w:firstRow="1" w:lastRow="0" w:firstColumn="1" w:lastColumn="0" w:noHBand="0" w:noVBand="1"/>
      </w:tblPr>
      <w:tblGrid>
        <w:gridCol w:w="1404"/>
        <w:gridCol w:w="1075"/>
        <w:gridCol w:w="1074"/>
        <w:gridCol w:w="1075"/>
        <w:gridCol w:w="1017"/>
        <w:gridCol w:w="1519"/>
        <w:gridCol w:w="1691"/>
        <w:gridCol w:w="1304"/>
      </w:tblGrid>
      <w:tr w:rsidR="000F5651" w:rsidRPr="00B25E19" w:rsidTr="00553C39">
        <w:trPr>
          <w:trHeight w:hRule="exact" w:val="559"/>
        </w:trPr>
        <w:tc>
          <w:tcPr>
            <w:tcW w:w="10159" w:type="dxa"/>
            <w:gridSpan w:val="8"/>
            <w:tcBorders>
              <w:top w:val="single" w:sz="5" w:space="0" w:color="000000"/>
              <w:left w:val="single" w:sz="5" w:space="0" w:color="000000"/>
              <w:bottom w:val="single" w:sz="3"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8"/>
              </w:rPr>
            </w:pPr>
            <w:r w:rsidRPr="00B25E19">
              <w:rPr>
                <w:b/>
                <w:color w:val="000000"/>
                <w:spacing w:val="-2"/>
                <w:sz w:val="28"/>
              </w:rPr>
              <w:lastRenderedPageBreak/>
              <w:t>Раздел 3</w:t>
            </w:r>
          </w:p>
        </w:tc>
      </w:tr>
      <w:tr w:rsidR="000F5651" w:rsidRPr="00B25E19" w:rsidTr="00553C39">
        <w:trPr>
          <w:trHeight w:hRule="exact" w:val="516"/>
        </w:trPr>
        <w:tc>
          <w:tcPr>
            <w:tcW w:w="10159" w:type="dxa"/>
            <w:gridSpan w:val="8"/>
            <w:tcBorders>
              <w:top w:val="single" w:sz="3" w:space="0" w:color="000000"/>
              <w:left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8"/>
              </w:rPr>
            </w:pPr>
            <w:bookmarkStart w:id="25" w:name="Сведенияоместоположенииизмененныхуточнен"/>
            <w:r w:rsidRPr="00B25E19">
              <w:rPr>
                <w:b/>
                <w:color w:val="000000"/>
                <w:spacing w:val="-2"/>
                <w:sz w:val="28"/>
              </w:rPr>
              <w:t>Сведения о местоположении измененных (уточненных) границ объекта</w:t>
            </w:r>
            <w:bookmarkEnd w:id="25"/>
          </w:p>
        </w:tc>
      </w:tr>
      <w:tr w:rsidR="000F5651" w:rsidRPr="00B25E19" w:rsidTr="00553C39">
        <w:trPr>
          <w:trHeight w:hRule="exact" w:val="57"/>
        </w:trPr>
        <w:tc>
          <w:tcPr>
            <w:tcW w:w="10159" w:type="dxa"/>
            <w:gridSpan w:val="8"/>
            <w:tcBorders>
              <w:left w:val="single" w:sz="5" w:space="0" w:color="000000"/>
              <w:bottom w:val="single" w:sz="5" w:space="0" w:color="000000"/>
              <w:right w:val="single" w:sz="5" w:space="0" w:color="000000"/>
            </w:tcBorders>
          </w:tcPr>
          <w:p w:rsidR="000F5651" w:rsidRPr="00B25E19" w:rsidRDefault="000F5651" w:rsidP="000F5651"/>
        </w:tc>
      </w:tr>
      <w:tr w:rsidR="000F5651" w:rsidRPr="00B25E19" w:rsidTr="00553C39">
        <w:trPr>
          <w:trHeight w:hRule="exact" w:val="444"/>
        </w:trPr>
        <w:tc>
          <w:tcPr>
            <w:tcW w:w="10159" w:type="dxa"/>
            <w:gridSpan w:val="8"/>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t>1. Система координат   -</w:t>
            </w:r>
          </w:p>
        </w:tc>
      </w:tr>
      <w:tr w:rsidR="000F5651" w:rsidRPr="00B25E19" w:rsidTr="00553C39">
        <w:trPr>
          <w:trHeight w:hRule="exact" w:val="344"/>
        </w:trPr>
        <w:tc>
          <w:tcPr>
            <w:tcW w:w="10159" w:type="dxa"/>
            <w:gridSpan w:val="8"/>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t>2. Сведения о характерных точках границ объекта</w:t>
            </w:r>
          </w:p>
        </w:tc>
      </w:tr>
      <w:tr w:rsidR="000F5651" w:rsidRPr="00B25E19" w:rsidTr="00553C39">
        <w:trPr>
          <w:trHeight w:hRule="exact" w:val="788"/>
        </w:trPr>
        <w:tc>
          <w:tcPr>
            <w:tcW w:w="1404"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149"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Существующие координаты, м</w:t>
            </w:r>
          </w:p>
        </w:tc>
        <w:tc>
          <w:tcPr>
            <w:tcW w:w="209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Измененные (уточненные) координаты, м </w:t>
            </w:r>
          </w:p>
        </w:tc>
        <w:tc>
          <w:tcPr>
            <w:tcW w:w="1519"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691"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304"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553C39">
        <w:trPr>
          <w:trHeight w:hRule="exact" w:val="788"/>
        </w:trPr>
        <w:tc>
          <w:tcPr>
            <w:tcW w:w="1404"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074"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017"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519"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691"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04"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553C39">
        <w:trPr>
          <w:trHeight w:hRule="exact" w:val="344"/>
        </w:trPr>
        <w:tc>
          <w:tcPr>
            <w:tcW w:w="1404"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074"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017"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519"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c>
          <w:tcPr>
            <w:tcW w:w="1691"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7</w:t>
            </w:r>
          </w:p>
        </w:tc>
        <w:tc>
          <w:tcPr>
            <w:tcW w:w="1304"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8</w:t>
            </w:r>
          </w:p>
        </w:tc>
      </w:tr>
      <w:tr w:rsidR="000F5651" w:rsidRPr="00B25E19" w:rsidTr="00553C39">
        <w:trPr>
          <w:trHeight w:hRule="exact" w:val="330"/>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c>
          <w:tcPr>
            <w:tcW w:w="107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0F5651" w:rsidRPr="00B25E19" w:rsidRDefault="000F5651" w:rsidP="000F5651">
            <w:pPr>
              <w:spacing w:line="230" w:lineRule="auto"/>
              <w:jc w:val="center"/>
              <w:rPr>
                <w:color w:val="000000"/>
                <w:spacing w:val="-2"/>
                <w:sz w:val="22"/>
              </w:rPr>
            </w:pPr>
          </w:p>
        </w:tc>
      </w:tr>
      <w:tr w:rsidR="000F5651" w:rsidRPr="00B25E19" w:rsidTr="00553C39">
        <w:trPr>
          <w:trHeight w:hRule="exact" w:val="344"/>
        </w:trPr>
        <w:tc>
          <w:tcPr>
            <w:tcW w:w="10159" w:type="dxa"/>
            <w:gridSpan w:val="8"/>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rPr>
                <w:color w:val="000000"/>
                <w:spacing w:val="-2"/>
                <w:sz w:val="22"/>
              </w:rPr>
            </w:pPr>
            <w:r w:rsidRPr="00B25E19">
              <w:rPr>
                <w:color w:val="000000"/>
                <w:spacing w:val="-2"/>
                <w:sz w:val="22"/>
              </w:rPr>
              <w:t xml:space="preserve">3. </w:t>
            </w:r>
            <w:proofErr w:type="gramStart"/>
            <w:r w:rsidRPr="00B25E19">
              <w:rPr>
                <w:color w:val="000000"/>
                <w:spacing w:val="-2"/>
                <w:sz w:val="22"/>
              </w:rPr>
              <w:t>Сведения  о</w:t>
            </w:r>
            <w:proofErr w:type="gramEnd"/>
            <w:r w:rsidRPr="00B25E19">
              <w:rPr>
                <w:color w:val="000000"/>
                <w:spacing w:val="-2"/>
                <w:sz w:val="22"/>
              </w:rPr>
              <w:t xml:space="preserve">  характерных  точках  части  (частей)  границы объекта                                           </w:t>
            </w:r>
          </w:p>
        </w:tc>
      </w:tr>
      <w:tr w:rsidR="000F5651" w:rsidRPr="00B25E19" w:rsidTr="00553C39">
        <w:trPr>
          <w:trHeight w:hRule="exact" w:val="788"/>
        </w:trPr>
        <w:tc>
          <w:tcPr>
            <w:tcW w:w="1404"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Обозначение характерных точек части границы</w:t>
            </w:r>
          </w:p>
        </w:tc>
        <w:tc>
          <w:tcPr>
            <w:tcW w:w="2149"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Существующие координаты, м</w:t>
            </w:r>
          </w:p>
        </w:tc>
        <w:tc>
          <w:tcPr>
            <w:tcW w:w="209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Измененные (уточненные) координаты, м </w:t>
            </w:r>
          </w:p>
        </w:tc>
        <w:tc>
          <w:tcPr>
            <w:tcW w:w="1519"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691"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304"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0F5651" w:rsidRPr="00B25E19" w:rsidTr="00553C39">
        <w:trPr>
          <w:trHeight w:hRule="exact" w:val="788"/>
        </w:trPr>
        <w:tc>
          <w:tcPr>
            <w:tcW w:w="1404"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074"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X</w:t>
            </w:r>
          </w:p>
        </w:tc>
        <w:tc>
          <w:tcPr>
            <w:tcW w:w="1017"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Y</w:t>
            </w:r>
          </w:p>
        </w:tc>
        <w:tc>
          <w:tcPr>
            <w:tcW w:w="1519"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691"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c>
          <w:tcPr>
            <w:tcW w:w="1304"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553C39">
        <w:trPr>
          <w:trHeight w:hRule="exact" w:val="344"/>
        </w:trPr>
        <w:tc>
          <w:tcPr>
            <w:tcW w:w="1404"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1074"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4</w:t>
            </w:r>
          </w:p>
        </w:tc>
        <w:tc>
          <w:tcPr>
            <w:tcW w:w="1017"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5</w:t>
            </w:r>
          </w:p>
        </w:tc>
        <w:tc>
          <w:tcPr>
            <w:tcW w:w="1519"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6</w:t>
            </w:r>
          </w:p>
        </w:tc>
        <w:tc>
          <w:tcPr>
            <w:tcW w:w="1691" w:type="dxa"/>
            <w:tcBorders>
              <w:top w:val="single" w:sz="5" w:space="0" w:color="000000"/>
              <w:left w:val="single" w:sz="5" w:space="0" w:color="000000"/>
              <w:bottom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7</w:t>
            </w:r>
          </w:p>
        </w:tc>
        <w:tc>
          <w:tcPr>
            <w:tcW w:w="1304" w:type="dxa"/>
            <w:tcBorders>
              <w:top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8</w:t>
            </w:r>
          </w:p>
        </w:tc>
      </w:tr>
      <w:tr w:rsidR="000F5651" w:rsidRPr="00B25E19" w:rsidTr="00553C39">
        <w:trPr>
          <w:trHeight w:hRule="exact" w:val="329"/>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c>
          <w:tcPr>
            <w:tcW w:w="107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14" w:type="dxa"/>
              <w:right w:w="14" w:type="dxa"/>
            </w:tcMar>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0F5651" w:rsidRPr="00B25E19" w:rsidRDefault="000F5651" w:rsidP="000F5651">
            <w:pPr>
              <w:spacing w:line="230" w:lineRule="auto"/>
              <w:jc w:val="center"/>
              <w:rPr>
                <w:color w:val="000000"/>
                <w:spacing w:val="-2"/>
                <w:sz w:val="22"/>
              </w:rPr>
            </w:pPr>
          </w:p>
        </w:tc>
      </w:tr>
    </w:tbl>
    <w:p w:rsidR="000F5651" w:rsidRPr="00B25E19" w:rsidRDefault="000F5651" w:rsidP="000F5651">
      <w:pPr>
        <w:sectPr w:rsidR="000F5651" w:rsidRPr="00B25E19" w:rsidSect="00F06092">
          <w:pgSz w:w="11906" w:h="16838"/>
          <w:pgMar w:top="567" w:right="707" w:bottom="517" w:left="1134" w:header="567" w:footer="517" w:gutter="0"/>
          <w:cols w:space="720"/>
        </w:sectPr>
      </w:pPr>
    </w:p>
    <w:p w:rsidR="000F5651" w:rsidRPr="00B25E19" w:rsidRDefault="000F5651" w:rsidP="000F5651">
      <w:pPr>
        <w:sectPr w:rsidR="000F5651" w:rsidRPr="00B25E19">
          <w:pgSz w:w="11906" w:h="16838"/>
          <w:pgMar w:top="567" w:right="567" w:bottom="517" w:left="1134" w:header="567" w:footer="517" w:gutter="0"/>
          <w:cols w:space="720"/>
        </w:sectPr>
      </w:pPr>
      <w:r w:rsidRPr="00B25E19">
        <w:rPr>
          <w:noProof/>
        </w:rPr>
        <w:lastRenderedPageBreak/>
        <w:drawing>
          <wp:inline distT="0" distB="0" distL="0" distR="0" wp14:anchorId="4A50EAB2" wp14:editId="1D48885C">
            <wp:extent cx="6334866" cy="5403273"/>
            <wp:effectExtent l="0" t="0" r="8890" b="6985"/>
            <wp:docPr id="1" name="Рисунок 1" descr="Z:\Красноярский край\ГП-21 ГО Норильск\Рабочие материалы\XML\pdf\План границ_г.Норильск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Красноярский край\ГП-21 ГО Норильск\Рабочие материалы\XML\pdf\План границ_г.Норильск_page-000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531965" cy="5571387"/>
                    </a:xfrm>
                    <a:prstGeom prst="rect">
                      <a:avLst/>
                    </a:prstGeom>
                    <a:noFill/>
                    <a:ln>
                      <a:noFill/>
                    </a:ln>
                  </pic:spPr>
                </pic:pic>
              </a:graphicData>
            </a:graphic>
          </wp:inline>
        </w:drawing>
      </w:r>
    </w:p>
    <w:tbl>
      <w:tblPr>
        <w:tblW w:w="10159" w:type="dxa"/>
        <w:tblInd w:w="-567" w:type="dxa"/>
        <w:tblLayout w:type="fixed"/>
        <w:tblCellMar>
          <w:left w:w="0" w:type="dxa"/>
          <w:right w:w="0" w:type="dxa"/>
        </w:tblCellMar>
        <w:tblLook w:val="04A0" w:firstRow="1" w:lastRow="0" w:firstColumn="1" w:lastColumn="0" w:noHBand="0" w:noVBand="1"/>
      </w:tblPr>
      <w:tblGrid>
        <w:gridCol w:w="2035"/>
        <w:gridCol w:w="1346"/>
        <w:gridCol w:w="6778"/>
      </w:tblGrid>
      <w:tr w:rsidR="000F5651" w:rsidRPr="00B25E19" w:rsidTr="00982838">
        <w:trPr>
          <w:trHeight w:hRule="exact" w:val="1017"/>
        </w:trPr>
        <w:tc>
          <w:tcPr>
            <w:tcW w:w="10159" w:type="dxa"/>
            <w:gridSpan w:val="3"/>
            <w:tcBorders>
              <w:top w:val="single" w:sz="5" w:space="0" w:color="000000"/>
              <w:left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8"/>
              </w:rPr>
            </w:pPr>
            <w:r w:rsidRPr="00B25E19">
              <w:rPr>
                <w:b/>
                <w:color w:val="000000"/>
                <w:spacing w:val="-2"/>
                <w:sz w:val="28"/>
              </w:rPr>
              <w:lastRenderedPageBreak/>
              <w:t>Текстовое описание местоположения границ</w:t>
            </w:r>
          </w:p>
          <w:p w:rsidR="000F5651" w:rsidRPr="00B25E19" w:rsidRDefault="000F5651" w:rsidP="000F5651">
            <w:pPr>
              <w:spacing w:line="230" w:lineRule="auto"/>
              <w:jc w:val="center"/>
              <w:rPr>
                <w:b/>
                <w:color w:val="000000"/>
                <w:spacing w:val="-2"/>
                <w:sz w:val="28"/>
              </w:rPr>
            </w:pPr>
            <w:bookmarkStart w:id="26" w:name="Текстовоеописаниеместоположенияграницобъ"/>
            <w:r w:rsidRPr="00B25E19">
              <w:rPr>
                <w:b/>
                <w:color w:val="000000"/>
                <w:spacing w:val="-2"/>
                <w:sz w:val="28"/>
              </w:rPr>
              <w:t>населенных пунктов, территориальных зон, особо охраняемых природных территорий, зон с особыми условиями использования территорий</w:t>
            </w:r>
            <w:bookmarkEnd w:id="26"/>
          </w:p>
        </w:tc>
      </w:tr>
      <w:tr w:rsidR="000F5651" w:rsidRPr="00B25E19" w:rsidTr="00982838">
        <w:trPr>
          <w:trHeight w:hRule="exact" w:val="58"/>
        </w:trPr>
        <w:tc>
          <w:tcPr>
            <w:tcW w:w="10159" w:type="dxa"/>
            <w:gridSpan w:val="3"/>
            <w:tcBorders>
              <w:left w:val="single" w:sz="5" w:space="0" w:color="000000"/>
              <w:bottom w:val="single" w:sz="5" w:space="0" w:color="000000"/>
              <w:right w:val="single" w:sz="5" w:space="0" w:color="000000"/>
            </w:tcBorders>
          </w:tcPr>
          <w:p w:rsidR="000F5651" w:rsidRPr="00B25E19" w:rsidRDefault="000F5651" w:rsidP="000F5651"/>
        </w:tc>
      </w:tr>
      <w:tr w:rsidR="000F5651" w:rsidRPr="00B25E19" w:rsidTr="00982838">
        <w:trPr>
          <w:trHeight w:hRule="exact" w:val="558"/>
        </w:trPr>
        <w:tc>
          <w:tcPr>
            <w:tcW w:w="3381"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Прохождение границы</w:t>
            </w:r>
          </w:p>
        </w:tc>
        <w:tc>
          <w:tcPr>
            <w:tcW w:w="677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Описание прохождения границы</w:t>
            </w:r>
          </w:p>
        </w:tc>
      </w:tr>
      <w:tr w:rsidR="000F5651" w:rsidRPr="00B25E19" w:rsidTr="00982838">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от точки</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до точки</w:t>
            </w:r>
          </w:p>
        </w:tc>
        <w:tc>
          <w:tcPr>
            <w:tcW w:w="677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tc>
      </w:tr>
      <w:tr w:rsidR="000F5651" w:rsidRPr="00B25E19" w:rsidTr="00982838">
        <w:trPr>
          <w:trHeight w:hRule="exact" w:val="272"/>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2</w:t>
            </w:r>
          </w:p>
        </w:tc>
        <w:tc>
          <w:tcPr>
            <w:tcW w:w="6778" w:type="dxa"/>
            <w:tcBorders>
              <w:top w:val="single" w:sz="5" w:space="0" w:color="000000"/>
              <w:left w:val="single" w:sz="5" w:space="0" w:color="000000"/>
              <w:bottom w:val="single" w:sz="5" w:space="0" w:color="000000"/>
              <w:right w:val="single" w:sz="5" w:space="0" w:color="000000"/>
            </w:tcBorders>
            <w:shd w:val="clear" w:color="auto" w:fill="auto"/>
            <w:vAlign w:val="center"/>
          </w:tcPr>
          <w:p w:rsidR="000F5651" w:rsidRPr="00B25E19" w:rsidRDefault="000F5651" w:rsidP="000F5651">
            <w:pPr>
              <w:spacing w:line="230" w:lineRule="auto"/>
              <w:jc w:val="center"/>
              <w:rPr>
                <w:b/>
                <w:color w:val="000000"/>
                <w:spacing w:val="-2"/>
                <w:sz w:val="22"/>
              </w:rPr>
            </w:pPr>
            <w:r w:rsidRPr="00B25E19">
              <w:rPr>
                <w:b/>
                <w:color w:val="000000"/>
                <w:spacing w:val="-2"/>
                <w:sz w:val="22"/>
              </w:rPr>
              <w:t>3</w:t>
            </w:r>
          </w:p>
        </w:tc>
      </w:tr>
      <w:tr w:rsidR="000F5651" w:rsidRPr="00B25E19" w:rsidTr="00982838">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c>
          <w:tcPr>
            <w:tcW w:w="1346" w:type="dxa"/>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c>
          <w:tcPr>
            <w:tcW w:w="6778" w:type="dxa"/>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0F5651" w:rsidRPr="00B25E19" w:rsidRDefault="000F5651" w:rsidP="000F5651">
            <w:pPr>
              <w:spacing w:line="230" w:lineRule="auto"/>
              <w:jc w:val="center"/>
              <w:rPr>
                <w:color w:val="000000"/>
                <w:spacing w:val="-2"/>
                <w:sz w:val="22"/>
              </w:rPr>
            </w:pPr>
            <w:r w:rsidRPr="00B25E19">
              <w:rPr>
                <w:color w:val="000000"/>
                <w:spacing w:val="-2"/>
                <w:sz w:val="22"/>
              </w:rPr>
              <w:t>-</w:t>
            </w:r>
          </w:p>
        </w:tc>
      </w:tr>
    </w:tbl>
    <w:p w:rsidR="00DB0FF6" w:rsidRPr="00B25E19" w:rsidRDefault="00DB0FF6" w:rsidP="000F5651">
      <w:pPr>
        <w:pStyle w:val="af1"/>
        <w:tabs>
          <w:tab w:val="left" w:pos="567"/>
          <w:tab w:val="left" w:pos="1134"/>
        </w:tabs>
        <w:spacing w:before="40" w:after="40"/>
        <w:ind w:firstLine="1"/>
        <w:rPr>
          <w:rFonts w:ascii="Times New Roman" w:hAnsi="Times New Roman"/>
        </w:rPr>
      </w:pPr>
    </w:p>
    <w:p w:rsidR="00DB0FF6" w:rsidRPr="00B25E19" w:rsidRDefault="00DB0FF6" w:rsidP="000F5651">
      <w:pPr>
        <w:pStyle w:val="af1"/>
        <w:tabs>
          <w:tab w:val="left" w:pos="567"/>
          <w:tab w:val="left" w:pos="1134"/>
        </w:tabs>
        <w:spacing w:before="40" w:after="40"/>
        <w:ind w:firstLine="1"/>
        <w:rPr>
          <w:rFonts w:ascii="Times New Roman" w:hAnsi="Times New Roman"/>
        </w:rPr>
      </w:pPr>
    </w:p>
    <w:p w:rsidR="00553C39" w:rsidRDefault="00553C39" w:rsidP="000F5651">
      <w:pPr>
        <w:pStyle w:val="af1"/>
        <w:tabs>
          <w:tab w:val="left" w:pos="567"/>
          <w:tab w:val="left" w:pos="1134"/>
        </w:tabs>
        <w:spacing w:before="40" w:after="40"/>
        <w:ind w:firstLine="1"/>
        <w:rPr>
          <w:rFonts w:ascii="Times New Roman" w:hAnsi="Times New Roman"/>
        </w:rPr>
        <w:sectPr w:rsidR="00553C39">
          <w:pgSz w:w="11906" w:h="16838"/>
          <w:pgMar w:top="567" w:right="567" w:bottom="517" w:left="1134" w:header="567" w:footer="517" w:gutter="0"/>
          <w:cols w:space="720"/>
        </w:sectPr>
      </w:pPr>
    </w:p>
    <w:tbl>
      <w:tblPr>
        <w:tblW w:w="10159" w:type="dxa"/>
        <w:tblLayout w:type="fixed"/>
        <w:tblCellMar>
          <w:left w:w="0" w:type="dxa"/>
          <w:right w:w="0" w:type="dxa"/>
        </w:tblCellMar>
        <w:tblLook w:val="04A0" w:firstRow="1" w:lastRow="0" w:firstColumn="1" w:lastColumn="0" w:noHBand="0" w:noVBand="1"/>
      </w:tblPr>
      <w:tblGrid>
        <w:gridCol w:w="845"/>
        <w:gridCol w:w="5187"/>
        <w:gridCol w:w="4127"/>
      </w:tblGrid>
      <w:tr w:rsidR="00DB0FF6" w:rsidRPr="00B25E19" w:rsidTr="00553C39">
        <w:trPr>
          <w:trHeight w:hRule="exact" w:val="559"/>
        </w:trPr>
        <w:tc>
          <w:tcPr>
            <w:tcW w:w="10159" w:type="dxa"/>
            <w:gridSpan w:val="3"/>
            <w:tcBorders>
              <w:top w:val="single" w:sz="5" w:space="0" w:color="000000"/>
              <w:left w:val="single" w:sz="5" w:space="0" w:color="000000"/>
              <w:right w:val="single" w:sz="5" w:space="0" w:color="000000"/>
            </w:tcBorders>
            <w:shd w:val="clear" w:color="auto" w:fill="auto"/>
            <w:tcMar>
              <w:top w:w="72" w:type="dxa"/>
              <w:left w:w="72" w:type="dxa"/>
              <w:right w:w="72" w:type="dxa"/>
            </w:tcMar>
            <w:vAlign w:val="center"/>
          </w:tcPr>
          <w:p w:rsidR="00DB0FF6" w:rsidRPr="00B25E19" w:rsidRDefault="00DB0FF6" w:rsidP="001520D1">
            <w:pPr>
              <w:spacing w:line="230" w:lineRule="auto"/>
              <w:jc w:val="center"/>
              <w:rPr>
                <w:b/>
                <w:color w:val="000000"/>
                <w:spacing w:val="-2"/>
                <w:sz w:val="28"/>
              </w:rPr>
            </w:pPr>
            <w:r w:rsidRPr="00B25E19">
              <w:rPr>
                <w:b/>
                <w:color w:val="000000"/>
                <w:spacing w:val="-2"/>
                <w:sz w:val="28"/>
              </w:rPr>
              <w:lastRenderedPageBreak/>
              <w:t>ОПИСАНИЕ МЕСТОПОЛОЖЕНИЯ ГРАНИЦ</w:t>
            </w:r>
          </w:p>
        </w:tc>
      </w:tr>
      <w:tr w:rsidR="00DB0FF6" w:rsidRPr="00B25E19" w:rsidTr="00553C39">
        <w:trPr>
          <w:trHeight w:hRule="exact" w:val="444"/>
        </w:trPr>
        <w:tc>
          <w:tcPr>
            <w:tcW w:w="10159" w:type="dxa"/>
            <w:gridSpan w:val="3"/>
            <w:tcBorders>
              <w:left w:val="single" w:sz="5" w:space="0" w:color="000000"/>
              <w:bottom w:val="single" w:sz="3" w:space="0" w:color="000000"/>
              <w:right w:val="single" w:sz="5" w:space="0" w:color="000000"/>
            </w:tcBorders>
            <w:shd w:val="clear" w:color="auto" w:fill="auto"/>
            <w:tcMar>
              <w:top w:w="72" w:type="dxa"/>
              <w:left w:w="72" w:type="dxa"/>
              <w:right w:w="72" w:type="dxa"/>
            </w:tcMar>
            <w:vAlign w:val="center"/>
          </w:tcPr>
          <w:p w:rsidR="00DB0FF6" w:rsidRPr="00B25E19" w:rsidRDefault="00DB0FF6" w:rsidP="001520D1">
            <w:pPr>
              <w:spacing w:line="230" w:lineRule="auto"/>
              <w:jc w:val="center"/>
              <w:rPr>
                <w:b/>
                <w:color w:val="000000"/>
                <w:spacing w:val="-2"/>
                <w:sz w:val="28"/>
              </w:rPr>
            </w:pPr>
            <w:r w:rsidRPr="00B25E19">
              <w:rPr>
                <w:b/>
                <w:color w:val="000000"/>
                <w:spacing w:val="-2"/>
                <w:sz w:val="28"/>
              </w:rPr>
              <w:t>Граница населенного пункта городской поселок Снежногорск</w:t>
            </w:r>
          </w:p>
        </w:tc>
      </w:tr>
      <w:tr w:rsidR="00DB0FF6" w:rsidRPr="00B25E19" w:rsidTr="00553C39">
        <w:trPr>
          <w:trHeight w:hRule="exact" w:val="344"/>
        </w:trPr>
        <w:tc>
          <w:tcPr>
            <w:tcW w:w="10159" w:type="dxa"/>
            <w:gridSpan w:val="3"/>
            <w:tcBorders>
              <w:top w:val="single" w:sz="3" w:space="0" w:color="000000"/>
              <w:left w:val="single" w:sz="5" w:space="0" w:color="000000"/>
              <w:bottom w:val="single" w:sz="5" w:space="0" w:color="000000"/>
              <w:right w:val="single" w:sz="5" w:space="0" w:color="000000"/>
            </w:tcBorders>
            <w:shd w:val="clear" w:color="auto" w:fill="auto"/>
          </w:tcPr>
          <w:p w:rsidR="00DB0FF6" w:rsidRPr="00B25E19" w:rsidRDefault="00DB0FF6" w:rsidP="001520D1">
            <w:pPr>
              <w:spacing w:line="230" w:lineRule="auto"/>
              <w:jc w:val="center"/>
              <w:rPr>
                <w:color w:val="000000"/>
                <w:spacing w:val="-2"/>
                <w:sz w:val="16"/>
              </w:rPr>
            </w:pPr>
            <w:r w:rsidRPr="00B25E19">
              <w:rPr>
                <w:color w:val="000000"/>
                <w:spacing w:val="-2"/>
                <w:sz w:val="16"/>
              </w:rPr>
              <w:t>(наименование объекта, местоположение границ которого описано (далее - объект))</w:t>
            </w:r>
          </w:p>
        </w:tc>
      </w:tr>
      <w:tr w:rsidR="00DB0FF6" w:rsidRPr="00B25E19" w:rsidTr="00553C39">
        <w:trPr>
          <w:trHeight w:hRule="exact" w:val="444"/>
        </w:trPr>
        <w:tc>
          <w:tcPr>
            <w:tcW w:w="101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8"/>
              </w:rPr>
            </w:pPr>
            <w:r w:rsidRPr="00B25E19">
              <w:rPr>
                <w:b/>
                <w:color w:val="000000"/>
                <w:spacing w:val="-2"/>
                <w:sz w:val="28"/>
              </w:rPr>
              <w:t>Раздел 1</w:t>
            </w:r>
          </w:p>
        </w:tc>
      </w:tr>
      <w:tr w:rsidR="00DB0FF6" w:rsidRPr="00B25E19" w:rsidTr="00553C39">
        <w:trPr>
          <w:trHeight w:hRule="exact" w:val="458"/>
        </w:trPr>
        <w:tc>
          <w:tcPr>
            <w:tcW w:w="1015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8"/>
              </w:rPr>
            </w:pPr>
            <w:r w:rsidRPr="00B25E19">
              <w:rPr>
                <w:b/>
                <w:color w:val="000000"/>
                <w:spacing w:val="-2"/>
                <w:sz w:val="28"/>
              </w:rPr>
              <w:t>Сведения об объекте</w:t>
            </w:r>
          </w:p>
        </w:tc>
      </w:tr>
      <w:tr w:rsidR="00DB0FF6" w:rsidRPr="00B25E19" w:rsidTr="00553C39">
        <w:trPr>
          <w:trHeight w:hRule="exact" w:val="445"/>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 п/п</w:t>
            </w:r>
          </w:p>
        </w:tc>
        <w:tc>
          <w:tcPr>
            <w:tcW w:w="5187"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 xml:space="preserve">Характеристики объекта </w:t>
            </w:r>
          </w:p>
        </w:tc>
        <w:tc>
          <w:tcPr>
            <w:tcW w:w="4127"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Описание характеристик</w:t>
            </w:r>
          </w:p>
        </w:tc>
      </w:tr>
      <w:tr w:rsidR="00DB0FF6" w:rsidRPr="00B25E19" w:rsidTr="00553C39">
        <w:trPr>
          <w:trHeight w:hRule="exact" w:val="344"/>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1</w:t>
            </w:r>
          </w:p>
        </w:tc>
        <w:tc>
          <w:tcPr>
            <w:tcW w:w="5187"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2</w:t>
            </w:r>
          </w:p>
        </w:tc>
        <w:tc>
          <w:tcPr>
            <w:tcW w:w="4127"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3</w:t>
            </w:r>
          </w:p>
        </w:tc>
      </w:tr>
      <w:tr w:rsidR="00DB0FF6" w:rsidRPr="00B25E19" w:rsidTr="00553C39">
        <w:trPr>
          <w:trHeight w:hRule="exact" w:val="888"/>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w:t>
            </w:r>
          </w:p>
        </w:tc>
        <w:tc>
          <w:tcPr>
            <w:tcW w:w="5187" w:type="dxa"/>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DB0FF6" w:rsidRPr="00B25E19" w:rsidRDefault="00DB0FF6" w:rsidP="001520D1">
            <w:pPr>
              <w:spacing w:line="230" w:lineRule="auto"/>
              <w:rPr>
                <w:color w:val="000000"/>
                <w:spacing w:val="-2"/>
                <w:sz w:val="22"/>
              </w:rPr>
            </w:pPr>
            <w:r w:rsidRPr="00B25E19">
              <w:rPr>
                <w:color w:val="000000"/>
                <w:spacing w:val="-2"/>
                <w:sz w:val="22"/>
              </w:rPr>
              <w:t xml:space="preserve">Местоположение объекта </w:t>
            </w:r>
          </w:p>
        </w:tc>
        <w:tc>
          <w:tcPr>
            <w:tcW w:w="4127" w:type="dxa"/>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DB0FF6" w:rsidRPr="00B25E19" w:rsidRDefault="00DB0FF6" w:rsidP="00DB0FF6">
            <w:pPr>
              <w:spacing w:line="230" w:lineRule="auto"/>
              <w:rPr>
                <w:color w:val="000000"/>
                <w:spacing w:val="-2"/>
                <w:sz w:val="22"/>
              </w:rPr>
            </w:pPr>
            <w:r w:rsidRPr="00B25E19">
              <w:rPr>
                <w:color w:val="000000"/>
                <w:spacing w:val="-2"/>
                <w:sz w:val="22"/>
              </w:rPr>
              <w:t>Красноярский край, Муниципальное образование город Норильск, городской поселок Снежногорск</w:t>
            </w:r>
          </w:p>
        </w:tc>
      </w:tr>
      <w:tr w:rsidR="00DB0FF6" w:rsidRPr="00B25E19" w:rsidTr="00553C39">
        <w:trPr>
          <w:trHeight w:hRule="exact" w:val="674"/>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2.</w:t>
            </w:r>
          </w:p>
        </w:tc>
        <w:tc>
          <w:tcPr>
            <w:tcW w:w="5187" w:type="dxa"/>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DB0FF6" w:rsidRPr="00B25E19" w:rsidRDefault="00DB0FF6" w:rsidP="001520D1">
            <w:pPr>
              <w:spacing w:line="230" w:lineRule="auto"/>
              <w:rPr>
                <w:color w:val="000000"/>
                <w:spacing w:val="-2"/>
                <w:sz w:val="22"/>
              </w:rPr>
            </w:pPr>
            <w:r w:rsidRPr="00B25E19">
              <w:rPr>
                <w:color w:val="000000"/>
                <w:spacing w:val="-2"/>
                <w:sz w:val="22"/>
              </w:rPr>
              <w:t>Площадь объекта +/- величина</w:t>
            </w:r>
          </w:p>
          <w:p w:rsidR="00DB0FF6" w:rsidRPr="00B25E19" w:rsidRDefault="00DB0FF6" w:rsidP="001520D1">
            <w:pPr>
              <w:spacing w:line="230" w:lineRule="auto"/>
              <w:rPr>
                <w:color w:val="000000"/>
                <w:spacing w:val="-2"/>
                <w:sz w:val="22"/>
              </w:rPr>
            </w:pPr>
            <w:r w:rsidRPr="00B25E19">
              <w:rPr>
                <w:color w:val="000000"/>
                <w:spacing w:val="-2"/>
                <w:sz w:val="22"/>
              </w:rPr>
              <w:t>погрешности определения площади (Р +/- Дельта Р)</w:t>
            </w:r>
          </w:p>
        </w:tc>
        <w:tc>
          <w:tcPr>
            <w:tcW w:w="4127" w:type="dxa"/>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DB0FF6" w:rsidRPr="00B25E19" w:rsidRDefault="00DB0FF6" w:rsidP="001520D1">
            <w:pPr>
              <w:spacing w:line="230" w:lineRule="auto"/>
              <w:rPr>
                <w:color w:val="000000"/>
                <w:spacing w:val="-2"/>
                <w:sz w:val="22"/>
              </w:rPr>
            </w:pPr>
            <w:r w:rsidRPr="00B25E19">
              <w:rPr>
                <w:color w:val="000000"/>
                <w:spacing w:val="-2"/>
                <w:sz w:val="22"/>
              </w:rPr>
              <w:t xml:space="preserve"> 775919 +/- 308 м²</w:t>
            </w:r>
          </w:p>
        </w:tc>
      </w:tr>
      <w:tr w:rsidR="00DB0FF6" w:rsidRPr="00B25E19" w:rsidTr="00553C39">
        <w:trPr>
          <w:trHeight w:hRule="exact" w:val="644"/>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3.</w:t>
            </w:r>
          </w:p>
        </w:tc>
        <w:tc>
          <w:tcPr>
            <w:tcW w:w="5187" w:type="dxa"/>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DB0FF6" w:rsidRPr="00B25E19" w:rsidRDefault="00DB0FF6" w:rsidP="001520D1">
            <w:pPr>
              <w:spacing w:line="230" w:lineRule="auto"/>
              <w:rPr>
                <w:color w:val="000000"/>
                <w:spacing w:val="-2"/>
                <w:sz w:val="22"/>
              </w:rPr>
            </w:pPr>
            <w:r w:rsidRPr="00B25E19">
              <w:rPr>
                <w:color w:val="000000"/>
                <w:spacing w:val="-2"/>
                <w:sz w:val="22"/>
              </w:rPr>
              <w:t>Иные характеристики объекта</w:t>
            </w:r>
          </w:p>
        </w:tc>
        <w:tc>
          <w:tcPr>
            <w:tcW w:w="4127" w:type="dxa"/>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DB0FF6" w:rsidRPr="00B25E19" w:rsidRDefault="00DB0FF6" w:rsidP="001520D1">
            <w:pPr>
              <w:spacing w:line="230" w:lineRule="auto"/>
              <w:rPr>
                <w:color w:val="000000"/>
                <w:spacing w:val="-2"/>
                <w:sz w:val="22"/>
              </w:rPr>
            </w:pPr>
            <w:r w:rsidRPr="00B25E19">
              <w:rPr>
                <w:color w:val="000000"/>
                <w:spacing w:val="-2"/>
                <w:sz w:val="22"/>
              </w:rPr>
              <w:t xml:space="preserve"> Граница населенного пункта городской поселок Снежногорск</w:t>
            </w:r>
          </w:p>
        </w:tc>
      </w:tr>
    </w:tbl>
    <w:p w:rsidR="00553C39" w:rsidRDefault="00553C39" w:rsidP="001520D1">
      <w:pPr>
        <w:sectPr w:rsidR="00553C39">
          <w:pgSz w:w="11906" w:h="16838"/>
          <w:pgMar w:top="567" w:right="567" w:bottom="517" w:left="1134" w:header="567" w:footer="517" w:gutter="0"/>
          <w:cols w:space="720"/>
        </w:sectPr>
      </w:pPr>
    </w:p>
    <w:tbl>
      <w:tblPr>
        <w:tblW w:w="10159" w:type="dxa"/>
        <w:tblInd w:w="6" w:type="dxa"/>
        <w:tblLayout w:type="fixed"/>
        <w:tblCellMar>
          <w:left w:w="0" w:type="dxa"/>
          <w:right w:w="0" w:type="dxa"/>
        </w:tblCellMar>
        <w:tblLook w:val="04A0" w:firstRow="1" w:lastRow="0" w:firstColumn="1" w:lastColumn="0" w:noHBand="0" w:noVBand="1"/>
      </w:tblPr>
      <w:tblGrid>
        <w:gridCol w:w="2035"/>
        <w:gridCol w:w="1346"/>
        <w:gridCol w:w="1362"/>
        <w:gridCol w:w="1862"/>
        <w:gridCol w:w="1748"/>
        <w:gridCol w:w="1806"/>
      </w:tblGrid>
      <w:tr w:rsidR="00DB0FF6" w:rsidRPr="00B25E19" w:rsidTr="00553C39">
        <w:trPr>
          <w:trHeight w:hRule="exact" w:val="43"/>
        </w:trPr>
        <w:tc>
          <w:tcPr>
            <w:tcW w:w="10159" w:type="dxa"/>
            <w:gridSpan w:val="6"/>
            <w:tcBorders>
              <w:top w:val="single" w:sz="5" w:space="0" w:color="000000"/>
              <w:left w:val="single" w:sz="5" w:space="0" w:color="000000"/>
              <w:right w:val="single" w:sz="5" w:space="0" w:color="000000"/>
            </w:tcBorders>
          </w:tcPr>
          <w:p w:rsidR="00DB0FF6" w:rsidRPr="00B25E19" w:rsidRDefault="00DB0FF6" w:rsidP="001520D1"/>
        </w:tc>
      </w:tr>
      <w:tr w:rsidR="00DB0FF6" w:rsidRPr="00B25E19" w:rsidTr="00553C39">
        <w:trPr>
          <w:trHeight w:hRule="exact" w:val="573"/>
        </w:trPr>
        <w:tc>
          <w:tcPr>
            <w:tcW w:w="10159" w:type="dxa"/>
            <w:gridSpan w:val="6"/>
            <w:tcBorders>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8"/>
              </w:rPr>
            </w:pPr>
            <w:r w:rsidRPr="00B25E19">
              <w:rPr>
                <w:b/>
                <w:color w:val="000000"/>
                <w:spacing w:val="-2"/>
                <w:sz w:val="28"/>
              </w:rPr>
              <w:t>Раздел 2</w:t>
            </w:r>
          </w:p>
        </w:tc>
      </w:tr>
      <w:tr w:rsidR="00DB0FF6" w:rsidRPr="00B25E19" w:rsidTr="00553C39">
        <w:trPr>
          <w:trHeight w:hRule="exact" w:val="559"/>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8"/>
              </w:rPr>
            </w:pPr>
            <w:r w:rsidRPr="00B25E19">
              <w:rPr>
                <w:b/>
                <w:color w:val="000000"/>
                <w:spacing w:val="-2"/>
                <w:sz w:val="28"/>
              </w:rPr>
              <w:t>Сведения о местоположении границ объекта</w:t>
            </w:r>
          </w:p>
        </w:tc>
      </w:tr>
      <w:tr w:rsidR="00DB0FF6" w:rsidRPr="00B25E19" w:rsidTr="00553C39">
        <w:trPr>
          <w:trHeight w:hRule="exact" w:val="114"/>
        </w:trPr>
        <w:tc>
          <w:tcPr>
            <w:tcW w:w="10159" w:type="dxa"/>
            <w:gridSpan w:val="6"/>
            <w:tcBorders>
              <w:top w:val="single" w:sz="5" w:space="0" w:color="000000"/>
              <w:left w:val="single" w:sz="5" w:space="0" w:color="000000"/>
              <w:right w:val="single" w:sz="5" w:space="0" w:color="000000"/>
            </w:tcBorders>
          </w:tcPr>
          <w:p w:rsidR="00DB0FF6" w:rsidRPr="00B25E19" w:rsidRDefault="00DB0FF6" w:rsidP="001520D1"/>
        </w:tc>
      </w:tr>
      <w:tr w:rsidR="00DB0FF6" w:rsidRPr="00B25E19" w:rsidTr="00553C39">
        <w:trPr>
          <w:trHeight w:hRule="exact" w:val="344"/>
        </w:trPr>
        <w:tc>
          <w:tcPr>
            <w:tcW w:w="10159" w:type="dxa"/>
            <w:gridSpan w:val="6"/>
            <w:tcBorders>
              <w:left w:val="single" w:sz="5" w:space="0" w:color="000000"/>
              <w:bottom w:val="single" w:sz="5" w:space="0" w:color="000000"/>
              <w:right w:val="single" w:sz="5" w:space="0" w:color="000000"/>
            </w:tcBorders>
            <w:shd w:val="clear" w:color="auto" w:fill="auto"/>
            <w:tcMar>
              <w:left w:w="72" w:type="dxa"/>
              <w:right w:w="72" w:type="dxa"/>
            </w:tcMar>
            <w:vAlign w:val="center"/>
          </w:tcPr>
          <w:p w:rsidR="00DB0FF6" w:rsidRPr="00B25E19" w:rsidRDefault="00DB0FF6" w:rsidP="001520D1">
            <w:pPr>
              <w:spacing w:line="230" w:lineRule="auto"/>
              <w:rPr>
                <w:color w:val="000000"/>
                <w:spacing w:val="-2"/>
                <w:sz w:val="22"/>
              </w:rPr>
            </w:pPr>
            <w:r w:rsidRPr="00B25E19">
              <w:rPr>
                <w:color w:val="000000"/>
                <w:spacing w:val="-2"/>
                <w:sz w:val="22"/>
              </w:rPr>
              <w:t>1. Система координат   -</w:t>
            </w:r>
          </w:p>
        </w:tc>
      </w:tr>
      <w:tr w:rsidR="00DB0FF6" w:rsidRPr="00B25E19" w:rsidTr="00553C39">
        <w:trPr>
          <w:trHeight w:hRule="exact" w:val="330"/>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DB0FF6" w:rsidRPr="00B25E19" w:rsidRDefault="00DB0FF6" w:rsidP="001520D1">
            <w:pPr>
              <w:spacing w:line="230" w:lineRule="auto"/>
              <w:rPr>
                <w:color w:val="000000"/>
                <w:spacing w:val="-2"/>
                <w:sz w:val="22"/>
              </w:rPr>
            </w:pPr>
            <w:r w:rsidRPr="00B25E19">
              <w:rPr>
                <w:color w:val="000000"/>
                <w:spacing w:val="-2"/>
                <w:sz w:val="22"/>
              </w:rPr>
              <w:t xml:space="preserve">2. Сведения о характерных точках границ объекта </w:t>
            </w:r>
          </w:p>
        </w:tc>
      </w:tr>
      <w:tr w:rsidR="00DB0FF6" w:rsidRPr="00B25E19" w:rsidTr="00553C39">
        <w:trPr>
          <w:trHeight w:hRule="exact" w:val="788"/>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DB0FF6" w:rsidRPr="00B25E19" w:rsidTr="00553C39">
        <w:trPr>
          <w:trHeight w:hRule="exact" w:val="802"/>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r>
      <w:tr w:rsidR="00DB0FF6" w:rsidRPr="00B25E19" w:rsidTr="00553C39">
        <w:trPr>
          <w:trHeight w:hRule="exact" w:val="330"/>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6</w:t>
            </w:r>
          </w:p>
        </w:tc>
      </w:tr>
      <w:tr w:rsidR="00DB0FF6" w:rsidRPr="00B25E19" w:rsidTr="00553C39">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329"/>
        </w:trPr>
        <w:tc>
          <w:tcPr>
            <w:tcW w:w="10159"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DB0FF6" w:rsidRPr="00B25E19" w:rsidRDefault="00DB0FF6" w:rsidP="001520D1">
            <w:pPr>
              <w:spacing w:line="230" w:lineRule="auto"/>
              <w:rPr>
                <w:color w:val="000000"/>
                <w:spacing w:val="-2"/>
                <w:sz w:val="22"/>
              </w:rPr>
            </w:pPr>
            <w:r w:rsidRPr="00B25E19">
              <w:rPr>
                <w:color w:val="000000"/>
                <w:spacing w:val="-2"/>
                <w:sz w:val="22"/>
              </w:rPr>
              <w:t xml:space="preserve">3. </w:t>
            </w:r>
            <w:proofErr w:type="gramStart"/>
            <w:r w:rsidRPr="00B25E19">
              <w:rPr>
                <w:color w:val="000000"/>
                <w:spacing w:val="-2"/>
                <w:sz w:val="22"/>
              </w:rPr>
              <w:t>Сведения  о</w:t>
            </w:r>
            <w:proofErr w:type="gramEnd"/>
            <w:r w:rsidRPr="00B25E19">
              <w:rPr>
                <w:color w:val="000000"/>
                <w:spacing w:val="-2"/>
                <w:sz w:val="22"/>
              </w:rPr>
              <w:t xml:space="preserve">  характерных  точках  части  (частей)  границы объекта</w:t>
            </w:r>
          </w:p>
        </w:tc>
      </w:tr>
      <w:tr w:rsidR="00DB0FF6" w:rsidRPr="00B25E19" w:rsidTr="00553C39">
        <w:trPr>
          <w:trHeight w:hRule="exact" w:val="803"/>
        </w:trPr>
        <w:tc>
          <w:tcPr>
            <w:tcW w:w="2035"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Обозначение характерных точек части границы</w:t>
            </w:r>
          </w:p>
        </w:tc>
        <w:tc>
          <w:tcPr>
            <w:tcW w:w="270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Координаты, м</w:t>
            </w:r>
          </w:p>
        </w:tc>
        <w:tc>
          <w:tcPr>
            <w:tcW w:w="1862"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74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806"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DB0FF6" w:rsidRPr="00B25E19" w:rsidTr="00553C39">
        <w:trPr>
          <w:trHeight w:hRule="exact" w:val="788"/>
        </w:trPr>
        <w:tc>
          <w:tcPr>
            <w:tcW w:w="2035"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X</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Y</w:t>
            </w:r>
          </w:p>
        </w:tc>
        <w:tc>
          <w:tcPr>
            <w:tcW w:w="1862"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c>
          <w:tcPr>
            <w:tcW w:w="174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c>
          <w:tcPr>
            <w:tcW w:w="1806"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r>
      <w:tr w:rsidR="00DB0FF6" w:rsidRPr="00B25E19" w:rsidTr="00553C39">
        <w:trPr>
          <w:trHeight w:hRule="exact" w:val="329"/>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2</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3</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4</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5</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6</w:t>
            </w:r>
          </w:p>
        </w:tc>
      </w:tr>
      <w:tr w:rsidR="00DB0FF6" w:rsidRPr="00B25E19" w:rsidTr="00553C39">
        <w:trPr>
          <w:trHeight w:hRule="exact" w:val="344"/>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3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862"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748"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806"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bl>
    <w:p w:rsidR="00553C39" w:rsidRDefault="00553C39" w:rsidP="001520D1">
      <w:pPr>
        <w:sectPr w:rsidR="00553C39">
          <w:pgSz w:w="11906" w:h="16838"/>
          <w:pgMar w:top="567" w:right="567" w:bottom="517" w:left="1134" w:header="567" w:footer="517" w:gutter="0"/>
          <w:cols w:space="720"/>
        </w:sectPr>
      </w:pPr>
    </w:p>
    <w:tbl>
      <w:tblPr>
        <w:tblW w:w="10159" w:type="dxa"/>
        <w:tblInd w:w="12" w:type="dxa"/>
        <w:tblLayout w:type="fixed"/>
        <w:tblCellMar>
          <w:left w:w="0" w:type="dxa"/>
          <w:right w:w="0" w:type="dxa"/>
        </w:tblCellMar>
        <w:tblLook w:val="04A0" w:firstRow="1" w:lastRow="0" w:firstColumn="1" w:lastColumn="0" w:noHBand="0" w:noVBand="1"/>
      </w:tblPr>
      <w:tblGrid>
        <w:gridCol w:w="1404"/>
        <w:gridCol w:w="1075"/>
        <w:gridCol w:w="1047"/>
        <w:gridCol w:w="1102"/>
        <w:gridCol w:w="1017"/>
        <w:gridCol w:w="1519"/>
        <w:gridCol w:w="1691"/>
        <w:gridCol w:w="1304"/>
      </w:tblGrid>
      <w:tr w:rsidR="00DB0FF6" w:rsidRPr="00B25E19" w:rsidTr="00553C39">
        <w:trPr>
          <w:trHeight w:hRule="exact" w:val="559"/>
        </w:trPr>
        <w:tc>
          <w:tcPr>
            <w:tcW w:w="10159" w:type="dxa"/>
            <w:gridSpan w:val="8"/>
            <w:tcBorders>
              <w:top w:val="single" w:sz="5" w:space="0" w:color="000000"/>
              <w:left w:val="single" w:sz="5" w:space="0" w:color="000000"/>
              <w:bottom w:val="single" w:sz="3"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8"/>
              </w:rPr>
            </w:pPr>
            <w:r w:rsidRPr="00B25E19">
              <w:rPr>
                <w:b/>
                <w:color w:val="000000"/>
                <w:spacing w:val="-2"/>
                <w:sz w:val="28"/>
              </w:rPr>
              <w:lastRenderedPageBreak/>
              <w:t>Раздел 3</w:t>
            </w:r>
          </w:p>
        </w:tc>
      </w:tr>
      <w:tr w:rsidR="00DB0FF6" w:rsidRPr="00B25E19" w:rsidTr="00553C39">
        <w:trPr>
          <w:trHeight w:hRule="exact" w:val="516"/>
        </w:trPr>
        <w:tc>
          <w:tcPr>
            <w:tcW w:w="10159" w:type="dxa"/>
            <w:gridSpan w:val="8"/>
            <w:tcBorders>
              <w:top w:val="single" w:sz="3" w:space="0" w:color="000000"/>
              <w:left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8"/>
              </w:rPr>
            </w:pPr>
            <w:r w:rsidRPr="00B25E19">
              <w:rPr>
                <w:b/>
                <w:color w:val="000000"/>
                <w:spacing w:val="-2"/>
                <w:sz w:val="28"/>
              </w:rPr>
              <w:t>Сведения о местоположении измененных (уточненных) границ объекта</w:t>
            </w:r>
          </w:p>
        </w:tc>
      </w:tr>
      <w:tr w:rsidR="00DB0FF6" w:rsidRPr="00B25E19" w:rsidTr="00553C39">
        <w:trPr>
          <w:trHeight w:hRule="exact" w:val="57"/>
        </w:trPr>
        <w:tc>
          <w:tcPr>
            <w:tcW w:w="10159" w:type="dxa"/>
            <w:gridSpan w:val="8"/>
            <w:tcBorders>
              <w:left w:val="single" w:sz="5" w:space="0" w:color="000000"/>
              <w:bottom w:val="single" w:sz="5" w:space="0" w:color="000000"/>
              <w:right w:val="single" w:sz="5" w:space="0" w:color="000000"/>
            </w:tcBorders>
          </w:tcPr>
          <w:p w:rsidR="00DB0FF6" w:rsidRPr="00B25E19" w:rsidRDefault="00DB0FF6" w:rsidP="001520D1"/>
        </w:tc>
      </w:tr>
      <w:tr w:rsidR="00DB0FF6" w:rsidRPr="00B25E19" w:rsidTr="00553C39">
        <w:trPr>
          <w:trHeight w:hRule="exact" w:val="444"/>
        </w:trPr>
        <w:tc>
          <w:tcPr>
            <w:tcW w:w="10159" w:type="dxa"/>
            <w:gridSpan w:val="8"/>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DB0FF6" w:rsidRPr="00B25E19" w:rsidRDefault="00DB0FF6" w:rsidP="001520D1">
            <w:pPr>
              <w:spacing w:line="230" w:lineRule="auto"/>
              <w:rPr>
                <w:color w:val="000000"/>
                <w:spacing w:val="-2"/>
                <w:sz w:val="22"/>
              </w:rPr>
            </w:pPr>
            <w:r w:rsidRPr="00B25E19">
              <w:rPr>
                <w:color w:val="000000"/>
                <w:spacing w:val="-2"/>
                <w:sz w:val="22"/>
              </w:rPr>
              <w:t>1. Система координат   МСК-165, зона 1</w:t>
            </w:r>
          </w:p>
        </w:tc>
      </w:tr>
      <w:tr w:rsidR="00DB0FF6" w:rsidRPr="00B25E19" w:rsidTr="00553C39">
        <w:trPr>
          <w:trHeight w:hRule="exact" w:val="344"/>
        </w:trPr>
        <w:tc>
          <w:tcPr>
            <w:tcW w:w="10159" w:type="dxa"/>
            <w:gridSpan w:val="8"/>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DB0FF6" w:rsidRPr="00B25E19" w:rsidRDefault="00DB0FF6" w:rsidP="001520D1">
            <w:pPr>
              <w:spacing w:line="230" w:lineRule="auto"/>
              <w:rPr>
                <w:color w:val="000000"/>
                <w:spacing w:val="-2"/>
                <w:sz w:val="22"/>
              </w:rPr>
            </w:pPr>
            <w:r w:rsidRPr="00B25E19">
              <w:rPr>
                <w:color w:val="000000"/>
                <w:spacing w:val="-2"/>
                <w:sz w:val="22"/>
              </w:rPr>
              <w:t>2. Сведения о характерных точках границ объекта</w:t>
            </w:r>
          </w:p>
        </w:tc>
      </w:tr>
      <w:tr w:rsidR="00DB0FF6" w:rsidRPr="00B25E19" w:rsidTr="00553C39">
        <w:trPr>
          <w:trHeight w:hRule="exact" w:val="788"/>
        </w:trPr>
        <w:tc>
          <w:tcPr>
            <w:tcW w:w="1404"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12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Существующие координаты, м</w:t>
            </w:r>
          </w:p>
        </w:tc>
        <w:tc>
          <w:tcPr>
            <w:tcW w:w="2119"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 xml:space="preserve">Измененные (уточненные) координаты, м </w:t>
            </w:r>
          </w:p>
        </w:tc>
        <w:tc>
          <w:tcPr>
            <w:tcW w:w="1519"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691"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304"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DB0FF6" w:rsidRPr="00B25E19" w:rsidTr="00553C39">
        <w:trPr>
          <w:trHeight w:hRule="exact" w:val="788"/>
        </w:trPr>
        <w:tc>
          <w:tcPr>
            <w:tcW w:w="1404"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X</w:t>
            </w:r>
          </w:p>
        </w:tc>
        <w:tc>
          <w:tcPr>
            <w:tcW w:w="1047"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Y</w:t>
            </w:r>
          </w:p>
        </w:tc>
        <w:tc>
          <w:tcPr>
            <w:tcW w:w="1102"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X</w:t>
            </w:r>
          </w:p>
        </w:tc>
        <w:tc>
          <w:tcPr>
            <w:tcW w:w="1017"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Y</w:t>
            </w:r>
          </w:p>
        </w:tc>
        <w:tc>
          <w:tcPr>
            <w:tcW w:w="1519"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c>
          <w:tcPr>
            <w:tcW w:w="1691"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c>
          <w:tcPr>
            <w:tcW w:w="1304"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r>
      <w:tr w:rsidR="00DB0FF6" w:rsidRPr="00B25E19" w:rsidTr="00553C39">
        <w:trPr>
          <w:trHeight w:hRule="exact" w:val="344"/>
        </w:trPr>
        <w:tc>
          <w:tcPr>
            <w:tcW w:w="1404"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1</w:t>
            </w:r>
          </w:p>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2</w:t>
            </w:r>
          </w:p>
        </w:tc>
        <w:tc>
          <w:tcPr>
            <w:tcW w:w="1047"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3</w:t>
            </w:r>
          </w:p>
        </w:tc>
        <w:tc>
          <w:tcPr>
            <w:tcW w:w="1102"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4</w:t>
            </w:r>
          </w:p>
        </w:tc>
        <w:tc>
          <w:tcPr>
            <w:tcW w:w="1017"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5</w:t>
            </w:r>
          </w:p>
        </w:tc>
        <w:tc>
          <w:tcPr>
            <w:tcW w:w="1519"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6</w:t>
            </w:r>
          </w:p>
        </w:tc>
        <w:tc>
          <w:tcPr>
            <w:tcW w:w="1691"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7</w:t>
            </w:r>
          </w:p>
        </w:tc>
        <w:tc>
          <w:tcPr>
            <w:tcW w:w="1304"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8</w:t>
            </w:r>
          </w:p>
        </w:tc>
      </w:tr>
      <w:tr w:rsidR="00DB0FF6" w:rsidRPr="00B25E19" w:rsidTr="00553C39">
        <w:trPr>
          <w:trHeight w:hRule="exact" w:val="487"/>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1905003.28</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137958.76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2"/>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2</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1904950.62</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137957.70</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3</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1904749.32</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138048.86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8"/>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4</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1904497.67</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137990.35</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5</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1904429.62</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137977.77</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6</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1904207.20</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137935.78</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8"/>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7</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1904158.16</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138049.50</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8</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1904222.38</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138079.96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2"/>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9</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1904264.74</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138097.02</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7"/>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10</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1904409.34</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138137.48</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11</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1904413.44</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138138.10</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2"/>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12</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1904477.90</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138214.20</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7"/>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1904520.42</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138194.76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14</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1904651.88</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138203.94</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2"/>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15</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1904656.98</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138219.54</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7"/>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16</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1904823.58</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138233.22</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17</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1904824.14</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138233.54</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8"/>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18</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1904821.58</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138237.56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1904764.26</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138238.02</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2"/>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20</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1904654.70</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138279.76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7"/>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21</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1904633.42</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138415.16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22</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1904621.12</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138485.78</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16"/>
        </w:trPr>
        <w:tc>
          <w:tcPr>
            <w:tcW w:w="10159" w:type="dxa"/>
            <w:gridSpan w:val="8"/>
            <w:tcBorders>
              <w:top w:val="single" w:sz="5" w:space="0" w:color="000000"/>
              <w:left w:val="single" w:sz="5" w:space="0" w:color="000000"/>
              <w:bottom w:val="single" w:sz="5" w:space="0" w:color="000000"/>
              <w:right w:val="single" w:sz="5" w:space="0" w:color="000000"/>
            </w:tcBorders>
          </w:tcPr>
          <w:p w:rsidR="00DB0FF6" w:rsidRPr="00B25E19" w:rsidRDefault="00DB0FF6" w:rsidP="001520D1"/>
        </w:tc>
      </w:tr>
      <w:tr w:rsidR="00DB0FF6" w:rsidRPr="00B25E19" w:rsidTr="00553C39">
        <w:trPr>
          <w:trHeight w:hRule="exact" w:val="330"/>
        </w:trPr>
        <w:tc>
          <w:tcPr>
            <w:tcW w:w="10159" w:type="dxa"/>
            <w:gridSpan w:val="8"/>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DB0FF6" w:rsidRPr="00B25E19" w:rsidRDefault="00DB0FF6" w:rsidP="001520D1">
            <w:pPr>
              <w:spacing w:line="230" w:lineRule="auto"/>
              <w:rPr>
                <w:color w:val="000000"/>
                <w:spacing w:val="-2"/>
                <w:sz w:val="22"/>
              </w:rPr>
            </w:pPr>
            <w:r w:rsidRPr="00B25E19">
              <w:rPr>
                <w:color w:val="000000"/>
                <w:spacing w:val="-2"/>
                <w:sz w:val="22"/>
              </w:rPr>
              <w:lastRenderedPageBreak/>
              <w:t>2. Сведения о характерных точках границ объекта</w:t>
            </w:r>
          </w:p>
        </w:tc>
      </w:tr>
      <w:tr w:rsidR="00DB0FF6" w:rsidRPr="00B25E19" w:rsidTr="00553C39">
        <w:trPr>
          <w:trHeight w:hRule="exact" w:val="788"/>
        </w:trPr>
        <w:tc>
          <w:tcPr>
            <w:tcW w:w="1404"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12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Существующие координаты, м</w:t>
            </w:r>
          </w:p>
        </w:tc>
        <w:tc>
          <w:tcPr>
            <w:tcW w:w="2119"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 xml:space="preserve">Измененные (уточненные) координаты, м </w:t>
            </w:r>
          </w:p>
        </w:tc>
        <w:tc>
          <w:tcPr>
            <w:tcW w:w="1519"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691"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304"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DB0FF6" w:rsidRPr="00B25E19" w:rsidTr="00553C39">
        <w:trPr>
          <w:trHeight w:hRule="exact" w:val="802"/>
        </w:trPr>
        <w:tc>
          <w:tcPr>
            <w:tcW w:w="1404"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X</w:t>
            </w:r>
          </w:p>
        </w:tc>
        <w:tc>
          <w:tcPr>
            <w:tcW w:w="1047"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Y</w:t>
            </w:r>
          </w:p>
        </w:tc>
        <w:tc>
          <w:tcPr>
            <w:tcW w:w="1102"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X</w:t>
            </w:r>
          </w:p>
        </w:tc>
        <w:tc>
          <w:tcPr>
            <w:tcW w:w="1017"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Y</w:t>
            </w:r>
          </w:p>
        </w:tc>
        <w:tc>
          <w:tcPr>
            <w:tcW w:w="1519"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c>
          <w:tcPr>
            <w:tcW w:w="1691"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c>
          <w:tcPr>
            <w:tcW w:w="1304"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r>
      <w:tr w:rsidR="00DB0FF6" w:rsidRPr="00B25E19" w:rsidTr="00553C39">
        <w:trPr>
          <w:trHeight w:hRule="exact" w:val="330"/>
        </w:trPr>
        <w:tc>
          <w:tcPr>
            <w:tcW w:w="1404"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1</w:t>
            </w:r>
          </w:p>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2</w:t>
            </w:r>
          </w:p>
        </w:tc>
        <w:tc>
          <w:tcPr>
            <w:tcW w:w="1047"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3</w:t>
            </w:r>
          </w:p>
        </w:tc>
        <w:tc>
          <w:tcPr>
            <w:tcW w:w="1102"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4</w:t>
            </w:r>
          </w:p>
        </w:tc>
        <w:tc>
          <w:tcPr>
            <w:tcW w:w="1017"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5</w:t>
            </w:r>
          </w:p>
        </w:tc>
        <w:tc>
          <w:tcPr>
            <w:tcW w:w="1519"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6</w:t>
            </w:r>
          </w:p>
        </w:tc>
        <w:tc>
          <w:tcPr>
            <w:tcW w:w="1691"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7</w:t>
            </w:r>
          </w:p>
        </w:tc>
        <w:tc>
          <w:tcPr>
            <w:tcW w:w="1304"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8</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23</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1904620.94</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138486.24</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7"/>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24</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1904603.02</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138511.06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2"/>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25</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1904599.56</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138509.18</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26</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1904462.82</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138352.86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7"/>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27</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1904449.46</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138340.92</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2"/>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28</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1904449.08</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138340.60</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29</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1904381.92</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138277.02</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8"/>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30</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1904377.68</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138272.34</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31</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1904376.02</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138270.16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2"/>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32</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1904375.74</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138269.74</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7"/>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33</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1904302.18</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138175.42</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34</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1904165.96</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138155.40</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2"/>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35</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1904162.38</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138152.86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7"/>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36</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1904157.42</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138148.42</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37</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1904129.66</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138107.50</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7"/>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38</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1904119.55</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138103.17</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2"/>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39</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1904073.06</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138147.83</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40</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1904018.58</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138200.18</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8"/>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41</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1903961.04</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138236.22</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42</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1903947.60</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138311.02</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43</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1903951.90</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138326.88</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8"/>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44</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1903984.48</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138350.08</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45</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1903984.46</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138351.80</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2"/>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46</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1903994.38</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138504.96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7"/>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47</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1904044.54</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138541.26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16"/>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48</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1904052.84</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138549.26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344"/>
        </w:trPr>
        <w:tc>
          <w:tcPr>
            <w:tcW w:w="10159" w:type="dxa"/>
            <w:gridSpan w:val="8"/>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DB0FF6" w:rsidRPr="00B25E19" w:rsidRDefault="00DB0FF6" w:rsidP="001520D1">
            <w:pPr>
              <w:spacing w:line="230" w:lineRule="auto"/>
              <w:rPr>
                <w:color w:val="000000"/>
                <w:spacing w:val="-2"/>
                <w:sz w:val="22"/>
              </w:rPr>
            </w:pPr>
            <w:r w:rsidRPr="00B25E19">
              <w:rPr>
                <w:color w:val="000000"/>
                <w:spacing w:val="-2"/>
                <w:sz w:val="22"/>
              </w:rPr>
              <w:lastRenderedPageBreak/>
              <w:t>2. Сведения о характерных точках границ объекта</w:t>
            </w:r>
          </w:p>
        </w:tc>
      </w:tr>
      <w:tr w:rsidR="00DB0FF6" w:rsidRPr="00B25E19" w:rsidTr="00553C39">
        <w:trPr>
          <w:trHeight w:hRule="exact" w:val="788"/>
        </w:trPr>
        <w:tc>
          <w:tcPr>
            <w:tcW w:w="1404"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Обозначение характерных точек границ</w:t>
            </w:r>
          </w:p>
        </w:tc>
        <w:tc>
          <w:tcPr>
            <w:tcW w:w="212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Существующие координаты, м</w:t>
            </w:r>
          </w:p>
        </w:tc>
        <w:tc>
          <w:tcPr>
            <w:tcW w:w="2119"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 xml:space="preserve">Измененные (уточненные) координаты, м </w:t>
            </w:r>
          </w:p>
        </w:tc>
        <w:tc>
          <w:tcPr>
            <w:tcW w:w="1519"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691"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304"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DB0FF6" w:rsidRPr="00B25E19" w:rsidTr="00553C39">
        <w:trPr>
          <w:trHeight w:hRule="exact" w:val="788"/>
        </w:trPr>
        <w:tc>
          <w:tcPr>
            <w:tcW w:w="1404"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X</w:t>
            </w:r>
          </w:p>
        </w:tc>
        <w:tc>
          <w:tcPr>
            <w:tcW w:w="1047"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Y</w:t>
            </w:r>
          </w:p>
        </w:tc>
        <w:tc>
          <w:tcPr>
            <w:tcW w:w="1102"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X</w:t>
            </w:r>
          </w:p>
        </w:tc>
        <w:tc>
          <w:tcPr>
            <w:tcW w:w="1017"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Y</w:t>
            </w:r>
          </w:p>
        </w:tc>
        <w:tc>
          <w:tcPr>
            <w:tcW w:w="1519"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c>
          <w:tcPr>
            <w:tcW w:w="1691"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c>
          <w:tcPr>
            <w:tcW w:w="1304"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r>
      <w:tr w:rsidR="00DB0FF6" w:rsidRPr="00B25E19" w:rsidTr="00553C39">
        <w:trPr>
          <w:trHeight w:hRule="exact" w:val="344"/>
        </w:trPr>
        <w:tc>
          <w:tcPr>
            <w:tcW w:w="1404"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1</w:t>
            </w:r>
          </w:p>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2</w:t>
            </w:r>
          </w:p>
        </w:tc>
        <w:tc>
          <w:tcPr>
            <w:tcW w:w="1047"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3</w:t>
            </w:r>
          </w:p>
        </w:tc>
        <w:tc>
          <w:tcPr>
            <w:tcW w:w="1102"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4</w:t>
            </w:r>
          </w:p>
        </w:tc>
        <w:tc>
          <w:tcPr>
            <w:tcW w:w="1017"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5</w:t>
            </w:r>
          </w:p>
        </w:tc>
        <w:tc>
          <w:tcPr>
            <w:tcW w:w="1519"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6</w:t>
            </w:r>
          </w:p>
        </w:tc>
        <w:tc>
          <w:tcPr>
            <w:tcW w:w="1691"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7</w:t>
            </w:r>
          </w:p>
        </w:tc>
        <w:tc>
          <w:tcPr>
            <w:tcW w:w="1304"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8</w:t>
            </w:r>
          </w:p>
        </w:tc>
      </w:tr>
      <w:tr w:rsidR="00DB0FF6" w:rsidRPr="00B25E19" w:rsidTr="00553C39">
        <w:trPr>
          <w:trHeight w:hRule="exact" w:val="487"/>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49</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1904067.39</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138563.30</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50</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1904125.36</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138619.18</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2"/>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51</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1904252.12</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138622.18</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7"/>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52</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1904286.94</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138565.80</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53</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1904481.02</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138591.26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2"/>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54</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1904472.36</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138655.14</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7"/>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55</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1904546.28</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138701.16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56</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1904740.80</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138740.66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8"/>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57</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1904975.46</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138801.63</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58</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1905037.08</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138799.07</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2"/>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59</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1905159.28</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138780.26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7"/>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60</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1905199.79</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138669.66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61</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1905202.15</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138612.34</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2"/>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62</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1905224.18</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138530.56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7"/>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63</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1905234.43</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138478.92</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64</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1905243.87</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138399.33</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2"/>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65</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1905364.84</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138420.96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7"/>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66</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1905372.84</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138407.56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67</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1905399.74</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138361.39</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2"/>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68</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1905421.74</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138350.63</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487"/>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69</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1905456.37</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138315.39</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r w:rsidR="00DB0FF6" w:rsidRPr="00B25E19" w:rsidTr="00553C39">
        <w:trPr>
          <w:trHeight w:hRule="exact" w:val="501"/>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4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102"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1905003.28</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137958.76</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Картометрический метод</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0.1</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r>
    </w:tbl>
    <w:p w:rsidR="00553C39" w:rsidRDefault="00553C39" w:rsidP="001520D1">
      <w:pPr>
        <w:sectPr w:rsidR="00553C39">
          <w:pgSz w:w="11906" w:h="16838"/>
          <w:pgMar w:top="567" w:right="567" w:bottom="517" w:left="1134" w:header="567" w:footer="517" w:gutter="0"/>
          <w:cols w:space="720"/>
        </w:sectPr>
      </w:pPr>
    </w:p>
    <w:tbl>
      <w:tblPr>
        <w:tblW w:w="10159" w:type="dxa"/>
        <w:tblInd w:w="18" w:type="dxa"/>
        <w:tblLayout w:type="fixed"/>
        <w:tblCellMar>
          <w:left w:w="0" w:type="dxa"/>
          <w:right w:w="0" w:type="dxa"/>
        </w:tblCellMar>
        <w:tblLook w:val="04A0" w:firstRow="1" w:lastRow="0" w:firstColumn="1" w:lastColumn="0" w:noHBand="0" w:noVBand="1"/>
      </w:tblPr>
      <w:tblGrid>
        <w:gridCol w:w="1404"/>
        <w:gridCol w:w="1075"/>
        <w:gridCol w:w="1074"/>
        <w:gridCol w:w="1075"/>
        <w:gridCol w:w="1017"/>
        <w:gridCol w:w="1519"/>
        <w:gridCol w:w="1691"/>
        <w:gridCol w:w="1304"/>
      </w:tblGrid>
      <w:tr w:rsidR="00DB0FF6" w:rsidRPr="00B25E19" w:rsidTr="00553C39">
        <w:trPr>
          <w:trHeight w:hRule="exact" w:val="329"/>
        </w:trPr>
        <w:tc>
          <w:tcPr>
            <w:tcW w:w="10159" w:type="dxa"/>
            <w:gridSpan w:val="8"/>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DB0FF6" w:rsidRPr="00B25E19" w:rsidRDefault="00DB0FF6" w:rsidP="001520D1">
            <w:pPr>
              <w:spacing w:line="230" w:lineRule="auto"/>
              <w:rPr>
                <w:color w:val="000000"/>
                <w:spacing w:val="-2"/>
                <w:sz w:val="22"/>
              </w:rPr>
            </w:pPr>
            <w:r w:rsidRPr="00B25E19">
              <w:rPr>
                <w:color w:val="000000"/>
                <w:spacing w:val="-2"/>
                <w:sz w:val="22"/>
              </w:rPr>
              <w:lastRenderedPageBreak/>
              <w:t xml:space="preserve">3. </w:t>
            </w:r>
            <w:proofErr w:type="gramStart"/>
            <w:r w:rsidRPr="00B25E19">
              <w:rPr>
                <w:color w:val="000000"/>
                <w:spacing w:val="-2"/>
                <w:sz w:val="22"/>
              </w:rPr>
              <w:t>Сведения  о</w:t>
            </w:r>
            <w:proofErr w:type="gramEnd"/>
            <w:r w:rsidRPr="00B25E19">
              <w:rPr>
                <w:color w:val="000000"/>
                <w:spacing w:val="-2"/>
                <w:sz w:val="22"/>
              </w:rPr>
              <w:t xml:space="preserve">  характерных  точках  части  (частей)  границы объекта                                           </w:t>
            </w:r>
          </w:p>
        </w:tc>
      </w:tr>
      <w:tr w:rsidR="00DB0FF6" w:rsidRPr="00B25E19" w:rsidTr="00553C39">
        <w:trPr>
          <w:trHeight w:hRule="exact" w:val="788"/>
        </w:trPr>
        <w:tc>
          <w:tcPr>
            <w:tcW w:w="1404"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Обозначение характерных точек части границы</w:t>
            </w:r>
          </w:p>
        </w:tc>
        <w:tc>
          <w:tcPr>
            <w:tcW w:w="2149"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Существующие координаты, м</w:t>
            </w:r>
          </w:p>
        </w:tc>
        <w:tc>
          <w:tcPr>
            <w:tcW w:w="209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 xml:space="preserve">Измененные (уточненные) координаты, м </w:t>
            </w:r>
          </w:p>
        </w:tc>
        <w:tc>
          <w:tcPr>
            <w:tcW w:w="1519"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 xml:space="preserve">Метод определения координат характерной точки </w:t>
            </w:r>
          </w:p>
        </w:tc>
        <w:tc>
          <w:tcPr>
            <w:tcW w:w="1691"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 xml:space="preserve">Средняя </w:t>
            </w:r>
            <w:proofErr w:type="spellStart"/>
            <w:r w:rsidRPr="00B25E19">
              <w:rPr>
                <w:b/>
                <w:color w:val="000000"/>
                <w:spacing w:val="-2"/>
                <w:sz w:val="22"/>
              </w:rPr>
              <w:t>квадратическая</w:t>
            </w:r>
            <w:proofErr w:type="spellEnd"/>
            <w:r w:rsidRPr="00B25E19">
              <w:rPr>
                <w:b/>
                <w:color w:val="000000"/>
                <w:spacing w:val="-2"/>
                <w:sz w:val="22"/>
              </w:rPr>
              <w:t xml:space="preserve"> погрешность положения характерной точки (</w:t>
            </w:r>
            <w:proofErr w:type="spellStart"/>
            <w:r w:rsidRPr="00B25E19">
              <w:rPr>
                <w:b/>
                <w:color w:val="000000"/>
                <w:spacing w:val="-2"/>
                <w:sz w:val="22"/>
              </w:rPr>
              <w:t>Мt</w:t>
            </w:r>
            <w:proofErr w:type="spellEnd"/>
            <w:r w:rsidRPr="00B25E19">
              <w:rPr>
                <w:b/>
                <w:color w:val="000000"/>
                <w:spacing w:val="-2"/>
                <w:sz w:val="22"/>
              </w:rPr>
              <w:t>), м</w:t>
            </w:r>
          </w:p>
        </w:tc>
        <w:tc>
          <w:tcPr>
            <w:tcW w:w="1304"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Описание обозначения точки на местности (при наличии)</w:t>
            </w:r>
          </w:p>
        </w:tc>
      </w:tr>
      <w:tr w:rsidR="00DB0FF6" w:rsidRPr="00B25E19" w:rsidTr="00553C39">
        <w:trPr>
          <w:trHeight w:hRule="exact" w:val="803"/>
        </w:trPr>
        <w:tc>
          <w:tcPr>
            <w:tcW w:w="1404"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X</w:t>
            </w:r>
          </w:p>
        </w:tc>
        <w:tc>
          <w:tcPr>
            <w:tcW w:w="1074"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Y</w:t>
            </w:r>
          </w:p>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X</w:t>
            </w:r>
          </w:p>
        </w:tc>
        <w:tc>
          <w:tcPr>
            <w:tcW w:w="1017"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Y</w:t>
            </w:r>
          </w:p>
        </w:tc>
        <w:tc>
          <w:tcPr>
            <w:tcW w:w="1519"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c>
          <w:tcPr>
            <w:tcW w:w="1691"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c>
          <w:tcPr>
            <w:tcW w:w="1304"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r>
      <w:tr w:rsidR="00DB0FF6" w:rsidRPr="00B25E19" w:rsidTr="00553C39">
        <w:trPr>
          <w:trHeight w:hRule="exact" w:val="329"/>
        </w:trPr>
        <w:tc>
          <w:tcPr>
            <w:tcW w:w="1404"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1</w:t>
            </w:r>
          </w:p>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2</w:t>
            </w:r>
          </w:p>
        </w:tc>
        <w:tc>
          <w:tcPr>
            <w:tcW w:w="1074"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3</w:t>
            </w:r>
          </w:p>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4</w:t>
            </w:r>
          </w:p>
        </w:tc>
        <w:tc>
          <w:tcPr>
            <w:tcW w:w="1017"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5</w:t>
            </w:r>
          </w:p>
        </w:tc>
        <w:tc>
          <w:tcPr>
            <w:tcW w:w="1519"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6</w:t>
            </w:r>
          </w:p>
        </w:tc>
        <w:tc>
          <w:tcPr>
            <w:tcW w:w="1691" w:type="dxa"/>
            <w:tcBorders>
              <w:top w:val="single" w:sz="5" w:space="0" w:color="000000"/>
              <w:left w:val="single" w:sz="5" w:space="0" w:color="000000"/>
              <w:bottom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7</w:t>
            </w:r>
          </w:p>
        </w:tc>
        <w:tc>
          <w:tcPr>
            <w:tcW w:w="1304" w:type="dxa"/>
            <w:tcBorders>
              <w:top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8</w:t>
            </w:r>
          </w:p>
        </w:tc>
      </w:tr>
      <w:tr w:rsidR="00DB0FF6" w:rsidRPr="00B25E19" w:rsidTr="00553C39">
        <w:trPr>
          <w:trHeight w:hRule="exact" w:val="344"/>
        </w:trPr>
        <w:tc>
          <w:tcPr>
            <w:tcW w:w="14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7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017"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519" w:type="dxa"/>
            <w:tcBorders>
              <w:top w:val="single" w:sz="5" w:space="0" w:color="000000"/>
              <w:left w:val="single" w:sz="5" w:space="0" w:color="000000"/>
              <w:bottom w:val="single" w:sz="5" w:space="0" w:color="000000"/>
              <w:right w:val="single" w:sz="5" w:space="0" w:color="000000"/>
            </w:tcBorders>
            <w:shd w:val="clear" w:color="auto" w:fill="auto"/>
            <w:tcMar>
              <w:left w:w="14" w:type="dxa"/>
              <w:right w:w="14"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691"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DB0FF6" w:rsidRPr="00B25E19" w:rsidRDefault="00DB0FF6" w:rsidP="001520D1">
            <w:pPr>
              <w:spacing w:line="230" w:lineRule="auto"/>
              <w:jc w:val="center"/>
              <w:rPr>
                <w:color w:val="000000"/>
                <w:spacing w:val="-2"/>
                <w:sz w:val="22"/>
              </w:rPr>
            </w:pPr>
          </w:p>
        </w:tc>
      </w:tr>
    </w:tbl>
    <w:p w:rsidR="00DB0FF6" w:rsidRPr="00B25E19" w:rsidRDefault="00DB0FF6" w:rsidP="00DB0FF6">
      <w:pPr>
        <w:sectPr w:rsidR="00DB0FF6" w:rsidRPr="00B25E19">
          <w:pgSz w:w="11906" w:h="16838"/>
          <w:pgMar w:top="567" w:right="567" w:bottom="517" w:left="1134" w:header="567" w:footer="517" w:gutter="0"/>
          <w:cols w:space="720"/>
        </w:sectPr>
      </w:pPr>
    </w:p>
    <w:p w:rsidR="00DB0FF6" w:rsidRPr="00B25E19" w:rsidRDefault="00DB0FF6" w:rsidP="00DB0FF6">
      <w:pPr>
        <w:sectPr w:rsidR="00DB0FF6" w:rsidRPr="00B25E19">
          <w:pgSz w:w="11906" w:h="16838"/>
          <w:pgMar w:top="567" w:right="567" w:bottom="517" w:left="1134" w:header="567" w:footer="517" w:gutter="0"/>
          <w:cols w:space="720"/>
        </w:sectPr>
      </w:pPr>
      <w:r w:rsidRPr="00B25E19">
        <w:rPr>
          <w:noProof/>
        </w:rPr>
        <w:lastRenderedPageBreak/>
        <w:drawing>
          <wp:inline distT="0" distB="0" distL="0" distR="0" wp14:anchorId="02A3E5CD" wp14:editId="64B39BAC">
            <wp:extent cx="6467475" cy="6781800"/>
            <wp:effectExtent l="0" t="0" r="9525" b="0"/>
            <wp:docPr id="17" name="Рисунок 17" descr="Z:\Красноярский край\ГП-21 ГО Норильск\Рабочие материалы\XML\pdf\План границ_г.п. Снежногорск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Красноярский край\ГП-21 ГО Норильск\Рабочие материалы\XML\pdf\План границ_г.п. Снежногорск_page-000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467475" cy="6781800"/>
                    </a:xfrm>
                    <a:prstGeom prst="rect">
                      <a:avLst/>
                    </a:prstGeom>
                    <a:noFill/>
                    <a:ln>
                      <a:noFill/>
                    </a:ln>
                  </pic:spPr>
                </pic:pic>
              </a:graphicData>
            </a:graphic>
          </wp:inline>
        </w:drawing>
      </w:r>
    </w:p>
    <w:tbl>
      <w:tblPr>
        <w:tblW w:w="10159" w:type="dxa"/>
        <w:tblInd w:w="-709" w:type="dxa"/>
        <w:tblLayout w:type="fixed"/>
        <w:tblCellMar>
          <w:left w:w="0" w:type="dxa"/>
          <w:right w:w="0" w:type="dxa"/>
        </w:tblCellMar>
        <w:tblLook w:val="04A0" w:firstRow="1" w:lastRow="0" w:firstColumn="1" w:lastColumn="0" w:noHBand="0" w:noVBand="1"/>
      </w:tblPr>
      <w:tblGrid>
        <w:gridCol w:w="2035"/>
        <w:gridCol w:w="1346"/>
        <w:gridCol w:w="6778"/>
      </w:tblGrid>
      <w:tr w:rsidR="00DB0FF6" w:rsidRPr="00B25E19" w:rsidTr="00DB0FF6">
        <w:trPr>
          <w:trHeight w:hRule="exact" w:val="1017"/>
        </w:trPr>
        <w:tc>
          <w:tcPr>
            <w:tcW w:w="10159" w:type="dxa"/>
            <w:gridSpan w:val="3"/>
            <w:tcBorders>
              <w:top w:val="single" w:sz="5" w:space="0" w:color="000000"/>
              <w:left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8"/>
              </w:rPr>
            </w:pPr>
            <w:r w:rsidRPr="00B25E19">
              <w:rPr>
                <w:b/>
                <w:color w:val="000000"/>
                <w:spacing w:val="-2"/>
                <w:sz w:val="28"/>
              </w:rPr>
              <w:lastRenderedPageBreak/>
              <w:t>Текстовое описание местоположения границ</w:t>
            </w:r>
          </w:p>
          <w:p w:rsidR="00DB0FF6" w:rsidRPr="00B25E19" w:rsidRDefault="00DB0FF6" w:rsidP="001520D1">
            <w:pPr>
              <w:spacing w:line="230" w:lineRule="auto"/>
              <w:jc w:val="center"/>
              <w:rPr>
                <w:b/>
                <w:color w:val="000000"/>
                <w:spacing w:val="-2"/>
                <w:sz w:val="28"/>
              </w:rPr>
            </w:pPr>
            <w:r w:rsidRPr="00B25E19">
              <w:rPr>
                <w:b/>
                <w:color w:val="000000"/>
                <w:spacing w:val="-2"/>
                <w:sz w:val="28"/>
              </w:rPr>
              <w:t>населенных пунктов, территориальных зон, особо охраняемых природных территорий, зон с особыми условиями использования территорий</w:t>
            </w:r>
          </w:p>
        </w:tc>
      </w:tr>
      <w:tr w:rsidR="00DB0FF6" w:rsidRPr="00B25E19" w:rsidTr="00DB0FF6">
        <w:trPr>
          <w:trHeight w:hRule="exact" w:val="57"/>
        </w:trPr>
        <w:tc>
          <w:tcPr>
            <w:tcW w:w="10159" w:type="dxa"/>
            <w:gridSpan w:val="3"/>
            <w:tcBorders>
              <w:left w:val="single" w:sz="5" w:space="0" w:color="000000"/>
              <w:bottom w:val="single" w:sz="5" w:space="0" w:color="000000"/>
              <w:right w:val="single" w:sz="5" w:space="0" w:color="000000"/>
            </w:tcBorders>
          </w:tcPr>
          <w:p w:rsidR="00DB0FF6" w:rsidRPr="00B25E19" w:rsidRDefault="00DB0FF6" w:rsidP="001520D1"/>
        </w:tc>
      </w:tr>
      <w:tr w:rsidR="00DB0FF6" w:rsidRPr="00B25E19" w:rsidTr="00DB0FF6">
        <w:trPr>
          <w:trHeight w:hRule="exact" w:val="574"/>
        </w:trPr>
        <w:tc>
          <w:tcPr>
            <w:tcW w:w="3381"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Прохождение границы</w:t>
            </w:r>
          </w:p>
        </w:tc>
        <w:tc>
          <w:tcPr>
            <w:tcW w:w="677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Описание прохождения границы</w:t>
            </w:r>
          </w:p>
        </w:tc>
      </w:tr>
      <w:tr w:rsidR="00DB0FF6" w:rsidRPr="00B25E19" w:rsidTr="00DB0FF6">
        <w:trPr>
          <w:trHeight w:hRule="exact" w:val="329"/>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от точки</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до точки</w:t>
            </w:r>
          </w:p>
        </w:tc>
        <w:tc>
          <w:tcPr>
            <w:tcW w:w="677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tc>
      </w:tr>
      <w:tr w:rsidR="00DB0FF6" w:rsidRPr="00B25E19" w:rsidTr="00DB0FF6">
        <w:trPr>
          <w:trHeight w:hRule="exact" w:val="287"/>
        </w:trPr>
        <w:tc>
          <w:tcPr>
            <w:tcW w:w="2035"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1</w:t>
            </w:r>
          </w:p>
        </w:tc>
        <w:tc>
          <w:tcPr>
            <w:tcW w:w="1346"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2</w:t>
            </w:r>
          </w:p>
        </w:tc>
        <w:tc>
          <w:tcPr>
            <w:tcW w:w="6778" w:type="dxa"/>
            <w:tcBorders>
              <w:top w:val="single" w:sz="5" w:space="0" w:color="000000"/>
              <w:left w:val="single" w:sz="5" w:space="0" w:color="000000"/>
              <w:bottom w:val="single" w:sz="5" w:space="0" w:color="000000"/>
              <w:right w:val="single" w:sz="5" w:space="0" w:color="000000"/>
            </w:tcBorders>
            <w:shd w:val="clear" w:color="auto" w:fill="auto"/>
            <w:vAlign w:val="center"/>
          </w:tcPr>
          <w:p w:rsidR="00DB0FF6" w:rsidRPr="00B25E19" w:rsidRDefault="00DB0FF6" w:rsidP="001520D1">
            <w:pPr>
              <w:spacing w:line="230" w:lineRule="auto"/>
              <w:jc w:val="center"/>
              <w:rPr>
                <w:b/>
                <w:color w:val="000000"/>
                <w:spacing w:val="-2"/>
                <w:sz w:val="22"/>
              </w:rPr>
            </w:pPr>
            <w:r w:rsidRPr="00B25E19">
              <w:rPr>
                <w:b/>
                <w:color w:val="000000"/>
                <w:spacing w:val="-2"/>
                <w:sz w:val="22"/>
              </w:rPr>
              <w:t>3</w:t>
            </w:r>
          </w:p>
        </w:tc>
      </w:tr>
      <w:tr w:rsidR="00DB0FF6" w:rsidTr="00DB0FF6">
        <w:trPr>
          <w:trHeight w:hRule="exact" w:val="329"/>
        </w:trPr>
        <w:tc>
          <w:tcPr>
            <w:tcW w:w="2035" w:type="dxa"/>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1346" w:type="dxa"/>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DB0FF6" w:rsidRPr="00B25E19" w:rsidRDefault="00DB0FF6" w:rsidP="001520D1">
            <w:pPr>
              <w:spacing w:line="230" w:lineRule="auto"/>
              <w:jc w:val="center"/>
              <w:rPr>
                <w:color w:val="000000"/>
                <w:spacing w:val="-2"/>
                <w:sz w:val="22"/>
              </w:rPr>
            </w:pPr>
            <w:r w:rsidRPr="00B25E19">
              <w:rPr>
                <w:color w:val="000000"/>
                <w:spacing w:val="-2"/>
                <w:sz w:val="22"/>
              </w:rPr>
              <w:t>-</w:t>
            </w:r>
          </w:p>
        </w:tc>
        <w:tc>
          <w:tcPr>
            <w:tcW w:w="6778" w:type="dxa"/>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DB0FF6" w:rsidRDefault="00DB0FF6" w:rsidP="001520D1">
            <w:pPr>
              <w:spacing w:line="230" w:lineRule="auto"/>
              <w:jc w:val="center"/>
              <w:rPr>
                <w:color w:val="000000"/>
                <w:spacing w:val="-2"/>
                <w:sz w:val="22"/>
              </w:rPr>
            </w:pPr>
            <w:r w:rsidRPr="00B25E19">
              <w:rPr>
                <w:color w:val="000000"/>
                <w:spacing w:val="-2"/>
                <w:sz w:val="22"/>
              </w:rPr>
              <w:t>-</w:t>
            </w:r>
          </w:p>
        </w:tc>
      </w:tr>
    </w:tbl>
    <w:p w:rsidR="00DB0FF6" w:rsidRPr="009E63CE" w:rsidRDefault="00DB0FF6" w:rsidP="00DB0FF6">
      <w:pPr>
        <w:spacing w:after="200" w:line="276" w:lineRule="auto"/>
      </w:pPr>
    </w:p>
    <w:sectPr w:rsidR="00DB0FF6" w:rsidRPr="009E63CE" w:rsidSect="00D95773">
      <w:footerReference w:type="default" r:id="rId18"/>
      <w:pgSz w:w="11906" w:h="16838"/>
      <w:pgMar w:top="1134" w:right="567" w:bottom="851" w:left="1701" w:header="709" w:footer="709"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QAAAC8A"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664D2" w:rsidRDefault="006664D2">
      <w:r>
        <w:separator/>
      </w:r>
    </w:p>
    <w:p w:rsidR="006664D2" w:rsidRDefault="006664D2"/>
  </w:endnote>
  <w:endnote w:type="continuationSeparator" w:id="0">
    <w:p w:rsidR="006664D2" w:rsidRDefault="006664D2">
      <w:r>
        <w:continuationSeparator/>
      </w:r>
    </w:p>
    <w:p w:rsidR="006664D2" w:rsidRDefault="006664D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04705687"/>
      <w:docPartObj>
        <w:docPartGallery w:val="Page Numbers (Bottom of Page)"/>
        <w:docPartUnique/>
      </w:docPartObj>
    </w:sdtPr>
    <w:sdtEndPr/>
    <w:sdtContent>
      <w:p w:rsidR="001E146D" w:rsidRDefault="001E146D">
        <w:pPr>
          <w:pStyle w:val="aff3"/>
          <w:jc w:val="center"/>
        </w:pPr>
        <w:r>
          <w:fldChar w:fldCharType="begin"/>
        </w:r>
        <w:r>
          <w:instrText>PAGE   \* MERGEFORMAT</w:instrText>
        </w:r>
        <w:r>
          <w:fldChar w:fldCharType="separate"/>
        </w:r>
        <w:r w:rsidR="0079350D">
          <w:rPr>
            <w:noProof/>
          </w:rPr>
          <w:t>21</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E146D" w:rsidRPr="00721775" w:rsidRDefault="001E146D" w:rsidP="00721775">
    <w:pPr>
      <w:pStyle w:val="aff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664D2" w:rsidRDefault="006664D2">
      <w:r>
        <w:separator/>
      </w:r>
    </w:p>
    <w:p w:rsidR="006664D2" w:rsidRDefault="006664D2"/>
  </w:footnote>
  <w:footnote w:type="continuationSeparator" w:id="0">
    <w:p w:rsidR="006664D2" w:rsidRDefault="006664D2">
      <w:r>
        <w:continuationSeparator/>
      </w:r>
    </w:p>
    <w:p w:rsidR="006664D2" w:rsidRDefault="006664D2"/>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2">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3">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3D911A42"/>
    <w:multiLevelType w:val="multilevel"/>
    <w:tmpl w:val="3BFE0756"/>
    <w:lvl w:ilvl="0">
      <w:start w:val="1"/>
      <w:numFmt w:val="decimal"/>
      <w:pStyle w:val="021216"/>
      <w:suff w:val="space"/>
      <w:lvlText w:val="%1"/>
      <w:lvlJc w:val="left"/>
      <w:pPr>
        <w:ind w:left="0" w:firstLine="567"/>
      </w:pPr>
      <w:rPr>
        <w:rFonts w:hint="default"/>
      </w:rPr>
    </w:lvl>
    <w:lvl w:ilvl="1">
      <w:start w:val="1"/>
      <w:numFmt w:val="decimal"/>
      <w:pStyle w:val="2"/>
      <w:suff w:val="space"/>
      <w:lvlText w:val="%1.%2"/>
      <w:lvlJc w:val="left"/>
      <w:pPr>
        <w:ind w:left="426" w:firstLine="567"/>
      </w:pPr>
      <w:rPr>
        <w:rFonts w:hint="default"/>
      </w:rPr>
    </w:lvl>
    <w:lvl w:ilvl="2">
      <w:start w:val="1"/>
      <w:numFmt w:val="decimal"/>
      <w:pStyle w:val="3"/>
      <w:suff w:val="space"/>
      <w:lvlText w:val="%1.%2.%3"/>
      <w:lvlJc w:val="left"/>
      <w:pPr>
        <w:ind w:left="0" w:firstLine="567"/>
      </w:pPr>
      <w:rPr>
        <w:rFonts w:hint="default"/>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5">
    <w:nsid w:val="49643F15"/>
    <w:multiLevelType w:val="hybridMultilevel"/>
    <w:tmpl w:val="51220E92"/>
    <w:styleLink w:val="1ai"/>
    <w:lvl w:ilvl="0" w:tplc="2EF02FDE">
      <w:start w:val="1"/>
      <w:numFmt w:val="decimal"/>
      <w:lvlText w:val="%1."/>
      <w:lvlJc w:val="left"/>
      <w:pPr>
        <w:tabs>
          <w:tab w:val="num" w:pos="2448"/>
        </w:tabs>
        <w:ind w:left="2448" w:hanging="1368"/>
      </w:pPr>
      <w:rPr>
        <w:rFonts w:hint="default"/>
      </w:rPr>
    </w:lvl>
    <w:lvl w:ilvl="1" w:tplc="BECAD932" w:tentative="1">
      <w:start w:val="1"/>
      <w:numFmt w:val="lowerLetter"/>
      <w:lvlText w:val="%2."/>
      <w:lvlJc w:val="left"/>
      <w:pPr>
        <w:tabs>
          <w:tab w:val="num" w:pos="2160"/>
        </w:tabs>
        <w:ind w:left="2160" w:hanging="360"/>
      </w:pPr>
    </w:lvl>
    <w:lvl w:ilvl="2" w:tplc="017C644C" w:tentative="1">
      <w:start w:val="1"/>
      <w:numFmt w:val="lowerRoman"/>
      <w:lvlText w:val="%3."/>
      <w:lvlJc w:val="right"/>
      <w:pPr>
        <w:tabs>
          <w:tab w:val="num" w:pos="2880"/>
        </w:tabs>
        <w:ind w:left="2880" w:hanging="180"/>
      </w:pPr>
    </w:lvl>
    <w:lvl w:ilvl="3" w:tplc="0BF2B224" w:tentative="1">
      <w:start w:val="1"/>
      <w:numFmt w:val="decimal"/>
      <w:lvlText w:val="%4."/>
      <w:lvlJc w:val="left"/>
      <w:pPr>
        <w:tabs>
          <w:tab w:val="num" w:pos="3600"/>
        </w:tabs>
        <w:ind w:left="3600" w:hanging="360"/>
      </w:pPr>
    </w:lvl>
    <w:lvl w:ilvl="4" w:tplc="C36E0462" w:tentative="1">
      <w:start w:val="1"/>
      <w:numFmt w:val="lowerLetter"/>
      <w:lvlText w:val="%5."/>
      <w:lvlJc w:val="left"/>
      <w:pPr>
        <w:tabs>
          <w:tab w:val="num" w:pos="4320"/>
        </w:tabs>
        <w:ind w:left="4320" w:hanging="360"/>
      </w:pPr>
    </w:lvl>
    <w:lvl w:ilvl="5" w:tplc="7B96B702" w:tentative="1">
      <w:start w:val="1"/>
      <w:numFmt w:val="lowerRoman"/>
      <w:lvlText w:val="%6."/>
      <w:lvlJc w:val="right"/>
      <w:pPr>
        <w:tabs>
          <w:tab w:val="num" w:pos="5040"/>
        </w:tabs>
        <w:ind w:left="5040" w:hanging="180"/>
      </w:pPr>
    </w:lvl>
    <w:lvl w:ilvl="6" w:tplc="5E14BB54" w:tentative="1">
      <w:start w:val="1"/>
      <w:numFmt w:val="decimal"/>
      <w:lvlText w:val="%7."/>
      <w:lvlJc w:val="left"/>
      <w:pPr>
        <w:tabs>
          <w:tab w:val="num" w:pos="5760"/>
        </w:tabs>
        <w:ind w:left="5760" w:hanging="360"/>
      </w:pPr>
    </w:lvl>
    <w:lvl w:ilvl="7" w:tplc="FA46FCA6" w:tentative="1">
      <w:start w:val="1"/>
      <w:numFmt w:val="lowerLetter"/>
      <w:lvlText w:val="%8."/>
      <w:lvlJc w:val="left"/>
      <w:pPr>
        <w:tabs>
          <w:tab w:val="num" w:pos="6480"/>
        </w:tabs>
        <w:ind w:left="6480" w:hanging="360"/>
      </w:pPr>
    </w:lvl>
    <w:lvl w:ilvl="8" w:tplc="2E781E4C" w:tentative="1">
      <w:start w:val="1"/>
      <w:numFmt w:val="lowerRoman"/>
      <w:lvlText w:val="%9."/>
      <w:lvlJc w:val="right"/>
      <w:pPr>
        <w:tabs>
          <w:tab w:val="num" w:pos="7200"/>
        </w:tabs>
        <w:ind w:left="7200" w:hanging="180"/>
      </w:pPr>
    </w:lvl>
  </w:abstractNum>
  <w:abstractNum w:abstractNumId="6">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8">
    <w:nsid w:val="50970A0B"/>
    <w:multiLevelType w:val="hybridMultilevel"/>
    <w:tmpl w:val="7B9C9C22"/>
    <w:lvl w:ilvl="0" w:tplc="48ECF12E">
      <w:start w:val="1"/>
      <w:numFmt w:val="bullet"/>
      <w:lvlText w:val=""/>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52D61529"/>
    <w:multiLevelType w:val="hybridMultilevel"/>
    <w:tmpl w:val="F0AC868E"/>
    <w:name w:val="WW8Num82"/>
    <w:lvl w:ilvl="0" w:tplc="E9BEDB32">
      <w:start w:val="1"/>
      <w:numFmt w:val="bullet"/>
      <w:pStyle w:val="-S"/>
      <w:lvlText w:val=""/>
      <w:lvlJc w:val="left"/>
      <w:pPr>
        <w:ind w:left="2913" w:hanging="360"/>
      </w:pPr>
      <w:rPr>
        <w:rFonts w:ascii="Symbol" w:hAnsi="Symbol"/>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0">
    <w:nsid w:val="5A996D44"/>
    <w:multiLevelType w:val="hybridMultilevel"/>
    <w:tmpl w:val="41FCE6D0"/>
    <w:lvl w:ilvl="0" w:tplc="7AAEC552">
      <w:start w:val="1"/>
      <w:numFmt w:val="bullet"/>
      <w:lvlText w:val=""/>
      <w:lvlJc w:val="left"/>
      <w:pPr>
        <w:ind w:left="644"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1">
    <w:nsid w:val="636D237D"/>
    <w:multiLevelType w:val="multilevel"/>
    <w:tmpl w:val="FFFA9CC8"/>
    <w:lvl w:ilvl="0">
      <w:start w:val="1"/>
      <w:numFmt w:val="bullet"/>
      <w:pStyle w:val="a2"/>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12">
    <w:nsid w:val="657C213E"/>
    <w:multiLevelType w:val="multilevel"/>
    <w:tmpl w:val="C322871C"/>
    <w:lvl w:ilvl="0">
      <w:start w:val="1"/>
      <w:numFmt w:val="decimal"/>
      <w:lvlText w:val="%1."/>
      <w:lvlJc w:val="left"/>
      <w:pPr>
        <w:ind w:left="1700" w:hanging="990"/>
      </w:pPr>
      <w:rPr>
        <w:rFonts w:hint="default"/>
      </w:rPr>
    </w:lvl>
    <w:lvl w:ilvl="1">
      <w:start w:val="1"/>
      <w:numFmt w:val="decimal"/>
      <w:isLgl/>
      <w:lvlText w:val="%1.%2."/>
      <w:lvlJc w:val="left"/>
      <w:pPr>
        <w:ind w:left="1850" w:hanging="1140"/>
      </w:pPr>
      <w:rPr>
        <w:rFonts w:hint="default"/>
      </w:rPr>
    </w:lvl>
    <w:lvl w:ilvl="2">
      <w:start w:val="1"/>
      <w:numFmt w:val="decimal"/>
      <w:isLgl/>
      <w:lvlText w:val="%1.%2.%3."/>
      <w:lvlJc w:val="left"/>
      <w:pPr>
        <w:ind w:left="1991" w:hanging="1140"/>
      </w:pPr>
      <w:rPr>
        <w:rFonts w:hint="default"/>
      </w:rPr>
    </w:lvl>
    <w:lvl w:ilvl="3">
      <w:start w:val="1"/>
      <w:numFmt w:val="decimal"/>
      <w:isLgl/>
      <w:lvlText w:val="%1.%2.%3.%4."/>
      <w:lvlJc w:val="left"/>
      <w:pPr>
        <w:ind w:left="2133" w:hanging="1140"/>
      </w:pPr>
      <w:rPr>
        <w:rFonts w:hint="default"/>
      </w:rPr>
    </w:lvl>
    <w:lvl w:ilvl="4">
      <w:start w:val="1"/>
      <w:numFmt w:val="decimal"/>
      <w:isLgl/>
      <w:lvlText w:val="%1.%2.%3.%4.%5."/>
      <w:lvlJc w:val="left"/>
      <w:pPr>
        <w:ind w:left="2275" w:hanging="1140"/>
      </w:pPr>
      <w:rPr>
        <w:rFonts w:hint="default"/>
      </w:rPr>
    </w:lvl>
    <w:lvl w:ilvl="5">
      <w:start w:val="1"/>
      <w:numFmt w:val="decimal"/>
      <w:isLgl/>
      <w:lvlText w:val="%1.%2.%3.%4.%5.%6."/>
      <w:lvlJc w:val="left"/>
      <w:pPr>
        <w:ind w:left="2717" w:hanging="1440"/>
      </w:pPr>
      <w:rPr>
        <w:rFonts w:hint="default"/>
      </w:rPr>
    </w:lvl>
    <w:lvl w:ilvl="6">
      <w:start w:val="1"/>
      <w:numFmt w:val="decimal"/>
      <w:isLgl/>
      <w:lvlText w:val="%1.%2.%3.%4.%5.%6.%7."/>
      <w:lvlJc w:val="left"/>
      <w:pPr>
        <w:ind w:left="2859" w:hanging="1440"/>
      </w:pPr>
      <w:rPr>
        <w:rFonts w:hint="default"/>
      </w:rPr>
    </w:lvl>
    <w:lvl w:ilvl="7">
      <w:start w:val="1"/>
      <w:numFmt w:val="decimal"/>
      <w:isLgl/>
      <w:lvlText w:val="%1.%2.%3.%4.%5.%6.%7.%8."/>
      <w:lvlJc w:val="left"/>
      <w:pPr>
        <w:ind w:left="3361" w:hanging="1800"/>
      </w:pPr>
      <w:rPr>
        <w:rFonts w:hint="default"/>
      </w:rPr>
    </w:lvl>
    <w:lvl w:ilvl="8">
      <w:start w:val="1"/>
      <w:numFmt w:val="decimal"/>
      <w:isLgl/>
      <w:lvlText w:val="%1.%2.%3.%4.%5.%6.%7.%8.%9."/>
      <w:lvlJc w:val="left"/>
      <w:pPr>
        <w:ind w:left="3503" w:hanging="1800"/>
      </w:pPr>
      <w:rPr>
        <w:rFonts w:hint="default"/>
      </w:rPr>
    </w:lvl>
  </w:abstractNum>
  <w:abstractNum w:abstractNumId="13">
    <w:nsid w:val="795B5E10"/>
    <w:multiLevelType w:val="multilevel"/>
    <w:tmpl w:val="24148FFC"/>
    <w:lvl w:ilvl="0">
      <w:start w:val="1"/>
      <w:numFmt w:val="decimal"/>
      <w:lvlText w:val="%1"/>
      <w:lvlJc w:val="left"/>
      <w:pPr>
        <w:ind w:left="360" w:hanging="360"/>
      </w:pPr>
      <w:rPr>
        <w:rFonts w:ascii="Arial" w:hAnsi="Arial" w:cs="Arial" w:hint="default"/>
        <w:b/>
        <w:color w:val="333333"/>
        <w:sz w:val="20"/>
      </w:rPr>
    </w:lvl>
    <w:lvl w:ilvl="1">
      <w:start w:val="1"/>
      <w:numFmt w:val="decimal"/>
      <w:lvlText w:val="%1.%2"/>
      <w:lvlJc w:val="left"/>
      <w:pPr>
        <w:ind w:left="360" w:hanging="360"/>
      </w:pPr>
      <w:rPr>
        <w:rFonts w:ascii="Times New Roman" w:hAnsi="Times New Roman" w:cs="Times New Roman" w:hint="default"/>
        <w:b w:val="0"/>
        <w:color w:val="333333"/>
        <w:sz w:val="26"/>
        <w:szCs w:val="26"/>
      </w:rPr>
    </w:lvl>
    <w:lvl w:ilvl="2">
      <w:start w:val="1"/>
      <w:numFmt w:val="decimal"/>
      <w:lvlText w:val="%1.%2.%3"/>
      <w:lvlJc w:val="left"/>
      <w:pPr>
        <w:ind w:left="720" w:hanging="720"/>
      </w:pPr>
      <w:rPr>
        <w:rFonts w:ascii="Arial" w:hAnsi="Arial" w:cs="Arial" w:hint="default"/>
        <w:b/>
        <w:color w:val="333333"/>
        <w:sz w:val="20"/>
      </w:rPr>
    </w:lvl>
    <w:lvl w:ilvl="3">
      <w:start w:val="1"/>
      <w:numFmt w:val="decimal"/>
      <w:lvlText w:val="%1.%2.%3.%4"/>
      <w:lvlJc w:val="left"/>
      <w:pPr>
        <w:ind w:left="720" w:hanging="720"/>
      </w:pPr>
      <w:rPr>
        <w:rFonts w:ascii="Arial" w:hAnsi="Arial" w:cs="Arial" w:hint="default"/>
        <w:b/>
        <w:color w:val="333333"/>
        <w:sz w:val="20"/>
      </w:rPr>
    </w:lvl>
    <w:lvl w:ilvl="4">
      <w:start w:val="1"/>
      <w:numFmt w:val="decimal"/>
      <w:lvlText w:val="%1.%2.%3.%4.%5"/>
      <w:lvlJc w:val="left"/>
      <w:pPr>
        <w:ind w:left="1080" w:hanging="1080"/>
      </w:pPr>
      <w:rPr>
        <w:rFonts w:ascii="Arial" w:hAnsi="Arial" w:cs="Arial" w:hint="default"/>
        <w:b/>
        <w:color w:val="333333"/>
        <w:sz w:val="20"/>
      </w:rPr>
    </w:lvl>
    <w:lvl w:ilvl="5">
      <w:start w:val="1"/>
      <w:numFmt w:val="decimal"/>
      <w:lvlText w:val="%1.%2.%3.%4.%5.%6"/>
      <w:lvlJc w:val="left"/>
      <w:pPr>
        <w:ind w:left="1440" w:hanging="1440"/>
      </w:pPr>
      <w:rPr>
        <w:rFonts w:ascii="Arial" w:hAnsi="Arial" w:cs="Arial" w:hint="default"/>
        <w:b/>
        <w:color w:val="333333"/>
        <w:sz w:val="20"/>
      </w:rPr>
    </w:lvl>
    <w:lvl w:ilvl="6">
      <w:start w:val="1"/>
      <w:numFmt w:val="decimal"/>
      <w:lvlText w:val="%1.%2.%3.%4.%5.%6.%7"/>
      <w:lvlJc w:val="left"/>
      <w:pPr>
        <w:ind w:left="1440" w:hanging="1440"/>
      </w:pPr>
      <w:rPr>
        <w:rFonts w:ascii="Arial" w:hAnsi="Arial" w:cs="Arial" w:hint="default"/>
        <w:b/>
        <w:color w:val="333333"/>
        <w:sz w:val="20"/>
      </w:rPr>
    </w:lvl>
    <w:lvl w:ilvl="7">
      <w:start w:val="1"/>
      <w:numFmt w:val="decimal"/>
      <w:lvlText w:val="%1.%2.%3.%4.%5.%6.%7.%8"/>
      <w:lvlJc w:val="left"/>
      <w:pPr>
        <w:ind w:left="1800" w:hanging="1800"/>
      </w:pPr>
      <w:rPr>
        <w:rFonts w:ascii="Arial" w:hAnsi="Arial" w:cs="Arial" w:hint="default"/>
        <w:b/>
        <w:color w:val="333333"/>
        <w:sz w:val="20"/>
      </w:rPr>
    </w:lvl>
    <w:lvl w:ilvl="8">
      <w:start w:val="1"/>
      <w:numFmt w:val="decimal"/>
      <w:lvlText w:val="%1.%2.%3.%4.%5.%6.%7.%8.%9"/>
      <w:lvlJc w:val="left"/>
      <w:pPr>
        <w:ind w:left="1800" w:hanging="1800"/>
      </w:pPr>
      <w:rPr>
        <w:rFonts w:ascii="Arial" w:hAnsi="Arial" w:cs="Arial" w:hint="default"/>
        <w:b/>
        <w:color w:val="333333"/>
        <w:sz w:val="20"/>
      </w:rPr>
    </w:lvl>
  </w:abstractNum>
  <w:abstractNum w:abstractNumId="14">
    <w:nsid w:val="7DED441B"/>
    <w:multiLevelType w:val="hybridMultilevel"/>
    <w:tmpl w:val="E67CB646"/>
    <w:lvl w:ilvl="0" w:tplc="D3EED66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3"/>
  </w:num>
  <w:num w:numId="4">
    <w:abstractNumId w:val="7"/>
  </w:num>
  <w:num w:numId="5">
    <w:abstractNumId w:val="11"/>
  </w:num>
  <w:num w:numId="6">
    <w:abstractNumId w:val="0"/>
  </w:num>
  <w:num w:numId="7">
    <w:abstractNumId w:val="6"/>
  </w:num>
  <w:num w:numId="8">
    <w:abstractNumId w:val="5"/>
  </w:num>
  <w:num w:numId="9">
    <w:abstractNumId w:val="10"/>
  </w:num>
  <w:num w:numId="10">
    <w:abstractNumId w:val="2"/>
  </w:num>
  <w:num w:numId="11">
    <w:abstractNumId w:val="9"/>
  </w:num>
  <w:num w:numId="12">
    <w:abstractNumId w:val="10"/>
  </w:num>
  <w:num w:numId="13">
    <w:abstractNumId w:val="10"/>
  </w:num>
  <w:num w:numId="14">
    <w:abstractNumId w:val="10"/>
  </w:num>
  <w:num w:numId="15">
    <w:abstractNumId w:val="4"/>
  </w:num>
  <w:num w:numId="16">
    <w:abstractNumId w:val="14"/>
  </w:num>
  <w:num w:numId="17">
    <w:abstractNumId w:val="11"/>
  </w:num>
  <w:num w:numId="18">
    <w:abstractNumId w:val="11"/>
  </w:num>
  <w:num w:numId="19">
    <w:abstractNumId w:val="11"/>
  </w:num>
  <w:num w:numId="20">
    <w:abstractNumId w:val="1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lvlOverride w:ilvl="2"/>
    <w:lvlOverride w:ilvl="3"/>
    <w:lvlOverride w:ilvl="4"/>
    <w:lvlOverride w:ilvl="5"/>
    <w:lvlOverride w:ilvl="6"/>
    <w:lvlOverride w:ilvl="7"/>
    <w:lvlOverride w:ilvl="8"/>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
  </w:num>
  <w:num w:numId="28">
    <w:abstractNumId w:val="9"/>
  </w:num>
  <w:num w:numId="29">
    <w:abstractNumId w:val="14"/>
  </w:num>
  <w:num w:numId="30">
    <w:abstractNumId w:val="11"/>
  </w:num>
  <w:num w:numId="31">
    <w:abstractNumId w:val="11"/>
  </w:num>
  <w:num w:numId="32">
    <w:abstractNumId w:val="11"/>
  </w:num>
  <w:num w:numId="33">
    <w:abstractNumId w:val="11"/>
  </w:num>
  <w:num w:numId="34">
    <w:abstractNumId w:val="11"/>
  </w:num>
  <w:num w:numId="35">
    <w:abstractNumId w:val="11"/>
  </w:num>
  <w:num w:numId="36">
    <w:abstractNumId w:val="11"/>
  </w:num>
  <w:num w:numId="37">
    <w:abstractNumId w:val="11"/>
  </w:num>
  <w:num w:numId="38">
    <w:abstractNumId w:val="8"/>
  </w:num>
  <w:num w:numId="39">
    <w:abstractNumId w:val="13"/>
  </w:num>
  <w:num w:numId="40">
    <w:abstractNumId w:val="1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09"/>
  <w:drawingGridHorizontalSpacing w:val="57"/>
  <w:drawingGridVerticalSpacing w:val="57"/>
  <w:doNotUseMarginsForDrawingGridOrigin/>
  <w:drawingGridHorizontalOrigin w:val="1418"/>
  <w:drawingGridVerticalOrigin w:val="1134"/>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1DFE"/>
    <w:rsid w:val="00000594"/>
    <w:rsid w:val="00002169"/>
    <w:rsid w:val="000025D9"/>
    <w:rsid w:val="0000272E"/>
    <w:rsid w:val="00004097"/>
    <w:rsid w:val="000047EA"/>
    <w:rsid w:val="00011159"/>
    <w:rsid w:val="000143B2"/>
    <w:rsid w:val="000156B1"/>
    <w:rsid w:val="00015893"/>
    <w:rsid w:val="0001702A"/>
    <w:rsid w:val="0001750F"/>
    <w:rsid w:val="00020246"/>
    <w:rsid w:val="0002163C"/>
    <w:rsid w:val="0002165B"/>
    <w:rsid w:val="000279A7"/>
    <w:rsid w:val="00027EEE"/>
    <w:rsid w:val="00030456"/>
    <w:rsid w:val="0003278C"/>
    <w:rsid w:val="000328BB"/>
    <w:rsid w:val="00033C26"/>
    <w:rsid w:val="00033F1E"/>
    <w:rsid w:val="0003591D"/>
    <w:rsid w:val="00036913"/>
    <w:rsid w:val="00036D87"/>
    <w:rsid w:val="00041696"/>
    <w:rsid w:val="00043A9B"/>
    <w:rsid w:val="0004737F"/>
    <w:rsid w:val="000474CE"/>
    <w:rsid w:val="0005019D"/>
    <w:rsid w:val="00050D0C"/>
    <w:rsid w:val="000528F8"/>
    <w:rsid w:val="0005366D"/>
    <w:rsid w:val="00053F69"/>
    <w:rsid w:val="0005674E"/>
    <w:rsid w:val="00056C02"/>
    <w:rsid w:val="00057FA6"/>
    <w:rsid w:val="00060B10"/>
    <w:rsid w:val="000613CC"/>
    <w:rsid w:val="00063156"/>
    <w:rsid w:val="00063A67"/>
    <w:rsid w:val="00064B43"/>
    <w:rsid w:val="00065A90"/>
    <w:rsid w:val="000720F6"/>
    <w:rsid w:val="00072AA3"/>
    <w:rsid w:val="00076595"/>
    <w:rsid w:val="00077360"/>
    <w:rsid w:val="000802DC"/>
    <w:rsid w:val="00081A34"/>
    <w:rsid w:val="000831DF"/>
    <w:rsid w:val="00083B6B"/>
    <w:rsid w:val="000848F3"/>
    <w:rsid w:val="0008636F"/>
    <w:rsid w:val="00090042"/>
    <w:rsid w:val="00090E29"/>
    <w:rsid w:val="00092327"/>
    <w:rsid w:val="000938EA"/>
    <w:rsid w:val="0009390C"/>
    <w:rsid w:val="00096765"/>
    <w:rsid w:val="00096A91"/>
    <w:rsid w:val="00097CA6"/>
    <w:rsid w:val="000A0B0A"/>
    <w:rsid w:val="000A1653"/>
    <w:rsid w:val="000A46DB"/>
    <w:rsid w:val="000A7A7E"/>
    <w:rsid w:val="000A7D4B"/>
    <w:rsid w:val="000A7D99"/>
    <w:rsid w:val="000B039F"/>
    <w:rsid w:val="000B2199"/>
    <w:rsid w:val="000B23CD"/>
    <w:rsid w:val="000B248C"/>
    <w:rsid w:val="000B27C8"/>
    <w:rsid w:val="000B4397"/>
    <w:rsid w:val="000B5FA8"/>
    <w:rsid w:val="000B7D15"/>
    <w:rsid w:val="000B7DA8"/>
    <w:rsid w:val="000C37EC"/>
    <w:rsid w:val="000C447E"/>
    <w:rsid w:val="000C46FD"/>
    <w:rsid w:val="000C52E6"/>
    <w:rsid w:val="000D02D6"/>
    <w:rsid w:val="000D14A9"/>
    <w:rsid w:val="000D3472"/>
    <w:rsid w:val="000D509C"/>
    <w:rsid w:val="000D5C3A"/>
    <w:rsid w:val="000D67BD"/>
    <w:rsid w:val="000D7178"/>
    <w:rsid w:val="000D782E"/>
    <w:rsid w:val="000E0BFA"/>
    <w:rsid w:val="000E4F62"/>
    <w:rsid w:val="000E5B99"/>
    <w:rsid w:val="000E6683"/>
    <w:rsid w:val="000E6ABC"/>
    <w:rsid w:val="000F0F1F"/>
    <w:rsid w:val="000F1BCB"/>
    <w:rsid w:val="000F1FD5"/>
    <w:rsid w:val="000F3EAE"/>
    <w:rsid w:val="000F5651"/>
    <w:rsid w:val="00101DB0"/>
    <w:rsid w:val="00103C02"/>
    <w:rsid w:val="00105946"/>
    <w:rsid w:val="001063B2"/>
    <w:rsid w:val="00107FCC"/>
    <w:rsid w:val="00110339"/>
    <w:rsid w:val="00110923"/>
    <w:rsid w:val="00112459"/>
    <w:rsid w:val="001155FF"/>
    <w:rsid w:val="00125FCC"/>
    <w:rsid w:val="00133CA5"/>
    <w:rsid w:val="00140133"/>
    <w:rsid w:val="00140DC1"/>
    <w:rsid w:val="0014269E"/>
    <w:rsid w:val="00143543"/>
    <w:rsid w:val="001462F4"/>
    <w:rsid w:val="001479A2"/>
    <w:rsid w:val="001520D1"/>
    <w:rsid w:val="001546FB"/>
    <w:rsid w:val="00160571"/>
    <w:rsid w:val="00164A58"/>
    <w:rsid w:val="0016677F"/>
    <w:rsid w:val="00173453"/>
    <w:rsid w:val="00173C3E"/>
    <w:rsid w:val="00176230"/>
    <w:rsid w:val="001805E1"/>
    <w:rsid w:val="00183AAB"/>
    <w:rsid w:val="00184EDE"/>
    <w:rsid w:val="0018580E"/>
    <w:rsid w:val="001948C7"/>
    <w:rsid w:val="001A51EC"/>
    <w:rsid w:val="001A59BE"/>
    <w:rsid w:val="001A5E9D"/>
    <w:rsid w:val="001A668F"/>
    <w:rsid w:val="001B5595"/>
    <w:rsid w:val="001C0DCD"/>
    <w:rsid w:val="001C13E8"/>
    <w:rsid w:val="001C2FD7"/>
    <w:rsid w:val="001C4596"/>
    <w:rsid w:val="001C5ED6"/>
    <w:rsid w:val="001D0871"/>
    <w:rsid w:val="001D3155"/>
    <w:rsid w:val="001D77D4"/>
    <w:rsid w:val="001E146D"/>
    <w:rsid w:val="001E2386"/>
    <w:rsid w:val="001E23CE"/>
    <w:rsid w:val="001E641A"/>
    <w:rsid w:val="001E7852"/>
    <w:rsid w:val="001F2AA3"/>
    <w:rsid w:val="001F6E35"/>
    <w:rsid w:val="001F7579"/>
    <w:rsid w:val="001F7667"/>
    <w:rsid w:val="00205658"/>
    <w:rsid w:val="002107A1"/>
    <w:rsid w:val="0021085F"/>
    <w:rsid w:val="002117AC"/>
    <w:rsid w:val="00211B57"/>
    <w:rsid w:val="00212C69"/>
    <w:rsid w:val="002144FE"/>
    <w:rsid w:val="002153E7"/>
    <w:rsid w:val="0021769F"/>
    <w:rsid w:val="0022057C"/>
    <w:rsid w:val="00220CC2"/>
    <w:rsid w:val="002211AC"/>
    <w:rsid w:val="002215F4"/>
    <w:rsid w:val="00224EDA"/>
    <w:rsid w:val="00225872"/>
    <w:rsid w:val="00225C8D"/>
    <w:rsid w:val="0022695F"/>
    <w:rsid w:val="00226CA0"/>
    <w:rsid w:val="00231457"/>
    <w:rsid w:val="00233561"/>
    <w:rsid w:val="00233C53"/>
    <w:rsid w:val="002359D4"/>
    <w:rsid w:val="0024071D"/>
    <w:rsid w:val="00241477"/>
    <w:rsid w:val="00241480"/>
    <w:rsid w:val="0024186B"/>
    <w:rsid w:val="002443FE"/>
    <w:rsid w:val="00246A74"/>
    <w:rsid w:val="00247BC4"/>
    <w:rsid w:val="002534E5"/>
    <w:rsid w:val="00253F50"/>
    <w:rsid w:val="002552A3"/>
    <w:rsid w:val="0025752E"/>
    <w:rsid w:val="00260C4B"/>
    <w:rsid w:val="00260EE8"/>
    <w:rsid w:val="0026340A"/>
    <w:rsid w:val="00264850"/>
    <w:rsid w:val="00270AD5"/>
    <w:rsid w:val="00282992"/>
    <w:rsid w:val="002876E8"/>
    <w:rsid w:val="00287B50"/>
    <w:rsid w:val="00290449"/>
    <w:rsid w:val="00290CA0"/>
    <w:rsid w:val="00293691"/>
    <w:rsid w:val="002941C5"/>
    <w:rsid w:val="00294E56"/>
    <w:rsid w:val="0029596C"/>
    <w:rsid w:val="00296E87"/>
    <w:rsid w:val="002A124E"/>
    <w:rsid w:val="002A1E1D"/>
    <w:rsid w:val="002A21F9"/>
    <w:rsid w:val="002A2A60"/>
    <w:rsid w:val="002A3F9D"/>
    <w:rsid w:val="002A43F0"/>
    <w:rsid w:val="002A7EF9"/>
    <w:rsid w:val="002B20E3"/>
    <w:rsid w:val="002B30E4"/>
    <w:rsid w:val="002B3D9E"/>
    <w:rsid w:val="002B42C0"/>
    <w:rsid w:val="002B54AA"/>
    <w:rsid w:val="002C0CFD"/>
    <w:rsid w:val="002C1BF4"/>
    <w:rsid w:val="002C1E10"/>
    <w:rsid w:val="002C21C1"/>
    <w:rsid w:val="002C3A88"/>
    <w:rsid w:val="002C51A0"/>
    <w:rsid w:val="002C5DCD"/>
    <w:rsid w:val="002D34EC"/>
    <w:rsid w:val="002D4E3F"/>
    <w:rsid w:val="002D580E"/>
    <w:rsid w:val="002D5DC3"/>
    <w:rsid w:val="002E1D2B"/>
    <w:rsid w:val="002E25AB"/>
    <w:rsid w:val="002E2986"/>
    <w:rsid w:val="002E29D7"/>
    <w:rsid w:val="002E309D"/>
    <w:rsid w:val="002E3A26"/>
    <w:rsid w:val="002E49B5"/>
    <w:rsid w:val="002E5C1E"/>
    <w:rsid w:val="002E6141"/>
    <w:rsid w:val="002E6548"/>
    <w:rsid w:val="002E7C46"/>
    <w:rsid w:val="002F057B"/>
    <w:rsid w:val="002F3AB5"/>
    <w:rsid w:val="002F3F8D"/>
    <w:rsid w:val="002F5810"/>
    <w:rsid w:val="002F6188"/>
    <w:rsid w:val="002F6A7E"/>
    <w:rsid w:val="00300CA1"/>
    <w:rsid w:val="003011CD"/>
    <w:rsid w:val="00301DFE"/>
    <w:rsid w:val="003025FB"/>
    <w:rsid w:val="00302D64"/>
    <w:rsid w:val="0030366E"/>
    <w:rsid w:val="00304E95"/>
    <w:rsid w:val="00306A67"/>
    <w:rsid w:val="00311940"/>
    <w:rsid w:val="00317CD3"/>
    <w:rsid w:val="00322289"/>
    <w:rsid w:val="003225C8"/>
    <w:rsid w:val="003230E5"/>
    <w:rsid w:val="0032385A"/>
    <w:rsid w:val="00324F52"/>
    <w:rsid w:val="003268F0"/>
    <w:rsid w:val="00327C92"/>
    <w:rsid w:val="00330C9E"/>
    <w:rsid w:val="003326A9"/>
    <w:rsid w:val="003331AD"/>
    <w:rsid w:val="00333A90"/>
    <w:rsid w:val="0033426F"/>
    <w:rsid w:val="00335B41"/>
    <w:rsid w:val="00336460"/>
    <w:rsid w:val="00343845"/>
    <w:rsid w:val="00345190"/>
    <w:rsid w:val="00345DC9"/>
    <w:rsid w:val="00350FAB"/>
    <w:rsid w:val="003518EB"/>
    <w:rsid w:val="0035295C"/>
    <w:rsid w:val="00352E21"/>
    <w:rsid w:val="00355821"/>
    <w:rsid w:val="00355F27"/>
    <w:rsid w:val="00357A3F"/>
    <w:rsid w:val="00357F35"/>
    <w:rsid w:val="00361901"/>
    <w:rsid w:val="00362ACA"/>
    <w:rsid w:val="00367555"/>
    <w:rsid w:val="00371301"/>
    <w:rsid w:val="0037254D"/>
    <w:rsid w:val="00373DE9"/>
    <w:rsid w:val="00375D80"/>
    <w:rsid w:val="003800E9"/>
    <w:rsid w:val="003805F4"/>
    <w:rsid w:val="00380F25"/>
    <w:rsid w:val="0038124D"/>
    <w:rsid w:val="00383819"/>
    <w:rsid w:val="00384315"/>
    <w:rsid w:val="003854EB"/>
    <w:rsid w:val="00385B8A"/>
    <w:rsid w:val="00386B4C"/>
    <w:rsid w:val="00387169"/>
    <w:rsid w:val="003917CC"/>
    <w:rsid w:val="00394AAB"/>
    <w:rsid w:val="003958B2"/>
    <w:rsid w:val="003962DB"/>
    <w:rsid w:val="003A209F"/>
    <w:rsid w:val="003A28C5"/>
    <w:rsid w:val="003A3560"/>
    <w:rsid w:val="003A44B7"/>
    <w:rsid w:val="003A602C"/>
    <w:rsid w:val="003A7C1A"/>
    <w:rsid w:val="003B2B5A"/>
    <w:rsid w:val="003B6094"/>
    <w:rsid w:val="003B6764"/>
    <w:rsid w:val="003B6A1A"/>
    <w:rsid w:val="003B7CD4"/>
    <w:rsid w:val="003C4209"/>
    <w:rsid w:val="003C5313"/>
    <w:rsid w:val="003C5B47"/>
    <w:rsid w:val="003D0C30"/>
    <w:rsid w:val="003D2832"/>
    <w:rsid w:val="003D2F0D"/>
    <w:rsid w:val="003D44D4"/>
    <w:rsid w:val="003D4D7A"/>
    <w:rsid w:val="003D6D77"/>
    <w:rsid w:val="003E0A93"/>
    <w:rsid w:val="003E0D5D"/>
    <w:rsid w:val="003E1C0C"/>
    <w:rsid w:val="003E1FAC"/>
    <w:rsid w:val="003E2084"/>
    <w:rsid w:val="003E5460"/>
    <w:rsid w:val="003E5D4C"/>
    <w:rsid w:val="003E751D"/>
    <w:rsid w:val="003F07ED"/>
    <w:rsid w:val="003F0AAA"/>
    <w:rsid w:val="003F1C6A"/>
    <w:rsid w:val="003F2471"/>
    <w:rsid w:val="003F3DEC"/>
    <w:rsid w:val="003F44F8"/>
    <w:rsid w:val="003F4EC9"/>
    <w:rsid w:val="003F4F40"/>
    <w:rsid w:val="003F5B6F"/>
    <w:rsid w:val="003F5EF6"/>
    <w:rsid w:val="003F6E2E"/>
    <w:rsid w:val="004006F8"/>
    <w:rsid w:val="00400792"/>
    <w:rsid w:val="00401DCC"/>
    <w:rsid w:val="00403E94"/>
    <w:rsid w:val="00404222"/>
    <w:rsid w:val="00407CFC"/>
    <w:rsid w:val="004105C3"/>
    <w:rsid w:val="00413F08"/>
    <w:rsid w:val="00415582"/>
    <w:rsid w:val="0042008C"/>
    <w:rsid w:val="0042095E"/>
    <w:rsid w:val="004253A3"/>
    <w:rsid w:val="00425AB9"/>
    <w:rsid w:val="00425EDE"/>
    <w:rsid w:val="00427422"/>
    <w:rsid w:val="004307FE"/>
    <w:rsid w:val="00431709"/>
    <w:rsid w:val="004409CD"/>
    <w:rsid w:val="00444CDE"/>
    <w:rsid w:val="00445821"/>
    <w:rsid w:val="00445B08"/>
    <w:rsid w:val="00452072"/>
    <w:rsid w:val="00453549"/>
    <w:rsid w:val="0045361C"/>
    <w:rsid w:val="00454129"/>
    <w:rsid w:val="00457AA7"/>
    <w:rsid w:val="004606E0"/>
    <w:rsid w:val="004609A7"/>
    <w:rsid w:val="00461617"/>
    <w:rsid w:val="00466087"/>
    <w:rsid w:val="0046676F"/>
    <w:rsid w:val="0047203B"/>
    <w:rsid w:val="004727F3"/>
    <w:rsid w:val="00473B72"/>
    <w:rsid w:val="00476CD7"/>
    <w:rsid w:val="00483624"/>
    <w:rsid w:val="0048430A"/>
    <w:rsid w:val="00485AD0"/>
    <w:rsid w:val="00486ABC"/>
    <w:rsid w:val="004908F9"/>
    <w:rsid w:val="00491BEC"/>
    <w:rsid w:val="00493C05"/>
    <w:rsid w:val="00494314"/>
    <w:rsid w:val="0049634F"/>
    <w:rsid w:val="00496993"/>
    <w:rsid w:val="004A005C"/>
    <w:rsid w:val="004A0925"/>
    <w:rsid w:val="004A2852"/>
    <w:rsid w:val="004A314B"/>
    <w:rsid w:val="004A6AC4"/>
    <w:rsid w:val="004A6B51"/>
    <w:rsid w:val="004B1E7A"/>
    <w:rsid w:val="004B2ABC"/>
    <w:rsid w:val="004B7A6E"/>
    <w:rsid w:val="004C02B1"/>
    <w:rsid w:val="004C17A0"/>
    <w:rsid w:val="004C4554"/>
    <w:rsid w:val="004C6B1B"/>
    <w:rsid w:val="004C6B7D"/>
    <w:rsid w:val="004D44AC"/>
    <w:rsid w:val="004D75EB"/>
    <w:rsid w:val="004D7613"/>
    <w:rsid w:val="004E0BA8"/>
    <w:rsid w:val="004E26BF"/>
    <w:rsid w:val="004E365E"/>
    <w:rsid w:val="004E3760"/>
    <w:rsid w:val="004E59F0"/>
    <w:rsid w:val="004E5B2F"/>
    <w:rsid w:val="004E65F7"/>
    <w:rsid w:val="004E6955"/>
    <w:rsid w:val="004E6C4A"/>
    <w:rsid w:val="004E71BE"/>
    <w:rsid w:val="004F21C9"/>
    <w:rsid w:val="004F4508"/>
    <w:rsid w:val="004F49B4"/>
    <w:rsid w:val="004F4E53"/>
    <w:rsid w:val="004F6193"/>
    <w:rsid w:val="00500EB0"/>
    <w:rsid w:val="00503A8F"/>
    <w:rsid w:val="00507144"/>
    <w:rsid w:val="0051037F"/>
    <w:rsid w:val="00515356"/>
    <w:rsid w:val="00515A9F"/>
    <w:rsid w:val="005172D6"/>
    <w:rsid w:val="00517E8A"/>
    <w:rsid w:val="0052608F"/>
    <w:rsid w:val="00527D9E"/>
    <w:rsid w:val="0053099E"/>
    <w:rsid w:val="00532818"/>
    <w:rsid w:val="00532C1D"/>
    <w:rsid w:val="00535162"/>
    <w:rsid w:val="00535D93"/>
    <w:rsid w:val="00536B56"/>
    <w:rsid w:val="0054040A"/>
    <w:rsid w:val="00540CD4"/>
    <w:rsid w:val="00543969"/>
    <w:rsid w:val="00546116"/>
    <w:rsid w:val="0054677F"/>
    <w:rsid w:val="00546B96"/>
    <w:rsid w:val="00552F66"/>
    <w:rsid w:val="00553242"/>
    <w:rsid w:val="00553C39"/>
    <w:rsid w:val="005553DF"/>
    <w:rsid w:val="00555897"/>
    <w:rsid w:val="005569B2"/>
    <w:rsid w:val="00561542"/>
    <w:rsid w:val="00561D67"/>
    <w:rsid w:val="00566394"/>
    <w:rsid w:val="00566A6F"/>
    <w:rsid w:val="00571725"/>
    <w:rsid w:val="00571C9D"/>
    <w:rsid w:val="00576460"/>
    <w:rsid w:val="00576905"/>
    <w:rsid w:val="00576C46"/>
    <w:rsid w:val="005770E2"/>
    <w:rsid w:val="00581725"/>
    <w:rsid w:val="0058641B"/>
    <w:rsid w:val="00586902"/>
    <w:rsid w:val="00586D64"/>
    <w:rsid w:val="00586FEB"/>
    <w:rsid w:val="00590476"/>
    <w:rsid w:val="00590A97"/>
    <w:rsid w:val="00592C2B"/>
    <w:rsid w:val="00597712"/>
    <w:rsid w:val="005A289B"/>
    <w:rsid w:val="005A48AE"/>
    <w:rsid w:val="005A4C0D"/>
    <w:rsid w:val="005A6789"/>
    <w:rsid w:val="005A784B"/>
    <w:rsid w:val="005B080F"/>
    <w:rsid w:val="005B1648"/>
    <w:rsid w:val="005B62E0"/>
    <w:rsid w:val="005B7DF3"/>
    <w:rsid w:val="005C1F6A"/>
    <w:rsid w:val="005D2459"/>
    <w:rsid w:val="005D44F5"/>
    <w:rsid w:val="005D469E"/>
    <w:rsid w:val="005D6465"/>
    <w:rsid w:val="005D663B"/>
    <w:rsid w:val="005D68D0"/>
    <w:rsid w:val="005D7CBF"/>
    <w:rsid w:val="005E09AF"/>
    <w:rsid w:val="005E26B7"/>
    <w:rsid w:val="005E3AD7"/>
    <w:rsid w:val="005E6920"/>
    <w:rsid w:val="005E727D"/>
    <w:rsid w:val="005F321B"/>
    <w:rsid w:val="005F34F3"/>
    <w:rsid w:val="005F6555"/>
    <w:rsid w:val="005F6864"/>
    <w:rsid w:val="005F70EF"/>
    <w:rsid w:val="005F7BFD"/>
    <w:rsid w:val="005F7F57"/>
    <w:rsid w:val="006039AF"/>
    <w:rsid w:val="00605395"/>
    <w:rsid w:val="00610A40"/>
    <w:rsid w:val="00611BE0"/>
    <w:rsid w:val="0061303C"/>
    <w:rsid w:val="00617D41"/>
    <w:rsid w:val="00625F2B"/>
    <w:rsid w:val="00626040"/>
    <w:rsid w:val="00626106"/>
    <w:rsid w:val="006274A2"/>
    <w:rsid w:val="00627EF9"/>
    <w:rsid w:val="00630591"/>
    <w:rsid w:val="00635C3B"/>
    <w:rsid w:val="00636AE7"/>
    <w:rsid w:val="006374F1"/>
    <w:rsid w:val="00642521"/>
    <w:rsid w:val="00644BFF"/>
    <w:rsid w:val="00645118"/>
    <w:rsid w:val="0064512B"/>
    <w:rsid w:val="00646797"/>
    <w:rsid w:val="0065215C"/>
    <w:rsid w:val="00654463"/>
    <w:rsid w:val="00654580"/>
    <w:rsid w:val="00654B05"/>
    <w:rsid w:val="00657EF9"/>
    <w:rsid w:val="00660962"/>
    <w:rsid w:val="00662BB9"/>
    <w:rsid w:val="00663323"/>
    <w:rsid w:val="006642CF"/>
    <w:rsid w:val="006664D2"/>
    <w:rsid w:val="006674C1"/>
    <w:rsid w:val="00675715"/>
    <w:rsid w:val="00676B89"/>
    <w:rsid w:val="00676ECB"/>
    <w:rsid w:val="00677434"/>
    <w:rsid w:val="00677EAB"/>
    <w:rsid w:val="00680170"/>
    <w:rsid w:val="00682EAA"/>
    <w:rsid w:val="00683FF7"/>
    <w:rsid w:val="006847E8"/>
    <w:rsid w:val="00684C8C"/>
    <w:rsid w:val="0068672F"/>
    <w:rsid w:val="0069205C"/>
    <w:rsid w:val="00694246"/>
    <w:rsid w:val="00696E57"/>
    <w:rsid w:val="006978A4"/>
    <w:rsid w:val="006A0A43"/>
    <w:rsid w:val="006A181D"/>
    <w:rsid w:val="006A3CAB"/>
    <w:rsid w:val="006A3D88"/>
    <w:rsid w:val="006A49A4"/>
    <w:rsid w:val="006A62E8"/>
    <w:rsid w:val="006B0855"/>
    <w:rsid w:val="006B0E91"/>
    <w:rsid w:val="006B2D6D"/>
    <w:rsid w:val="006B2FA2"/>
    <w:rsid w:val="006B43B9"/>
    <w:rsid w:val="006B6A16"/>
    <w:rsid w:val="006B728D"/>
    <w:rsid w:val="006B728E"/>
    <w:rsid w:val="006C0E56"/>
    <w:rsid w:val="006C0FBE"/>
    <w:rsid w:val="006C1AB2"/>
    <w:rsid w:val="006C2D12"/>
    <w:rsid w:val="006C3A2E"/>
    <w:rsid w:val="006C4D3C"/>
    <w:rsid w:val="006D11E5"/>
    <w:rsid w:val="006D3207"/>
    <w:rsid w:val="006D35D1"/>
    <w:rsid w:val="006D44DE"/>
    <w:rsid w:val="006D68F1"/>
    <w:rsid w:val="006E0289"/>
    <w:rsid w:val="006E5A2D"/>
    <w:rsid w:val="006E5E1F"/>
    <w:rsid w:val="006E7D2D"/>
    <w:rsid w:val="006F1642"/>
    <w:rsid w:val="006F3034"/>
    <w:rsid w:val="006F3D8A"/>
    <w:rsid w:val="006F41C5"/>
    <w:rsid w:val="006F4B50"/>
    <w:rsid w:val="00700042"/>
    <w:rsid w:val="00701468"/>
    <w:rsid w:val="007026D1"/>
    <w:rsid w:val="00703125"/>
    <w:rsid w:val="0070483E"/>
    <w:rsid w:val="00711B18"/>
    <w:rsid w:val="00714355"/>
    <w:rsid w:val="0071486D"/>
    <w:rsid w:val="007174EE"/>
    <w:rsid w:val="00721775"/>
    <w:rsid w:val="0072445A"/>
    <w:rsid w:val="007277F9"/>
    <w:rsid w:val="007278DF"/>
    <w:rsid w:val="00731D78"/>
    <w:rsid w:val="00733A46"/>
    <w:rsid w:val="007340A3"/>
    <w:rsid w:val="00735BF5"/>
    <w:rsid w:val="00736355"/>
    <w:rsid w:val="007403F1"/>
    <w:rsid w:val="007452F6"/>
    <w:rsid w:val="00746E4F"/>
    <w:rsid w:val="007549BF"/>
    <w:rsid w:val="00760371"/>
    <w:rsid w:val="00760EF4"/>
    <w:rsid w:val="007611DE"/>
    <w:rsid w:val="00766928"/>
    <w:rsid w:val="00767848"/>
    <w:rsid w:val="00770841"/>
    <w:rsid w:val="0077100C"/>
    <w:rsid w:val="007737F1"/>
    <w:rsid w:val="0077501E"/>
    <w:rsid w:val="007769FF"/>
    <w:rsid w:val="007805EF"/>
    <w:rsid w:val="00781ED1"/>
    <w:rsid w:val="0079201E"/>
    <w:rsid w:val="0079260B"/>
    <w:rsid w:val="0079350D"/>
    <w:rsid w:val="007939AA"/>
    <w:rsid w:val="00796D40"/>
    <w:rsid w:val="00797C78"/>
    <w:rsid w:val="007A0E0A"/>
    <w:rsid w:val="007A198B"/>
    <w:rsid w:val="007A33B8"/>
    <w:rsid w:val="007A6B42"/>
    <w:rsid w:val="007A7653"/>
    <w:rsid w:val="007B6616"/>
    <w:rsid w:val="007B6C07"/>
    <w:rsid w:val="007C1841"/>
    <w:rsid w:val="007C30BC"/>
    <w:rsid w:val="007C436B"/>
    <w:rsid w:val="007C5BEE"/>
    <w:rsid w:val="007C7ECF"/>
    <w:rsid w:val="007D1EF7"/>
    <w:rsid w:val="007D3168"/>
    <w:rsid w:val="007D56E4"/>
    <w:rsid w:val="007D576F"/>
    <w:rsid w:val="007D5AEA"/>
    <w:rsid w:val="007D6401"/>
    <w:rsid w:val="007D656E"/>
    <w:rsid w:val="007D7717"/>
    <w:rsid w:val="007E0646"/>
    <w:rsid w:val="007E50CB"/>
    <w:rsid w:val="007E75CA"/>
    <w:rsid w:val="007F16BB"/>
    <w:rsid w:val="007F20AA"/>
    <w:rsid w:val="007F2EF3"/>
    <w:rsid w:val="007F364B"/>
    <w:rsid w:val="007F43D2"/>
    <w:rsid w:val="0080314C"/>
    <w:rsid w:val="00803F3E"/>
    <w:rsid w:val="00805FF9"/>
    <w:rsid w:val="00806358"/>
    <w:rsid w:val="00806716"/>
    <w:rsid w:val="0080778C"/>
    <w:rsid w:val="00807790"/>
    <w:rsid w:val="00812CD3"/>
    <w:rsid w:val="00815B77"/>
    <w:rsid w:val="008175B7"/>
    <w:rsid w:val="00821629"/>
    <w:rsid w:val="00823970"/>
    <w:rsid w:val="0082438A"/>
    <w:rsid w:val="008269AC"/>
    <w:rsid w:val="00826D57"/>
    <w:rsid w:val="00832635"/>
    <w:rsid w:val="008346FD"/>
    <w:rsid w:val="00837A72"/>
    <w:rsid w:val="0084131A"/>
    <w:rsid w:val="008431E2"/>
    <w:rsid w:val="00843AA7"/>
    <w:rsid w:val="00844CC8"/>
    <w:rsid w:val="00844E26"/>
    <w:rsid w:val="008450B3"/>
    <w:rsid w:val="008453AF"/>
    <w:rsid w:val="00845C28"/>
    <w:rsid w:val="00850442"/>
    <w:rsid w:val="00850BFF"/>
    <w:rsid w:val="008522BC"/>
    <w:rsid w:val="008532AA"/>
    <w:rsid w:val="00855737"/>
    <w:rsid w:val="0086102B"/>
    <w:rsid w:val="008616E8"/>
    <w:rsid w:val="00861E76"/>
    <w:rsid w:val="00865716"/>
    <w:rsid w:val="00867096"/>
    <w:rsid w:val="008673DE"/>
    <w:rsid w:val="00873018"/>
    <w:rsid w:val="00873D11"/>
    <w:rsid w:val="0087567B"/>
    <w:rsid w:val="00876837"/>
    <w:rsid w:val="0087709A"/>
    <w:rsid w:val="008774C3"/>
    <w:rsid w:val="008776F6"/>
    <w:rsid w:val="00881563"/>
    <w:rsid w:val="00885AC4"/>
    <w:rsid w:val="00885CDD"/>
    <w:rsid w:val="00890173"/>
    <w:rsid w:val="00892246"/>
    <w:rsid w:val="00892D9A"/>
    <w:rsid w:val="00893C41"/>
    <w:rsid w:val="00895773"/>
    <w:rsid w:val="0089730E"/>
    <w:rsid w:val="008A517C"/>
    <w:rsid w:val="008A5213"/>
    <w:rsid w:val="008A6295"/>
    <w:rsid w:val="008B3FDE"/>
    <w:rsid w:val="008B42CC"/>
    <w:rsid w:val="008B4D00"/>
    <w:rsid w:val="008B50D5"/>
    <w:rsid w:val="008B6465"/>
    <w:rsid w:val="008B6A66"/>
    <w:rsid w:val="008B70A2"/>
    <w:rsid w:val="008C0720"/>
    <w:rsid w:val="008C0E7B"/>
    <w:rsid w:val="008C2A2D"/>
    <w:rsid w:val="008C3436"/>
    <w:rsid w:val="008C51C1"/>
    <w:rsid w:val="008D175C"/>
    <w:rsid w:val="008D4827"/>
    <w:rsid w:val="008D68E5"/>
    <w:rsid w:val="008D6EEB"/>
    <w:rsid w:val="008D7DA7"/>
    <w:rsid w:val="008E0307"/>
    <w:rsid w:val="008E07E5"/>
    <w:rsid w:val="008E61CC"/>
    <w:rsid w:val="008E6F78"/>
    <w:rsid w:val="008E789F"/>
    <w:rsid w:val="008F01D2"/>
    <w:rsid w:val="008F0582"/>
    <w:rsid w:val="008F0F6F"/>
    <w:rsid w:val="008F1A69"/>
    <w:rsid w:val="008F2E31"/>
    <w:rsid w:val="008F395F"/>
    <w:rsid w:val="008F47BD"/>
    <w:rsid w:val="008F5FF8"/>
    <w:rsid w:val="0090099C"/>
    <w:rsid w:val="0090236B"/>
    <w:rsid w:val="00907E8C"/>
    <w:rsid w:val="00911101"/>
    <w:rsid w:val="00911A40"/>
    <w:rsid w:val="00914D9E"/>
    <w:rsid w:val="00920465"/>
    <w:rsid w:val="0092266A"/>
    <w:rsid w:val="009229F1"/>
    <w:rsid w:val="0092353C"/>
    <w:rsid w:val="00924C59"/>
    <w:rsid w:val="009252D1"/>
    <w:rsid w:val="009309A0"/>
    <w:rsid w:val="009365A4"/>
    <w:rsid w:val="00936624"/>
    <w:rsid w:val="00940144"/>
    <w:rsid w:val="00941BC5"/>
    <w:rsid w:val="00941D97"/>
    <w:rsid w:val="00941F42"/>
    <w:rsid w:val="00942DB1"/>
    <w:rsid w:val="00954650"/>
    <w:rsid w:val="00961BFC"/>
    <w:rsid w:val="00962AE3"/>
    <w:rsid w:val="0096353F"/>
    <w:rsid w:val="009665FC"/>
    <w:rsid w:val="00970B79"/>
    <w:rsid w:val="009720C3"/>
    <w:rsid w:val="00973851"/>
    <w:rsid w:val="00974AE0"/>
    <w:rsid w:val="009750E6"/>
    <w:rsid w:val="009801DD"/>
    <w:rsid w:val="009815B2"/>
    <w:rsid w:val="00982838"/>
    <w:rsid w:val="00982FF1"/>
    <w:rsid w:val="00983066"/>
    <w:rsid w:val="0098385A"/>
    <w:rsid w:val="00985ACF"/>
    <w:rsid w:val="00986337"/>
    <w:rsid w:val="0098711B"/>
    <w:rsid w:val="00990117"/>
    <w:rsid w:val="00991D0E"/>
    <w:rsid w:val="0099262A"/>
    <w:rsid w:val="009A4AC0"/>
    <w:rsid w:val="009A5642"/>
    <w:rsid w:val="009A5B17"/>
    <w:rsid w:val="009B109E"/>
    <w:rsid w:val="009B271E"/>
    <w:rsid w:val="009B30C4"/>
    <w:rsid w:val="009B340B"/>
    <w:rsid w:val="009B5A5E"/>
    <w:rsid w:val="009C02F0"/>
    <w:rsid w:val="009C05FE"/>
    <w:rsid w:val="009C1CCB"/>
    <w:rsid w:val="009C263F"/>
    <w:rsid w:val="009C438C"/>
    <w:rsid w:val="009C6E67"/>
    <w:rsid w:val="009D0709"/>
    <w:rsid w:val="009D0C2C"/>
    <w:rsid w:val="009D3564"/>
    <w:rsid w:val="009D4AF6"/>
    <w:rsid w:val="009D4E89"/>
    <w:rsid w:val="009D60AF"/>
    <w:rsid w:val="009D6662"/>
    <w:rsid w:val="009E1FF5"/>
    <w:rsid w:val="009E4995"/>
    <w:rsid w:val="009E63CE"/>
    <w:rsid w:val="009F2663"/>
    <w:rsid w:val="009F6423"/>
    <w:rsid w:val="00A00ECE"/>
    <w:rsid w:val="00A0244C"/>
    <w:rsid w:val="00A03444"/>
    <w:rsid w:val="00A03A8B"/>
    <w:rsid w:val="00A04837"/>
    <w:rsid w:val="00A04C3F"/>
    <w:rsid w:val="00A1176C"/>
    <w:rsid w:val="00A1289D"/>
    <w:rsid w:val="00A1483B"/>
    <w:rsid w:val="00A14CB9"/>
    <w:rsid w:val="00A16124"/>
    <w:rsid w:val="00A17ABB"/>
    <w:rsid w:val="00A21BE1"/>
    <w:rsid w:val="00A23522"/>
    <w:rsid w:val="00A24281"/>
    <w:rsid w:val="00A24532"/>
    <w:rsid w:val="00A26338"/>
    <w:rsid w:val="00A26B14"/>
    <w:rsid w:val="00A27B68"/>
    <w:rsid w:val="00A30A44"/>
    <w:rsid w:val="00A30B12"/>
    <w:rsid w:val="00A31F8C"/>
    <w:rsid w:val="00A35762"/>
    <w:rsid w:val="00A35BB9"/>
    <w:rsid w:val="00A37F70"/>
    <w:rsid w:val="00A40C65"/>
    <w:rsid w:val="00A426B0"/>
    <w:rsid w:val="00A46FBB"/>
    <w:rsid w:val="00A47CB3"/>
    <w:rsid w:val="00A51F29"/>
    <w:rsid w:val="00A5730C"/>
    <w:rsid w:val="00A606C4"/>
    <w:rsid w:val="00A609B7"/>
    <w:rsid w:val="00A61262"/>
    <w:rsid w:val="00A61508"/>
    <w:rsid w:val="00A63A8B"/>
    <w:rsid w:val="00A6565A"/>
    <w:rsid w:val="00A72E7A"/>
    <w:rsid w:val="00A7429B"/>
    <w:rsid w:val="00A74798"/>
    <w:rsid w:val="00A82AFD"/>
    <w:rsid w:val="00A8437B"/>
    <w:rsid w:val="00A85552"/>
    <w:rsid w:val="00A91383"/>
    <w:rsid w:val="00A9171E"/>
    <w:rsid w:val="00A91C92"/>
    <w:rsid w:val="00A9523D"/>
    <w:rsid w:val="00A95F1A"/>
    <w:rsid w:val="00A979A5"/>
    <w:rsid w:val="00AA0769"/>
    <w:rsid w:val="00AA2ECE"/>
    <w:rsid w:val="00AA4CE6"/>
    <w:rsid w:val="00AA5241"/>
    <w:rsid w:val="00AA7A3A"/>
    <w:rsid w:val="00AB0710"/>
    <w:rsid w:val="00AB2216"/>
    <w:rsid w:val="00AB28F4"/>
    <w:rsid w:val="00AB3070"/>
    <w:rsid w:val="00AB5621"/>
    <w:rsid w:val="00AC206E"/>
    <w:rsid w:val="00AC4CCE"/>
    <w:rsid w:val="00AC5D07"/>
    <w:rsid w:val="00AD0EB7"/>
    <w:rsid w:val="00AD5B1E"/>
    <w:rsid w:val="00AD5C49"/>
    <w:rsid w:val="00AE2FB5"/>
    <w:rsid w:val="00AE3236"/>
    <w:rsid w:val="00AE35F4"/>
    <w:rsid w:val="00AE3BFD"/>
    <w:rsid w:val="00AE4C8A"/>
    <w:rsid w:val="00AE57CC"/>
    <w:rsid w:val="00AE66DD"/>
    <w:rsid w:val="00AE6F48"/>
    <w:rsid w:val="00AE7F53"/>
    <w:rsid w:val="00AF0D11"/>
    <w:rsid w:val="00AF10D8"/>
    <w:rsid w:val="00AF318E"/>
    <w:rsid w:val="00B00FB2"/>
    <w:rsid w:val="00B01A3A"/>
    <w:rsid w:val="00B03C57"/>
    <w:rsid w:val="00B03DF4"/>
    <w:rsid w:val="00B04061"/>
    <w:rsid w:val="00B07841"/>
    <w:rsid w:val="00B07CD9"/>
    <w:rsid w:val="00B07EC6"/>
    <w:rsid w:val="00B10FDF"/>
    <w:rsid w:val="00B12236"/>
    <w:rsid w:val="00B135F9"/>
    <w:rsid w:val="00B13A16"/>
    <w:rsid w:val="00B13F01"/>
    <w:rsid w:val="00B1633C"/>
    <w:rsid w:val="00B20D6A"/>
    <w:rsid w:val="00B21975"/>
    <w:rsid w:val="00B22A49"/>
    <w:rsid w:val="00B22B0B"/>
    <w:rsid w:val="00B2348D"/>
    <w:rsid w:val="00B2410F"/>
    <w:rsid w:val="00B24B41"/>
    <w:rsid w:val="00B25E19"/>
    <w:rsid w:val="00B30C1E"/>
    <w:rsid w:val="00B30F7E"/>
    <w:rsid w:val="00B31A55"/>
    <w:rsid w:val="00B325BB"/>
    <w:rsid w:val="00B36B42"/>
    <w:rsid w:val="00B36C91"/>
    <w:rsid w:val="00B37BC0"/>
    <w:rsid w:val="00B43205"/>
    <w:rsid w:val="00B4543E"/>
    <w:rsid w:val="00B457F1"/>
    <w:rsid w:val="00B459D5"/>
    <w:rsid w:val="00B479E5"/>
    <w:rsid w:val="00B501BD"/>
    <w:rsid w:val="00B511C4"/>
    <w:rsid w:val="00B51F91"/>
    <w:rsid w:val="00B52A55"/>
    <w:rsid w:val="00B52B9E"/>
    <w:rsid w:val="00B54BC0"/>
    <w:rsid w:val="00B55CA0"/>
    <w:rsid w:val="00B5784D"/>
    <w:rsid w:val="00B57B0C"/>
    <w:rsid w:val="00B60144"/>
    <w:rsid w:val="00B66745"/>
    <w:rsid w:val="00B720B8"/>
    <w:rsid w:val="00B728E8"/>
    <w:rsid w:val="00B73326"/>
    <w:rsid w:val="00B74595"/>
    <w:rsid w:val="00B74ACB"/>
    <w:rsid w:val="00B74C84"/>
    <w:rsid w:val="00B80D56"/>
    <w:rsid w:val="00B826C2"/>
    <w:rsid w:val="00B83C44"/>
    <w:rsid w:val="00B8438F"/>
    <w:rsid w:val="00B86480"/>
    <w:rsid w:val="00B90577"/>
    <w:rsid w:val="00B9075B"/>
    <w:rsid w:val="00B91FD8"/>
    <w:rsid w:val="00B95493"/>
    <w:rsid w:val="00B97963"/>
    <w:rsid w:val="00B97979"/>
    <w:rsid w:val="00BA110F"/>
    <w:rsid w:val="00BA258E"/>
    <w:rsid w:val="00BA2E09"/>
    <w:rsid w:val="00BA4D9A"/>
    <w:rsid w:val="00BA57B9"/>
    <w:rsid w:val="00BA6750"/>
    <w:rsid w:val="00BA6CE7"/>
    <w:rsid w:val="00BB3875"/>
    <w:rsid w:val="00BB491D"/>
    <w:rsid w:val="00BC0243"/>
    <w:rsid w:val="00BC28CC"/>
    <w:rsid w:val="00BC3EC8"/>
    <w:rsid w:val="00BC62BB"/>
    <w:rsid w:val="00BC6ECA"/>
    <w:rsid w:val="00BC6EF7"/>
    <w:rsid w:val="00BC7013"/>
    <w:rsid w:val="00BC713E"/>
    <w:rsid w:val="00BC7307"/>
    <w:rsid w:val="00BD3D29"/>
    <w:rsid w:val="00BD4346"/>
    <w:rsid w:val="00BD692B"/>
    <w:rsid w:val="00BE0E09"/>
    <w:rsid w:val="00BE285D"/>
    <w:rsid w:val="00BE3151"/>
    <w:rsid w:val="00BF1F12"/>
    <w:rsid w:val="00C02EAC"/>
    <w:rsid w:val="00C0326D"/>
    <w:rsid w:val="00C0360A"/>
    <w:rsid w:val="00C04F58"/>
    <w:rsid w:val="00C05BE2"/>
    <w:rsid w:val="00C07C20"/>
    <w:rsid w:val="00C13C71"/>
    <w:rsid w:val="00C14391"/>
    <w:rsid w:val="00C14645"/>
    <w:rsid w:val="00C15BC4"/>
    <w:rsid w:val="00C22098"/>
    <w:rsid w:val="00C22F02"/>
    <w:rsid w:val="00C23B34"/>
    <w:rsid w:val="00C23DEC"/>
    <w:rsid w:val="00C25595"/>
    <w:rsid w:val="00C26FBB"/>
    <w:rsid w:val="00C27C1E"/>
    <w:rsid w:val="00C323A3"/>
    <w:rsid w:val="00C332EA"/>
    <w:rsid w:val="00C34D5B"/>
    <w:rsid w:val="00C4454A"/>
    <w:rsid w:val="00C447F0"/>
    <w:rsid w:val="00C449C5"/>
    <w:rsid w:val="00C557AE"/>
    <w:rsid w:val="00C56145"/>
    <w:rsid w:val="00C60640"/>
    <w:rsid w:val="00C619F3"/>
    <w:rsid w:val="00C628E8"/>
    <w:rsid w:val="00C63014"/>
    <w:rsid w:val="00C63E4F"/>
    <w:rsid w:val="00C644C8"/>
    <w:rsid w:val="00C66E4F"/>
    <w:rsid w:val="00C67348"/>
    <w:rsid w:val="00C7351A"/>
    <w:rsid w:val="00C75A8F"/>
    <w:rsid w:val="00C77688"/>
    <w:rsid w:val="00C80EDA"/>
    <w:rsid w:val="00C81CE5"/>
    <w:rsid w:val="00C82261"/>
    <w:rsid w:val="00C82ECD"/>
    <w:rsid w:val="00C86B63"/>
    <w:rsid w:val="00C91227"/>
    <w:rsid w:val="00C91946"/>
    <w:rsid w:val="00C96BF1"/>
    <w:rsid w:val="00C96F91"/>
    <w:rsid w:val="00C9788F"/>
    <w:rsid w:val="00CA08EA"/>
    <w:rsid w:val="00CA6A94"/>
    <w:rsid w:val="00CB1E12"/>
    <w:rsid w:val="00CB214B"/>
    <w:rsid w:val="00CB5792"/>
    <w:rsid w:val="00CC2D1A"/>
    <w:rsid w:val="00CC3013"/>
    <w:rsid w:val="00CC5627"/>
    <w:rsid w:val="00CC5CB5"/>
    <w:rsid w:val="00CC6DD0"/>
    <w:rsid w:val="00CC7ACC"/>
    <w:rsid w:val="00CD1C29"/>
    <w:rsid w:val="00CD4555"/>
    <w:rsid w:val="00CD45DE"/>
    <w:rsid w:val="00CD559A"/>
    <w:rsid w:val="00CD6A17"/>
    <w:rsid w:val="00CE3A64"/>
    <w:rsid w:val="00CF5E90"/>
    <w:rsid w:val="00CF6E7A"/>
    <w:rsid w:val="00D00D0F"/>
    <w:rsid w:val="00D021E6"/>
    <w:rsid w:val="00D0487F"/>
    <w:rsid w:val="00D07A5A"/>
    <w:rsid w:val="00D1009E"/>
    <w:rsid w:val="00D144F3"/>
    <w:rsid w:val="00D14673"/>
    <w:rsid w:val="00D15696"/>
    <w:rsid w:val="00D172E6"/>
    <w:rsid w:val="00D23BAF"/>
    <w:rsid w:val="00D26D57"/>
    <w:rsid w:val="00D3170B"/>
    <w:rsid w:val="00D33FA5"/>
    <w:rsid w:val="00D3479A"/>
    <w:rsid w:val="00D35510"/>
    <w:rsid w:val="00D3643D"/>
    <w:rsid w:val="00D36F7C"/>
    <w:rsid w:val="00D41439"/>
    <w:rsid w:val="00D42A4C"/>
    <w:rsid w:val="00D430F5"/>
    <w:rsid w:val="00D51313"/>
    <w:rsid w:val="00D521B4"/>
    <w:rsid w:val="00D53C25"/>
    <w:rsid w:val="00D54C3F"/>
    <w:rsid w:val="00D55C12"/>
    <w:rsid w:val="00D6094D"/>
    <w:rsid w:val="00D61FB6"/>
    <w:rsid w:val="00D62809"/>
    <w:rsid w:val="00D62AD0"/>
    <w:rsid w:val="00D63879"/>
    <w:rsid w:val="00D63E15"/>
    <w:rsid w:val="00D64512"/>
    <w:rsid w:val="00D6527C"/>
    <w:rsid w:val="00D65850"/>
    <w:rsid w:val="00D70EDD"/>
    <w:rsid w:val="00D7144A"/>
    <w:rsid w:val="00D73599"/>
    <w:rsid w:val="00D75827"/>
    <w:rsid w:val="00D766AC"/>
    <w:rsid w:val="00D77AD5"/>
    <w:rsid w:val="00D77F7A"/>
    <w:rsid w:val="00D80D5C"/>
    <w:rsid w:val="00D8296E"/>
    <w:rsid w:val="00D82F02"/>
    <w:rsid w:val="00D8371C"/>
    <w:rsid w:val="00D85905"/>
    <w:rsid w:val="00D860CB"/>
    <w:rsid w:val="00D955EA"/>
    <w:rsid w:val="00D95773"/>
    <w:rsid w:val="00D970D9"/>
    <w:rsid w:val="00D97A01"/>
    <w:rsid w:val="00DA054D"/>
    <w:rsid w:val="00DA268E"/>
    <w:rsid w:val="00DA2C23"/>
    <w:rsid w:val="00DA3CE0"/>
    <w:rsid w:val="00DA4345"/>
    <w:rsid w:val="00DA56EA"/>
    <w:rsid w:val="00DB0FF6"/>
    <w:rsid w:val="00DB1CE8"/>
    <w:rsid w:val="00DB4A86"/>
    <w:rsid w:val="00DC0D6D"/>
    <w:rsid w:val="00DC2687"/>
    <w:rsid w:val="00DC2807"/>
    <w:rsid w:val="00DC4576"/>
    <w:rsid w:val="00DC460B"/>
    <w:rsid w:val="00DC4720"/>
    <w:rsid w:val="00DC4B4B"/>
    <w:rsid w:val="00DD2018"/>
    <w:rsid w:val="00DD2E3D"/>
    <w:rsid w:val="00DD49F8"/>
    <w:rsid w:val="00DD5E02"/>
    <w:rsid w:val="00DD64DB"/>
    <w:rsid w:val="00DD6805"/>
    <w:rsid w:val="00DE0C15"/>
    <w:rsid w:val="00DE199A"/>
    <w:rsid w:val="00DE23F3"/>
    <w:rsid w:val="00DE468A"/>
    <w:rsid w:val="00DE5EC0"/>
    <w:rsid w:val="00DE5FED"/>
    <w:rsid w:val="00DE735D"/>
    <w:rsid w:val="00DF0542"/>
    <w:rsid w:val="00DF2ACE"/>
    <w:rsid w:val="00DF3B29"/>
    <w:rsid w:val="00DF470F"/>
    <w:rsid w:val="00DF7CAD"/>
    <w:rsid w:val="00DF7CF3"/>
    <w:rsid w:val="00E00CAD"/>
    <w:rsid w:val="00E02B62"/>
    <w:rsid w:val="00E05FC7"/>
    <w:rsid w:val="00E065AA"/>
    <w:rsid w:val="00E072BE"/>
    <w:rsid w:val="00E07A8E"/>
    <w:rsid w:val="00E07DEF"/>
    <w:rsid w:val="00E10704"/>
    <w:rsid w:val="00E10B9F"/>
    <w:rsid w:val="00E13138"/>
    <w:rsid w:val="00E1381C"/>
    <w:rsid w:val="00E14D19"/>
    <w:rsid w:val="00E165D5"/>
    <w:rsid w:val="00E17D31"/>
    <w:rsid w:val="00E21F38"/>
    <w:rsid w:val="00E249E1"/>
    <w:rsid w:val="00E24A33"/>
    <w:rsid w:val="00E24F8A"/>
    <w:rsid w:val="00E2592F"/>
    <w:rsid w:val="00E25A71"/>
    <w:rsid w:val="00E25B4E"/>
    <w:rsid w:val="00E3011E"/>
    <w:rsid w:val="00E3049C"/>
    <w:rsid w:val="00E340F0"/>
    <w:rsid w:val="00E341C1"/>
    <w:rsid w:val="00E34EF2"/>
    <w:rsid w:val="00E35921"/>
    <w:rsid w:val="00E37D50"/>
    <w:rsid w:val="00E40885"/>
    <w:rsid w:val="00E40ECA"/>
    <w:rsid w:val="00E42493"/>
    <w:rsid w:val="00E429BC"/>
    <w:rsid w:val="00E429D6"/>
    <w:rsid w:val="00E435B2"/>
    <w:rsid w:val="00E45F1F"/>
    <w:rsid w:val="00E46A39"/>
    <w:rsid w:val="00E504A5"/>
    <w:rsid w:val="00E5448C"/>
    <w:rsid w:val="00E54D73"/>
    <w:rsid w:val="00E5741E"/>
    <w:rsid w:val="00E578B1"/>
    <w:rsid w:val="00E6027D"/>
    <w:rsid w:val="00E62618"/>
    <w:rsid w:val="00E633E1"/>
    <w:rsid w:val="00E64BE2"/>
    <w:rsid w:val="00E65B13"/>
    <w:rsid w:val="00E65C65"/>
    <w:rsid w:val="00E6741E"/>
    <w:rsid w:val="00E67AE1"/>
    <w:rsid w:val="00E7114E"/>
    <w:rsid w:val="00E75E51"/>
    <w:rsid w:val="00E77198"/>
    <w:rsid w:val="00E7758C"/>
    <w:rsid w:val="00E82507"/>
    <w:rsid w:val="00E83561"/>
    <w:rsid w:val="00E839C0"/>
    <w:rsid w:val="00E849F9"/>
    <w:rsid w:val="00E86189"/>
    <w:rsid w:val="00E92F80"/>
    <w:rsid w:val="00E9443F"/>
    <w:rsid w:val="00E9469D"/>
    <w:rsid w:val="00EA0096"/>
    <w:rsid w:val="00EA06B8"/>
    <w:rsid w:val="00EA1CB5"/>
    <w:rsid w:val="00EA63C1"/>
    <w:rsid w:val="00EA66BC"/>
    <w:rsid w:val="00EA7509"/>
    <w:rsid w:val="00EB07DB"/>
    <w:rsid w:val="00EB1722"/>
    <w:rsid w:val="00EB4EDC"/>
    <w:rsid w:val="00EB68EA"/>
    <w:rsid w:val="00EC1518"/>
    <w:rsid w:val="00EC24FA"/>
    <w:rsid w:val="00EC2B3C"/>
    <w:rsid w:val="00EC64B4"/>
    <w:rsid w:val="00ED0128"/>
    <w:rsid w:val="00ED274B"/>
    <w:rsid w:val="00ED6664"/>
    <w:rsid w:val="00ED7115"/>
    <w:rsid w:val="00EE4B58"/>
    <w:rsid w:val="00EE7695"/>
    <w:rsid w:val="00EE7D2E"/>
    <w:rsid w:val="00EF04C7"/>
    <w:rsid w:val="00EF13D5"/>
    <w:rsid w:val="00EF1C4E"/>
    <w:rsid w:val="00EF2642"/>
    <w:rsid w:val="00EF3E3D"/>
    <w:rsid w:val="00EF48FC"/>
    <w:rsid w:val="00F00934"/>
    <w:rsid w:val="00F0169D"/>
    <w:rsid w:val="00F05A95"/>
    <w:rsid w:val="00F06092"/>
    <w:rsid w:val="00F0623F"/>
    <w:rsid w:val="00F06879"/>
    <w:rsid w:val="00F06CC9"/>
    <w:rsid w:val="00F10E3F"/>
    <w:rsid w:val="00F13327"/>
    <w:rsid w:val="00F13566"/>
    <w:rsid w:val="00F148AF"/>
    <w:rsid w:val="00F15B6B"/>
    <w:rsid w:val="00F179FE"/>
    <w:rsid w:val="00F21128"/>
    <w:rsid w:val="00F2160A"/>
    <w:rsid w:val="00F22A89"/>
    <w:rsid w:val="00F22CC4"/>
    <w:rsid w:val="00F24C0D"/>
    <w:rsid w:val="00F25BE6"/>
    <w:rsid w:val="00F276BB"/>
    <w:rsid w:val="00F27943"/>
    <w:rsid w:val="00F32F44"/>
    <w:rsid w:val="00F351ED"/>
    <w:rsid w:val="00F36209"/>
    <w:rsid w:val="00F36751"/>
    <w:rsid w:val="00F378FB"/>
    <w:rsid w:val="00F40E30"/>
    <w:rsid w:val="00F43C72"/>
    <w:rsid w:val="00F44D2D"/>
    <w:rsid w:val="00F44EC1"/>
    <w:rsid w:val="00F47092"/>
    <w:rsid w:val="00F4721A"/>
    <w:rsid w:val="00F47270"/>
    <w:rsid w:val="00F473D1"/>
    <w:rsid w:val="00F475E8"/>
    <w:rsid w:val="00F50E02"/>
    <w:rsid w:val="00F51405"/>
    <w:rsid w:val="00F51FEB"/>
    <w:rsid w:val="00F5339E"/>
    <w:rsid w:val="00F56F78"/>
    <w:rsid w:val="00F6202E"/>
    <w:rsid w:val="00F634E9"/>
    <w:rsid w:val="00F641C8"/>
    <w:rsid w:val="00F6644E"/>
    <w:rsid w:val="00F70E91"/>
    <w:rsid w:val="00F71DD1"/>
    <w:rsid w:val="00F730AB"/>
    <w:rsid w:val="00F750C2"/>
    <w:rsid w:val="00F77623"/>
    <w:rsid w:val="00F777CA"/>
    <w:rsid w:val="00F81C9B"/>
    <w:rsid w:val="00F867A9"/>
    <w:rsid w:val="00F910B4"/>
    <w:rsid w:val="00F936E5"/>
    <w:rsid w:val="00F947DD"/>
    <w:rsid w:val="00F95D4E"/>
    <w:rsid w:val="00FA1D5A"/>
    <w:rsid w:val="00FA32F5"/>
    <w:rsid w:val="00FA3926"/>
    <w:rsid w:val="00FA5C3A"/>
    <w:rsid w:val="00FB16CD"/>
    <w:rsid w:val="00FB4413"/>
    <w:rsid w:val="00FB5D36"/>
    <w:rsid w:val="00FB6415"/>
    <w:rsid w:val="00FB6B74"/>
    <w:rsid w:val="00FB7784"/>
    <w:rsid w:val="00FC03E1"/>
    <w:rsid w:val="00FC29DD"/>
    <w:rsid w:val="00FC2AAF"/>
    <w:rsid w:val="00FC43BC"/>
    <w:rsid w:val="00FD01E8"/>
    <w:rsid w:val="00FD05D1"/>
    <w:rsid w:val="00FD1DA8"/>
    <w:rsid w:val="00FD4773"/>
    <w:rsid w:val="00FD79B3"/>
    <w:rsid w:val="00FD7C1C"/>
    <w:rsid w:val="00FE0F9A"/>
    <w:rsid w:val="00FE17AB"/>
    <w:rsid w:val="00FE21A5"/>
    <w:rsid w:val="00FE30A9"/>
    <w:rsid w:val="00FE358C"/>
    <w:rsid w:val="00FE5E13"/>
    <w:rsid w:val="00FE749A"/>
    <w:rsid w:val="00FE7514"/>
    <w:rsid w:val="00FE7698"/>
    <w:rsid w:val="00FF179D"/>
    <w:rsid w:val="00FF4F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AB84642B-AE13-4083-81DA-FEED9171FB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locked="1" w:uiPriority="9"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E10B9F"/>
    <w:rPr>
      <w:sz w:val="24"/>
      <w:szCs w:val="24"/>
    </w:rPr>
  </w:style>
  <w:style w:type="paragraph" w:styleId="10">
    <w:name w:val="heading 1"/>
    <w:aliases w:val="Заголовок 1 Знак Знак,Заголовок 1 Знак Знак Знак,Caaieiaie aei?ac,çàãîëîâîê 1,caaieiaie 1"/>
    <w:basedOn w:val="a3"/>
    <w:next w:val="a4"/>
    <w:link w:val="11"/>
    <w:uiPriority w:val="9"/>
    <w:qFormat/>
    <w:rsid w:val="00797C78"/>
    <w:pPr>
      <w:keepNext/>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ind w:firstLine="567"/>
      <w:jc w:val="center"/>
      <w:outlineLvl w:val="0"/>
    </w:pPr>
    <w:rPr>
      <w:rFonts w:asciiTheme="minorHAnsi" w:hAnsiTheme="minorHAnsi"/>
      <w:b/>
      <w:bCs/>
      <w:caps/>
      <w:color w:val="FFFFFF" w:themeColor="background1"/>
      <w:kern w:val="32"/>
      <w:sz w:val="28"/>
      <w:szCs w:val="28"/>
    </w:rPr>
  </w:style>
  <w:style w:type="paragraph" w:styleId="2">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
    <w:basedOn w:val="a3"/>
    <w:next w:val="a4"/>
    <w:link w:val="20"/>
    <w:qFormat/>
    <w:rsid w:val="000D782E"/>
    <w:pPr>
      <w:keepNext/>
      <w:numPr>
        <w:ilvl w:val="1"/>
        <w:numId w:val="1"/>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outlineLvl w:val="1"/>
    </w:pPr>
    <w:rPr>
      <w:rFonts w:asciiTheme="minorHAnsi" w:hAnsiTheme="minorHAnsi"/>
      <w:b/>
      <w:bCs/>
      <w:iCs/>
      <w:color w:val="FFFFFF" w:themeColor="background1"/>
      <w:sz w:val="28"/>
      <w:szCs w:val="28"/>
    </w:rPr>
  </w:style>
  <w:style w:type="paragraph" w:styleId="3">
    <w:name w:val="heading 3"/>
    <w:aliases w:val="Знак3 Знак, Знак3, Знак3 Знак Знак Знак,Знак3,Знак3 Знак Знак Знак,ПодЗаголовок"/>
    <w:basedOn w:val="a3"/>
    <w:next w:val="a4"/>
    <w:link w:val="30"/>
    <w:uiPriority w:val="9"/>
    <w:qFormat/>
    <w:rsid w:val="00AB2216"/>
    <w:pPr>
      <w:keepNext/>
      <w:numPr>
        <w:ilvl w:val="2"/>
        <w:numId w:val="1"/>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outlineLvl w:val="2"/>
    </w:pPr>
    <w:rPr>
      <w:rFonts w:asciiTheme="minorHAnsi" w:hAnsiTheme="minorHAnsi"/>
      <w:b/>
      <w:bCs/>
      <w:color w:val="FFFFFF" w:themeColor="background1"/>
      <w:sz w:val="26"/>
      <w:szCs w:val="26"/>
    </w:rPr>
  </w:style>
  <w:style w:type="paragraph" w:styleId="4">
    <w:name w:val="heading 4"/>
    <w:basedOn w:val="a3"/>
    <w:next w:val="a4"/>
    <w:link w:val="40"/>
    <w:uiPriority w:val="9"/>
    <w:qFormat/>
    <w:rsid w:val="00AB2216"/>
    <w:pPr>
      <w:keepNext/>
      <w:numPr>
        <w:ilvl w:val="3"/>
        <w:numId w:val="1"/>
      </w:numPr>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outlineLvl w:val="3"/>
    </w:pPr>
    <w:rPr>
      <w:rFonts w:asciiTheme="minorHAnsi" w:hAnsiTheme="minorHAnsi"/>
      <w:b/>
      <w:bCs/>
      <w:color w:val="FFFFFF" w:themeColor="background1"/>
    </w:rPr>
  </w:style>
  <w:style w:type="paragraph" w:styleId="5">
    <w:name w:val="heading 5"/>
    <w:basedOn w:val="a3"/>
    <w:next w:val="a3"/>
    <w:link w:val="50"/>
    <w:uiPriority w:val="9"/>
    <w:qFormat/>
    <w:rsid w:val="004C02B1"/>
    <w:pPr>
      <w:numPr>
        <w:ilvl w:val="4"/>
        <w:numId w:val="1"/>
      </w:numPr>
      <w:tabs>
        <w:tab w:val="left" w:pos="1701"/>
      </w:tabs>
      <w:spacing w:before="240" w:after="60"/>
      <w:outlineLvl w:val="4"/>
    </w:pPr>
    <w:rPr>
      <w:b/>
      <w:bCs/>
      <w:iCs/>
      <w:sz w:val="22"/>
      <w:szCs w:val="22"/>
    </w:rPr>
  </w:style>
  <w:style w:type="paragraph" w:styleId="6">
    <w:name w:val="heading 6"/>
    <w:basedOn w:val="a3"/>
    <w:next w:val="a3"/>
    <w:link w:val="60"/>
    <w:uiPriority w:val="9"/>
    <w:qFormat/>
    <w:rsid w:val="004C02B1"/>
    <w:pPr>
      <w:numPr>
        <w:ilvl w:val="5"/>
        <w:numId w:val="1"/>
      </w:numPr>
      <w:spacing w:before="240" w:after="60"/>
      <w:outlineLvl w:val="5"/>
    </w:pPr>
    <w:rPr>
      <w:b/>
      <w:bCs/>
      <w:sz w:val="22"/>
      <w:szCs w:val="22"/>
    </w:rPr>
  </w:style>
  <w:style w:type="paragraph" w:styleId="7">
    <w:name w:val="heading 7"/>
    <w:aliases w:val="Заголовок x.x"/>
    <w:basedOn w:val="a3"/>
    <w:next w:val="a3"/>
    <w:link w:val="70"/>
    <w:uiPriority w:val="9"/>
    <w:qFormat/>
    <w:rsid w:val="004C02B1"/>
    <w:pPr>
      <w:numPr>
        <w:ilvl w:val="6"/>
        <w:numId w:val="1"/>
      </w:numPr>
      <w:spacing w:before="240" w:after="60"/>
      <w:outlineLvl w:val="6"/>
    </w:pPr>
  </w:style>
  <w:style w:type="paragraph" w:styleId="8">
    <w:name w:val="heading 8"/>
    <w:basedOn w:val="a3"/>
    <w:next w:val="a3"/>
    <w:link w:val="80"/>
    <w:uiPriority w:val="9"/>
    <w:qFormat/>
    <w:rsid w:val="004C02B1"/>
    <w:pPr>
      <w:numPr>
        <w:ilvl w:val="7"/>
        <w:numId w:val="1"/>
      </w:numPr>
      <w:spacing w:before="240" w:after="60"/>
      <w:outlineLvl w:val="7"/>
    </w:pPr>
    <w:rPr>
      <w:i/>
      <w:iCs/>
    </w:rPr>
  </w:style>
  <w:style w:type="paragraph" w:styleId="9">
    <w:name w:val="heading 9"/>
    <w:basedOn w:val="a3"/>
    <w:next w:val="a3"/>
    <w:link w:val="90"/>
    <w:uiPriority w:val="9"/>
    <w:qFormat/>
    <w:rsid w:val="004C02B1"/>
    <w:pPr>
      <w:numPr>
        <w:ilvl w:val="8"/>
        <w:numId w:val="1"/>
      </w:numPr>
      <w:spacing w:before="240" w:after="60"/>
      <w:outlineLvl w:val="8"/>
    </w:pPr>
    <w:rPr>
      <w:rFonts w:ascii="Arial" w:hAnsi="Arial"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a4">
    <w:name w:val="Абзац"/>
    <w:basedOn w:val="a3"/>
    <w:link w:val="a8"/>
    <w:uiPriority w:val="99"/>
    <w:qFormat/>
    <w:rsid w:val="001805E1"/>
    <w:pPr>
      <w:spacing w:before="120" w:after="60"/>
      <w:ind w:firstLine="567"/>
      <w:jc w:val="both"/>
    </w:pPr>
    <w:rPr>
      <w:rFonts w:asciiTheme="minorHAnsi" w:hAnsiTheme="minorHAnsi"/>
    </w:rPr>
  </w:style>
  <w:style w:type="character" w:customStyle="1" w:styleId="a8">
    <w:name w:val="Абзац Знак"/>
    <w:link w:val="a4"/>
    <w:uiPriority w:val="99"/>
    <w:rsid w:val="001805E1"/>
    <w:rPr>
      <w:rFonts w:asciiTheme="minorHAnsi" w:hAnsiTheme="minorHAnsi"/>
      <w:sz w:val="24"/>
      <w:szCs w:val="24"/>
    </w:rPr>
  </w:style>
  <w:style w:type="paragraph" w:styleId="a2">
    <w:name w:val="List"/>
    <w:basedOn w:val="a3"/>
    <w:link w:val="a9"/>
    <w:rsid w:val="00AB2216"/>
    <w:pPr>
      <w:numPr>
        <w:numId w:val="5"/>
      </w:numPr>
      <w:spacing w:after="60"/>
      <w:jc w:val="both"/>
    </w:pPr>
    <w:rPr>
      <w:rFonts w:asciiTheme="minorHAnsi" w:hAnsiTheme="minorHAnsi"/>
      <w:snapToGrid w:val="0"/>
    </w:rPr>
  </w:style>
  <w:style w:type="character" w:customStyle="1" w:styleId="a9">
    <w:name w:val="Список Знак"/>
    <w:link w:val="a2"/>
    <w:rsid w:val="00AB2216"/>
    <w:rPr>
      <w:rFonts w:asciiTheme="minorHAnsi" w:hAnsiTheme="minorHAnsi"/>
      <w:snapToGrid w:val="0"/>
      <w:sz w:val="24"/>
      <w:szCs w:val="24"/>
    </w:rPr>
  </w:style>
  <w:style w:type="paragraph" w:styleId="31">
    <w:name w:val="toc 3"/>
    <w:basedOn w:val="a3"/>
    <w:next w:val="a3"/>
    <w:autoRedefine/>
    <w:uiPriority w:val="39"/>
    <w:rsid w:val="004C02B1"/>
    <w:pPr>
      <w:ind w:left="480"/>
    </w:pPr>
    <w:rPr>
      <w:i/>
      <w:iCs/>
      <w:sz w:val="20"/>
      <w:szCs w:val="20"/>
    </w:rPr>
  </w:style>
  <w:style w:type="paragraph" w:customStyle="1" w:styleId="a">
    <w:name w:val="Список нумерованный"/>
    <w:basedOn w:val="a3"/>
    <w:rsid w:val="0054040A"/>
    <w:pPr>
      <w:numPr>
        <w:numId w:val="6"/>
      </w:numPr>
      <w:spacing w:before="120"/>
      <w:jc w:val="both"/>
    </w:pPr>
  </w:style>
  <w:style w:type="paragraph" w:customStyle="1" w:styleId="aa">
    <w:name w:val="Табличный"/>
    <w:basedOn w:val="a3"/>
    <w:rsid w:val="004C02B1"/>
    <w:pPr>
      <w:keepNext/>
      <w:widowControl w:val="0"/>
      <w:spacing w:before="60" w:after="60"/>
      <w:jc w:val="center"/>
    </w:pPr>
    <w:rPr>
      <w:b/>
      <w:sz w:val="22"/>
      <w:szCs w:val="20"/>
    </w:rPr>
  </w:style>
  <w:style w:type="paragraph" w:customStyle="1" w:styleId="ab">
    <w:name w:val="Содержание"/>
    <w:basedOn w:val="a3"/>
    <w:rsid w:val="004C02B1"/>
    <w:pPr>
      <w:widowControl w:val="0"/>
      <w:spacing w:before="240" w:after="240"/>
      <w:jc w:val="center"/>
    </w:pPr>
    <w:rPr>
      <w:b/>
      <w:caps/>
      <w:szCs w:val="20"/>
    </w:rPr>
  </w:style>
  <w:style w:type="paragraph" w:styleId="ac">
    <w:name w:val="Balloon Text"/>
    <w:aliases w:val=" Знак5,Знак5"/>
    <w:basedOn w:val="a3"/>
    <w:link w:val="ad"/>
    <w:uiPriority w:val="99"/>
    <w:rsid w:val="004C02B1"/>
    <w:pPr>
      <w:widowControl w:val="0"/>
      <w:suppressAutoHyphens/>
      <w:jc w:val="both"/>
    </w:pPr>
    <w:rPr>
      <w:rFonts w:ascii="Tahoma" w:hAnsi="Tahoma" w:cs="Courier New"/>
      <w:sz w:val="16"/>
      <w:szCs w:val="16"/>
    </w:rPr>
  </w:style>
  <w:style w:type="paragraph" w:styleId="12">
    <w:name w:val="toc 1"/>
    <w:basedOn w:val="a3"/>
    <w:next w:val="a3"/>
    <w:uiPriority w:val="39"/>
    <w:rsid w:val="004C02B1"/>
    <w:pPr>
      <w:spacing w:before="120" w:after="120"/>
    </w:pPr>
    <w:rPr>
      <w:b/>
      <w:bCs/>
      <w:caps/>
      <w:sz w:val="20"/>
      <w:szCs w:val="20"/>
    </w:rPr>
  </w:style>
  <w:style w:type="paragraph" w:styleId="21">
    <w:name w:val="toc 2"/>
    <w:basedOn w:val="a3"/>
    <w:next w:val="a3"/>
    <w:autoRedefine/>
    <w:uiPriority w:val="39"/>
    <w:rsid w:val="004C02B1"/>
    <w:pPr>
      <w:ind w:left="240"/>
    </w:pPr>
    <w:rPr>
      <w:smallCaps/>
      <w:sz w:val="20"/>
      <w:szCs w:val="20"/>
    </w:rPr>
  </w:style>
  <w:style w:type="paragraph" w:styleId="ae">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qFormat/>
    <w:rsid w:val="004E26BF"/>
    <w:pPr>
      <w:spacing w:before="120" w:after="120"/>
      <w:jc w:val="center"/>
    </w:pPr>
    <w:rPr>
      <w:rFonts w:asciiTheme="minorHAnsi" w:hAnsiTheme="minorHAnsi"/>
      <w:b/>
      <w:bCs/>
      <w:szCs w:val="20"/>
    </w:rPr>
  </w:style>
  <w:style w:type="paragraph" w:customStyle="1" w:styleId="af">
    <w:name w:val="Название таблицы"/>
    <w:basedOn w:val="ae"/>
    <w:rsid w:val="00F0623F"/>
    <w:pPr>
      <w:keepNext/>
      <w:spacing w:before="240" w:after="0"/>
      <w:jc w:val="left"/>
    </w:pPr>
    <w:rPr>
      <w:szCs w:val="22"/>
    </w:rPr>
  </w:style>
  <w:style w:type="paragraph" w:customStyle="1" w:styleId="af0">
    <w:name w:val="Табличный_заголовки"/>
    <w:basedOn w:val="a3"/>
    <w:rsid w:val="00A04837"/>
    <w:pPr>
      <w:keepNext/>
      <w:keepLines/>
      <w:jc w:val="center"/>
    </w:pPr>
    <w:rPr>
      <w:rFonts w:asciiTheme="minorHAnsi" w:hAnsiTheme="minorHAnsi"/>
      <w:b/>
      <w:sz w:val="22"/>
      <w:szCs w:val="22"/>
    </w:rPr>
  </w:style>
  <w:style w:type="paragraph" w:customStyle="1" w:styleId="af1">
    <w:name w:val="Табличный_центр"/>
    <w:basedOn w:val="a3"/>
    <w:rsid w:val="00B13A16"/>
    <w:pPr>
      <w:shd w:val="clear" w:color="auto" w:fill="FFFFFF" w:themeFill="background1"/>
      <w:jc w:val="center"/>
    </w:pPr>
    <w:rPr>
      <w:rFonts w:asciiTheme="minorHAnsi" w:hAnsiTheme="minorHAnsi"/>
      <w:sz w:val="22"/>
      <w:szCs w:val="22"/>
    </w:rPr>
  </w:style>
  <w:style w:type="paragraph" w:customStyle="1" w:styleId="1">
    <w:name w:val="Список 1)"/>
    <w:basedOn w:val="a3"/>
    <w:rsid w:val="004E26BF"/>
    <w:pPr>
      <w:numPr>
        <w:numId w:val="4"/>
      </w:numPr>
      <w:spacing w:after="60"/>
      <w:jc w:val="both"/>
    </w:pPr>
    <w:rPr>
      <w:rFonts w:asciiTheme="minorHAnsi" w:hAnsiTheme="minorHAnsi"/>
    </w:rPr>
  </w:style>
  <w:style w:type="paragraph" w:customStyle="1" w:styleId="a1">
    <w:name w:val="Табличный_нумерованный"/>
    <w:basedOn w:val="a3"/>
    <w:link w:val="af2"/>
    <w:rsid w:val="00A04837"/>
    <w:pPr>
      <w:numPr>
        <w:numId w:val="3"/>
      </w:numPr>
    </w:pPr>
    <w:rPr>
      <w:rFonts w:asciiTheme="minorHAnsi" w:hAnsiTheme="minorHAnsi"/>
      <w:sz w:val="22"/>
      <w:szCs w:val="22"/>
    </w:rPr>
  </w:style>
  <w:style w:type="character" w:customStyle="1" w:styleId="af2">
    <w:name w:val="Табличный_нумерованный Знак"/>
    <w:link w:val="a1"/>
    <w:rsid w:val="00A04837"/>
    <w:rPr>
      <w:rFonts w:asciiTheme="minorHAnsi" w:hAnsiTheme="minorHAnsi"/>
      <w:sz w:val="22"/>
      <w:szCs w:val="22"/>
    </w:rPr>
  </w:style>
  <w:style w:type="paragraph" w:styleId="41">
    <w:name w:val="toc 4"/>
    <w:basedOn w:val="a3"/>
    <w:next w:val="a3"/>
    <w:autoRedefine/>
    <w:rsid w:val="003E0A93"/>
    <w:pPr>
      <w:ind w:left="720"/>
    </w:pPr>
    <w:rPr>
      <w:sz w:val="18"/>
      <w:szCs w:val="18"/>
    </w:rPr>
  </w:style>
  <w:style w:type="paragraph" w:styleId="51">
    <w:name w:val="toc 5"/>
    <w:basedOn w:val="a3"/>
    <w:next w:val="a3"/>
    <w:autoRedefine/>
    <w:rsid w:val="004C02B1"/>
    <w:pPr>
      <w:ind w:left="960"/>
    </w:pPr>
    <w:rPr>
      <w:sz w:val="18"/>
      <w:szCs w:val="18"/>
    </w:rPr>
  </w:style>
  <w:style w:type="paragraph" w:styleId="61">
    <w:name w:val="toc 6"/>
    <w:basedOn w:val="a3"/>
    <w:next w:val="a3"/>
    <w:autoRedefine/>
    <w:rsid w:val="004C02B1"/>
    <w:pPr>
      <w:ind w:left="1200"/>
    </w:pPr>
    <w:rPr>
      <w:sz w:val="18"/>
      <w:szCs w:val="18"/>
    </w:rPr>
  </w:style>
  <w:style w:type="paragraph" w:styleId="71">
    <w:name w:val="toc 7"/>
    <w:basedOn w:val="a3"/>
    <w:next w:val="a3"/>
    <w:autoRedefine/>
    <w:rsid w:val="004C02B1"/>
    <w:pPr>
      <w:ind w:left="1440"/>
    </w:pPr>
    <w:rPr>
      <w:sz w:val="18"/>
      <w:szCs w:val="18"/>
    </w:rPr>
  </w:style>
  <w:style w:type="paragraph" w:styleId="81">
    <w:name w:val="toc 8"/>
    <w:basedOn w:val="a3"/>
    <w:next w:val="a3"/>
    <w:autoRedefine/>
    <w:rsid w:val="004C02B1"/>
    <w:pPr>
      <w:ind w:left="1680"/>
    </w:pPr>
    <w:rPr>
      <w:sz w:val="18"/>
      <w:szCs w:val="18"/>
    </w:rPr>
  </w:style>
  <w:style w:type="paragraph" w:styleId="91">
    <w:name w:val="toc 9"/>
    <w:basedOn w:val="a3"/>
    <w:next w:val="a3"/>
    <w:autoRedefine/>
    <w:rsid w:val="004C02B1"/>
    <w:pPr>
      <w:ind w:left="1920"/>
    </w:pPr>
    <w:rPr>
      <w:sz w:val="18"/>
      <w:szCs w:val="18"/>
    </w:rPr>
  </w:style>
  <w:style w:type="paragraph" w:styleId="af3">
    <w:name w:val="toa heading"/>
    <w:basedOn w:val="a3"/>
    <w:next w:val="a3"/>
    <w:semiHidden/>
    <w:rsid w:val="004C02B1"/>
    <w:pPr>
      <w:spacing w:before="40" w:after="20"/>
      <w:jc w:val="center"/>
    </w:pPr>
    <w:rPr>
      <w:b/>
      <w:sz w:val="22"/>
      <w:szCs w:val="20"/>
    </w:rPr>
  </w:style>
  <w:style w:type="paragraph" w:styleId="af4">
    <w:name w:val="annotation text"/>
    <w:basedOn w:val="a3"/>
    <w:link w:val="af5"/>
    <w:semiHidden/>
    <w:rsid w:val="004C02B1"/>
    <w:rPr>
      <w:sz w:val="20"/>
      <w:szCs w:val="20"/>
    </w:rPr>
  </w:style>
  <w:style w:type="paragraph" w:styleId="af6">
    <w:name w:val="annotation subject"/>
    <w:basedOn w:val="af4"/>
    <w:next w:val="af4"/>
    <w:link w:val="af7"/>
    <w:semiHidden/>
    <w:rsid w:val="004C02B1"/>
    <w:pPr>
      <w:ind w:firstLine="284"/>
      <w:jc w:val="both"/>
    </w:pPr>
    <w:rPr>
      <w:b/>
      <w:bCs/>
    </w:rPr>
  </w:style>
  <w:style w:type="paragraph" w:customStyle="1" w:styleId="a0">
    <w:name w:val="Список а)"/>
    <w:basedOn w:val="a2"/>
    <w:rsid w:val="0054040A"/>
    <w:pPr>
      <w:numPr>
        <w:numId w:val="2"/>
      </w:numPr>
    </w:pPr>
  </w:style>
  <w:style w:type="paragraph" w:styleId="af8">
    <w:name w:val="Document Map"/>
    <w:basedOn w:val="a3"/>
    <w:link w:val="af9"/>
    <w:semiHidden/>
    <w:rsid w:val="004C02B1"/>
    <w:pPr>
      <w:widowControl w:val="0"/>
      <w:shd w:val="clear" w:color="auto" w:fill="000080"/>
      <w:suppressAutoHyphens/>
      <w:jc w:val="both"/>
    </w:pPr>
    <w:rPr>
      <w:rFonts w:ascii="Tahoma" w:hAnsi="Tahoma"/>
      <w:szCs w:val="20"/>
    </w:rPr>
  </w:style>
  <w:style w:type="character" w:styleId="afa">
    <w:name w:val="annotation reference"/>
    <w:semiHidden/>
    <w:rsid w:val="004C02B1"/>
    <w:rPr>
      <w:sz w:val="16"/>
      <w:szCs w:val="16"/>
    </w:rPr>
  </w:style>
  <w:style w:type="paragraph" w:customStyle="1" w:styleId="afb">
    <w:name w:val="Табличный_слева"/>
    <w:basedOn w:val="a3"/>
    <w:rsid w:val="00491BEC"/>
    <w:rPr>
      <w:rFonts w:asciiTheme="minorHAnsi" w:hAnsiTheme="minorHAnsi"/>
      <w:sz w:val="22"/>
      <w:szCs w:val="22"/>
    </w:rPr>
  </w:style>
  <w:style w:type="paragraph" w:customStyle="1" w:styleId="13">
    <w:name w:val="Обычный 1"/>
    <w:basedOn w:val="a3"/>
    <w:next w:val="a3"/>
    <w:semiHidden/>
    <w:rsid w:val="004C02B1"/>
    <w:pPr>
      <w:tabs>
        <w:tab w:val="num" w:pos="360"/>
      </w:tabs>
      <w:spacing w:before="120"/>
      <w:ind w:left="360" w:hanging="360"/>
      <w:jc w:val="both"/>
    </w:pPr>
    <w:rPr>
      <w:szCs w:val="20"/>
    </w:rPr>
  </w:style>
  <w:style w:type="table" w:styleId="afc">
    <w:name w:val="Table Grid"/>
    <w:basedOn w:val="a6"/>
    <w:uiPriority w:val="59"/>
    <w:rsid w:val="009738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d">
    <w:name w:val="Обычный влево"/>
    <w:basedOn w:val="13"/>
    <w:rsid w:val="0084131A"/>
    <w:pPr>
      <w:tabs>
        <w:tab w:val="clear" w:pos="360"/>
      </w:tabs>
      <w:spacing w:before="0"/>
      <w:ind w:left="0" w:firstLine="0"/>
      <w:jc w:val="left"/>
    </w:pPr>
  </w:style>
  <w:style w:type="paragraph" w:customStyle="1" w:styleId="afe">
    <w:name w:val="Табличный_по ширине"/>
    <w:basedOn w:val="afb"/>
    <w:rsid w:val="00B13A16"/>
    <w:pPr>
      <w:jc w:val="both"/>
    </w:pPr>
    <w:rPr>
      <w:rFonts w:asciiTheme="majorHAnsi" w:hAnsiTheme="majorHAnsi"/>
    </w:rPr>
  </w:style>
  <w:style w:type="character" w:styleId="aff">
    <w:name w:val="Placeholder Text"/>
    <w:basedOn w:val="a5"/>
    <w:uiPriority w:val="99"/>
    <w:semiHidden/>
    <w:rsid w:val="004E26BF"/>
    <w:rPr>
      <w:color w:val="808080"/>
    </w:rPr>
  </w:style>
  <w:style w:type="table" w:customStyle="1" w:styleId="aff0">
    <w:name w:val="Стиль Таблица Геоника"/>
    <w:basedOn w:val="a6"/>
    <w:uiPriority w:val="99"/>
    <w:rsid w:val="00B13A16"/>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f1">
    <w:name w:val="header"/>
    <w:aliases w:val=" Знак4,Знак4"/>
    <w:basedOn w:val="a3"/>
    <w:link w:val="aff2"/>
    <w:uiPriority w:val="99"/>
    <w:rsid w:val="000F1BCB"/>
    <w:pPr>
      <w:tabs>
        <w:tab w:val="center" w:pos="4677"/>
        <w:tab w:val="right" w:pos="9355"/>
      </w:tabs>
    </w:pPr>
  </w:style>
  <w:style w:type="character" w:customStyle="1" w:styleId="aff2">
    <w:name w:val="Верхний колонтитул Знак"/>
    <w:aliases w:val=" Знак4 Знак,Знак4 Знак"/>
    <w:basedOn w:val="a5"/>
    <w:link w:val="aff1"/>
    <w:uiPriority w:val="99"/>
    <w:rsid w:val="000F1BCB"/>
    <w:rPr>
      <w:sz w:val="24"/>
      <w:szCs w:val="24"/>
    </w:rPr>
  </w:style>
  <w:style w:type="paragraph" w:styleId="aff3">
    <w:name w:val="footer"/>
    <w:aliases w:val=" Знак, Знак6,Знак,Знак6"/>
    <w:basedOn w:val="a3"/>
    <w:link w:val="aff4"/>
    <w:uiPriority w:val="99"/>
    <w:rsid w:val="000F1BCB"/>
    <w:pPr>
      <w:tabs>
        <w:tab w:val="center" w:pos="4677"/>
        <w:tab w:val="right" w:pos="9355"/>
      </w:tabs>
    </w:pPr>
  </w:style>
  <w:style w:type="character" w:customStyle="1" w:styleId="aff4">
    <w:name w:val="Нижний колонтитул Знак"/>
    <w:aliases w:val=" Знак Знак, Знак6 Знак,Знак Знак,Знак6 Знак"/>
    <w:basedOn w:val="a5"/>
    <w:link w:val="aff3"/>
    <w:uiPriority w:val="99"/>
    <w:rsid w:val="000F1BCB"/>
    <w:rPr>
      <w:sz w:val="24"/>
      <w:szCs w:val="24"/>
    </w:rPr>
  </w:style>
  <w:style w:type="character" w:styleId="aff5">
    <w:name w:val="Hyperlink"/>
    <w:basedOn w:val="a5"/>
    <w:uiPriority w:val="99"/>
    <w:unhideWhenUsed/>
    <w:rsid w:val="005770E2"/>
    <w:rPr>
      <w:color w:val="0000FF" w:themeColor="hyperlink"/>
      <w:u w:val="single"/>
    </w:rPr>
  </w:style>
  <w:style w:type="paragraph" w:styleId="aff6">
    <w:name w:val="Normal (Web)"/>
    <w:basedOn w:val="a3"/>
    <w:unhideWhenUsed/>
    <w:rsid w:val="005770E2"/>
    <w:pPr>
      <w:tabs>
        <w:tab w:val="num" w:pos="0"/>
      </w:tabs>
      <w:spacing w:before="100" w:beforeAutospacing="1" w:after="100" w:afterAutospacing="1" w:line="276" w:lineRule="auto"/>
    </w:pPr>
    <w:rPr>
      <w:rFonts w:ascii="Calibri" w:eastAsia="Calibri" w:hAnsi="Calibri"/>
      <w:bCs/>
      <w:color w:val="000000"/>
      <w:kern w:val="24"/>
      <w:sz w:val="20"/>
      <w:szCs w:val="20"/>
      <w:lang w:val="en-US" w:eastAsia="ar-SA" w:bidi="en-US"/>
    </w:rPr>
  </w:style>
  <w:style w:type="paragraph" w:styleId="aff7">
    <w:name w:val="footnote text"/>
    <w:basedOn w:val="a3"/>
    <w:link w:val="aff8"/>
    <w:uiPriority w:val="99"/>
    <w:unhideWhenUsed/>
    <w:rsid w:val="005770E2"/>
    <w:pPr>
      <w:tabs>
        <w:tab w:val="left" w:pos="708"/>
      </w:tabs>
      <w:spacing w:before="120" w:after="120" w:line="360" w:lineRule="auto"/>
      <w:jc w:val="both"/>
    </w:pPr>
    <w:rPr>
      <w:rFonts w:ascii="Arial" w:hAnsi="Arial"/>
      <w:sz w:val="20"/>
      <w:szCs w:val="20"/>
    </w:rPr>
  </w:style>
  <w:style w:type="character" w:customStyle="1" w:styleId="aff8">
    <w:name w:val="Текст сноски Знак"/>
    <w:basedOn w:val="a5"/>
    <w:link w:val="aff7"/>
    <w:uiPriority w:val="99"/>
    <w:rsid w:val="005770E2"/>
    <w:rPr>
      <w:rFonts w:ascii="Arial" w:hAnsi="Arial"/>
    </w:rPr>
  </w:style>
  <w:style w:type="character" w:styleId="aff9">
    <w:name w:val="footnote reference"/>
    <w:uiPriority w:val="99"/>
    <w:unhideWhenUsed/>
    <w:rsid w:val="005770E2"/>
    <w:rPr>
      <w:vertAlign w:val="superscript"/>
    </w:rPr>
  </w:style>
  <w:style w:type="paragraph" w:styleId="affa">
    <w:name w:val="List Paragraph"/>
    <w:aliases w:val="Варианты ответов,Абзац списка основной,List Paragraph2,ПАРАГРАФ,Нумерация,список 1,СПИСКИ,Абзац списка3,маркированный,List Paragraph"/>
    <w:basedOn w:val="a3"/>
    <w:link w:val="affb"/>
    <w:uiPriority w:val="34"/>
    <w:qFormat/>
    <w:rsid w:val="0003278C"/>
    <w:pPr>
      <w:tabs>
        <w:tab w:val="left" w:pos="1080"/>
      </w:tabs>
      <w:spacing w:line="360" w:lineRule="auto"/>
      <w:ind w:left="720" w:firstLine="567"/>
      <w:contextualSpacing/>
      <w:jc w:val="both"/>
    </w:pPr>
    <w:rPr>
      <w:rFonts w:eastAsia="Calibri"/>
      <w:b/>
    </w:rPr>
  </w:style>
  <w:style w:type="paragraph" w:styleId="affc">
    <w:name w:val="Body Text Indent"/>
    <w:basedOn w:val="a3"/>
    <w:link w:val="affd"/>
    <w:rsid w:val="00FD4773"/>
    <w:pPr>
      <w:ind w:firstLine="540"/>
      <w:jc w:val="both"/>
    </w:pPr>
  </w:style>
  <w:style w:type="character" w:customStyle="1" w:styleId="affd">
    <w:name w:val="Основной текст с отступом Знак"/>
    <w:basedOn w:val="a5"/>
    <w:link w:val="affc"/>
    <w:rsid w:val="00FD4773"/>
    <w:rPr>
      <w:sz w:val="24"/>
      <w:szCs w:val="24"/>
    </w:rPr>
  </w:style>
  <w:style w:type="paragraph" w:styleId="affe">
    <w:name w:val="No Spacing"/>
    <w:link w:val="afff"/>
    <w:uiPriority w:val="1"/>
    <w:qFormat/>
    <w:rsid w:val="00FD4773"/>
    <w:rPr>
      <w:rFonts w:ascii="Calibri" w:eastAsia="Calibri" w:hAnsi="Calibri"/>
      <w:sz w:val="22"/>
      <w:szCs w:val="22"/>
      <w:lang w:eastAsia="en-US"/>
    </w:rPr>
  </w:style>
  <w:style w:type="paragraph" w:styleId="afff0">
    <w:name w:val="TOC Heading"/>
    <w:basedOn w:val="10"/>
    <w:next w:val="a3"/>
    <w:uiPriority w:val="39"/>
    <w:unhideWhenUsed/>
    <w:qFormat/>
    <w:rsid w:val="00A00ECE"/>
    <w:pPr>
      <w:keepLines/>
      <w:pageBreakBefore w:val="0"/>
      <w:pBdr>
        <w:top w:val="none" w:sz="0" w:space="0" w:color="auto"/>
        <w:left w:val="none" w:sz="0" w:space="0" w:color="auto"/>
        <w:bottom w:val="none" w:sz="0" w:space="0" w:color="auto"/>
        <w:right w:val="none" w:sz="0" w:space="0" w:color="auto"/>
      </w:pBdr>
      <w:shd w:val="clear" w:color="auto" w:fill="auto"/>
      <w:tabs>
        <w:tab w:val="clear" w:pos="851"/>
      </w:tabs>
      <w:spacing w:before="480" w:after="0"/>
      <w:ind w:firstLine="0"/>
      <w:jc w:val="left"/>
      <w:outlineLvl w:val="9"/>
    </w:pPr>
    <w:rPr>
      <w:rFonts w:asciiTheme="majorHAnsi" w:eastAsiaTheme="majorEastAsia" w:hAnsiTheme="majorHAnsi" w:cstheme="majorBidi"/>
      <w:caps w:val="0"/>
      <w:color w:val="365F91" w:themeColor="accent1" w:themeShade="BF"/>
      <w:kern w:val="0"/>
    </w:rPr>
  </w:style>
  <w:style w:type="paragraph" w:styleId="afff1">
    <w:name w:val="Title"/>
    <w:basedOn w:val="a3"/>
    <w:next w:val="a3"/>
    <w:link w:val="afff2"/>
    <w:uiPriority w:val="10"/>
    <w:qFormat/>
    <w:rsid w:val="005E6920"/>
    <w:pPr>
      <w:spacing w:before="720" w:after="200" w:line="276" w:lineRule="auto"/>
    </w:pPr>
    <w:rPr>
      <w:rFonts w:ascii="Calibri" w:hAnsi="Calibri"/>
      <w:caps/>
      <w:color w:val="4F81BD"/>
      <w:spacing w:val="10"/>
      <w:kern w:val="28"/>
      <w:sz w:val="52"/>
      <w:szCs w:val="52"/>
      <w:lang w:val="en-US" w:eastAsia="en-US"/>
    </w:rPr>
  </w:style>
  <w:style w:type="character" w:customStyle="1" w:styleId="afff2">
    <w:name w:val="Название Знак"/>
    <w:basedOn w:val="a5"/>
    <w:link w:val="afff1"/>
    <w:uiPriority w:val="10"/>
    <w:rsid w:val="005E6920"/>
    <w:rPr>
      <w:rFonts w:ascii="Calibri" w:hAnsi="Calibri"/>
      <w:caps/>
      <w:color w:val="4F81BD"/>
      <w:spacing w:val="10"/>
      <w:kern w:val="28"/>
      <w:sz w:val="52"/>
      <w:szCs w:val="52"/>
      <w:lang w:val="en-US" w:eastAsia="en-US"/>
    </w:rPr>
  </w:style>
  <w:style w:type="paragraph" w:styleId="afff3">
    <w:name w:val="Subtitle"/>
    <w:basedOn w:val="a3"/>
    <w:next w:val="a3"/>
    <w:link w:val="afff4"/>
    <w:uiPriority w:val="11"/>
    <w:qFormat/>
    <w:rsid w:val="005E6920"/>
    <w:pPr>
      <w:spacing w:before="200" w:after="1000"/>
    </w:pPr>
    <w:rPr>
      <w:rFonts w:ascii="Calibri" w:hAnsi="Calibri"/>
      <w:caps/>
      <w:color w:val="595959"/>
      <w:spacing w:val="10"/>
      <w:lang w:val="en-US" w:eastAsia="en-US"/>
    </w:rPr>
  </w:style>
  <w:style w:type="character" w:customStyle="1" w:styleId="afff4">
    <w:name w:val="Подзаголовок Знак"/>
    <w:basedOn w:val="a5"/>
    <w:link w:val="afff3"/>
    <w:uiPriority w:val="11"/>
    <w:rsid w:val="005E6920"/>
    <w:rPr>
      <w:rFonts w:ascii="Calibri" w:hAnsi="Calibri"/>
      <w:caps/>
      <w:color w:val="595959"/>
      <w:spacing w:val="10"/>
      <w:sz w:val="24"/>
      <w:szCs w:val="24"/>
      <w:lang w:val="en-US" w:eastAsia="en-US"/>
    </w:rPr>
  </w:style>
  <w:style w:type="character" w:styleId="afff5">
    <w:name w:val="Strong"/>
    <w:uiPriority w:val="22"/>
    <w:rsid w:val="005E6920"/>
    <w:rPr>
      <w:b/>
      <w:bCs/>
    </w:rPr>
  </w:style>
  <w:style w:type="character" w:styleId="afff6">
    <w:name w:val="Emphasis"/>
    <w:uiPriority w:val="20"/>
    <w:qFormat/>
    <w:rsid w:val="005E6920"/>
    <w:rPr>
      <w:caps/>
      <w:color w:val="243F60"/>
      <w:spacing w:val="5"/>
    </w:rPr>
  </w:style>
  <w:style w:type="paragraph" w:styleId="22">
    <w:name w:val="Quote"/>
    <w:basedOn w:val="a3"/>
    <w:next w:val="a3"/>
    <w:link w:val="23"/>
    <w:uiPriority w:val="29"/>
    <w:qFormat/>
    <w:rsid w:val="005E6920"/>
    <w:pPr>
      <w:spacing w:before="200" w:after="200" w:line="276" w:lineRule="auto"/>
    </w:pPr>
    <w:rPr>
      <w:rFonts w:ascii="Calibri" w:hAnsi="Calibri"/>
      <w:i/>
      <w:iCs/>
      <w:sz w:val="20"/>
      <w:szCs w:val="20"/>
      <w:lang w:val="en-US" w:eastAsia="en-US"/>
    </w:rPr>
  </w:style>
  <w:style w:type="character" w:customStyle="1" w:styleId="23">
    <w:name w:val="Цитата 2 Знак"/>
    <w:basedOn w:val="a5"/>
    <w:link w:val="22"/>
    <w:uiPriority w:val="29"/>
    <w:rsid w:val="005E6920"/>
    <w:rPr>
      <w:rFonts w:ascii="Calibri" w:hAnsi="Calibri"/>
      <w:i/>
      <w:iCs/>
      <w:lang w:val="en-US" w:eastAsia="en-US"/>
    </w:rPr>
  </w:style>
  <w:style w:type="paragraph" w:styleId="afff7">
    <w:name w:val="Intense Quote"/>
    <w:basedOn w:val="a3"/>
    <w:next w:val="a3"/>
    <w:link w:val="afff8"/>
    <w:uiPriority w:val="30"/>
    <w:qFormat/>
    <w:rsid w:val="005E6920"/>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8">
    <w:name w:val="Выделенная цитата Знак"/>
    <w:basedOn w:val="a5"/>
    <w:link w:val="afff7"/>
    <w:uiPriority w:val="30"/>
    <w:rsid w:val="005E6920"/>
    <w:rPr>
      <w:rFonts w:ascii="Calibri" w:hAnsi="Calibri"/>
      <w:i/>
      <w:iCs/>
      <w:color w:val="4F81BD"/>
      <w:lang w:val="en-US" w:eastAsia="en-US"/>
    </w:rPr>
  </w:style>
  <w:style w:type="character" w:styleId="afff9">
    <w:name w:val="Subtle Emphasis"/>
    <w:uiPriority w:val="19"/>
    <w:qFormat/>
    <w:rsid w:val="005E6920"/>
    <w:rPr>
      <w:i/>
      <w:iCs/>
      <w:color w:val="243F60"/>
    </w:rPr>
  </w:style>
  <w:style w:type="character" w:styleId="afffa">
    <w:name w:val="Intense Emphasis"/>
    <w:uiPriority w:val="21"/>
    <w:qFormat/>
    <w:rsid w:val="005E6920"/>
    <w:rPr>
      <w:b/>
      <w:bCs/>
      <w:caps/>
      <w:color w:val="243F60"/>
      <w:spacing w:val="10"/>
    </w:rPr>
  </w:style>
  <w:style w:type="character" w:styleId="afffb">
    <w:name w:val="Subtle Reference"/>
    <w:uiPriority w:val="31"/>
    <w:qFormat/>
    <w:rsid w:val="005E6920"/>
    <w:rPr>
      <w:b/>
      <w:bCs/>
      <w:color w:val="4F81BD"/>
    </w:rPr>
  </w:style>
  <w:style w:type="character" w:styleId="afffc">
    <w:name w:val="Intense Reference"/>
    <w:uiPriority w:val="32"/>
    <w:qFormat/>
    <w:rsid w:val="005E6920"/>
    <w:rPr>
      <w:b/>
      <w:bCs/>
      <w:i/>
      <w:iCs/>
      <w:caps/>
      <w:color w:val="4F81BD"/>
    </w:rPr>
  </w:style>
  <w:style w:type="character" w:styleId="afffd">
    <w:name w:val="Book Title"/>
    <w:uiPriority w:val="33"/>
    <w:qFormat/>
    <w:rsid w:val="005E6920"/>
    <w:rPr>
      <w:b/>
      <w:bCs/>
      <w:i/>
      <w:iCs/>
      <w:spacing w:val="9"/>
    </w:rPr>
  </w:style>
  <w:style w:type="paragraph" w:styleId="afffe">
    <w:name w:val="List Bullet"/>
    <w:basedOn w:val="a3"/>
    <w:uiPriority w:val="99"/>
    <w:unhideWhenUsed/>
    <w:rsid w:val="005E6920"/>
    <w:pPr>
      <w:spacing w:before="200" w:after="200" w:line="360" w:lineRule="auto"/>
      <w:ind w:left="1571" w:hanging="360"/>
      <w:contextualSpacing/>
      <w:jc w:val="both"/>
    </w:pPr>
    <w:rPr>
      <w:rFonts w:ascii="Calibri" w:hAnsi="Calibri"/>
      <w:sz w:val="20"/>
      <w:szCs w:val="20"/>
      <w:lang w:val="en-US" w:eastAsia="en-US" w:bidi="en-US"/>
    </w:rPr>
  </w:style>
  <w:style w:type="character" w:styleId="affff">
    <w:name w:val="FollowedHyperlink"/>
    <w:uiPriority w:val="99"/>
    <w:unhideWhenUsed/>
    <w:rsid w:val="005E6920"/>
    <w:rPr>
      <w:color w:val="800080"/>
      <w:u w:val="single"/>
    </w:rPr>
  </w:style>
  <w:style w:type="paragraph" w:styleId="affff0">
    <w:name w:val="Body Text"/>
    <w:aliases w:val=" Знак1 Знак Знак Знак Знак, Знак1 Знак Знак Знак,Знак1 Знак Знак Знак Знак,Знак1 Знак Знак Знак"/>
    <w:basedOn w:val="a3"/>
    <w:link w:val="affff1"/>
    <w:unhideWhenUsed/>
    <w:rsid w:val="005E6920"/>
    <w:pPr>
      <w:spacing w:before="200" w:after="120" w:line="360" w:lineRule="auto"/>
      <w:ind w:firstLine="709"/>
      <w:jc w:val="both"/>
    </w:pPr>
    <w:rPr>
      <w:rFonts w:ascii="Calibri" w:hAnsi="Calibri"/>
      <w:lang w:val="en-US" w:eastAsia="en-US"/>
    </w:rPr>
  </w:style>
  <w:style w:type="character" w:customStyle="1" w:styleId="affff1">
    <w:name w:val="Основной текст Знак"/>
    <w:aliases w:val=" Знак1 Знак Знак Знак Знак Знак, Знак1 Знак Знак Знак Знак1,Знак1 Знак Знак Знак Знак Знак,Знак1 Знак Знак Знак Знак1"/>
    <w:basedOn w:val="a5"/>
    <w:link w:val="affff0"/>
    <w:rsid w:val="005E6920"/>
    <w:rPr>
      <w:rFonts w:ascii="Calibri" w:hAnsi="Calibri"/>
      <w:sz w:val="24"/>
      <w:szCs w:val="24"/>
      <w:lang w:val="en-US" w:eastAsia="en-US"/>
    </w:rPr>
  </w:style>
  <w:style w:type="paragraph" w:styleId="24">
    <w:name w:val="Body Text 2"/>
    <w:aliases w:val=" Знак1,Знак1"/>
    <w:basedOn w:val="a3"/>
    <w:link w:val="25"/>
    <w:rsid w:val="005E6920"/>
    <w:pPr>
      <w:spacing w:before="200" w:after="200" w:line="360" w:lineRule="auto"/>
      <w:ind w:firstLine="680"/>
      <w:jc w:val="center"/>
    </w:pPr>
    <w:rPr>
      <w:rFonts w:ascii="Calibri" w:hAnsi="Calibri"/>
      <w:b/>
      <w:bCs/>
      <w:caps/>
      <w:lang w:val="en-US" w:eastAsia="en-US"/>
    </w:rPr>
  </w:style>
  <w:style w:type="character" w:customStyle="1" w:styleId="25">
    <w:name w:val="Основной текст 2 Знак"/>
    <w:aliases w:val=" Знак1 Знак,Знак1 Знак"/>
    <w:basedOn w:val="a5"/>
    <w:link w:val="24"/>
    <w:rsid w:val="005E6920"/>
    <w:rPr>
      <w:rFonts w:ascii="Calibri" w:hAnsi="Calibri"/>
      <w:b/>
      <w:bCs/>
      <w:caps/>
      <w:sz w:val="24"/>
      <w:szCs w:val="24"/>
      <w:lang w:val="en-US" w:eastAsia="en-US"/>
    </w:rPr>
  </w:style>
  <w:style w:type="numbering" w:styleId="111111">
    <w:name w:val="Outline List 2"/>
    <w:basedOn w:val="a7"/>
    <w:rsid w:val="005E6920"/>
    <w:pPr>
      <w:numPr>
        <w:numId w:val="7"/>
      </w:numPr>
    </w:pPr>
  </w:style>
  <w:style w:type="character" w:styleId="affff2">
    <w:name w:val="page number"/>
    <w:basedOn w:val="a5"/>
    <w:rsid w:val="005E6920"/>
  </w:style>
  <w:style w:type="paragraph" w:styleId="26">
    <w:name w:val="Body Text Indent 2"/>
    <w:basedOn w:val="a3"/>
    <w:link w:val="27"/>
    <w:rsid w:val="005E6920"/>
    <w:pPr>
      <w:spacing w:before="200" w:after="120" w:line="480" w:lineRule="auto"/>
      <w:ind w:left="283" w:firstLine="680"/>
      <w:jc w:val="both"/>
    </w:pPr>
    <w:rPr>
      <w:rFonts w:ascii="Calibri" w:hAnsi="Calibri"/>
      <w:lang w:val="en-US" w:eastAsia="en-US"/>
    </w:rPr>
  </w:style>
  <w:style w:type="character" w:customStyle="1" w:styleId="27">
    <w:name w:val="Основной текст с отступом 2 Знак"/>
    <w:basedOn w:val="a5"/>
    <w:link w:val="26"/>
    <w:rsid w:val="005E6920"/>
    <w:rPr>
      <w:rFonts w:ascii="Calibri" w:hAnsi="Calibri"/>
      <w:sz w:val="24"/>
      <w:szCs w:val="24"/>
      <w:lang w:val="en-US" w:eastAsia="en-US"/>
    </w:rPr>
  </w:style>
  <w:style w:type="numbering" w:styleId="1ai">
    <w:name w:val="Outline List 1"/>
    <w:basedOn w:val="a7"/>
    <w:rsid w:val="005E6920"/>
    <w:pPr>
      <w:numPr>
        <w:numId w:val="8"/>
      </w:numPr>
    </w:pPr>
  </w:style>
  <w:style w:type="paragraph" w:styleId="32">
    <w:name w:val="Body Text 3"/>
    <w:basedOn w:val="a3"/>
    <w:link w:val="33"/>
    <w:rsid w:val="005E6920"/>
    <w:pPr>
      <w:spacing w:before="200" w:after="120" w:line="360" w:lineRule="auto"/>
      <w:ind w:firstLine="680"/>
      <w:jc w:val="both"/>
    </w:pPr>
    <w:rPr>
      <w:rFonts w:ascii="Calibri" w:hAnsi="Calibri"/>
      <w:sz w:val="16"/>
      <w:szCs w:val="16"/>
      <w:lang w:val="en-US" w:eastAsia="en-US"/>
    </w:rPr>
  </w:style>
  <w:style w:type="character" w:customStyle="1" w:styleId="33">
    <w:name w:val="Основной текст 3 Знак"/>
    <w:basedOn w:val="a5"/>
    <w:link w:val="32"/>
    <w:rsid w:val="005E6920"/>
    <w:rPr>
      <w:rFonts w:ascii="Calibri" w:hAnsi="Calibri"/>
      <w:sz w:val="16"/>
      <w:szCs w:val="16"/>
      <w:lang w:val="en-US" w:eastAsia="en-US"/>
    </w:rPr>
  </w:style>
  <w:style w:type="paragraph" w:styleId="34">
    <w:name w:val="Body Text Indent 3"/>
    <w:basedOn w:val="a3"/>
    <w:link w:val="35"/>
    <w:rsid w:val="005E6920"/>
    <w:pPr>
      <w:spacing w:before="200" w:after="200" w:line="360" w:lineRule="auto"/>
      <w:ind w:left="708" w:firstLine="709"/>
      <w:jc w:val="both"/>
    </w:pPr>
    <w:rPr>
      <w:rFonts w:ascii="Calibri" w:hAnsi="Calibri"/>
      <w:sz w:val="28"/>
      <w:szCs w:val="28"/>
      <w:lang w:val="en-US" w:eastAsia="en-US"/>
    </w:rPr>
  </w:style>
  <w:style w:type="character" w:customStyle="1" w:styleId="35">
    <w:name w:val="Основной текст с отступом 3 Знак"/>
    <w:basedOn w:val="a5"/>
    <w:link w:val="34"/>
    <w:rsid w:val="005E6920"/>
    <w:rPr>
      <w:rFonts w:ascii="Calibri" w:hAnsi="Calibri"/>
      <w:sz w:val="28"/>
      <w:szCs w:val="28"/>
      <w:lang w:val="en-US" w:eastAsia="en-US"/>
    </w:rPr>
  </w:style>
  <w:style w:type="paragraph" w:styleId="affff3">
    <w:name w:val="Block Text"/>
    <w:basedOn w:val="a3"/>
    <w:rsid w:val="005E6920"/>
    <w:pPr>
      <w:spacing w:before="200" w:after="200" w:line="360" w:lineRule="auto"/>
      <w:ind w:left="526" w:right="43" w:firstLine="709"/>
      <w:jc w:val="both"/>
    </w:pPr>
    <w:rPr>
      <w:rFonts w:ascii="Calibri" w:hAnsi="Calibri"/>
      <w:sz w:val="28"/>
      <w:szCs w:val="28"/>
      <w:lang w:val="en-US" w:eastAsia="en-US" w:bidi="en-US"/>
    </w:rPr>
  </w:style>
  <w:style w:type="character" w:styleId="affff4">
    <w:name w:val="line number"/>
    <w:rsid w:val="005E6920"/>
    <w:rPr>
      <w:sz w:val="18"/>
      <w:szCs w:val="18"/>
    </w:rPr>
  </w:style>
  <w:style w:type="paragraph" w:styleId="28">
    <w:name w:val="List 2"/>
    <w:basedOn w:val="a2"/>
    <w:rsid w:val="005E6920"/>
    <w:pPr>
      <w:numPr>
        <w:numId w:val="0"/>
      </w:numPr>
      <w:spacing w:before="200" w:after="240" w:line="240" w:lineRule="atLeast"/>
      <w:ind w:left="1800" w:hanging="360"/>
    </w:pPr>
    <w:rPr>
      <w:rFonts w:ascii="Arial" w:hAnsi="Arial" w:cs="Arial"/>
      <w:snapToGrid/>
      <w:spacing w:val="-5"/>
      <w:sz w:val="20"/>
      <w:szCs w:val="20"/>
      <w:lang w:val="en-US" w:eastAsia="en-US" w:bidi="en-US"/>
    </w:rPr>
  </w:style>
  <w:style w:type="paragraph" w:styleId="36">
    <w:name w:val="List 3"/>
    <w:basedOn w:val="a2"/>
    <w:rsid w:val="005E6920"/>
    <w:pPr>
      <w:numPr>
        <w:numId w:val="0"/>
      </w:numPr>
      <w:spacing w:before="200" w:after="240" w:line="240" w:lineRule="atLeast"/>
      <w:ind w:left="2160" w:hanging="360"/>
    </w:pPr>
    <w:rPr>
      <w:rFonts w:ascii="Arial" w:hAnsi="Arial" w:cs="Arial"/>
      <w:snapToGrid/>
      <w:spacing w:val="-5"/>
      <w:sz w:val="20"/>
      <w:szCs w:val="20"/>
      <w:lang w:val="en-US" w:eastAsia="en-US" w:bidi="en-US"/>
    </w:rPr>
  </w:style>
  <w:style w:type="paragraph" w:styleId="42">
    <w:name w:val="List 4"/>
    <w:basedOn w:val="a2"/>
    <w:rsid w:val="005E6920"/>
    <w:pPr>
      <w:numPr>
        <w:numId w:val="0"/>
      </w:numPr>
      <w:spacing w:before="200" w:after="240" w:line="240" w:lineRule="atLeast"/>
      <w:ind w:left="2520" w:hanging="360"/>
    </w:pPr>
    <w:rPr>
      <w:rFonts w:ascii="Arial" w:hAnsi="Arial" w:cs="Arial"/>
      <w:snapToGrid/>
      <w:spacing w:val="-5"/>
      <w:sz w:val="20"/>
      <w:szCs w:val="20"/>
      <w:lang w:val="en-US" w:eastAsia="en-US" w:bidi="en-US"/>
    </w:rPr>
  </w:style>
  <w:style w:type="paragraph" w:styleId="52">
    <w:name w:val="List 5"/>
    <w:basedOn w:val="a2"/>
    <w:rsid w:val="005E6920"/>
    <w:pPr>
      <w:numPr>
        <w:numId w:val="0"/>
      </w:numPr>
      <w:spacing w:before="200" w:after="240" w:line="240" w:lineRule="atLeast"/>
      <w:ind w:left="2880" w:hanging="360"/>
    </w:pPr>
    <w:rPr>
      <w:rFonts w:ascii="Arial" w:hAnsi="Arial" w:cs="Arial"/>
      <w:snapToGrid/>
      <w:spacing w:val="-5"/>
      <w:sz w:val="20"/>
      <w:szCs w:val="20"/>
      <w:lang w:val="en-US" w:eastAsia="en-US" w:bidi="en-US"/>
    </w:rPr>
  </w:style>
  <w:style w:type="paragraph" w:styleId="29">
    <w:name w:val="List Bullet 2"/>
    <w:basedOn w:val="afffe"/>
    <w:autoRedefine/>
    <w:rsid w:val="005E6920"/>
    <w:pPr>
      <w:tabs>
        <w:tab w:val="num" w:pos="360"/>
      </w:tabs>
      <w:spacing w:after="240" w:line="240" w:lineRule="atLeast"/>
      <w:ind w:left="1800"/>
      <w:contextualSpacing w:val="0"/>
    </w:pPr>
    <w:rPr>
      <w:rFonts w:ascii="Arial" w:hAnsi="Arial" w:cs="Arial"/>
      <w:spacing w:val="-5"/>
    </w:rPr>
  </w:style>
  <w:style w:type="paragraph" w:styleId="37">
    <w:name w:val="List Bullet 3"/>
    <w:basedOn w:val="afffe"/>
    <w:autoRedefine/>
    <w:rsid w:val="005E6920"/>
    <w:pPr>
      <w:tabs>
        <w:tab w:val="num" w:pos="360"/>
      </w:tabs>
      <w:spacing w:after="240" w:line="240" w:lineRule="atLeast"/>
      <w:ind w:left="2160"/>
      <w:contextualSpacing w:val="0"/>
    </w:pPr>
    <w:rPr>
      <w:rFonts w:ascii="Arial" w:hAnsi="Arial" w:cs="Arial"/>
      <w:spacing w:val="-5"/>
    </w:rPr>
  </w:style>
  <w:style w:type="paragraph" w:styleId="43">
    <w:name w:val="List Bullet 4"/>
    <w:basedOn w:val="afffe"/>
    <w:autoRedefine/>
    <w:rsid w:val="005E6920"/>
    <w:pPr>
      <w:tabs>
        <w:tab w:val="num" w:pos="360"/>
      </w:tabs>
      <w:spacing w:after="240" w:line="240" w:lineRule="atLeast"/>
      <w:ind w:left="2520"/>
      <w:contextualSpacing w:val="0"/>
    </w:pPr>
    <w:rPr>
      <w:rFonts w:ascii="Arial" w:hAnsi="Arial" w:cs="Arial"/>
      <w:spacing w:val="-5"/>
    </w:rPr>
  </w:style>
  <w:style w:type="paragraph" w:styleId="53">
    <w:name w:val="List Bullet 5"/>
    <w:basedOn w:val="afffe"/>
    <w:autoRedefine/>
    <w:rsid w:val="005E6920"/>
    <w:pPr>
      <w:tabs>
        <w:tab w:val="num" w:pos="360"/>
      </w:tabs>
      <w:spacing w:after="240" w:line="240" w:lineRule="atLeast"/>
      <w:ind w:left="2880"/>
      <w:contextualSpacing w:val="0"/>
    </w:pPr>
    <w:rPr>
      <w:rFonts w:ascii="Arial" w:hAnsi="Arial" w:cs="Arial"/>
      <w:spacing w:val="-5"/>
    </w:rPr>
  </w:style>
  <w:style w:type="paragraph" w:styleId="affff5">
    <w:name w:val="List Continue"/>
    <w:basedOn w:val="a2"/>
    <w:rsid w:val="005E6920"/>
    <w:pPr>
      <w:numPr>
        <w:numId w:val="0"/>
      </w:numPr>
      <w:spacing w:before="200" w:after="240" w:line="240" w:lineRule="atLeast"/>
      <w:ind w:left="1440"/>
    </w:pPr>
    <w:rPr>
      <w:rFonts w:ascii="Arial" w:hAnsi="Arial" w:cs="Arial"/>
      <w:snapToGrid/>
      <w:spacing w:val="-5"/>
      <w:sz w:val="20"/>
      <w:szCs w:val="20"/>
      <w:lang w:val="en-US" w:eastAsia="en-US" w:bidi="en-US"/>
    </w:rPr>
  </w:style>
  <w:style w:type="paragraph" w:styleId="2a">
    <w:name w:val="List Continue 2"/>
    <w:basedOn w:val="affff5"/>
    <w:rsid w:val="005E6920"/>
    <w:pPr>
      <w:ind w:left="2160"/>
    </w:pPr>
  </w:style>
  <w:style w:type="paragraph" w:styleId="38">
    <w:name w:val="List Continue 3"/>
    <w:basedOn w:val="affff5"/>
    <w:rsid w:val="005E6920"/>
    <w:pPr>
      <w:ind w:left="2520"/>
    </w:pPr>
  </w:style>
  <w:style w:type="paragraph" w:styleId="44">
    <w:name w:val="List Continue 4"/>
    <w:basedOn w:val="affff5"/>
    <w:rsid w:val="005E6920"/>
    <w:pPr>
      <w:ind w:left="2880"/>
    </w:pPr>
  </w:style>
  <w:style w:type="paragraph" w:styleId="54">
    <w:name w:val="List Continue 5"/>
    <w:basedOn w:val="affff5"/>
    <w:rsid w:val="005E6920"/>
    <w:pPr>
      <w:ind w:left="3240"/>
    </w:pPr>
  </w:style>
  <w:style w:type="paragraph" w:styleId="affff6">
    <w:name w:val="List Number"/>
    <w:basedOn w:val="a3"/>
    <w:rsid w:val="005E6920"/>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b">
    <w:name w:val="List Number 2"/>
    <w:basedOn w:val="affff6"/>
    <w:rsid w:val="005E6920"/>
    <w:pPr>
      <w:spacing w:before="0" w:beforeAutospacing="0" w:after="240" w:afterAutospacing="0" w:line="240" w:lineRule="atLeast"/>
      <w:ind w:left="1800" w:hanging="360"/>
    </w:pPr>
    <w:rPr>
      <w:rFonts w:ascii="Arial" w:hAnsi="Arial" w:cs="Arial"/>
      <w:spacing w:val="-5"/>
      <w:sz w:val="20"/>
      <w:szCs w:val="20"/>
    </w:rPr>
  </w:style>
  <w:style w:type="paragraph" w:styleId="39">
    <w:name w:val="List Number 3"/>
    <w:basedOn w:val="affff6"/>
    <w:rsid w:val="005E6920"/>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5">
    <w:name w:val="List Number 4"/>
    <w:basedOn w:val="affff6"/>
    <w:rsid w:val="005E6920"/>
    <w:pPr>
      <w:spacing w:before="0" w:beforeAutospacing="0" w:after="240" w:afterAutospacing="0" w:line="240" w:lineRule="atLeast"/>
      <w:ind w:left="2520" w:hanging="360"/>
    </w:pPr>
    <w:rPr>
      <w:rFonts w:ascii="Arial" w:hAnsi="Arial" w:cs="Arial"/>
      <w:spacing w:val="-5"/>
      <w:sz w:val="20"/>
      <w:szCs w:val="20"/>
    </w:rPr>
  </w:style>
  <w:style w:type="paragraph" w:styleId="55">
    <w:name w:val="List Number 5"/>
    <w:basedOn w:val="affff6"/>
    <w:rsid w:val="005E6920"/>
    <w:pPr>
      <w:spacing w:before="0" w:beforeAutospacing="0" w:after="240" w:afterAutospacing="0" w:line="240" w:lineRule="atLeast"/>
      <w:ind w:left="2880" w:hanging="360"/>
    </w:pPr>
    <w:rPr>
      <w:rFonts w:ascii="Arial" w:hAnsi="Arial" w:cs="Arial"/>
      <w:spacing w:val="-5"/>
      <w:sz w:val="20"/>
      <w:szCs w:val="20"/>
    </w:rPr>
  </w:style>
  <w:style w:type="paragraph" w:styleId="affff7">
    <w:name w:val="Message Header"/>
    <w:basedOn w:val="affff0"/>
    <w:link w:val="affff8"/>
    <w:rsid w:val="005E6920"/>
    <w:pPr>
      <w:keepLines/>
      <w:tabs>
        <w:tab w:val="left" w:pos="3600"/>
        <w:tab w:val="left" w:pos="4680"/>
      </w:tabs>
      <w:spacing w:line="280" w:lineRule="exact"/>
      <w:ind w:left="1080" w:right="2160" w:hanging="1080"/>
    </w:pPr>
    <w:rPr>
      <w:rFonts w:ascii="Arial" w:hAnsi="Arial"/>
      <w:sz w:val="22"/>
      <w:szCs w:val="22"/>
    </w:rPr>
  </w:style>
  <w:style w:type="character" w:customStyle="1" w:styleId="affff8">
    <w:name w:val="Шапка Знак"/>
    <w:basedOn w:val="a5"/>
    <w:link w:val="affff7"/>
    <w:rsid w:val="005E6920"/>
    <w:rPr>
      <w:rFonts w:ascii="Arial" w:hAnsi="Arial"/>
      <w:sz w:val="22"/>
      <w:szCs w:val="22"/>
      <w:lang w:val="en-US" w:eastAsia="en-US"/>
    </w:rPr>
  </w:style>
  <w:style w:type="paragraph" w:styleId="affff9">
    <w:name w:val="Normal Indent"/>
    <w:basedOn w:val="a3"/>
    <w:rsid w:val="005E6920"/>
    <w:pPr>
      <w:spacing w:before="200" w:after="200" w:line="360" w:lineRule="auto"/>
      <w:ind w:left="1440" w:firstLine="709"/>
      <w:jc w:val="both"/>
    </w:pPr>
    <w:rPr>
      <w:rFonts w:ascii="Arial" w:hAnsi="Arial" w:cs="Arial"/>
      <w:spacing w:val="-5"/>
      <w:sz w:val="20"/>
      <w:szCs w:val="20"/>
      <w:lang w:val="en-US" w:eastAsia="en-US" w:bidi="en-US"/>
    </w:rPr>
  </w:style>
  <w:style w:type="paragraph" w:styleId="HTML">
    <w:name w:val="HTML Address"/>
    <w:basedOn w:val="a3"/>
    <w:link w:val="HTML0"/>
    <w:rsid w:val="005E6920"/>
    <w:pPr>
      <w:spacing w:before="200" w:after="200" w:line="360" w:lineRule="auto"/>
      <w:ind w:left="1080" w:firstLine="709"/>
      <w:jc w:val="both"/>
    </w:pPr>
    <w:rPr>
      <w:rFonts w:ascii="Arial" w:hAnsi="Arial"/>
      <w:i/>
      <w:iCs/>
      <w:spacing w:val="-5"/>
      <w:sz w:val="20"/>
      <w:szCs w:val="20"/>
      <w:lang w:val="en-US" w:eastAsia="en-US"/>
    </w:rPr>
  </w:style>
  <w:style w:type="character" w:customStyle="1" w:styleId="HTML0">
    <w:name w:val="Адрес HTML Знак"/>
    <w:basedOn w:val="a5"/>
    <w:link w:val="HTML"/>
    <w:rsid w:val="005E6920"/>
    <w:rPr>
      <w:rFonts w:ascii="Arial" w:hAnsi="Arial"/>
      <w:i/>
      <w:iCs/>
      <w:spacing w:val="-5"/>
      <w:lang w:val="en-US" w:eastAsia="en-US"/>
    </w:rPr>
  </w:style>
  <w:style w:type="paragraph" w:styleId="affffa">
    <w:name w:val="envelope address"/>
    <w:basedOn w:val="a3"/>
    <w:rsid w:val="005E6920"/>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1">
    <w:name w:val="HTML Acronym"/>
    <w:rsid w:val="005E6920"/>
    <w:rPr>
      <w:lang w:val="ru-RU"/>
    </w:rPr>
  </w:style>
  <w:style w:type="paragraph" w:styleId="affffb">
    <w:name w:val="Date"/>
    <w:basedOn w:val="a3"/>
    <w:next w:val="a3"/>
    <w:link w:val="affffc"/>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c">
    <w:name w:val="Дата Знак"/>
    <w:basedOn w:val="a5"/>
    <w:link w:val="affffb"/>
    <w:rsid w:val="005E6920"/>
    <w:rPr>
      <w:rFonts w:ascii="Arial" w:hAnsi="Arial"/>
      <w:spacing w:val="-5"/>
      <w:lang w:val="en-US" w:eastAsia="en-US"/>
    </w:rPr>
  </w:style>
  <w:style w:type="paragraph" w:styleId="affffd">
    <w:name w:val="Note Heading"/>
    <w:basedOn w:val="a3"/>
    <w:next w:val="a3"/>
    <w:link w:val="affffe"/>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e">
    <w:name w:val="Заголовок записки Знак"/>
    <w:basedOn w:val="a5"/>
    <w:link w:val="affffd"/>
    <w:rsid w:val="005E6920"/>
    <w:rPr>
      <w:rFonts w:ascii="Arial" w:hAnsi="Arial"/>
      <w:spacing w:val="-5"/>
      <w:lang w:val="en-US" w:eastAsia="en-US"/>
    </w:rPr>
  </w:style>
  <w:style w:type="character" w:styleId="HTML2">
    <w:name w:val="HTML Keyboard"/>
    <w:rsid w:val="005E6920"/>
    <w:rPr>
      <w:rFonts w:ascii="Courier New" w:hAnsi="Courier New" w:cs="Courier New"/>
      <w:sz w:val="20"/>
      <w:szCs w:val="20"/>
      <w:lang w:val="ru-RU"/>
    </w:rPr>
  </w:style>
  <w:style w:type="character" w:styleId="HTML3">
    <w:name w:val="HTML Code"/>
    <w:rsid w:val="005E6920"/>
    <w:rPr>
      <w:rFonts w:ascii="Courier New" w:hAnsi="Courier New" w:cs="Courier New"/>
      <w:sz w:val="20"/>
      <w:szCs w:val="20"/>
      <w:lang w:val="ru-RU"/>
    </w:rPr>
  </w:style>
  <w:style w:type="paragraph" w:styleId="afffff">
    <w:name w:val="Body Text First Indent"/>
    <w:basedOn w:val="affff0"/>
    <w:link w:val="afffff0"/>
    <w:rsid w:val="005E6920"/>
    <w:pPr>
      <w:ind w:left="1080" w:firstLine="210"/>
    </w:pPr>
    <w:rPr>
      <w:rFonts w:ascii="Arial" w:hAnsi="Arial"/>
      <w:spacing w:val="-5"/>
    </w:rPr>
  </w:style>
  <w:style w:type="character" w:customStyle="1" w:styleId="afffff0">
    <w:name w:val="Красная строка Знак"/>
    <w:basedOn w:val="affff1"/>
    <w:link w:val="afffff"/>
    <w:rsid w:val="005E6920"/>
    <w:rPr>
      <w:rFonts w:ascii="Arial" w:hAnsi="Arial"/>
      <w:spacing w:val="-5"/>
      <w:sz w:val="24"/>
      <w:szCs w:val="24"/>
      <w:lang w:val="en-US" w:eastAsia="en-US"/>
    </w:rPr>
  </w:style>
  <w:style w:type="paragraph" w:styleId="2c">
    <w:name w:val="Body Text First Indent 2"/>
    <w:basedOn w:val="affc"/>
    <w:link w:val="2d"/>
    <w:rsid w:val="005E6920"/>
    <w:pPr>
      <w:spacing w:before="200" w:after="120" w:line="360" w:lineRule="auto"/>
      <w:ind w:left="283" w:firstLine="210"/>
      <w:jc w:val="left"/>
    </w:pPr>
    <w:rPr>
      <w:rFonts w:ascii="Arial" w:hAnsi="Arial"/>
      <w:spacing w:val="-5"/>
      <w:lang w:val="en-US" w:eastAsia="en-US"/>
    </w:rPr>
  </w:style>
  <w:style w:type="character" w:customStyle="1" w:styleId="2d">
    <w:name w:val="Красная строка 2 Знак"/>
    <w:basedOn w:val="affd"/>
    <w:link w:val="2c"/>
    <w:rsid w:val="005E6920"/>
    <w:rPr>
      <w:rFonts w:ascii="Arial" w:hAnsi="Arial"/>
      <w:spacing w:val="-5"/>
      <w:sz w:val="24"/>
      <w:szCs w:val="24"/>
      <w:lang w:val="en-US" w:eastAsia="en-US"/>
    </w:rPr>
  </w:style>
  <w:style w:type="character" w:styleId="HTML4">
    <w:name w:val="HTML Sample"/>
    <w:rsid w:val="005E6920"/>
    <w:rPr>
      <w:rFonts w:ascii="Courier New" w:hAnsi="Courier New" w:cs="Courier New"/>
      <w:lang w:val="ru-RU"/>
    </w:rPr>
  </w:style>
  <w:style w:type="paragraph" w:styleId="2e">
    <w:name w:val="envelope return"/>
    <w:basedOn w:val="a3"/>
    <w:rsid w:val="005E6920"/>
    <w:pPr>
      <w:spacing w:before="200" w:after="200" w:line="360" w:lineRule="auto"/>
      <w:ind w:left="1080" w:firstLine="709"/>
      <w:jc w:val="both"/>
    </w:pPr>
    <w:rPr>
      <w:rFonts w:ascii="Arial" w:hAnsi="Arial" w:cs="Arial"/>
      <w:spacing w:val="-5"/>
      <w:sz w:val="20"/>
      <w:szCs w:val="20"/>
      <w:lang w:val="en-US" w:eastAsia="en-US" w:bidi="en-US"/>
    </w:rPr>
  </w:style>
  <w:style w:type="character" w:styleId="HTML5">
    <w:name w:val="HTML Definition"/>
    <w:rsid w:val="005E6920"/>
    <w:rPr>
      <w:i/>
      <w:iCs/>
      <w:lang w:val="ru-RU"/>
    </w:rPr>
  </w:style>
  <w:style w:type="character" w:styleId="HTML6">
    <w:name w:val="HTML Variable"/>
    <w:rsid w:val="005E6920"/>
    <w:rPr>
      <w:i/>
      <w:iCs/>
      <w:lang w:val="ru-RU"/>
    </w:rPr>
  </w:style>
  <w:style w:type="character" w:styleId="HTML7">
    <w:name w:val="HTML Typewriter"/>
    <w:rsid w:val="005E6920"/>
    <w:rPr>
      <w:rFonts w:ascii="Courier New" w:hAnsi="Courier New" w:cs="Courier New"/>
      <w:sz w:val="20"/>
      <w:szCs w:val="20"/>
      <w:lang w:val="ru-RU"/>
    </w:rPr>
  </w:style>
  <w:style w:type="paragraph" w:styleId="afffff1">
    <w:name w:val="Signature"/>
    <w:basedOn w:val="a3"/>
    <w:link w:val="afffff2"/>
    <w:rsid w:val="005E6920"/>
    <w:pPr>
      <w:spacing w:before="200" w:after="200" w:line="360" w:lineRule="auto"/>
      <w:ind w:left="4252" w:firstLine="709"/>
      <w:jc w:val="both"/>
    </w:pPr>
    <w:rPr>
      <w:rFonts w:ascii="Arial" w:hAnsi="Arial"/>
      <w:spacing w:val="-5"/>
      <w:sz w:val="20"/>
      <w:szCs w:val="20"/>
      <w:lang w:val="en-US" w:eastAsia="en-US"/>
    </w:rPr>
  </w:style>
  <w:style w:type="character" w:customStyle="1" w:styleId="afffff2">
    <w:name w:val="Подпись Знак"/>
    <w:basedOn w:val="a5"/>
    <w:link w:val="afffff1"/>
    <w:rsid w:val="005E6920"/>
    <w:rPr>
      <w:rFonts w:ascii="Arial" w:hAnsi="Arial"/>
      <w:spacing w:val="-5"/>
      <w:lang w:val="en-US" w:eastAsia="en-US"/>
    </w:rPr>
  </w:style>
  <w:style w:type="paragraph" w:styleId="afffff3">
    <w:name w:val="Salutation"/>
    <w:basedOn w:val="a3"/>
    <w:next w:val="a3"/>
    <w:link w:val="afffff4"/>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f4">
    <w:name w:val="Приветствие Знак"/>
    <w:basedOn w:val="a5"/>
    <w:link w:val="afffff3"/>
    <w:rsid w:val="005E6920"/>
    <w:rPr>
      <w:rFonts w:ascii="Arial" w:hAnsi="Arial"/>
      <w:spacing w:val="-5"/>
      <w:lang w:val="en-US" w:eastAsia="en-US"/>
    </w:rPr>
  </w:style>
  <w:style w:type="paragraph" w:styleId="afffff5">
    <w:name w:val="Closing"/>
    <w:basedOn w:val="a3"/>
    <w:link w:val="afffff6"/>
    <w:rsid w:val="005E6920"/>
    <w:pPr>
      <w:spacing w:before="200" w:after="200" w:line="360" w:lineRule="auto"/>
      <w:ind w:left="4252" w:firstLine="709"/>
      <w:jc w:val="both"/>
    </w:pPr>
    <w:rPr>
      <w:rFonts w:ascii="Arial" w:hAnsi="Arial"/>
      <w:spacing w:val="-5"/>
      <w:sz w:val="20"/>
      <w:szCs w:val="20"/>
      <w:lang w:val="en-US" w:eastAsia="en-US"/>
    </w:rPr>
  </w:style>
  <w:style w:type="character" w:customStyle="1" w:styleId="afffff6">
    <w:name w:val="Прощание Знак"/>
    <w:basedOn w:val="a5"/>
    <w:link w:val="afffff5"/>
    <w:rsid w:val="005E6920"/>
    <w:rPr>
      <w:rFonts w:ascii="Arial" w:hAnsi="Arial"/>
      <w:spacing w:val="-5"/>
      <w:lang w:val="en-US" w:eastAsia="en-US"/>
    </w:rPr>
  </w:style>
  <w:style w:type="paragraph" w:styleId="HTML8">
    <w:name w:val="HTML Preformatted"/>
    <w:basedOn w:val="a3"/>
    <w:link w:val="HTML9"/>
    <w:rsid w:val="005E6920"/>
    <w:pPr>
      <w:spacing w:before="200" w:after="200" w:line="360" w:lineRule="auto"/>
      <w:ind w:left="1080" w:firstLine="709"/>
      <w:jc w:val="both"/>
    </w:pPr>
    <w:rPr>
      <w:rFonts w:ascii="Courier New" w:hAnsi="Courier New"/>
      <w:spacing w:val="-5"/>
      <w:sz w:val="20"/>
      <w:szCs w:val="20"/>
      <w:lang w:val="en-US" w:eastAsia="en-US"/>
    </w:rPr>
  </w:style>
  <w:style w:type="character" w:customStyle="1" w:styleId="HTML9">
    <w:name w:val="Стандартный HTML Знак"/>
    <w:basedOn w:val="a5"/>
    <w:link w:val="HTML8"/>
    <w:rsid w:val="005E6920"/>
    <w:rPr>
      <w:rFonts w:ascii="Courier New" w:hAnsi="Courier New"/>
      <w:spacing w:val="-5"/>
      <w:lang w:val="en-US" w:eastAsia="en-US"/>
    </w:rPr>
  </w:style>
  <w:style w:type="paragraph" w:styleId="afffff7">
    <w:name w:val="Plain Text"/>
    <w:basedOn w:val="a3"/>
    <w:link w:val="afffff8"/>
    <w:rsid w:val="005E6920"/>
    <w:pPr>
      <w:spacing w:before="200" w:after="200" w:line="360" w:lineRule="auto"/>
      <w:ind w:left="1080" w:firstLine="709"/>
      <w:jc w:val="both"/>
    </w:pPr>
    <w:rPr>
      <w:rFonts w:ascii="Courier New" w:hAnsi="Courier New"/>
      <w:spacing w:val="-5"/>
      <w:sz w:val="20"/>
      <w:szCs w:val="20"/>
      <w:lang w:val="en-US" w:eastAsia="en-US"/>
    </w:rPr>
  </w:style>
  <w:style w:type="character" w:customStyle="1" w:styleId="afffff8">
    <w:name w:val="Текст Знак"/>
    <w:basedOn w:val="a5"/>
    <w:link w:val="afffff7"/>
    <w:rsid w:val="005E6920"/>
    <w:rPr>
      <w:rFonts w:ascii="Courier New" w:hAnsi="Courier New"/>
      <w:spacing w:val="-5"/>
      <w:lang w:val="en-US" w:eastAsia="en-US"/>
    </w:rPr>
  </w:style>
  <w:style w:type="character" w:styleId="HTMLa">
    <w:name w:val="HTML Cite"/>
    <w:rsid w:val="005E6920"/>
    <w:rPr>
      <w:i/>
      <w:iCs/>
      <w:lang w:val="ru-RU"/>
    </w:rPr>
  </w:style>
  <w:style w:type="paragraph" w:styleId="afffff9">
    <w:name w:val="E-mail Signature"/>
    <w:basedOn w:val="a3"/>
    <w:link w:val="afffffa"/>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fa">
    <w:name w:val="Электронная подпись Знак"/>
    <w:basedOn w:val="a5"/>
    <w:link w:val="afffff9"/>
    <w:rsid w:val="005E6920"/>
    <w:rPr>
      <w:rFonts w:ascii="Arial" w:hAnsi="Arial"/>
      <w:spacing w:val="-5"/>
      <w:lang w:val="en-US" w:eastAsia="en-US"/>
    </w:rPr>
  </w:style>
  <w:style w:type="table" w:styleId="-1">
    <w:name w:val="Table Web 1"/>
    <w:basedOn w:val="a6"/>
    <w:rsid w:val="005E6920"/>
    <w:rPr>
      <w:rFonts w:ascii="Calibri" w:hAnsi="Calibri"/>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5E6920"/>
    <w:rPr>
      <w:rFonts w:ascii="Calibri" w:hAnsi="Calibri"/>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5E6920"/>
    <w:rPr>
      <w:rFonts w:ascii="Calibri" w:hAnsi="Calibri"/>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b">
    <w:name w:val="Table Elegant"/>
    <w:basedOn w:val="a6"/>
    <w:rsid w:val="005E6920"/>
    <w:rPr>
      <w:rFonts w:ascii="Calibri" w:hAnsi="Calibri"/>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4">
    <w:name w:val="Table Subtle 1"/>
    <w:basedOn w:val="a6"/>
    <w:rsid w:val="005E6920"/>
    <w:rPr>
      <w:rFonts w:ascii="Calibri" w:hAnsi="Calibri"/>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6"/>
    <w:rsid w:val="005E6920"/>
    <w:rPr>
      <w:rFonts w:ascii="Calibri" w:hAnsi="Calibri"/>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Classic 1"/>
    <w:basedOn w:val="a6"/>
    <w:rsid w:val="005E6920"/>
    <w:rPr>
      <w:rFonts w:ascii="Calibri" w:hAnsi="Calibri"/>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Classic 2"/>
    <w:basedOn w:val="a6"/>
    <w:rsid w:val="005E6920"/>
    <w:rPr>
      <w:rFonts w:ascii="Calibri" w:hAnsi="Calibri"/>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6"/>
    <w:rsid w:val="005E6920"/>
    <w:rPr>
      <w:rFonts w:ascii="Calibri" w:hAnsi="Calibri"/>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6"/>
    <w:rsid w:val="005E6920"/>
    <w:rPr>
      <w:rFonts w:ascii="Calibri" w:hAnsi="Calibri"/>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6">
    <w:name w:val="Table 3D effects 1"/>
    <w:basedOn w:val="a6"/>
    <w:rsid w:val="005E6920"/>
    <w:rPr>
      <w:rFonts w:ascii="Calibri" w:hAnsi="Calibri"/>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1">
    <w:name w:val="Table 3D effects 2"/>
    <w:basedOn w:val="a6"/>
    <w:rsid w:val="005E6920"/>
    <w:rPr>
      <w:rFonts w:ascii="Calibri" w:hAnsi="Calibri"/>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6"/>
    <w:rsid w:val="005E6920"/>
    <w:rPr>
      <w:rFonts w:ascii="Calibri" w:hAnsi="Calibri"/>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Simple 1"/>
    <w:basedOn w:val="a6"/>
    <w:rsid w:val="005E6920"/>
    <w:rPr>
      <w:rFonts w:ascii="Calibri" w:hAnsi="Calibri"/>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2">
    <w:name w:val="Table Simple 2"/>
    <w:basedOn w:val="a6"/>
    <w:rsid w:val="005E6920"/>
    <w:rPr>
      <w:rFonts w:ascii="Calibri" w:hAnsi="Calibri"/>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6"/>
    <w:rsid w:val="005E6920"/>
    <w:rPr>
      <w:rFonts w:ascii="Calibri" w:hAnsi="Calibri"/>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8">
    <w:name w:val="Table Grid 1"/>
    <w:basedOn w:val="a6"/>
    <w:rsid w:val="005E6920"/>
    <w:rPr>
      <w:rFonts w:ascii="Calibri" w:hAnsi="Calibri"/>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3">
    <w:name w:val="Table Grid 2"/>
    <w:basedOn w:val="a6"/>
    <w:rsid w:val="005E6920"/>
    <w:rPr>
      <w:rFonts w:ascii="Calibri" w:hAnsi="Calibri"/>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6"/>
    <w:rsid w:val="005E6920"/>
    <w:rPr>
      <w:rFonts w:ascii="Calibri" w:hAnsi="Calibri"/>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6"/>
    <w:rsid w:val="005E6920"/>
    <w:rPr>
      <w:rFonts w:ascii="Calibri" w:hAnsi="Calibri"/>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6"/>
    <w:rsid w:val="005E6920"/>
    <w:rPr>
      <w:rFonts w:ascii="Calibri" w:hAnsi="Calibri"/>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6"/>
    <w:rsid w:val="005E6920"/>
    <w:rPr>
      <w:rFonts w:ascii="Calibri" w:hAnsi="Calibri"/>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6"/>
    <w:rsid w:val="005E6920"/>
    <w:rPr>
      <w:rFonts w:ascii="Calibri" w:hAnsi="Calibri"/>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6"/>
    <w:rsid w:val="005E6920"/>
    <w:rPr>
      <w:rFonts w:ascii="Calibri" w:hAnsi="Calibri"/>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c">
    <w:name w:val="Table Contemporary"/>
    <w:basedOn w:val="a6"/>
    <w:rsid w:val="005E6920"/>
    <w:rPr>
      <w:rFonts w:ascii="Calibri" w:hAnsi="Calibri"/>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d">
    <w:name w:val="Table Professional"/>
    <w:basedOn w:val="a6"/>
    <w:rsid w:val="005E6920"/>
    <w:rPr>
      <w:rFonts w:ascii="Calibri" w:hAnsi="Calibri"/>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e">
    <w:name w:val="Outline List 3"/>
    <w:basedOn w:val="a7"/>
    <w:rsid w:val="005E6920"/>
  </w:style>
  <w:style w:type="table" w:styleId="19">
    <w:name w:val="Table Columns 1"/>
    <w:basedOn w:val="a6"/>
    <w:rsid w:val="005E6920"/>
    <w:rPr>
      <w:rFonts w:ascii="Calibri" w:hAnsi="Calibri"/>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Columns 2"/>
    <w:basedOn w:val="a6"/>
    <w:rsid w:val="005E6920"/>
    <w:rPr>
      <w:rFonts w:ascii="Calibri" w:hAnsi="Calibri"/>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6"/>
    <w:rsid w:val="005E6920"/>
    <w:rPr>
      <w:rFonts w:ascii="Calibri" w:hAnsi="Calibri"/>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rsid w:val="005E6920"/>
    <w:rPr>
      <w:rFonts w:ascii="Calibri" w:hAnsi="Calibri"/>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6"/>
    <w:rsid w:val="005E6920"/>
    <w:rPr>
      <w:rFonts w:ascii="Calibri" w:hAnsi="Calibri"/>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5E6920"/>
    <w:rPr>
      <w:rFonts w:ascii="Calibri" w:hAnsi="Calibri"/>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5E6920"/>
    <w:rPr>
      <w:rFonts w:ascii="Calibri" w:hAnsi="Calibri"/>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5E6920"/>
    <w:rPr>
      <w:rFonts w:ascii="Calibri" w:hAnsi="Calibri"/>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5E6920"/>
    <w:rPr>
      <w:rFonts w:ascii="Calibri" w:hAnsi="Calibri"/>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5E6920"/>
    <w:rPr>
      <w:rFonts w:ascii="Calibri" w:hAnsi="Calibri"/>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5E6920"/>
    <w:rPr>
      <w:rFonts w:ascii="Calibri" w:hAnsi="Calibri"/>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5E6920"/>
    <w:rPr>
      <w:rFonts w:ascii="Calibri" w:hAnsi="Calibri"/>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5E6920"/>
    <w:rPr>
      <w:rFonts w:ascii="Calibri" w:hAnsi="Calibri"/>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
    <w:name w:val="Table Theme"/>
    <w:basedOn w:val="a6"/>
    <w:rsid w:val="005E6920"/>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a">
    <w:name w:val="Table Colorful 1"/>
    <w:basedOn w:val="a6"/>
    <w:rsid w:val="005E6920"/>
    <w:rPr>
      <w:rFonts w:ascii="Calibri" w:hAnsi="Calibri"/>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5">
    <w:name w:val="Table Colorful 2"/>
    <w:basedOn w:val="a6"/>
    <w:rsid w:val="005E6920"/>
    <w:rPr>
      <w:rFonts w:ascii="Calibri" w:hAnsi="Calibri"/>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6"/>
    <w:rsid w:val="005E6920"/>
    <w:rPr>
      <w:rFonts w:ascii="Calibri" w:hAnsi="Calibri"/>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0">
    <w:name w:val="endnote text"/>
    <w:basedOn w:val="a3"/>
    <w:link w:val="affffff1"/>
    <w:rsid w:val="005E6920"/>
    <w:pPr>
      <w:spacing w:before="200" w:after="200" w:line="360" w:lineRule="auto"/>
      <w:ind w:firstLine="680"/>
      <w:jc w:val="both"/>
    </w:pPr>
    <w:rPr>
      <w:rFonts w:ascii="Calibri" w:hAnsi="Calibri"/>
      <w:sz w:val="20"/>
      <w:szCs w:val="20"/>
      <w:lang w:val="en-US" w:eastAsia="en-US" w:bidi="en-US"/>
    </w:rPr>
  </w:style>
  <w:style w:type="character" w:customStyle="1" w:styleId="affffff1">
    <w:name w:val="Текст концевой сноски Знак"/>
    <w:basedOn w:val="a5"/>
    <w:link w:val="affffff0"/>
    <w:rsid w:val="005E6920"/>
    <w:rPr>
      <w:rFonts w:ascii="Calibri" w:hAnsi="Calibri"/>
      <w:lang w:val="en-US" w:eastAsia="en-US" w:bidi="en-US"/>
    </w:rPr>
  </w:style>
  <w:style w:type="character" w:styleId="affffff2">
    <w:name w:val="endnote reference"/>
    <w:rsid w:val="005E6920"/>
    <w:rPr>
      <w:vertAlign w:val="superscript"/>
    </w:rPr>
  </w:style>
  <w:style w:type="table" w:styleId="2-5">
    <w:name w:val="Medium Shading 2 Accent 5"/>
    <w:basedOn w:val="a6"/>
    <w:uiPriority w:val="64"/>
    <w:rsid w:val="005E6920"/>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styleId="affffff3">
    <w:name w:val="Revision"/>
    <w:hidden/>
    <w:uiPriority w:val="99"/>
    <w:semiHidden/>
    <w:rsid w:val="005E6920"/>
    <w:pPr>
      <w:spacing w:before="200" w:after="200" w:line="276" w:lineRule="auto"/>
    </w:pPr>
    <w:rPr>
      <w:rFonts w:ascii="Calibri" w:hAnsi="Calibri"/>
      <w:sz w:val="24"/>
      <w:szCs w:val="24"/>
    </w:rPr>
  </w:style>
  <w:style w:type="paragraph" w:customStyle="1" w:styleId="Geonika2">
    <w:name w:val="Geonika Заголовок 2"/>
    <w:basedOn w:val="2"/>
    <w:link w:val="Geonika20"/>
    <w:qFormat/>
    <w:rsid w:val="00233561"/>
    <w:pPr>
      <w:keepNext w:val="0"/>
      <w:numPr>
        <w:ilvl w:val="0"/>
        <w:numId w:val="0"/>
      </w:numPr>
      <w:pBdr>
        <w:top w:val="single" w:sz="24" w:space="0" w:color="365F91"/>
        <w:left w:val="single" w:sz="24" w:space="0" w:color="365F91"/>
        <w:bottom w:val="single" w:sz="24" w:space="0" w:color="365F91"/>
        <w:right w:val="single" w:sz="24" w:space="0" w:color="365F91"/>
      </w:pBdr>
      <w:shd w:val="clear" w:color="auto" w:fill="365F91"/>
      <w:tabs>
        <w:tab w:val="clear" w:pos="1134"/>
        <w:tab w:val="clear" w:pos="1276"/>
      </w:tabs>
      <w:spacing w:before="200" w:after="0" w:line="276" w:lineRule="auto"/>
    </w:pPr>
    <w:rPr>
      <w:rFonts w:ascii="Calibri" w:hAnsi="Calibri"/>
      <w:bCs w:val="0"/>
      <w:iCs w:val="0"/>
      <w:caps/>
      <w:color w:val="FFFFFF"/>
      <w:spacing w:val="15"/>
      <w:sz w:val="24"/>
      <w:szCs w:val="24"/>
      <w:lang w:eastAsia="en-US" w:bidi="en-US"/>
    </w:rPr>
  </w:style>
  <w:style w:type="character" w:customStyle="1" w:styleId="Geonika20">
    <w:name w:val="Geonika Заголовок 2 Знак"/>
    <w:link w:val="Geonika2"/>
    <w:rsid w:val="00233561"/>
    <w:rPr>
      <w:rFonts w:ascii="Calibri" w:hAnsi="Calibri"/>
      <w:b/>
      <w:caps/>
      <w:color w:val="FFFFFF"/>
      <w:spacing w:val="15"/>
      <w:sz w:val="24"/>
      <w:szCs w:val="24"/>
      <w:shd w:val="clear" w:color="auto" w:fill="365F91"/>
      <w:lang w:eastAsia="en-US" w:bidi="en-US"/>
    </w:rPr>
  </w:style>
  <w:style w:type="paragraph" w:customStyle="1" w:styleId="Geonika">
    <w:name w:val="Geonika Маркированый список"/>
    <w:basedOn w:val="a3"/>
    <w:link w:val="Geonika0"/>
    <w:qFormat/>
    <w:rsid w:val="00233561"/>
    <w:pPr>
      <w:tabs>
        <w:tab w:val="left" w:pos="900"/>
      </w:tabs>
      <w:spacing w:before="120" w:after="120" w:line="276" w:lineRule="auto"/>
      <w:jc w:val="both"/>
    </w:pPr>
    <w:rPr>
      <w:rFonts w:ascii="Calibri" w:hAnsi="Calibri"/>
      <w:lang w:eastAsia="en-US" w:bidi="en-US"/>
    </w:rPr>
  </w:style>
  <w:style w:type="character" w:customStyle="1" w:styleId="Geonika0">
    <w:name w:val="Geonika Маркированый список Знак"/>
    <w:link w:val="Geonika"/>
    <w:rsid w:val="00233561"/>
    <w:rPr>
      <w:rFonts w:ascii="Calibri" w:hAnsi="Calibri"/>
      <w:sz w:val="24"/>
      <w:szCs w:val="24"/>
      <w:lang w:eastAsia="en-US" w:bidi="en-US"/>
    </w:rPr>
  </w:style>
  <w:style w:type="paragraph" w:customStyle="1" w:styleId="Geonika1">
    <w:name w:val="Geonika Текст в таблице"/>
    <w:basedOn w:val="a3"/>
    <w:link w:val="Geonika3"/>
    <w:qFormat/>
    <w:rsid w:val="00DA4345"/>
    <w:pPr>
      <w:spacing w:before="120" w:after="60"/>
      <w:jc w:val="center"/>
    </w:pPr>
    <w:rPr>
      <w:rFonts w:ascii="Calibri" w:hAnsi="Calibri"/>
      <w:lang w:eastAsia="ar-SA" w:bidi="en-US"/>
    </w:rPr>
  </w:style>
  <w:style w:type="character" w:customStyle="1" w:styleId="Geonika3">
    <w:name w:val="Geonika Текст в таблице Знак"/>
    <w:basedOn w:val="a5"/>
    <w:link w:val="Geonika1"/>
    <w:rsid w:val="00DA4345"/>
    <w:rPr>
      <w:rFonts w:ascii="Calibri" w:hAnsi="Calibri"/>
      <w:sz w:val="24"/>
      <w:szCs w:val="24"/>
      <w:lang w:eastAsia="ar-SA" w:bidi="en-US"/>
    </w:rPr>
  </w:style>
  <w:style w:type="paragraph" w:customStyle="1" w:styleId="S">
    <w:name w:val="S_Титульный"/>
    <w:basedOn w:val="a3"/>
    <w:rsid w:val="0065215C"/>
    <w:pPr>
      <w:spacing w:before="200" w:after="200" w:line="360" w:lineRule="auto"/>
      <w:ind w:left="3240"/>
      <w:jc w:val="right"/>
    </w:pPr>
    <w:rPr>
      <w:rFonts w:ascii="Calibri" w:hAnsi="Calibri"/>
      <w:b/>
      <w:sz w:val="32"/>
      <w:szCs w:val="32"/>
      <w:lang w:val="en-US" w:eastAsia="en-US" w:bidi="en-US"/>
    </w:rPr>
  </w:style>
  <w:style w:type="paragraph" w:customStyle="1" w:styleId="affffff4">
    <w:name w:val="ООО  «Институт Территориального Планирования"/>
    <w:basedOn w:val="a3"/>
    <w:link w:val="affffff5"/>
    <w:rsid w:val="0065215C"/>
    <w:pPr>
      <w:spacing w:before="200" w:after="200" w:line="360" w:lineRule="auto"/>
      <w:ind w:left="709"/>
      <w:jc w:val="right"/>
    </w:pPr>
    <w:rPr>
      <w:rFonts w:ascii="Calibri" w:hAnsi="Calibri"/>
    </w:rPr>
  </w:style>
  <w:style w:type="character" w:customStyle="1" w:styleId="affffff5">
    <w:name w:val="ООО  «Институт Территориального Планирования Знак"/>
    <w:link w:val="affffff4"/>
    <w:rsid w:val="0065215C"/>
    <w:rPr>
      <w:rFonts w:ascii="Calibri" w:hAnsi="Calibri"/>
      <w:sz w:val="24"/>
      <w:szCs w:val="24"/>
    </w:rPr>
  </w:style>
  <w:style w:type="paragraph" w:customStyle="1" w:styleId="G">
    <w:name w:val="G_Маркированый список"/>
    <w:basedOn w:val="a3"/>
    <w:link w:val="G0"/>
    <w:qFormat/>
    <w:rsid w:val="00F50E02"/>
    <w:pPr>
      <w:numPr>
        <w:numId w:val="10"/>
      </w:numPr>
      <w:tabs>
        <w:tab w:val="left" w:pos="993"/>
      </w:tabs>
      <w:spacing w:before="120" w:after="60"/>
      <w:ind w:left="1417" w:hanging="357"/>
      <w:jc w:val="both"/>
    </w:pPr>
    <w:rPr>
      <w:rFonts w:ascii="Calibri" w:hAnsi="Calibri"/>
      <w:lang w:eastAsia="en-US" w:bidi="en-US"/>
    </w:rPr>
  </w:style>
  <w:style w:type="character" w:customStyle="1" w:styleId="G0">
    <w:name w:val="G_Маркированый список Знак"/>
    <w:link w:val="G"/>
    <w:rsid w:val="00F50E02"/>
    <w:rPr>
      <w:rFonts w:ascii="Calibri" w:hAnsi="Calibri"/>
      <w:sz w:val="24"/>
      <w:szCs w:val="24"/>
      <w:lang w:eastAsia="en-US" w:bidi="en-US"/>
    </w:rPr>
  </w:style>
  <w:style w:type="character" w:customStyle="1" w:styleId="apple-converted-space">
    <w:name w:val="apple-converted-space"/>
    <w:basedOn w:val="a5"/>
    <w:rsid w:val="00676ECB"/>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
    <w:basedOn w:val="a5"/>
    <w:link w:val="2"/>
    <w:rsid w:val="008F395F"/>
    <w:rPr>
      <w:rFonts w:asciiTheme="minorHAnsi" w:hAnsiTheme="minorHAnsi"/>
      <w:b/>
      <w:bCs/>
      <w:iCs/>
      <w:color w:val="FFFFFF" w:themeColor="background1"/>
      <w:sz w:val="28"/>
      <w:szCs w:val="28"/>
      <w:shd w:val="clear" w:color="auto" w:fill="4F81BD" w:themeFill="accent1"/>
    </w:rPr>
  </w:style>
  <w:style w:type="paragraph" w:customStyle="1" w:styleId="G1">
    <w:name w:val="G_Обычный текст"/>
    <w:basedOn w:val="a4"/>
    <w:link w:val="G2"/>
    <w:qFormat/>
    <w:rsid w:val="00746E4F"/>
    <w:rPr>
      <w:rFonts w:ascii="Calibri" w:hAnsi="Calibri"/>
      <w:lang w:eastAsia="ar-SA" w:bidi="en-US"/>
    </w:rPr>
  </w:style>
  <w:style w:type="character" w:customStyle="1" w:styleId="G2">
    <w:name w:val="G_Обычный текст Знак"/>
    <w:link w:val="G1"/>
    <w:rsid w:val="00746E4F"/>
    <w:rPr>
      <w:rFonts w:ascii="Calibri" w:hAnsi="Calibri"/>
      <w:sz w:val="24"/>
      <w:szCs w:val="24"/>
      <w:lang w:eastAsia="ar-SA" w:bidi="en-US"/>
    </w:rPr>
  </w:style>
  <w:style w:type="character" w:customStyle="1" w:styleId="afff">
    <w:name w:val="Без интервала Знак"/>
    <w:basedOn w:val="a5"/>
    <w:link w:val="affe"/>
    <w:uiPriority w:val="1"/>
    <w:rsid w:val="00C86B63"/>
    <w:rPr>
      <w:rFonts w:ascii="Calibri" w:eastAsia="Calibri" w:hAnsi="Calibri"/>
      <w:sz w:val="22"/>
      <w:szCs w:val="22"/>
      <w:lang w:eastAsia="en-US"/>
    </w:rPr>
  </w:style>
  <w:style w:type="paragraph" w:customStyle="1" w:styleId="-S">
    <w:name w:val="- S_Маркированный"/>
    <w:basedOn w:val="a3"/>
    <w:qFormat/>
    <w:rsid w:val="0021769F"/>
    <w:pPr>
      <w:numPr>
        <w:numId w:val="11"/>
      </w:numPr>
      <w:tabs>
        <w:tab w:val="left" w:pos="1072"/>
      </w:tabs>
      <w:suppressAutoHyphens/>
      <w:spacing w:before="60" w:after="60"/>
      <w:jc w:val="both"/>
    </w:pPr>
    <w:rPr>
      <w:rFonts w:asciiTheme="minorHAnsi" w:hAnsiTheme="minorHAnsi"/>
      <w:lang w:eastAsia="ar-SA"/>
    </w:rPr>
  </w:style>
  <w:style w:type="character" w:customStyle="1" w:styleId="11">
    <w:name w:val="Заголовок 1 Знак"/>
    <w:aliases w:val="Заголовок 1 Знак Знак Знак1,Заголовок 1 Знак Знак Знак Знак,Caaieiaie aei?ac Знак,çàãîëîâîê 1 Знак,caaieiaie 1 Знак"/>
    <w:basedOn w:val="a5"/>
    <w:link w:val="10"/>
    <w:uiPriority w:val="9"/>
    <w:rsid w:val="00B13F01"/>
    <w:rPr>
      <w:rFonts w:asciiTheme="minorHAnsi" w:hAnsiTheme="minorHAnsi"/>
      <w:b/>
      <w:bCs/>
      <w:caps/>
      <w:color w:val="FFFFFF" w:themeColor="background1"/>
      <w:kern w:val="32"/>
      <w:sz w:val="28"/>
      <w:szCs w:val="28"/>
      <w:shd w:val="clear" w:color="auto" w:fill="1F497D" w:themeFill="text2"/>
    </w:rPr>
  </w:style>
  <w:style w:type="character" w:customStyle="1" w:styleId="40">
    <w:name w:val="Заголовок 4 Знак"/>
    <w:basedOn w:val="a5"/>
    <w:link w:val="4"/>
    <w:uiPriority w:val="9"/>
    <w:rsid w:val="00B13F01"/>
    <w:rPr>
      <w:rFonts w:asciiTheme="minorHAnsi" w:hAnsiTheme="minorHAnsi"/>
      <w:b/>
      <w:bCs/>
      <w:color w:val="FFFFFF" w:themeColor="background1"/>
      <w:sz w:val="24"/>
      <w:szCs w:val="24"/>
      <w:shd w:val="clear" w:color="auto" w:fill="95B3D7" w:themeFill="accent1" w:themeFillTint="99"/>
    </w:rPr>
  </w:style>
  <w:style w:type="character" w:customStyle="1" w:styleId="50">
    <w:name w:val="Заголовок 5 Знак"/>
    <w:basedOn w:val="a5"/>
    <w:link w:val="5"/>
    <w:uiPriority w:val="9"/>
    <w:rsid w:val="00B13F01"/>
    <w:rPr>
      <w:b/>
      <w:bCs/>
      <w:iCs/>
      <w:sz w:val="22"/>
      <w:szCs w:val="22"/>
    </w:rPr>
  </w:style>
  <w:style w:type="character" w:customStyle="1" w:styleId="60">
    <w:name w:val="Заголовок 6 Знак"/>
    <w:basedOn w:val="a5"/>
    <w:link w:val="6"/>
    <w:uiPriority w:val="9"/>
    <w:rsid w:val="00B13F01"/>
    <w:rPr>
      <w:b/>
      <w:bCs/>
      <w:sz w:val="22"/>
      <w:szCs w:val="22"/>
    </w:rPr>
  </w:style>
  <w:style w:type="character" w:customStyle="1" w:styleId="70">
    <w:name w:val="Заголовок 7 Знак"/>
    <w:aliases w:val="Заголовок x.x Знак"/>
    <w:basedOn w:val="a5"/>
    <w:link w:val="7"/>
    <w:uiPriority w:val="9"/>
    <w:rsid w:val="00B13F01"/>
    <w:rPr>
      <w:sz w:val="24"/>
      <w:szCs w:val="24"/>
    </w:rPr>
  </w:style>
  <w:style w:type="character" w:customStyle="1" w:styleId="80">
    <w:name w:val="Заголовок 8 Знак"/>
    <w:basedOn w:val="a5"/>
    <w:link w:val="8"/>
    <w:uiPriority w:val="9"/>
    <w:rsid w:val="00B13F01"/>
    <w:rPr>
      <w:i/>
      <w:iCs/>
      <w:sz w:val="24"/>
      <w:szCs w:val="24"/>
    </w:rPr>
  </w:style>
  <w:style w:type="character" w:customStyle="1" w:styleId="90">
    <w:name w:val="Заголовок 9 Знак"/>
    <w:basedOn w:val="a5"/>
    <w:link w:val="9"/>
    <w:uiPriority w:val="9"/>
    <w:rsid w:val="00B13F01"/>
    <w:rPr>
      <w:rFonts w:ascii="Arial" w:hAnsi="Arial" w:cs="Arial"/>
      <w:sz w:val="22"/>
      <w:szCs w:val="22"/>
    </w:rPr>
  </w:style>
  <w:style w:type="character" w:customStyle="1" w:styleId="30">
    <w:name w:val="Заголовок 3 Знак"/>
    <w:aliases w:val="Знак3 Знак Знак1, Знак3 Знак, Знак3 Знак Знак Знак Знак,Знак3 Знак2,Знак3 Знак Знак Знак Знак1,ПодЗаголовок Знак1"/>
    <w:basedOn w:val="a5"/>
    <w:link w:val="3"/>
    <w:uiPriority w:val="9"/>
    <w:rsid w:val="002A43F0"/>
    <w:rPr>
      <w:rFonts w:asciiTheme="minorHAnsi" w:hAnsiTheme="minorHAnsi"/>
      <w:b/>
      <w:bCs/>
      <w:color w:val="FFFFFF" w:themeColor="background1"/>
      <w:sz w:val="26"/>
      <w:szCs w:val="26"/>
      <w:shd w:val="clear" w:color="auto" w:fill="8DB3E2" w:themeFill="text2" w:themeFillTint="66"/>
    </w:rPr>
  </w:style>
  <w:style w:type="character" w:customStyle="1" w:styleId="110">
    <w:name w:val="Заголовок 1 Знак1"/>
    <w:aliases w:val="Заголовок 1 Знак Знак Знак2,Заголовок 1 Знак Знак Знак Знак1,Caaieiaie aei?ac Знак1,çàãîëîâîê 1 Знак1,caaieiaie 1 Знак1"/>
    <w:basedOn w:val="a5"/>
    <w:uiPriority w:val="9"/>
    <w:rsid w:val="002A43F0"/>
    <w:rPr>
      <w:rFonts w:asciiTheme="majorHAnsi" w:eastAsiaTheme="majorEastAsia" w:hAnsiTheme="majorHAnsi" w:cstheme="majorBidi"/>
      <w:b/>
      <w:bCs/>
      <w:color w:val="365F91" w:themeColor="accent1" w:themeShade="BF"/>
      <w:sz w:val="28"/>
      <w:szCs w:val="28"/>
    </w:rPr>
  </w:style>
  <w:style w:type="character" w:customStyle="1" w:styleId="310">
    <w:name w:val="Заголовок 3 Знак1"/>
    <w:aliases w:val="Знак3 Знак Знак,Знак3 Знак1,Знак3 Знак Знак Знак Знак,ПодЗаголовок Знак"/>
    <w:basedOn w:val="a5"/>
    <w:uiPriority w:val="9"/>
    <w:semiHidden/>
    <w:rsid w:val="002A43F0"/>
    <w:rPr>
      <w:rFonts w:asciiTheme="majorHAnsi" w:eastAsiaTheme="majorEastAsia" w:hAnsiTheme="majorHAnsi" w:cstheme="majorBidi"/>
      <w:b/>
      <w:bCs/>
      <w:color w:val="4F81BD" w:themeColor="accent1"/>
      <w:sz w:val="24"/>
      <w:szCs w:val="24"/>
    </w:rPr>
  </w:style>
  <w:style w:type="character" w:customStyle="1" w:styleId="710">
    <w:name w:val="Заголовок 7 Знак1"/>
    <w:aliases w:val="Заголовок x.x Знак1"/>
    <w:basedOn w:val="a5"/>
    <w:uiPriority w:val="9"/>
    <w:semiHidden/>
    <w:rsid w:val="002A43F0"/>
    <w:rPr>
      <w:rFonts w:asciiTheme="majorHAnsi" w:eastAsiaTheme="majorEastAsia" w:hAnsiTheme="majorHAnsi" w:cstheme="majorBidi"/>
      <w:i/>
      <w:iCs/>
      <w:color w:val="404040" w:themeColor="text1" w:themeTint="BF"/>
      <w:sz w:val="24"/>
      <w:szCs w:val="24"/>
    </w:rPr>
  </w:style>
  <w:style w:type="character" w:customStyle="1" w:styleId="af5">
    <w:name w:val="Текст примечания Знак"/>
    <w:basedOn w:val="a5"/>
    <w:link w:val="af4"/>
    <w:semiHidden/>
    <w:rsid w:val="002A43F0"/>
  </w:style>
  <w:style w:type="character" w:customStyle="1" w:styleId="1b">
    <w:name w:val="Верхний колонтитул Знак1"/>
    <w:aliases w:val="Знак4 Знак1"/>
    <w:basedOn w:val="a5"/>
    <w:uiPriority w:val="99"/>
    <w:semiHidden/>
    <w:rsid w:val="002A43F0"/>
    <w:rPr>
      <w:sz w:val="24"/>
      <w:szCs w:val="24"/>
    </w:rPr>
  </w:style>
  <w:style w:type="character" w:customStyle="1" w:styleId="1c">
    <w:name w:val="Нижний колонтитул Знак1"/>
    <w:aliases w:val="Знак Знак1,Знак6 Знак1"/>
    <w:basedOn w:val="a5"/>
    <w:semiHidden/>
    <w:rsid w:val="002A43F0"/>
    <w:rPr>
      <w:sz w:val="24"/>
      <w:szCs w:val="24"/>
    </w:rPr>
  </w:style>
  <w:style w:type="character" w:customStyle="1" w:styleId="1d">
    <w:name w:val="Основной текст Знак1"/>
    <w:aliases w:val="Знак1 Знак Знак Знак Знак Знак1,Знак1 Знак Знак Знак Знак2"/>
    <w:basedOn w:val="a5"/>
    <w:semiHidden/>
    <w:rsid w:val="002A43F0"/>
    <w:rPr>
      <w:sz w:val="24"/>
      <w:szCs w:val="24"/>
    </w:rPr>
  </w:style>
  <w:style w:type="character" w:customStyle="1" w:styleId="210">
    <w:name w:val="Основной текст 2 Знак1"/>
    <w:aliases w:val="Знак1 Знак1"/>
    <w:basedOn w:val="a5"/>
    <w:semiHidden/>
    <w:rsid w:val="002A43F0"/>
    <w:rPr>
      <w:sz w:val="24"/>
      <w:szCs w:val="24"/>
    </w:rPr>
  </w:style>
  <w:style w:type="character" w:customStyle="1" w:styleId="af9">
    <w:name w:val="Схема документа Знак"/>
    <w:basedOn w:val="a5"/>
    <w:link w:val="af8"/>
    <w:semiHidden/>
    <w:rsid w:val="002A43F0"/>
    <w:rPr>
      <w:rFonts w:ascii="Tahoma" w:hAnsi="Tahoma"/>
      <w:sz w:val="24"/>
      <w:shd w:val="clear" w:color="auto" w:fill="000080"/>
    </w:rPr>
  </w:style>
  <w:style w:type="character" w:customStyle="1" w:styleId="af7">
    <w:name w:val="Тема примечания Знак"/>
    <w:basedOn w:val="af5"/>
    <w:link w:val="af6"/>
    <w:semiHidden/>
    <w:rsid w:val="002A43F0"/>
    <w:rPr>
      <w:b/>
      <w:bCs/>
    </w:rPr>
  </w:style>
  <w:style w:type="character" w:customStyle="1" w:styleId="ad">
    <w:name w:val="Текст выноски Знак"/>
    <w:aliases w:val=" Знак5 Знак,Знак5 Знак1"/>
    <w:basedOn w:val="a5"/>
    <w:link w:val="ac"/>
    <w:uiPriority w:val="99"/>
    <w:locked/>
    <w:rsid w:val="002A43F0"/>
    <w:rPr>
      <w:rFonts w:ascii="Tahoma" w:hAnsi="Tahoma" w:cs="Courier New"/>
      <w:sz w:val="16"/>
      <w:szCs w:val="16"/>
    </w:rPr>
  </w:style>
  <w:style w:type="character" w:customStyle="1" w:styleId="1e">
    <w:name w:val="Текст выноски Знак1"/>
    <w:aliases w:val="Знак5 Знак"/>
    <w:basedOn w:val="a5"/>
    <w:semiHidden/>
    <w:rsid w:val="002A43F0"/>
    <w:rPr>
      <w:rFonts w:ascii="Tahoma" w:hAnsi="Tahoma" w:cs="Tahoma"/>
      <w:sz w:val="16"/>
      <w:szCs w:val="16"/>
    </w:rPr>
  </w:style>
  <w:style w:type="character" w:customStyle="1" w:styleId="0212160">
    <w:name w:val="021216Раздел Знак"/>
    <w:basedOn w:val="a5"/>
    <w:link w:val="021216"/>
    <w:locked/>
    <w:rsid w:val="00241477"/>
    <w:rPr>
      <w:b/>
      <w:bCs/>
      <w:caps/>
      <w:sz w:val="28"/>
      <w:szCs w:val="28"/>
      <w:lang w:eastAsia="en-US"/>
    </w:rPr>
  </w:style>
  <w:style w:type="paragraph" w:customStyle="1" w:styleId="021216">
    <w:name w:val="021216Раздел"/>
    <w:basedOn w:val="a3"/>
    <w:next w:val="a3"/>
    <w:link w:val="0212160"/>
    <w:autoRedefine/>
    <w:qFormat/>
    <w:rsid w:val="00241477"/>
    <w:pPr>
      <w:keepNext/>
      <w:numPr>
        <w:numId w:val="1"/>
      </w:numPr>
      <w:tabs>
        <w:tab w:val="left" w:pos="708"/>
      </w:tabs>
      <w:spacing w:after="120" w:line="300" w:lineRule="auto"/>
      <w:ind w:firstLine="0"/>
      <w:jc w:val="center"/>
      <w:outlineLvl w:val="0"/>
    </w:pPr>
    <w:rPr>
      <w:b/>
      <w:bCs/>
      <w:caps/>
      <w:sz w:val="28"/>
      <w:szCs w:val="28"/>
      <w:lang w:eastAsia="en-US"/>
    </w:rPr>
  </w:style>
  <w:style w:type="character" w:customStyle="1" w:styleId="affb">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
    <w:link w:val="affa"/>
    <w:uiPriority w:val="34"/>
    <w:locked/>
    <w:rsid w:val="008B70A2"/>
    <w:rPr>
      <w:rFonts w:eastAsia="Calibri"/>
      <w:b/>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734404">
      <w:bodyDiv w:val="1"/>
      <w:marLeft w:val="0"/>
      <w:marRight w:val="0"/>
      <w:marTop w:val="0"/>
      <w:marBottom w:val="0"/>
      <w:divBdr>
        <w:top w:val="none" w:sz="0" w:space="0" w:color="auto"/>
        <w:left w:val="none" w:sz="0" w:space="0" w:color="auto"/>
        <w:bottom w:val="none" w:sz="0" w:space="0" w:color="auto"/>
        <w:right w:val="none" w:sz="0" w:space="0" w:color="auto"/>
      </w:divBdr>
    </w:div>
    <w:div w:id="122432221">
      <w:bodyDiv w:val="1"/>
      <w:marLeft w:val="0"/>
      <w:marRight w:val="0"/>
      <w:marTop w:val="0"/>
      <w:marBottom w:val="0"/>
      <w:divBdr>
        <w:top w:val="none" w:sz="0" w:space="0" w:color="auto"/>
        <w:left w:val="none" w:sz="0" w:space="0" w:color="auto"/>
        <w:bottom w:val="none" w:sz="0" w:space="0" w:color="auto"/>
        <w:right w:val="none" w:sz="0" w:space="0" w:color="auto"/>
      </w:divBdr>
    </w:div>
    <w:div w:id="128860679">
      <w:bodyDiv w:val="1"/>
      <w:marLeft w:val="0"/>
      <w:marRight w:val="0"/>
      <w:marTop w:val="0"/>
      <w:marBottom w:val="0"/>
      <w:divBdr>
        <w:top w:val="none" w:sz="0" w:space="0" w:color="auto"/>
        <w:left w:val="none" w:sz="0" w:space="0" w:color="auto"/>
        <w:bottom w:val="none" w:sz="0" w:space="0" w:color="auto"/>
        <w:right w:val="none" w:sz="0" w:space="0" w:color="auto"/>
      </w:divBdr>
    </w:div>
    <w:div w:id="177622987">
      <w:bodyDiv w:val="1"/>
      <w:marLeft w:val="0"/>
      <w:marRight w:val="0"/>
      <w:marTop w:val="0"/>
      <w:marBottom w:val="0"/>
      <w:divBdr>
        <w:top w:val="none" w:sz="0" w:space="0" w:color="auto"/>
        <w:left w:val="none" w:sz="0" w:space="0" w:color="auto"/>
        <w:bottom w:val="none" w:sz="0" w:space="0" w:color="auto"/>
        <w:right w:val="none" w:sz="0" w:space="0" w:color="auto"/>
      </w:divBdr>
    </w:div>
    <w:div w:id="315109197">
      <w:bodyDiv w:val="1"/>
      <w:marLeft w:val="0"/>
      <w:marRight w:val="0"/>
      <w:marTop w:val="0"/>
      <w:marBottom w:val="0"/>
      <w:divBdr>
        <w:top w:val="none" w:sz="0" w:space="0" w:color="auto"/>
        <w:left w:val="none" w:sz="0" w:space="0" w:color="auto"/>
        <w:bottom w:val="none" w:sz="0" w:space="0" w:color="auto"/>
        <w:right w:val="none" w:sz="0" w:space="0" w:color="auto"/>
      </w:divBdr>
    </w:div>
    <w:div w:id="370158342">
      <w:bodyDiv w:val="1"/>
      <w:marLeft w:val="0"/>
      <w:marRight w:val="0"/>
      <w:marTop w:val="0"/>
      <w:marBottom w:val="0"/>
      <w:divBdr>
        <w:top w:val="none" w:sz="0" w:space="0" w:color="auto"/>
        <w:left w:val="none" w:sz="0" w:space="0" w:color="auto"/>
        <w:bottom w:val="none" w:sz="0" w:space="0" w:color="auto"/>
        <w:right w:val="none" w:sz="0" w:space="0" w:color="auto"/>
      </w:divBdr>
    </w:div>
    <w:div w:id="384448632">
      <w:bodyDiv w:val="1"/>
      <w:marLeft w:val="0"/>
      <w:marRight w:val="0"/>
      <w:marTop w:val="0"/>
      <w:marBottom w:val="0"/>
      <w:divBdr>
        <w:top w:val="none" w:sz="0" w:space="0" w:color="auto"/>
        <w:left w:val="none" w:sz="0" w:space="0" w:color="auto"/>
        <w:bottom w:val="none" w:sz="0" w:space="0" w:color="auto"/>
        <w:right w:val="none" w:sz="0" w:space="0" w:color="auto"/>
      </w:divBdr>
    </w:div>
    <w:div w:id="580063338">
      <w:bodyDiv w:val="1"/>
      <w:marLeft w:val="0"/>
      <w:marRight w:val="0"/>
      <w:marTop w:val="0"/>
      <w:marBottom w:val="0"/>
      <w:divBdr>
        <w:top w:val="none" w:sz="0" w:space="0" w:color="auto"/>
        <w:left w:val="none" w:sz="0" w:space="0" w:color="auto"/>
        <w:bottom w:val="none" w:sz="0" w:space="0" w:color="auto"/>
        <w:right w:val="none" w:sz="0" w:space="0" w:color="auto"/>
      </w:divBdr>
    </w:div>
    <w:div w:id="641815610">
      <w:bodyDiv w:val="1"/>
      <w:marLeft w:val="0"/>
      <w:marRight w:val="0"/>
      <w:marTop w:val="0"/>
      <w:marBottom w:val="0"/>
      <w:divBdr>
        <w:top w:val="none" w:sz="0" w:space="0" w:color="auto"/>
        <w:left w:val="none" w:sz="0" w:space="0" w:color="auto"/>
        <w:bottom w:val="none" w:sz="0" w:space="0" w:color="auto"/>
        <w:right w:val="none" w:sz="0" w:space="0" w:color="auto"/>
      </w:divBdr>
    </w:div>
    <w:div w:id="663514658">
      <w:bodyDiv w:val="1"/>
      <w:marLeft w:val="0"/>
      <w:marRight w:val="0"/>
      <w:marTop w:val="0"/>
      <w:marBottom w:val="0"/>
      <w:divBdr>
        <w:top w:val="none" w:sz="0" w:space="0" w:color="auto"/>
        <w:left w:val="none" w:sz="0" w:space="0" w:color="auto"/>
        <w:bottom w:val="none" w:sz="0" w:space="0" w:color="auto"/>
        <w:right w:val="none" w:sz="0" w:space="0" w:color="auto"/>
      </w:divBdr>
    </w:div>
    <w:div w:id="669210802">
      <w:bodyDiv w:val="1"/>
      <w:marLeft w:val="0"/>
      <w:marRight w:val="0"/>
      <w:marTop w:val="0"/>
      <w:marBottom w:val="0"/>
      <w:divBdr>
        <w:top w:val="none" w:sz="0" w:space="0" w:color="auto"/>
        <w:left w:val="none" w:sz="0" w:space="0" w:color="auto"/>
        <w:bottom w:val="none" w:sz="0" w:space="0" w:color="auto"/>
        <w:right w:val="none" w:sz="0" w:space="0" w:color="auto"/>
      </w:divBdr>
    </w:div>
    <w:div w:id="669913726">
      <w:bodyDiv w:val="1"/>
      <w:marLeft w:val="0"/>
      <w:marRight w:val="0"/>
      <w:marTop w:val="0"/>
      <w:marBottom w:val="0"/>
      <w:divBdr>
        <w:top w:val="none" w:sz="0" w:space="0" w:color="auto"/>
        <w:left w:val="none" w:sz="0" w:space="0" w:color="auto"/>
        <w:bottom w:val="none" w:sz="0" w:space="0" w:color="auto"/>
        <w:right w:val="none" w:sz="0" w:space="0" w:color="auto"/>
      </w:divBdr>
    </w:div>
    <w:div w:id="764617812">
      <w:bodyDiv w:val="1"/>
      <w:marLeft w:val="0"/>
      <w:marRight w:val="0"/>
      <w:marTop w:val="0"/>
      <w:marBottom w:val="0"/>
      <w:divBdr>
        <w:top w:val="none" w:sz="0" w:space="0" w:color="auto"/>
        <w:left w:val="none" w:sz="0" w:space="0" w:color="auto"/>
        <w:bottom w:val="none" w:sz="0" w:space="0" w:color="auto"/>
        <w:right w:val="none" w:sz="0" w:space="0" w:color="auto"/>
      </w:divBdr>
    </w:div>
    <w:div w:id="777943041">
      <w:bodyDiv w:val="1"/>
      <w:marLeft w:val="0"/>
      <w:marRight w:val="0"/>
      <w:marTop w:val="0"/>
      <w:marBottom w:val="0"/>
      <w:divBdr>
        <w:top w:val="none" w:sz="0" w:space="0" w:color="auto"/>
        <w:left w:val="none" w:sz="0" w:space="0" w:color="auto"/>
        <w:bottom w:val="none" w:sz="0" w:space="0" w:color="auto"/>
        <w:right w:val="none" w:sz="0" w:space="0" w:color="auto"/>
      </w:divBdr>
    </w:div>
    <w:div w:id="956838708">
      <w:bodyDiv w:val="1"/>
      <w:marLeft w:val="0"/>
      <w:marRight w:val="0"/>
      <w:marTop w:val="0"/>
      <w:marBottom w:val="0"/>
      <w:divBdr>
        <w:top w:val="none" w:sz="0" w:space="0" w:color="auto"/>
        <w:left w:val="none" w:sz="0" w:space="0" w:color="auto"/>
        <w:bottom w:val="none" w:sz="0" w:space="0" w:color="auto"/>
        <w:right w:val="none" w:sz="0" w:space="0" w:color="auto"/>
      </w:divBdr>
    </w:div>
    <w:div w:id="960108728">
      <w:bodyDiv w:val="1"/>
      <w:marLeft w:val="0"/>
      <w:marRight w:val="0"/>
      <w:marTop w:val="0"/>
      <w:marBottom w:val="0"/>
      <w:divBdr>
        <w:top w:val="none" w:sz="0" w:space="0" w:color="auto"/>
        <w:left w:val="none" w:sz="0" w:space="0" w:color="auto"/>
        <w:bottom w:val="none" w:sz="0" w:space="0" w:color="auto"/>
        <w:right w:val="none" w:sz="0" w:space="0" w:color="auto"/>
      </w:divBdr>
    </w:div>
    <w:div w:id="972370488">
      <w:bodyDiv w:val="1"/>
      <w:marLeft w:val="0"/>
      <w:marRight w:val="0"/>
      <w:marTop w:val="0"/>
      <w:marBottom w:val="0"/>
      <w:divBdr>
        <w:top w:val="none" w:sz="0" w:space="0" w:color="auto"/>
        <w:left w:val="none" w:sz="0" w:space="0" w:color="auto"/>
        <w:bottom w:val="none" w:sz="0" w:space="0" w:color="auto"/>
        <w:right w:val="none" w:sz="0" w:space="0" w:color="auto"/>
      </w:divBdr>
    </w:div>
    <w:div w:id="1140271484">
      <w:bodyDiv w:val="1"/>
      <w:marLeft w:val="0"/>
      <w:marRight w:val="0"/>
      <w:marTop w:val="0"/>
      <w:marBottom w:val="0"/>
      <w:divBdr>
        <w:top w:val="none" w:sz="0" w:space="0" w:color="auto"/>
        <w:left w:val="none" w:sz="0" w:space="0" w:color="auto"/>
        <w:bottom w:val="none" w:sz="0" w:space="0" w:color="auto"/>
        <w:right w:val="none" w:sz="0" w:space="0" w:color="auto"/>
      </w:divBdr>
    </w:div>
    <w:div w:id="1162811582">
      <w:bodyDiv w:val="1"/>
      <w:marLeft w:val="0"/>
      <w:marRight w:val="0"/>
      <w:marTop w:val="0"/>
      <w:marBottom w:val="0"/>
      <w:divBdr>
        <w:top w:val="none" w:sz="0" w:space="0" w:color="auto"/>
        <w:left w:val="none" w:sz="0" w:space="0" w:color="auto"/>
        <w:bottom w:val="none" w:sz="0" w:space="0" w:color="auto"/>
        <w:right w:val="none" w:sz="0" w:space="0" w:color="auto"/>
      </w:divBdr>
    </w:div>
    <w:div w:id="1226994276">
      <w:bodyDiv w:val="1"/>
      <w:marLeft w:val="0"/>
      <w:marRight w:val="0"/>
      <w:marTop w:val="0"/>
      <w:marBottom w:val="0"/>
      <w:divBdr>
        <w:top w:val="none" w:sz="0" w:space="0" w:color="auto"/>
        <w:left w:val="none" w:sz="0" w:space="0" w:color="auto"/>
        <w:bottom w:val="none" w:sz="0" w:space="0" w:color="auto"/>
        <w:right w:val="none" w:sz="0" w:space="0" w:color="auto"/>
      </w:divBdr>
    </w:div>
    <w:div w:id="1253735756">
      <w:bodyDiv w:val="1"/>
      <w:marLeft w:val="0"/>
      <w:marRight w:val="0"/>
      <w:marTop w:val="0"/>
      <w:marBottom w:val="0"/>
      <w:divBdr>
        <w:top w:val="none" w:sz="0" w:space="0" w:color="auto"/>
        <w:left w:val="none" w:sz="0" w:space="0" w:color="auto"/>
        <w:bottom w:val="none" w:sz="0" w:space="0" w:color="auto"/>
        <w:right w:val="none" w:sz="0" w:space="0" w:color="auto"/>
      </w:divBdr>
    </w:div>
    <w:div w:id="1293051534">
      <w:bodyDiv w:val="1"/>
      <w:marLeft w:val="0"/>
      <w:marRight w:val="0"/>
      <w:marTop w:val="0"/>
      <w:marBottom w:val="0"/>
      <w:divBdr>
        <w:top w:val="none" w:sz="0" w:space="0" w:color="auto"/>
        <w:left w:val="none" w:sz="0" w:space="0" w:color="auto"/>
        <w:bottom w:val="none" w:sz="0" w:space="0" w:color="auto"/>
        <w:right w:val="none" w:sz="0" w:space="0" w:color="auto"/>
      </w:divBdr>
    </w:div>
    <w:div w:id="1337853100">
      <w:bodyDiv w:val="1"/>
      <w:marLeft w:val="0"/>
      <w:marRight w:val="0"/>
      <w:marTop w:val="0"/>
      <w:marBottom w:val="0"/>
      <w:divBdr>
        <w:top w:val="none" w:sz="0" w:space="0" w:color="auto"/>
        <w:left w:val="none" w:sz="0" w:space="0" w:color="auto"/>
        <w:bottom w:val="none" w:sz="0" w:space="0" w:color="auto"/>
        <w:right w:val="none" w:sz="0" w:space="0" w:color="auto"/>
      </w:divBdr>
    </w:div>
    <w:div w:id="1371413404">
      <w:bodyDiv w:val="1"/>
      <w:marLeft w:val="0"/>
      <w:marRight w:val="0"/>
      <w:marTop w:val="0"/>
      <w:marBottom w:val="0"/>
      <w:divBdr>
        <w:top w:val="none" w:sz="0" w:space="0" w:color="auto"/>
        <w:left w:val="none" w:sz="0" w:space="0" w:color="auto"/>
        <w:bottom w:val="none" w:sz="0" w:space="0" w:color="auto"/>
        <w:right w:val="none" w:sz="0" w:space="0" w:color="auto"/>
      </w:divBdr>
    </w:div>
    <w:div w:id="1614748844">
      <w:bodyDiv w:val="1"/>
      <w:marLeft w:val="0"/>
      <w:marRight w:val="0"/>
      <w:marTop w:val="0"/>
      <w:marBottom w:val="0"/>
      <w:divBdr>
        <w:top w:val="none" w:sz="0" w:space="0" w:color="auto"/>
        <w:left w:val="none" w:sz="0" w:space="0" w:color="auto"/>
        <w:bottom w:val="none" w:sz="0" w:space="0" w:color="auto"/>
        <w:right w:val="none" w:sz="0" w:space="0" w:color="auto"/>
      </w:divBdr>
    </w:div>
    <w:div w:id="1687251514">
      <w:bodyDiv w:val="1"/>
      <w:marLeft w:val="0"/>
      <w:marRight w:val="0"/>
      <w:marTop w:val="0"/>
      <w:marBottom w:val="0"/>
      <w:divBdr>
        <w:top w:val="none" w:sz="0" w:space="0" w:color="auto"/>
        <w:left w:val="none" w:sz="0" w:space="0" w:color="auto"/>
        <w:bottom w:val="none" w:sz="0" w:space="0" w:color="auto"/>
        <w:right w:val="none" w:sz="0" w:space="0" w:color="auto"/>
      </w:divBdr>
    </w:div>
    <w:div w:id="1756365467">
      <w:bodyDiv w:val="1"/>
      <w:marLeft w:val="0"/>
      <w:marRight w:val="0"/>
      <w:marTop w:val="0"/>
      <w:marBottom w:val="0"/>
      <w:divBdr>
        <w:top w:val="none" w:sz="0" w:space="0" w:color="auto"/>
        <w:left w:val="none" w:sz="0" w:space="0" w:color="auto"/>
        <w:bottom w:val="none" w:sz="0" w:space="0" w:color="auto"/>
        <w:right w:val="none" w:sz="0" w:space="0" w:color="auto"/>
      </w:divBdr>
    </w:div>
    <w:div w:id="1770078462">
      <w:bodyDiv w:val="1"/>
      <w:marLeft w:val="0"/>
      <w:marRight w:val="0"/>
      <w:marTop w:val="0"/>
      <w:marBottom w:val="0"/>
      <w:divBdr>
        <w:top w:val="none" w:sz="0" w:space="0" w:color="auto"/>
        <w:left w:val="none" w:sz="0" w:space="0" w:color="auto"/>
        <w:bottom w:val="none" w:sz="0" w:space="0" w:color="auto"/>
        <w:right w:val="none" w:sz="0" w:space="0" w:color="auto"/>
      </w:divBdr>
    </w:div>
    <w:div w:id="1770849322">
      <w:bodyDiv w:val="1"/>
      <w:marLeft w:val="0"/>
      <w:marRight w:val="0"/>
      <w:marTop w:val="0"/>
      <w:marBottom w:val="0"/>
      <w:divBdr>
        <w:top w:val="none" w:sz="0" w:space="0" w:color="auto"/>
        <w:left w:val="none" w:sz="0" w:space="0" w:color="auto"/>
        <w:bottom w:val="none" w:sz="0" w:space="0" w:color="auto"/>
        <w:right w:val="none" w:sz="0" w:space="0" w:color="auto"/>
      </w:divBdr>
    </w:div>
    <w:div w:id="1830828839">
      <w:bodyDiv w:val="1"/>
      <w:marLeft w:val="0"/>
      <w:marRight w:val="0"/>
      <w:marTop w:val="0"/>
      <w:marBottom w:val="0"/>
      <w:divBdr>
        <w:top w:val="none" w:sz="0" w:space="0" w:color="auto"/>
        <w:left w:val="none" w:sz="0" w:space="0" w:color="auto"/>
        <w:bottom w:val="none" w:sz="0" w:space="0" w:color="auto"/>
        <w:right w:val="none" w:sz="0" w:space="0" w:color="auto"/>
      </w:divBdr>
    </w:div>
    <w:div w:id="1850019861">
      <w:bodyDiv w:val="1"/>
      <w:marLeft w:val="0"/>
      <w:marRight w:val="0"/>
      <w:marTop w:val="0"/>
      <w:marBottom w:val="0"/>
      <w:divBdr>
        <w:top w:val="none" w:sz="0" w:space="0" w:color="auto"/>
        <w:left w:val="none" w:sz="0" w:space="0" w:color="auto"/>
        <w:bottom w:val="none" w:sz="0" w:space="0" w:color="auto"/>
        <w:right w:val="none" w:sz="0" w:space="0" w:color="auto"/>
      </w:divBdr>
    </w:div>
    <w:div w:id="1851873327">
      <w:bodyDiv w:val="1"/>
      <w:marLeft w:val="0"/>
      <w:marRight w:val="0"/>
      <w:marTop w:val="0"/>
      <w:marBottom w:val="0"/>
      <w:divBdr>
        <w:top w:val="none" w:sz="0" w:space="0" w:color="auto"/>
        <w:left w:val="none" w:sz="0" w:space="0" w:color="auto"/>
        <w:bottom w:val="none" w:sz="0" w:space="0" w:color="auto"/>
        <w:right w:val="none" w:sz="0" w:space="0" w:color="auto"/>
      </w:divBdr>
    </w:div>
    <w:div w:id="1871986011">
      <w:bodyDiv w:val="1"/>
      <w:marLeft w:val="0"/>
      <w:marRight w:val="0"/>
      <w:marTop w:val="0"/>
      <w:marBottom w:val="0"/>
      <w:divBdr>
        <w:top w:val="none" w:sz="0" w:space="0" w:color="auto"/>
        <w:left w:val="none" w:sz="0" w:space="0" w:color="auto"/>
        <w:bottom w:val="none" w:sz="0" w:space="0" w:color="auto"/>
        <w:right w:val="none" w:sz="0" w:space="0" w:color="auto"/>
      </w:divBdr>
    </w:div>
    <w:div w:id="1897351870">
      <w:bodyDiv w:val="1"/>
      <w:marLeft w:val="0"/>
      <w:marRight w:val="0"/>
      <w:marTop w:val="0"/>
      <w:marBottom w:val="0"/>
      <w:divBdr>
        <w:top w:val="none" w:sz="0" w:space="0" w:color="auto"/>
        <w:left w:val="none" w:sz="0" w:space="0" w:color="auto"/>
        <w:bottom w:val="none" w:sz="0" w:space="0" w:color="auto"/>
        <w:right w:val="none" w:sz="0" w:space="0" w:color="auto"/>
      </w:divBdr>
    </w:div>
    <w:div w:id="1992325925">
      <w:bodyDiv w:val="1"/>
      <w:marLeft w:val="0"/>
      <w:marRight w:val="0"/>
      <w:marTop w:val="0"/>
      <w:marBottom w:val="0"/>
      <w:divBdr>
        <w:top w:val="none" w:sz="0" w:space="0" w:color="auto"/>
        <w:left w:val="none" w:sz="0" w:space="0" w:color="auto"/>
        <w:bottom w:val="none" w:sz="0" w:space="0" w:color="auto"/>
        <w:right w:val="none" w:sz="0" w:space="0" w:color="auto"/>
      </w:divBdr>
    </w:div>
    <w:div w:id="2074233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customXml" Target="../customXml/item1.xml"/><Relationship Id="rId16" Type="http://schemas.openxmlformats.org/officeDocument/2006/relationships/image" Target="media/image7.jpeg"/><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E819F3-69B1-4036-A01C-969170C268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94</Pages>
  <Words>21682</Words>
  <Characters>123593</Characters>
  <Application>Microsoft Office Word</Application>
  <DocSecurity>0</DocSecurity>
  <Lines>1029</Lines>
  <Paragraphs>289</Paragraphs>
  <ScaleCrop>false</ScaleCrop>
  <HeadingPairs>
    <vt:vector size="2" baseType="variant">
      <vt:variant>
        <vt:lpstr>Название</vt:lpstr>
      </vt:variant>
      <vt:variant>
        <vt:i4>1</vt:i4>
      </vt:variant>
    </vt:vector>
  </HeadingPairs>
  <TitlesOfParts>
    <vt:vector size="1" baseType="lpstr">
      <vt:lpstr>Положение о территориальном планировании</vt:lpstr>
    </vt:vector>
  </TitlesOfParts>
  <Company>UralSOFT</Company>
  <LinksUpToDate>false</LinksUpToDate>
  <CharactersWithSpaces>144986</CharactersWithSpaces>
  <SharedDoc>false</SharedDoc>
  <HLinks>
    <vt:vector size="6" baseType="variant">
      <vt:variant>
        <vt:i4>393221</vt:i4>
      </vt:variant>
      <vt:variant>
        <vt:i4>0</vt:i4>
      </vt:variant>
      <vt:variant>
        <vt:i4>0</vt:i4>
      </vt:variant>
      <vt:variant>
        <vt:i4>5</vt:i4>
      </vt:variant>
      <vt:variant>
        <vt:lpwstr>http://mirniy.ru/</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Положение о территориальном планировании</dc:title>
  <dc:creator>erusakov</dc:creator>
  <cp:keywords>Стили мои (градовские)</cp:keywords>
  <cp:lastModifiedBy>Гырнец Светлана Васильевна</cp:lastModifiedBy>
  <cp:revision>21</cp:revision>
  <cp:lastPrinted>2022-12-13T07:05:00Z</cp:lastPrinted>
  <dcterms:created xsi:type="dcterms:W3CDTF">2022-12-07T07:15:00Z</dcterms:created>
  <dcterms:modified xsi:type="dcterms:W3CDTF">2022-12-13T07:22:00Z</dcterms:modified>
  <cp:category>ТЗ</cp:category>
</cp:coreProperties>
</file>