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Pr="008C3106" w:rsidRDefault="00825B72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02.05.</w:t>
      </w:r>
      <w:r w:rsidR="00DD274F" w:rsidRPr="008C3106">
        <w:rPr>
          <w:color w:val="000000"/>
          <w:sz w:val="26"/>
          <w:szCs w:val="26"/>
        </w:rPr>
        <w:t>201</w:t>
      </w:r>
      <w:r w:rsidR="000A1E90">
        <w:rPr>
          <w:color w:val="000000"/>
          <w:sz w:val="26"/>
          <w:szCs w:val="26"/>
        </w:rPr>
        <w:t>7</w:t>
      </w:r>
      <w:r w:rsidR="00DD274F" w:rsidRPr="008C3106">
        <w:rPr>
          <w:sz w:val="26"/>
          <w:szCs w:val="26"/>
        </w:rPr>
        <w:tab/>
      </w:r>
      <w:proofErr w:type="spellStart"/>
      <w:r w:rsidR="00DD274F" w:rsidRPr="008C3106">
        <w:rPr>
          <w:sz w:val="26"/>
          <w:szCs w:val="26"/>
        </w:rPr>
        <w:t>г.Норильск</w:t>
      </w:r>
      <w:proofErr w:type="spellEnd"/>
      <w:r w:rsidR="00DD274F" w:rsidRPr="008C3106">
        <w:rPr>
          <w:sz w:val="26"/>
          <w:szCs w:val="26"/>
        </w:rPr>
        <w:tab/>
      </w:r>
      <w:r w:rsidR="00DD274F" w:rsidRPr="008C3106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2133</w:t>
      </w:r>
    </w:p>
    <w:p w:rsidR="00DD274F" w:rsidRPr="008C3106" w:rsidRDefault="00DD274F" w:rsidP="00DD274F">
      <w:pPr>
        <w:jc w:val="both"/>
        <w:rPr>
          <w:sz w:val="26"/>
          <w:szCs w:val="26"/>
        </w:rPr>
      </w:pPr>
    </w:p>
    <w:p w:rsidR="00DD274F" w:rsidRPr="008C3106" w:rsidRDefault="00DD274F" w:rsidP="00DD274F">
      <w:pPr>
        <w:pStyle w:val="a9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DD274F" w:rsidRPr="008C3106" w:rsidTr="00043262">
        <w:trPr>
          <w:cantSplit/>
          <w:trHeight w:val="649"/>
        </w:trPr>
        <w:tc>
          <w:tcPr>
            <w:tcW w:w="4928" w:type="dxa"/>
          </w:tcPr>
          <w:p w:rsidR="00DD274F" w:rsidRPr="00150579" w:rsidRDefault="004413A5" w:rsidP="000C51E5">
            <w:pPr>
              <w:shd w:val="clear" w:color="auto" w:fill="FFFFFF"/>
              <w:rPr>
                <w:spacing w:val="-2"/>
                <w:sz w:val="26"/>
                <w:szCs w:val="26"/>
              </w:rPr>
            </w:pPr>
            <w:r w:rsidRPr="00150579">
              <w:rPr>
                <w:sz w:val="26"/>
                <w:szCs w:val="26"/>
              </w:rPr>
              <w:t xml:space="preserve">О внесении изменений в распоряжение Администрации города Норильска </w:t>
            </w:r>
            <w:r w:rsidRPr="00150579">
              <w:rPr>
                <w:sz w:val="26"/>
                <w:szCs w:val="26"/>
              </w:rPr>
              <w:br/>
              <w:t xml:space="preserve">от </w:t>
            </w:r>
            <w:r w:rsidR="000C51E5">
              <w:rPr>
                <w:sz w:val="26"/>
                <w:szCs w:val="26"/>
              </w:rPr>
              <w:t>09</w:t>
            </w:r>
            <w:r w:rsidR="00E2051A">
              <w:rPr>
                <w:sz w:val="26"/>
                <w:szCs w:val="26"/>
              </w:rPr>
              <w:t>.</w:t>
            </w:r>
            <w:r w:rsidR="000C51E5">
              <w:rPr>
                <w:sz w:val="26"/>
                <w:szCs w:val="26"/>
              </w:rPr>
              <w:t>03</w:t>
            </w:r>
            <w:r w:rsidR="0016382F">
              <w:rPr>
                <w:sz w:val="26"/>
                <w:szCs w:val="26"/>
              </w:rPr>
              <w:t>.</w:t>
            </w:r>
            <w:r w:rsidR="00E2051A">
              <w:rPr>
                <w:sz w:val="26"/>
                <w:szCs w:val="26"/>
              </w:rPr>
              <w:t>201</w:t>
            </w:r>
            <w:r w:rsidR="000C51E5">
              <w:rPr>
                <w:sz w:val="26"/>
                <w:szCs w:val="26"/>
              </w:rPr>
              <w:t>7</w:t>
            </w:r>
            <w:r w:rsidRPr="00150579">
              <w:rPr>
                <w:sz w:val="26"/>
                <w:szCs w:val="26"/>
              </w:rPr>
              <w:t xml:space="preserve"> № </w:t>
            </w:r>
            <w:r w:rsidR="000C51E5">
              <w:rPr>
                <w:sz w:val="26"/>
                <w:szCs w:val="26"/>
              </w:rPr>
              <w:t>1033</w:t>
            </w:r>
          </w:p>
        </w:tc>
      </w:tr>
    </w:tbl>
    <w:p w:rsidR="00DD274F" w:rsidRPr="008C3106" w:rsidRDefault="00DD274F" w:rsidP="00DD274F">
      <w:pPr>
        <w:tabs>
          <w:tab w:val="left" w:pos="4860"/>
          <w:tab w:val="left" w:pos="5040"/>
        </w:tabs>
        <w:rPr>
          <w:sz w:val="26"/>
          <w:szCs w:val="26"/>
        </w:rPr>
      </w:pPr>
    </w:p>
    <w:p w:rsidR="004413A5" w:rsidRPr="006E2948" w:rsidRDefault="00E2051A" w:rsidP="004413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413A5">
        <w:rPr>
          <w:sz w:val="26"/>
          <w:szCs w:val="26"/>
        </w:rPr>
        <w:t xml:space="preserve"> связи с</w:t>
      </w:r>
      <w:r w:rsidR="002032B2">
        <w:rPr>
          <w:sz w:val="26"/>
          <w:szCs w:val="26"/>
        </w:rPr>
        <w:t xml:space="preserve"> допущенной</w:t>
      </w:r>
      <w:r w:rsidR="004413A5">
        <w:rPr>
          <w:sz w:val="26"/>
          <w:szCs w:val="26"/>
        </w:rPr>
        <w:t xml:space="preserve"> </w:t>
      </w:r>
      <w:r>
        <w:rPr>
          <w:sz w:val="26"/>
          <w:szCs w:val="26"/>
        </w:rPr>
        <w:t>технической ошибкой</w:t>
      </w:r>
      <w:r w:rsidR="004413A5">
        <w:rPr>
          <w:sz w:val="26"/>
          <w:szCs w:val="26"/>
        </w:rPr>
        <w:t>,</w:t>
      </w:r>
      <w:r w:rsidR="004413A5" w:rsidRPr="006E2948">
        <w:rPr>
          <w:sz w:val="26"/>
          <w:szCs w:val="26"/>
        </w:rPr>
        <w:t xml:space="preserve"> </w:t>
      </w:r>
    </w:p>
    <w:p w:rsidR="00192403" w:rsidRPr="008C3106" w:rsidRDefault="00192403" w:rsidP="002A2399">
      <w:pPr>
        <w:ind w:firstLine="708"/>
        <w:jc w:val="both"/>
        <w:rPr>
          <w:sz w:val="26"/>
          <w:szCs w:val="26"/>
        </w:rPr>
      </w:pPr>
    </w:p>
    <w:p w:rsidR="004413A5" w:rsidRPr="006E2948" w:rsidRDefault="004413A5" w:rsidP="004413A5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6E2948">
        <w:rPr>
          <w:sz w:val="26"/>
          <w:szCs w:val="26"/>
        </w:rPr>
        <w:t>1.</w:t>
      </w:r>
      <w:r w:rsidRPr="006E2948">
        <w:rPr>
          <w:sz w:val="26"/>
          <w:szCs w:val="26"/>
        </w:rPr>
        <w:tab/>
        <w:t xml:space="preserve">Внести изменение в распоряжение Администрации города Норильска от </w:t>
      </w:r>
      <w:r w:rsidR="000C51E5">
        <w:rPr>
          <w:sz w:val="26"/>
          <w:szCs w:val="26"/>
        </w:rPr>
        <w:t>09.03.2017</w:t>
      </w:r>
      <w:r w:rsidRPr="006E2948">
        <w:rPr>
          <w:sz w:val="26"/>
          <w:szCs w:val="26"/>
        </w:rPr>
        <w:t xml:space="preserve"> № </w:t>
      </w:r>
      <w:r w:rsidR="000C51E5">
        <w:rPr>
          <w:sz w:val="26"/>
          <w:szCs w:val="26"/>
        </w:rPr>
        <w:t>1033</w:t>
      </w:r>
      <w:r w:rsidRPr="006E2948">
        <w:rPr>
          <w:sz w:val="26"/>
          <w:szCs w:val="26"/>
        </w:rPr>
        <w:t xml:space="preserve"> «</w:t>
      </w:r>
      <w:r w:rsidR="000C51E5">
        <w:rPr>
          <w:sz w:val="26"/>
          <w:szCs w:val="26"/>
        </w:rPr>
        <w:t>Об отклонении от предельных параметров реконструкции объекта капитального строительства</w:t>
      </w:r>
      <w:r w:rsidRPr="006E2948">
        <w:rPr>
          <w:sz w:val="26"/>
          <w:szCs w:val="26"/>
        </w:rPr>
        <w:t>», изложив пункт 1 в следующей редакции:</w:t>
      </w:r>
    </w:p>
    <w:p w:rsidR="000C51E5" w:rsidRPr="000C51E5" w:rsidRDefault="004413A5" w:rsidP="000C51E5">
      <w:pPr>
        <w:tabs>
          <w:tab w:val="left" w:pos="964"/>
        </w:tabs>
        <w:ind w:firstLine="709"/>
        <w:jc w:val="both"/>
        <w:rPr>
          <w:sz w:val="26"/>
        </w:rPr>
      </w:pPr>
      <w:r w:rsidRPr="006E2948">
        <w:rPr>
          <w:sz w:val="26"/>
          <w:szCs w:val="26"/>
        </w:rPr>
        <w:t>«</w:t>
      </w:r>
      <w:r w:rsidR="000C51E5" w:rsidRPr="000C51E5">
        <w:rPr>
          <w:sz w:val="26"/>
        </w:rPr>
        <w:t>Предоставить разрешение на отклонение от предельных параметров реконструкции объекта капитального строительства «торговый центр по продаже автошин и сопутствующих товаров, повышенного уровня обслуживания», для земельного участка с кадастровым № 24:55:0402016:129, расположенного в зоне делового, общественного и коммерческого назначения (окружной центр) - Ц-1, по адресу: Красноярский край, город Норильск, район Центральный, район ул.Комсомольская, 33:</w:t>
      </w:r>
    </w:p>
    <w:p w:rsidR="000C51E5" w:rsidRPr="000C51E5" w:rsidRDefault="000C51E5" w:rsidP="000C51E5">
      <w:pPr>
        <w:tabs>
          <w:tab w:val="left" w:pos="964"/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>1.1.</w:t>
      </w:r>
      <w:r>
        <w:rPr>
          <w:sz w:val="26"/>
        </w:rPr>
        <w:tab/>
      </w:r>
      <w:r w:rsidRPr="000C51E5">
        <w:rPr>
          <w:sz w:val="26"/>
        </w:rPr>
        <w:t>Минимальный отступ от границ земельного участка со стороны фасада на озеро Долгое установить – 0,0 м;</w:t>
      </w:r>
    </w:p>
    <w:p w:rsidR="000C51E5" w:rsidRDefault="000C51E5" w:rsidP="000C51E5">
      <w:pPr>
        <w:tabs>
          <w:tab w:val="left" w:pos="964"/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>1.2.</w:t>
      </w:r>
      <w:r>
        <w:rPr>
          <w:sz w:val="26"/>
        </w:rPr>
        <w:tab/>
      </w:r>
      <w:r w:rsidRPr="000C51E5">
        <w:rPr>
          <w:sz w:val="26"/>
        </w:rPr>
        <w:t>Минимальный отступ от границ земельного участка со стороны фасада на здание, расположенное по адресу Красноярский край, город Норильск, район Центральный, район ул. Комсомольская, 37, установить – 0,0 м</w:t>
      </w:r>
      <w:r>
        <w:rPr>
          <w:sz w:val="26"/>
        </w:rPr>
        <w:t>;</w:t>
      </w:r>
    </w:p>
    <w:p w:rsidR="000C51E5" w:rsidRPr="000C51E5" w:rsidRDefault="000C51E5" w:rsidP="000C51E5">
      <w:pPr>
        <w:tabs>
          <w:tab w:val="left" w:pos="964"/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>1.3.</w:t>
      </w:r>
      <w:r>
        <w:rPr>
          <w:sz w:val="26"/>
        </w:rPr>
        <w:tab/>
      </w:r>
      <w:r w:rsidRPr="000C51E5">
        <w:rPr>
          <w:sz w:val="26"/>
        </w:rPr>
        <w:t xml:space="preserve">Минимальный отступ от границ земельного участка со стороны фасада на </w:t>
      </w:r>
      <w:r>
        <w:rPr>
          <w:sz w:val="26"/>
        </w:rPr>
        <w:t>улицу Комсомольская</w:t>
      </w:r>
      <w:r w:rsidRPr="000C51E5">
        <w:rPr>
          <w:sz w:val="26"/>
        </w:rPr>
        <w:t xml:space="preserve"> установить – 0,0 м;</w:t>
      </w:r>
    </w:p>
    <w:p w:rsidR="000C51E5" w:rsidRPr="000C51E5" w:rsidRDefault="000C51E5" w:rsidP="000C51E5">
      <w:pPr>
        <w:tabs>
          <w:tab w:val="left" w:pos="964"/>
          <w:tab w:val="left" w:pos="1134"/>
        </w:tabs>
        <w:ind w:firstLine="709"/>
        <w:jc w:val="both"/>
        <w:rPr>
          <w:sz w:val="26"/>
        </w:rPr>
      </w:pPr>
      <w:r w:rsidRPr="000C51E5">
        <w:rPr>
          <w:sz w:val="26"/>
        </w:rPr>
        <w:t>1.</w:t>
      </w:r>
      <w:r>
        <w:rPr>
          <w:sz w:val="26"/>
        </w:rPr>
        <w:t>4.</w:t>
      </w:r>
      <w:r>
        <w:rPr>
          <w:sz w:val="26"/>
        </w:rPr>
        <w:tab/>
      </w:r>
      <w:r w:rsidRPr="000C51E5">
        <w:rPr>
          <w:sz w:val="26"/>
        </w:rPr>
        <w:t xml:space="preserve">Максимальную площадь застройки объекта капитального строительства увеличить до 700 </w:t>
      </w:r>
      <w:proofErr w:type="spellStart"/>
      <w:r w:rsidRPr="000C51E5">
        <w:rPr>
          <w:sz w:val="26"/>
        </w:rPr>
        <w:t>кв.м</w:t>
      </w:r>
      <w:proofErr w:type="spellEnd"/>
      <w:r w:rsidRPr="000C51E5">
        <w:rPr>
          <w:sz w:val="26"/>
        </w:rPr>
        <w:t>;</w:t>
      </w:r>
    </w:p>
    <w:p w:rsidR="004413A5" w:rsidRPr="00537DC8" w:rsidRDefault="000C51E5" w:rsidP="000C51E5">
      <w:pPr>
        <w:tabs>
          <w:tab w:val="left" w:pos="964"/>
          <w:tab w:val="left" w:pos="1134"/>
        </w:tabs>
        <w:ind w:firstLine="709"/>
        <w:jc w:val="both"/>
        <w:rPr>
          <w:sz w:val="26"/>
          <w:szCs w:val="26"/>
        </w:rPr>
      </w:pPr>
      <w:r w:rsidRPr="000C51E5">
        <w:rPr>
          <w:sz w:val="26"/>
        </w:rPr>
        <w:t>1.</w:t>
      </w:r>
      <w:r>
        <w:rPr>
          <w:sz w:val="26"/>
        </w:rPr>
        <w:t>5.</w:t>
      </w:r>
      <w:r>
        <w:rPr>
          <w:sz w:val="26"/>
        </w:rPr>
        <w:tab/>
      </w:r>
      <w:r w:rsidRPr="000C51E5">
        <w:rPr>
          <w:sz w:val="26"/>
        </w:rPr>
        <w:t>Максимальный процент застройки в границах земельного участка увеличить до 85 процентов.</w:t>
      </w:r>
      <w:r w:rsidR="004413A5" w:rsidRPr="00537DC8">
        <w:rPr>
          <w:sz w:val="26"/>
          <w:szCs w:val="26"/>
        </w:rPr>
        <w:t>»</w:t>
      </w:r>
      <w:r w:rsidR="00537DC8" w:rsidRPr="00537DC8">
        <w:rPr>
          <w:sz w:val="26"/>
          <w:szCs w:val="26"/>
        </w:rPr>
        <w:t>.</w:t>
      </w:r>
    </w:p>
    <w:p w:rsidR="000C51E5" w:rsidRPr="000C51E5" w:rsidRDefault="000C51E5" w:rsidP="000C51E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0C51E5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C51E5" w:rsidRDefault="000C51E5" w:rsidP="000C51E5">
      <w:pPr>
        <w:rPr>
          <w:sz w:val="26"/>
          <w:szCs w:val="26"/>
        </w:rPr>
      </w:pPr>
    </w:p>
    <w:p w:rsidR="000C51E5" w:rsidRDefault="000C51E5" w:rsidP="000C51E5">
      <w:pPr>
        <w:rPr>
          <w:sz w:val="26"/>
          <w:szCs w:val="26"/>
        </w:rPr>
      </w:pPr>
    </w:p>
    <w:p w:rsidR="000C51E5" w:rsidRPr="000C51E5" w:rsidRDefault="000C51E5" w:rsidP="000C51E5">
      <w:pPr>
        <w:rPr>
          <w:sz w:val="26"/>
          <w:szCs w:val="26"/>
        </w:rPr>
      </w:pPr>
    </w:p>
    <w:p w:rsidR="00150579" w:rsidRDefault="000C51E5" w:rsidP="000C51E5">
      <w:proofErr w:type="spellStart"/>
      <w:r w:rsidRPr="000C51E5">
        <w:rPr>
          <w:sz w:val="26"/>
          <w:szCs w:val="26"/>
        </w:rPr>
        <w:t>И.о</w:t>
      </w:r>
      <w:proofErr w:type="spellEnd"/>
      <w:r w:rsidRPr="000C51E5">
        <w:rPr>
          <w:sz w:val="26"/>
          <w:szCs w:val="26"/>
        </w:rPr>
        <w:t>. Руководителя Администрации города Норильска</w:t>
      </w:r>
      <w:r w:rsidRPr="000C51E5">
        <w:rPr>
          <w:sz w:val="26"/>
          <w:szCs w:val="26"/>
        </w:rPr>
        <w:tab/>
        <w:t xml:space="preserve">                        </w:t>
      </w:r>
      <w:proofErr w:type="spellStart"/>
      <w:r w:rsidRPr="000C51E5">
        <w:rPr>
          <w:sz w:val="26"/>
          <w:szCs w:val="26"/>
        </w:rPr>
        <w:t>А.П</w:t>
      </w:r>
      <w:proofErr w:type="spellEnd"/>
      <w:r w:rsidRPr="000C51E5">
        <w:rPr>
          <w:sz w:val="26"/>
          <w:szCs w:val="26"/>
        </w:rPr>
        <w:t xml:space="preserve">. </w:t>
      </w:r>
      <w:proofErr w:type="spellStart"/>
      <w:r w:rsidRPr="000C51E5">
        <w:rPr>
          <w:sz w:val="26"/>
          <w:szCs w:val="26"/>
        </w:rPr>
        <w:t>Митленко</w:t>
      </w:r>
      <w:proofErr w:type="spellEnd"/>
      <w:r w:rsidRPr="000C51E5">
        <w:rPr>
          <w:sz w:val="26"/>
          <w:szCs w:val="26"/>
        </w:rPr>
        <w:t xml:space="preserve">     </w:t>
      </w:r>
    </w:p>
    <w:p w:rsidR="000C51E5" w:rsidRDefault="000C51E5" w:rsidP="002A2399">
      <w:pPr>
        <w:rPr>
          <w:sz w:val="22"/>
          <w:szCs w:val="22"/>
        </w:rPr>
      </w:pPr>
      <w:bookmarkStart w:id="0" w:name="_GoBack"/>
      <w:bookmarkEnd w:id="0"/>
    </w:p>
    <w:sectPr w:rsidR="000C51E5" w:rsidSect="00CC0CA3"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2"/>
  </w:compat>
  <w:rsids>
    <w:rsidRoot w:val="0016304C"/>
    <w:rsid w:val="00013548"/>
    <w:rsid w:val="00015CE6"/>
    <w:rsid w:val="00026052"/>
    <w:rsid w:val="00036C3D"/>
    <w:rsid w:val="00043262"/>
    <w:rsid w:val="00043DEA"/>
    <w:rsid w:val="00045E16"/>
    <w:rsid w:val="00062B24"/>
    <w:rsid w:val="000A1E90"/>
    <w:rsid w:val="000B7497"/>
    <w:rsid w:val="000C51E5"/>
    <w:rsid w:val="000E1C81"/>
    <w:rsid w:val="000E67E3"/>
    <w:rsid w:val="000F0AF7"/>
    <w:rsid w:val="000F7C8E"/>
    <w:rsid w:val="00103585"/>
    <w:rsid w:val="001148E8"/>
    <w:rsid w:val="0012008E"/>
    <w:rsid w:val="001249C9"/>
    <w:rsid w:val="001269E6"/>
    <w:rsid w:val="00135CF2"/>
    <w:rsid w:val="00150579"/>
    <w:rsid w:val="0015550A"/>
    <w:rsid w:val="001569BD"/>
    <w:rsid w:val="001574D7"/>
    <w:rsid w:val="0015760D"/>
    <w:rsid w:val="0016304C"/>
    <w:rsid w:val="0016382F"/>
    <w:rsid w:val="001739B3"/>
    <w:rsid w:val="00176A0C"/>
    <w:rsid w:val="00190046"/>
    <w:rsid w:val="001907A5"/>
    <w:rsid w:val="00192403"/>
    <w:rsid w:val="001A0EB7"/>
    <w:rsid w:val="001A5E24"/>
    <w:rsid w:val="001A7795"/>
    <w:rsid w:val="001B19C6"/>
    <w:rsid w:val="001B3C47"/>
    <w:rsid w:val="001B608B"/>
    <w:rsid w:val="001C0232"/>
    <w:rsid w:val="001D07A6"/>
    <w:rsid w:val="001D2C5B"/>
    <w:rsid w:val="001E6481"/>
    <w:rsid w:val="001F3B49"/>
    <w:rsid w:val="002032B2"/>
    <w:rsid w:val="00207011"/>
    <w:rsid w:val="00215BC2"/>
    <w:rsid w:val="00225B85"/>
    <w:rsid w:val="00226FFE"/>
    <w:rsid w:val="00231132"/>
    <w:rsid w:val="00234975"/>
    <w:rsid w:val="00235FE4"/>
    <w:rsid w:val="00253260"/>
    <w:rsid w:val="00255956"/>
    <w:rsid w:val="0026639E"/>
    <w:rsid w:val="00274412"/>
    <w:rsid w:val="00283505"/>
    <w:rsid w:val="00287C15"/>
    <w:rsid w:val="00295118"/>
    <w:rsid w:val="002A042F"/>
    <w:rsid w:val="002A2153"/>
    <w:rsid w:val="002A2399"/>
    <w:rsid w:val="002A3C27"/>
    <w:rsid w:val="002B2745"/>
    <w:rsid w:val="002B2F1D"/>
    <w:rsid w:val="002C02D9"/>
    <w:rsid w:val="002C62ED"/>
    <w:rsid w:val="002E6CCB"/>
    <w:rsid w:val="002F2EFB"/>
    <w:rsid w:val="00304576"/>
    <w:rsid w:val="00306979"/>
    <w:rsid w:val="0032121F"/>
    <w:rsid w:val="00322A31"/>
    <w:rsid w:val="003405E7"/>
    <w:rsid w:val="00350F53"/>
    <w:rsid w:val="003616FB"/>
    <w:rsid w:val="00374E70"/>
    <w:rsid w:val="00375AEA"/>
    <w:rsid w:val="00380400"/>
    <w:rsid w:val="003829E1"/>
    <w:rsid w:val="00397D93"/>
    <w:rsid w:val="003B10B0"/>
    <w:rsid w:val="003B76C6"/>
    <w:rsid w:val="003F0AA8"/>
    <w:rsid w:val="003F551A"/>
    <w:rsid w:val="0042323E"/>
    <w:rsid w:val="00431109"/>
    <w:rsid w:val="00436E75"/>
    <w:rsid w:val="004413A5"/>
    <w:rsid w:val="004460EA"/>
    <w:rsid w:val="004617F7"/>
    <w:rsid w:val="00466C10"/>
    <w:rsid w:val="00480A34"/>
    <w:rsid w:val="00483F7F"/>
    <w:rsid w:val="004A4744"/>
    <w:rsid w:val="004A4F58"/>
    <w:rsid w:val="004B14AF"/>
    <w:rsid w:val="004B565E"/>
    <w:rsid w:val="004B6702"/>
    <w:rsid w:val="004B75E5"/>
    <w:rsid w:val="004D53E1"/>
    <w:rsid w:val="004E0BBA"/>
    <w:rsid w:val="004E3AEE"/>
    <w:rsid w:val="004E666D"/>
    <w:rsid w:val="004E6725"/>
    <w:rsid w:val="004F17BB"/>
    <w:rsid w:val="004F50E4"/>
    <w:rsid w:val="004F6801"/>
    <w:rsid w:val="00505C53"/>
    <w:rsid w:val="00520BF4"/>
    <w:rsid w:val="00521FE9"/>
    <w:rsid w:val="005266C2"/>
    <w:rsid w:val="00530051"/>
    <w:rsid w:val="00537DC8"/>
    <w:rsid w:val="0054064D"/>
    <w:rsid w:val="0054164B"/>
    <w:rsid w:val="00552B1C"/>
    <w:rsid w:val="00574EEC"/>
    <w:rsid w:val="00583879"/>
    <w:rsid w:val="00586D42"/>
    <w:rsid w:val="005D0EC8"/>
    <w:rsid w:val="005F4707"/>
    <w:rsid w:val="0064203C"/>
    <w:rsid w:val="00642706"/>
    <w:rsid w:val="00644375"/>
    <w:rsid w:val="006519E5"/>
    <w:rsid w:val="006532B7"/>
    <w:rsid w:val="00666CC2"/>
    <w:rsid w:val="00670272"/>
    <w:rsid w:val="00673B4B"/>
    <w:rsid w:val="00693B81"/>
    <w:rsid w:val="006975C1"/>
    <w:rsid w:val="006A4B84"/>
    <w:rsid w:val="006A75F8"/>
    <w:rsid w:val="006B1557"/>
    <w:rsid w:val="006C3AFF"/>
    <w:rsid w:val="006C4C56"/>
    <w:rsid w:val="006C6842"/>
    <w:rsid w:val="006D0C46"/>
    <w:rsid w:val="006D2776"/>
    <w:rsid w:val="006D5EA9"/>
    <w:rsid w:val="006E56B2"/>
    <w:rsid w:val="006F452F"/>
    <w:rsid w:val="00704906"/>
    <w:rsid w:val="007210A0"/>
    <w:rsid w:val="00724E7A"/>
    <w:rsid w:val="00731979"/>
    <w:rsid w:val="00750BEA"/>
    <w:rsid w:val="007520E6"/>
    <w:rsid w:val="007578F7"/>
    <w:rsid w:val="007632E0"/>
    <w:rsid w:val="00771F0E"/>
    <w:rsid w:val="007819CF"/>
    <w:rsid w:val="007822BD"/>
    <w:rsid w:val="0078234C"/>
    <w:rsid w:val="0079102F"/>
    <w:rsid w:val="0079498A"/>
    <w:rsid w:val="007A758D"/>
    <w:rsid w:val="007B45CC"/>
    <w:rsid w:val="007C3D75"/>
    <w:rsid w:val="007D4100"/>
    <w:rsid w:val="007E25F4"/>
    <w:rsid w:val="007E5D74"/>
    <w:rsid w:val="007E60B3"/>
    <w:rsid w:val="007F1E21"/>
    <w:rsid w:val="007F1F0C"/>
    <w:rsid w:val="00816B96"/>
    <w:rsid w:val="00825B72"/>
    <w:rsid w:val="008269A2"/>
    <w:rsid w:val="00827C0C"/>
    <w:rsid w:val="00841DB8"/>
    <w:rsid w:val="00842F9E"/>
    <w:rsid w:val="008456AA"/>
    <w:rsid w:val="00864946"/>
    <w:rsid w:val="0086524A"/>
    <w:rsid w:val="00866834"/>
    <w:rsid w:val="008730E0"/>
    <w:rsid w:val="008733C2"/>
    <w:rsid w:val="0087538E"/>
    <w:rsid w:val="0088426E"/>
    <w:rsid w:val="008A3D7C"/>
    <w:rsid w:val="008B7722"/>
    <w:rsid w:val="008C0F18"/>
    <w:rsid w:val="008C22CB"/>
    <w:rsid w:val="008C3106"/>
    <w:rsid w:val="008D03E2"/>
    <w:rsid w:val="008D4C60"/>
    <w:rsid w:val="008D5546"/>
    <w:rsid w:val="008D7798"/>
    <w:rsid w:val="00912899"/>
    <w:rsid w:val="00914D7D"/>
    <w:rsid w:val="00920667"/>
    <w:rsid w:val="009328D9"/>
    <w:rsid w:val="009373B5"/>
    <w:rsid w:val="009408D8"/>
    <w:rsid w:val="00957168"/>
    <w:rsid w:val="00974698"/>
    <w:rsid w:val="0098241A"/>
    <w:rsid w:val="00985DA0"/>
    <w:rsid w:val="009934A2"/>
    <w:rsid w:val="00997707"/>
    <w:rsid w:val="009A33C6"/>
    <w:rsid w:val="009B401E"/>
    <w:rsid w:val="009B4CDC"/>
    <w:rsid w:val="009B65E9"/>
    <w:rsid w:val="009B68F9"/>
    <w:rsid w:val="009D2C12"/>
    <w:rsid w:val="009D5D75"/>
    <w:rsid w:val="009F44D4"/>
    <w:rsid w:val="009F56AF"/>
    <w:rsid w:val="00A04D6A"/>
    <w:rsid w:val="00A22554"/>
    <w:rsid w:val="00A24650"/>
    <w:rsid w:val="00A4226E"/>
    <w:rsid w:val="00A565BF"/>
    <w:rsid w:val="00AB37A3"/>
    <w:rsid w:val="00AB468D"/>
    <w:rsid w:val="00AC00CE"/>
    <w:rsid w:val="00AC6CF2"/>
    <w:rsid w:val="00AE057E"/>
    <w:rsid w:val="00AF207E"/>
    <w:rsid w:val="00AF4831"/>
    <w:rsid w:val="00B0203B"/>
    <w:rsid w:val="00B2362A"/>
    <w:rsid w:val="00B55648"/>
    <w:rsid w:val="00B6682B"/>
    <w:rsid w:val="00B757E4"/>
    <w:rsid w:val="00B84295"/>
    <w:rsid w:val="00BC06CF"/>
    <w:rsid w:val="00BC6B8A"/>
    <w:rsid w:val="00BD45D5"/>
    <w:rsid w:val="00BD5A78"/>
    <w:rsid w:val="00BD6225"/>
    <w:rsid w:val="00BE255E"/>
    <w:rsid w:val="00BE700F"/>
    <w:rsid w:val="00BF2A79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309F0"/>
    <w:rsid w:val="00C42936"/>
    <w:rsid w:val="00C45DD7"/>
    <w:rsid w:val="00C510CA"/>
    <w:rsid w:val="00C628E6"/>
    <w:rsid w:val="00C64CD2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A1130"/>
    <w:rsid w:val="00CA4116"/>
    <w:rsid w:val="00CC0CA3"/>
    <w:rsid w:val="00CC3C0D"/>
    <w:rsid w:val="00CC3CCC"/>
    <w:rsid w:val="00CD61B1"/>
    <w:rsid w:val="00D10A18"/>
    <w:rsid w:val="00D138F0"/>
    <w:rsid w:val="00D26F1E"/>
    <w:rsid w:val="00D32198"/>
    <w:rsid w:val="00D340B6"/>
    <w:rsid w:val="00D37306"/>
    <w:rsid w:val="00D509B1"/>
    <w:rsid w:val="00D521DF"/>
    <w:rsid w:val="00D5368E"/>
    <w:rsid w:val="00D71712"/>
    <w:rsid w:val="00D727E4"/>
    <w:rsid w:val="00D858E1"/>
    <w:rsid w:val="00D97C32"/>
    <w:rsid w:val="00DA31E1"/>
    <w:rsid w:val="00DA6F84"/>
    <w:rsid w:val="00DB2A45"/>
    <w:rsid w:val="00DB35E2"/>
    <w:rsid w:val="00DD274F"/>
    <w:rsid w:val="00DD52B2"/>
    <w:rsid w:val="00DE4324"/>
    <w:rsid w:val="00DF486E"/>
    <w:rsid w:val="00E10F62"/>
    <w:rsid w:val="00E2051A"/>
    <w:rsid w:val="00E21D41"/>
    <w:rsid w:val="00E402EE"/>
    <w:rsid w:val="00E47F61"/>
    <w:rsid w:val="00E52462"/>
    <w:rsid w:val="00E5469A"/>
    <w:rsid w:val="00E57F77"/>
    <w:rsid w:val="00E75935"/>
    <w:rsid w:val="00E81BD5"/>
    <w:rsid w:val="00E8764D"/>
    <w:rsid w:val="00E925DA"/>
    <w:rsid w:val="00EA5C2C"/>
    <w:rsid w:val="00EB2218"/>
    <w:rsid w:val="00EC5D9D"/>
    <w:rsid w:val="00ED792A"/>
    <w:rsid w:val="00EE0005"/>
    <w:rsid w:val="00EE0B90"/>
    <w:rsid w:val="00EE3A18"/>
    <w:rsid w:val="00EE53AD"/>
    <w:rsid w:val="00EF07C5"/>
    <w:rsid w:val="00EF3753"/>
    <w:rsid w:val="00F006CA"/>
    <w:rsid w:val="00F2272A"/>
    <w:rsid w:val="00F26F50"/>
    <w:rsid w:val="00F3398F"/>
    <w:rsid w:val="00F440F9"/>
    <w:rsid w:val="00F47684"/>
    <w:rsid w:val="00F5284C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30C2"/>
    <w:rsid w:val="00FB179C"/>
    <w:rsid w:val="00FB1B6A"/>
    <w:rsid w:val="00FB1FC4"/>
    <w:rsid w:val="00FB5B94"/>
    <w:rsid w:val="00FC47E1"/>
    <w:rsid w:val="00FC5DC2"/>
    <w:rsid w:val="00FD639B"/>
    <w:rsid w:val="00FF1865"/>
    <w:rsid w:val="00FF4EB2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7DC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1173-9126-4E78-A688-21AC4B22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Мандрикова Лариса Юрьевна</cp:lastModifiedBy>
  <cp:revision>13</cp:revision>
  <cp:lastPrinted>2017-04-27T03:23:00Z</cp:lastPrinted>
  <dcterms:created xsi:type="dcterms:W3CDTF">2015-12-08T09:45:00Z</dcterms:created>
  <dcterms:modified xsi:type="dcterms:W3CDTF">2017-05-02T05:13:00Z</dcterms:modified>
</cp:coreProperties>
</file>