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B3EB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28.12.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………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6862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D5223D">
        <w:rPr>
          <w:color w:val="000000"/>
          <w:sz w:val="26"/>
          <w:szCs w:val="26"/>
        </w:rPr>
        <w:t>2</w:t>
      </w:r>
      <w:r w:rsidR="003B5D75">
        <w:rPr>
          <w:color w:val="000000"/>
          <w:sz w:val="26"/>
          <w:szCs w:val="26"/>
        </w:rPr>
        <w:t>0</w:t>
      </w:r>
      <w:r w:rsidR="00486686">
        <w:rPr>
          <w:color w:val="000000"/>
          <w:sz w:val="26"/>
          <w:szCs w:val="26"/>
        </w:rPr>
        <w:t>20</w:t>
      </w:r>
      <w:r w:rsidR="004A4F59">
        <w:rPr>
          <w:color w:val="000000"/>
          <w:sz w:val="26"/>
          <w:szCs w:val="26"/>
        </w:rPr>
        <w:t>:</w:t>
      </w:r>
      <w:r w:rsidR="00486686">
        <w:rPr>
          <w:color w:val="000000"/>
          <w:sz w:val="26"/>
          <w:szCs w:val="26"/>
        </w:rPr>
        <w:t>2378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объектов трансп</w:t>
      </w:r>
      <w:r w:rsidR="00D5223D">
        <w:rPr>
          <w:color w:val="000000"/>
          <w:sz w:val="26"/>
          <w:szCs w:val="26"/>
        </w:rPr>
        <w:t>ортной инфраструктуры - П-5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486686" w:rsidRPr="00486686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территория района станции </w:t>
      </w:r>
      <w:proofErr w:type="spellStart"/>
      <w:r w:rsidR="00486686" w:rsidRPr="00486686">
        <w:rPr>
          <w:color w:val="000000"/>
          <w:sz w:val="26"/>
          <w:szCs w:val="26"/>
        </w:rPr>
        <w:t>Голиково</w:t>
      </w:r>
      <w:proofErr w:type="spellEnd"/>
      <w:r w:rsidR="00486686" w:rsidRPr="00486686">
        <w:rPr>
          <w:color w:val="000000"/>
          <w:sz w:val="26"/>
          <w:szCs w:val="26"/>
        </w:rPr>
        <w:t>, участок № 295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B3EB8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33AA-4BD8-4A03-AE54-6D4CC4B2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12</cp:revision>
  <cp:lastPrinted>2018-12-18T09:27:00Z</cp:lastPrinted>
  <dcterms:created xsi:type="dcterms:W3CDTF">2018-09-11T03:35:00Z</dcterms:created>
  <dcterms:modified xsi:type="dcterms:W3CDTF">2018-12-28T03:31:00Z</dcterms:modified>
</cp:coreProperties>
</file>