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425906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AE4348" w:rsidRDefault="007B587C" w:rsidP="00AE4348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18.03.</w:t>
      </w:r>
      <w:r w:rsidR="000929E3" w:rsidRPr="00AE43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A32D22" w:rsidRPr="00AE434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6923A5" w:rsidRPr="00AE4348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AE4348">
        <w:rPr>
          <w:rFonts w:ascii="Times New Roman" w:hAnsi="Times New Roman" w:cs="Times New Roman"/>
          <w:color w:val="000000"/>
          <w:sz w:val="26"/>
          <w:szCs w:val="26"/>
        </w:rPr>
        <w:t>г.Норильск</w:t>
      </w:r>
      <w:r w:rsidR="00EB6637" w:rsidRPr="00AE434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E434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AE43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 126</w:t>
      </w:r>
    </w:p>
    <w:p w:rsidR="00425906" w:rsidRDefault="00425906" w:rsidP="00AE43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E4348" w:rsidRPr="00AE4348" w:rsidRDefault="00AE4348" w:rsidP="00AE43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E00478" w:rsidRDefault="003E3676" w:rsidP="00AE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348">
        <w:rPr>
          <w:rFonts w:ascii="Times New Roman" w:hAnsi="Times New Roman" w:cs="Times New Roman"/>
          <w:sz w:val="26"/>
          <w:szCs w:val="26"/>
        </w:rPr>
        <w:t>О приостановлении действия пункта 3.10 Порядка разработки, утверждения,</w:t>
      </w:r>
      <w:r w:rsidRPr="003E3676">
        <w:rPr>
          <w:rFonts w:ascii="Times New Roman" w:hAnsi="Times New Roman" w:cs="Times New Roman"/>
          <w:sz w:val="26"/>
          <w:szCs w:val="26"/>
        </w:rPr>
        <w:t xml:space="preserve"> реализации и проведени</w:t>
      </w:r>
      <w:r w:rsidR="00667AC2">
        <w:rPr>
          <w:rFonts w:ascii="Times New Roman" w:hAnsi="Times New Roman" w:cs="Times New Roman"/>
          <w:sz w:val="26"/>
          <w:szCs w:val="26"/>
        </w:rPr>
        <w:t>я</w:t>
      </w:r>
      <w:r w:rsidRPr="003E3676">
        <w:rPr>
          <w:rFonts w:ascii="Times New Roman" w:hAnsi="Times New Roman" w:cs="Times New Roman"/>
          <w:sz w:val="26"/>
          <w:szCs w:val="26"/>
        </w:rPr>
        <w:t xml:space="preserve"> оценки эффективности реализации муниципальных программ на территории муниципального образования город Норильск, утвержденного  постановлением Администрации города Норильска от 10.07.2013 № 345</w:t>
      </w:r>
    </w:p>
    <w:p w:rsidR="003E3676" w:rsidRDefault="003E3676" w:rsidP="003E3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348" w:rsidRPr="003E3676" w:rsidRDefault="00AE4348" w:rsidP="003E3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3676" w:rsidRDefault="002C2E18" w:rsidP="00AE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3E3676">
        <w:rPr>
          <w:rFonts w:ascii="Times New Roman" w:hAnsi="Times New Roman" w:cs="Times New Roman"/>
          <w:sz w:val="26"/>
          <w:szCs w:val="26"/>
        </w:rPr>
        <w:t>соответствии с Федеральным законом от 03.02.2014 №</w:t>
      </w:r>
      <w:r w:rsidR="00AE4348">
        <w:rPr>
          <w:rFonts w:ascii="Times New Roman" w:hAnsi="Times New Roman" w:cs="Times New Roman"/>
          <w:sz w:val="26"/>
          <w:szCs w:val="26"/>
        </w:rPr>
        <w:t xml:space="preserve"> </w:t>
      </w:r>
      <w:r w:rsidR="003E3676">
        <w:rPr>
          <w:rFonts w:ascii="Times New Roman" w:hAnsi="Times New Roman" w:cs="Times New Roman"/>
          <w:sz w:val="26"/>
          <w:szCs w:val="26"/>
        </w:rPr>
        <w:t xml:space="preserve">1-ФЗ </w:t>
      </w:r>
      <w:r w:rsidR="00AE4348">
        <w:rPr>
          <w:rFonts w:ascii="Times New Roman" w:hAnsi="Times New Roman" w:cs="Times New Roman"/>
          <w:sz w:val="26"/>
          <w:szCs w:val="26"/>
        </w:rPr>
        <w:br/>
      </w:r>
      <w:r w:rsidR="003E3676">
        <w:rPr>
          <w:rFonts w:ascii="Times New Roman" w:hAnsi="Times New Roman" w:cs="Times New Roman"/>
          <w:sz w:val="26"/>
          <w:szCs w:val="26"/>
        </w:rPr>
        <w:t>«О приостановлении действия абзаца четвертого пункта 2 статьи 179 Бюджетного кодекса Российской Федерации»</w:t>
      </w:r>
      <w:r w:rsidR="00AE4348">
        <w:rPr>
          <w:rFonts w:ascii="Times New Roman" w:hAnsi="Times New Roman" w:cs="Times New Roman"/>
          <w:sz w:val="26"/>
          <w:szCs w:val="26"/>
        </w:rPr>
        <w:t>,</w:t>
      </w:r>
    </w:p>
    <w:p w:rsidR="00E00478" w:rsidRDefault="00E00478" w:rsidP="00AE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Pr="004750A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0478" w:rsidRDefault="00E00478" w:rsidP="00AE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676" w:rsidRPr="00A32D22" w:rsidRDefault="003E3676" w:rsidP="00AE4348">
      <w:pPr>
        <w:pStyle w:val="af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D22">
        <w:rPr>
          <w:rFonts w:ascii="Times New Roman" w:hAnsi="Times New Roman" w:cs="Times New Roman"/>
          <w:sz w:val="26"/>
          <w:szCs w:val="26"/>
        </w:rPr>
        <w:t xml:space="preserve">Приостановить до </w:t>
      </w:r>
      <w:r w:rsidR="00AE4348">
        <w:rPr>
          <w:rFonts w:ascii="Times New Roman" w:hAnsi="Times New Roman" w:cs="Times New Roman"/>
          <w:sz w:val="26"/>
          <w:szCs w:val="26"/>
        </w:rPr>
        <w:t>0</w:t>
      </w:r>
      <w:r w:rsidRPr="00A32D22">
        <w:rPr>
          <w:rFonts w:ascii="Times New Roman" w:hAnsi="Times New Roman" w:cs="Times New Roman"/>
          <w:sz w:val="26"/>
          <w:szCs w:val="26"/>
        </w:rPr>
        <w:t>1</w:t>
      </w:r>
      <w:r w:rsidR="00AE4348">
        <w:rPr>
          <w:rFonts w:ascii="Times New Roman" w:hAnsi="Times New Roman" w:cs="Times New Roman"/>
          <w:sz w:val="26"/>
          <w:szCs w:val="26"/>
        </w:rPr>
        <w:t>.01.</w:t>
      </w:r>
      <w:r w:rsidRPr="00A32D22">
        <w:rPr>
          <w:rFonts w:ascii="Times New Roman" w:hAnsi="Times New Roman" w:cs="Times New Roman"/>
          <w:sz w:val="26"/>
          <w:szCs w:val="26"/>
        </w:rPr>
        <w:t>2015 действие пункта 3.10 Порядка разработки, утверждения, реализации и проведени</w:t>
      </w:r>
      <w:r w:rsidR="00667AC2">
        <w:rPr>
          <w:rFonts w:ascii="Times New Roman" w:hAnsi="Times New Roman" w:cs="Times New Roman"/>
          <w:sz w:val="26"/>
          <w:szCs w:val="26"/>
        </w:rPr>
        <w:t>я</w:t>
      </w:r>
      <w:r w:rsidRPr="00A32D22">
        <w:rPr>
          <w:rFonts w:ascii="Times New Roman" w:hAnsi="Times New Roman" w:cs="Times New Roman"/>
          <w:sz w:val="26"/>
          <w:szCs w:val="26"/>
        </w:rPr>
        <w:t xml:space="preserve"> оценки эффективности реализации муниципальных программ на территории муниципального образования город Норильск, утвержденного постановлением Администрации города Норильска от 10.07.2013 № 345</w:t>
      </w:r>
      <w:r w:rsidR="00A32D22">
        <w:rPr>
          <w:rFonts w:ascii="Times New Roman" w:hAnsi="Times New Roman" w:cs="Times New Roman"/>
          <w:sz w:val="26"/>
          <w:szCs w:val="26"/>
        </w:rPr>
        <w:t>.</w:t>
      </w:r>
    </w:p>
    <w:p w:rsidR="003D5DD8" w:rsidRDefault="003E3676" w:rsidP="00AE4348">
      <w:pPr>
        <w:pStyle w:val="af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D22">
        <w:rPr>
          <w:rFonts w:ascii="Times New Roman" w:hAnsi="Times New Roman" w:cs="Times New Roman"/>
          <w:sz w:val="26"/>
          <w:szCs w:val="26"/>
        </w:rPr>
        <w:t xml:space="preserve">Установить, что в 2014 году муниципальные программы подлежат приведению в соответствие с решением </w:t>
      </w:r>
      <w:r w:rsidR="00E42ACE" w:rsidRPr="00E42ACE">
        <w:rPr>
          <w:rFonts w:ascii="Times New Roman" w:hAnsi="Times New Roman" w:cs="Times New Roman"/>
          <w:sz w:val="26"/>
          <w:szCs w:val="26"/>
        </w:rPr>
        <w:t xml:space="preserve">Норильского городского </w:t>
      </w:r>
      <w:r w:rsidR="00E42ACE">
        <w:rPr>
          <w:rFonts w:ascii="Times New Roman" w:hAnsi="Times New Roman" w:cs="Times New Roman"/>
          <w:sz w:val="26"/>
          <w:szCs w:val="26"/>
        </w:rPr>
        <w:t>Совета депутатов от 17.12.2013 №</w:t>
      </w:r>
      <w:r w:rsidR="00E42ACE" w:rsidRPr="00E42ACE">
        <w:rPr>
          <w:rFonts w:ascii="Times New Roman" w:hAnsi="Times New Roman" w:cs="Times New Roman"/>
          <w:sz w:val="26"/>
          <w:szCs w:val="26"/>
        </w:rPr>
        <w:t xml:space="preserve"> 14/4-282</w:t>
      </w:r>
      <w:r w:rsidR="00E42ACE">
        <w:rPr>
          <w:rFonts w:ascii="Times New Roman" w:hAnsi="Times New Roman" w:cs="Times New Roman"/>
          <w:sz w:val="26"/>
          <w:szCs w:val="26"/>
        </w:rPr>
        <w:t xml:space="preserve"> «</w:t>
      </w:r>
      <w:r w:rsidR="00E42ACE" w:rsidRPr="00E42ACE">
        <w:rPr>
          <w:rFonts w:ascii="Times New Roman" w:hAnsi="Times New Roman" w:cs="Times New Roman"/>
          <w:sz w:val="26"/>
          <w:szCs w:val="26"/>
        </w:rPr>
        <w:t>О бюджете муниципального образования город Норильск на 2014 год и на пл</w:t>
      </w:r>
      <w:r w:rsidR="00E42ACE">
        <w:rPr>
          <w:rFonts w:ascii="Times New Roman" w:hAnsi="Times New Roman" w:cs="Times New Roman"/>
          <w:sz w:val="26"/>
          <w:szCs w:val="26"/>
        </w:rPr>
        <w:t>ановый период 2015 и 2016 годов»</w:t>
      </w:r>
      <w:r w:rsidRPr="00A32D22">
        <w:rPr>
          <w:rFonts w:ascii="Times New Roman" w:hAnsi="Times New Roman" w:cs="Times New Roman"/>
          <w:sz w:val="26"/>
          <w:szCs w:val="26"/>
        </w:rPr>
        <w:t xml:space="preserve"> до </w:t>
      </w:r>
      <w:r w:rsidR="00AE4348">
        <w:rPr>
          <w:rFonts w:ascii="Times New Roman" w:hAnsi="Times New Roman" w:cs="Times New Roman"/>
          <w:sz w:val="26"/>
          <w:szCs w:val="26"/>
        </w:rPr>
        <w:t>0</w:t>
      </w:r>
      <w:r w:rsidRPr="00A32D22">
        <w:rPr>
          <w:rFonts w:ascii="Times New Roman" w:hAnsi="Times New Roman" w:cs="Times New Roman"/>
          <w:sz w:val="26"/>
          <w:szCs w:val="26"/>
        </w:rPr>
        <w:t>1</w:t>
      </w:r>
      <w:r w:rsidR="00AE4348">
        <w:rPr>
          <w:rFonts w:ascii="Times New Roman" w:hAnsi="Times New Roman" w:cs="Times New Roman"/>
          <w:sz w:val="26"/>
          <w:szCs w:val="26"/>
        </w:rPr>
        <w:t>.05.</w:t>
      </w:r>
      <w:r w:rsidRPr="00A32D22">
        <w:rPr>
          <w:rFonts w:ascii="Times New Roman" w:hAnsi="Times New Roman" w:cs="Times New Roman"/>
          <w:sz w:val="26"/>
          <w:szCs w:val="26"/>
        </w:rPr>
        <w:t>2014.</w:t>
      </w:r>
    </w:p>
    <w:p w:rsidR="003D5DD8" w:rsidRPr="003D5DD8" w:rsidRDefault="00AE4348" w:rsidP="00AE4348">
      <w:pPr>
        <w:pStyle w:val="af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D22">
        <w:rPr>
          <w:rFonts w:ascii="Times New Roman" w:eastAsia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0A5FF6" w:rsidRPr="00A32D22" w:rsidRDefault="00AE4348" w:rsidP="00AE4348">
      <w:pPr>
        <w:pStyle w:val="af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D8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04.02.2014.</w:t>
      </w:r>
    </w:p>
    <w:p w:rsidR="003D4E6C" w:rsidRDefault="003D4E6C" w:rsidP="003D4E6C">
      <w:pPr>
        <w:pStyle w:val="af9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E6C" w:rsidRDefault="003D4E6C" w:rsidP="003D4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4E6C" w:rsidRDefault="003D4E6C" w:rsidP="003D4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5AB3" w:rsidRDefault="003D4E6C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</w:t>
      </w:r>
      <w:r w:rsidR="00E53A2C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 </w:t>
      </w:r>
      <w:r w:rsidR="00E916A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5A064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B76D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EB6374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916AA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32D2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AE43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32D22">
        <w:rPr>
          <w:rFonts w:ascii="Times New Roman" w:hAnsi="Times New Roman" w:cs="Times New Roman"/>
          <w:color w:val="000000"/>
          <w:sz w:val="26"/>
          <w:szCs w:val="26"/>
        </w:rPr>
        <w:t>Е.Ю. Поздняков</w:t>
      </w:r>
    </w:p>
    <w:p w:rsidR="00D6442D" w:rsidRDefault="00D6442D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D6442D" w:rsidRDefault="00D6442D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D6442D" w:rsidRDefault="00D6442D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sectPr w:rsidR="00D6442D" w:rsidSect="000A5FF6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37" w:rsidRDefault="00806437" w:rsidP="0029696B">
      <w:pPr>
        <w:spacing w:after="0" w:line="240" w:lineRule="auto"/>
      </w:pPr>
      <w:r>
        <w:separator/>
      </w:r>
    </w:p>
  </w:endnote>
  <w:endnote w:type="continuationSeparator" w:id="1">
    <w:p w:rsidR="00806437" w:rsidRDefault="0080643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37" w:rsidRDefault="00806437" w:rsidP="0029696B">
      <w:pPr>
        <w:spacing w:after="0" w:line="240" w:lineRule="auto"/>
      </w:pPr>
      <w:r>
        <w:separator/>
      </w:r>
    </w:p>
  </w:footnote>
  <w:footnote w:type="continuationSeparator" w:id="1">
    <w:p w:rsidR="00806437" w:rsidRDefault="0080643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C3" w:rsidRDefault="00457AB8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4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4C3" w:rsidRDefault="003204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C3" w:rsidRDefault="003204C3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F9B"/>
    <w:multiLevelType w:val="hybridMultilevel"/>
    <w:tmpl w:val="0F5482C4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B05DA7"/>
    <w:multiLevelType w:val="hybridMultilevel"/>
    <w:tmpl w:val="4E7EA666"/>
    <w:lvl w:ilvl="0" w:tplc="297CD6BA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F6D60A1"/>
    <w:multiLevelType w:val="multilevel"/>
    <w:tmpl w:val="B08EBD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9A748F"/>
    <w:multiLevelType w:val="hybridMultilevel"/>
    <w:tmpl w:val="B15CB6EE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5F601B0"/>
    <w:multiLevelType w:val="hybridMultilevel"/>
    <w:tmpl w:val="B1B6300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F76C7B"/>
    <w:multiLevelType w:val="hybridMultilevel"/>
    <w:tmpl w:val="095455E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2C6112B"/>
    <w:multiLevelType w:val="hybridMultilevel"/>
    <w:tmpl w:val="BA34F8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FE45B2"/>
    <w:multiLevelType w:val="multilevel"/>
    <w:tmpl w:val="5860AFD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3C9E3665"/>
    <w:multiLevelType w:val="hybridMultilevel"/>
    <w:tmpl w:val="03DA018E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BE08BB"/>
    <w:multiLevelType w:val="hybridMultilevel"/>
    <w:tmpl w:val="36C8117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1957737"/>
    <w:multiLevelType w:val="hybridMultilevel"/>
    <w:tmpl w:val="87B01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7E76EFE"/>
    <w:multiLevelType w:val="hybridMultilevel"/>
    <w:tmpl w:val="881C25C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A750430"/>
    <w:multiLevelType w:val="hybridMultilevel"/>
    <w:tmpl w:val="9EA6DD50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B982045"/>
    <w:multiLevelType w:val="hybridMultilevel"/>
    <w:tmpl w:val="6DD89974"/>
    <w:lvl w:ilvl="0" w:tplc="193451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809F2"/>
    <w:multiLevelType w:val="hybridMultilevel"/>
    <w:tmpl w:val="82FC79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07C4834"/>
    <w:multiLevelType w:val="hybridMultilevel"/>
    <w:tmpl w:val="25AA3C86"/>
    <w:lvl w:ilvl="0" w:tplc="2D44DA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32F501A"/>
    <w:multiLevelType w:val="hybridMultilevel"/>
    <w:tmpl w:val="7C9C0780"/>
    <w:lvl w:ilvl="0" w:tplc="2D44DA5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>
    <w:nsid w:val="635C1886"/>
    <w:multiLevelType w:val="hybridMultilevel"/>
    <w:tmpl w:val="00866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C9E2FA0"/>
    <w:multiLevelType w:val="hybridMultilevel"/>
    <w:tmpl w:val="7AA8E3EA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5B57053"/>
    <w:multiLevelType w:val="hybridMultilevel"/>
    <w:tmpl w:val="CB6C632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1B3020"/>
    <w:multiLevelType w:val="hybridMultilevel"/>
    <w:tmpl w:val="EC0061AC"/>
    <w:lvl w:ilvl="0" w:tplc="2D44D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0238B9"/>
    <w:multiLevelType w:val="hybridMultilevel"/>
    <w:tmpl w:val="7CA4FB5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AC4129A"/>
    <w:multiLevelType w:val="hybridMultilevel"/>
    <w:tmpl w:val="7F149B08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23"/>
  </w:num>
  <w:num w:numId="5">
    <w:abstractNumId w:val="21"/>
  </w:num>
  <w:num w:numId="6">
    <w:abstractNumId w:val="5"/>
  </w:num>
  <w:num w:numId="7">
    <w:abstractNumId w:val="20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19"/>
  </w:num>
  <w:num w:numId="13">
    <w:abstractNumId w:val="11"/>
  </w:num>
  <w:num w:numId="14">
    <w:abstractNumId w:val="12"/>
  </w:num>
  <w:num w:numId="15">
    <w:abstractNumId w:val="16"/>
  </w:num>
  <w:num w:numId="16">
    <w:abstractNumId w:val="4"/>
  </w:num>
  <w:num w:numId="17">
    <w:abstractNumId w:val="24"/>
  </w:num>
  <w:num w:numId="18">
    <w:abstractNumId w:val="18"/>
  </w:num>
  <w:num w:numId="19">
    <w:abstractNumId w:val="10"/>
  </w:num>
  <w:num w:numId="20">
    <w:abstractNumId w:val="0"/>
  </w:num>
  <w:num w:numId="21">
    <w:abstractNumId w:val="1"/>
  </w:num>
  <w:num w:numId="22">
    <w:abstractNumId w:val="14"/>
  </w:num>
  <w:num w:numId="23">
    <w:abstractNumId w:val="9"/>
  </w:num>
  <w:num w:numId="24">
    <w:abstractNumId w:val="3"/>
  </w:num>
  <w:num w:numId="25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524"/>
    <w:rsid w:val="0000329A"/>
    <w:rsid w:val="00004995"/>
    <w:rsid w:val="000122B8"/>
    <w:rsid w:val="00013639"/>
    <w:rsid w:val="000227A2"/>
    <w:rsid w:val="000251A5"/>
    <w:rsid w:val="00036D43"/>
    <w:rsid w:val="00041401"/>
    <w:rsid w:val="000443C4"/>
    <w:rsid w:val="00044773"/>
    <w:rsid w:val="00056E9B"/>
    <w:rsid w:val="00062A5F"/>
    <w:rsid w:val="0006379A"/>
    <w:rsid w:val="00071579"/>
    <w:rsid w:val="000767BE"/>
    <w:rsid w:val="00080A14"/>
    <w:rsid w:val="00083CBF"/>
    <w:rsid w:val="000929E3"/>
    <w:rsid w:val="000A46BF"/>
    <w:rsid w:val="000A5FF6"/>
    <w:rsid w:val="000B6283"/>
    <w:rsid w:val="000B75AD"/>
    <w:rsid w:val="000C3AA6"/>
    <w:rsid w:val="000D0EF4"/>
    <w:rsid w:val="000D1659"/>
    <w:rsid w:val="000D5CCC"/>
    <w:rsid w:val="000D6AB0"/>
    <w:rsid w:val="000F23DC"/>
    <w:rsid w:val="00117495"/>
    <w:rsid w:val="00120D51"/>
    <w:rsid w:val="001261E4"/>
    <w:rsid w:val="00132E7F"/>
    <w:rsid w:val="00137305"/>
    <w:rsid w:val="0015082C"/>
    <w:rsid w:val="00151F07"/>
    <w:rsid w:val="00174013"/>
    <w:rsid w:val="0017741F"/>
    <w:rsid w:val="00181AD7"/>
    <w:rsid w:val="00195F7A"/>
    <w:rsid w:val="00197903"/>
    <w:rsid w:val="001A083D"/>
    <w:rsid w:val="001A37FA"/>
    <w:rsid w:val="001A4A71"/>
    <w:rsid w:val="001D621E"/>
    <w:rsid w:val="001E00F3"/>
    <w:rsid w:val="001E2549"/>
    <w:rsid w:val="001E2E56"/>
    <w:rsid w:val="001E2E72"/>
    <w:rsid w:val="001E36EB"/>
    <w:rsid w:val="001E46DA"/>
    <w:rsid w:val="001F1722"/>
    <w:rsid w:val="001F6CE1"/>
    <w:rsid w:val="00200FE8"/>
    <w:rsid w:val="002042F3"/>
    <w:rsid w:val="002058C3"/>
    <w:rsid w:val="0021301C"/>
    <w:rsid w:val="0021468D"/>
    <w:rsid w:val="00216D3E"/>
    <w:rsid w:val="002205F0"/>
    <w:rsid w:val="00222A66"/>
    <w:rsid w:val="00227BD2"/>
    <w:rsid w:val="002310E6"/>
    <w:rsid w:val="00232AEE"/>
    <w:rsid w:val="00236C1D"/>
    <w:rsid w:val="00241460"/>
    <w:rsid w:val="00246840"/>
    <w:rsid w:val="0025326F"/>
    <w:rsid w:val="00254178"/>
    <w:rsid w:val="002554E1"/>
    <w:rsid w:val="00255C67"/>
    <w:rsid w:val="002635A3"/>
    <w:rsid w:val="00267EA9"/>
    <w:rsid w:val="00273AE9"/>
    <w:rsid w:val="00274B63"/>
    <w:rsid w:val="002801A7"/>
    <w:rsid w:val="00287AAF"/>
    <w:rsid w:val="00295CFB"/>
    <w:rsid w:val="002960F3"/>
    <w:rsid w:val="0029696B"/>
    <w:rsid w:val="002A2776"/>
    <w:rsid w:val="002A5516"/>
    <w:rsid w:val="002A57E9"/>
    <w:rsid w:val="002B5DA6"/>
    <w:rsid w:val="002C2E18"/>
    <w:rsid w:val="002C72A3"/>
    <w:rsid w:val="002C7810"/>
    <w:rsid w:val="002D24C6"/>
    <w:rsid w:val="002D51EB"/>
    <w:rsid w:val="002F1907"/>
    <w:rsid w:val="002F1F50"/>
    <w:rsid w:val="00302A43"/>
    <w:rsid w:val="00304E7D"/>
    <w:rsid w:val="003204C3"/>
    <w:rsid w:val="00330309"/>
    <w:rsid w:val="00330449"/>
    <w:rsid w:val="00332A84"/>
    <w:rsid w:val="0033788C"/>
    <w:rsid w:val="00344C7A"/>
    <w:rsid w:val="003462A6"/>
    <w:rsid w:val="00363FDC"/>
    <w:rsid w:val="0037002E"/>
    <w:rsid w:val="00372142"/>
    <w:rsid w:val="00372D60"/>
    <w:rsid w:val="00380C6E"/>
    <w:rsid w:val="003830A9"/>
    <w:rsid w:val="0039274C"/>
    <w:rsid w:val="00394DA0"/>
    <w:rsid w:val="00396807"/>
    <w:rsid w:val="003A439B"/>
    <w:rsid w:val="003A718F"/>
    <w:rsid w:val="003B1248"/>
    <w:rsid w:val="003B7685"/>
    <w:rsid w:val="003C15C9"/>
    <w:rsid w:val="003C1CE6"/>
    <w:rsid w:val="003C5D9E"/>
    <w:rsid w:val="003D2236"/>
    <w:rsid w:val="003D3A8D"/>
    <w:rsid w:val="003D4E6C"/>
    <w:rsid w:val="003D5DD8"/>
    <w:rsid w:val="003D7BDF"/>
    <w:rsid w:val="003E11F7"/>
    <w:rsid w:val="003E3676"/>
    <w:rsid w:val="003E4DB5"/>
    <w:rsid w:val="003E5721"/>
    <w:rsid w:val="003E78E5"/>
    <w:rsid w:val="003F1D05"/>
    <w:rsid w:val="003F33D9"/>
    <w:rsid w:val="004063E7"/>
    <w:rsid w:val="004128C5"/>
    <w:rsid w:val="004253D2"/>
    <w:rsid w:val="00425906"/>
    <w:rsid w:val="00427BA1"/>
    <w:rsid w:val="00436252"/>
    <w:rsid w:val="0044286D"/>
    <w:rsid w:val="00446DA5"/>
    <w:rsid w:val="0044729E"/>
    <w:rsid w:val="004545B3"/>
    <w:rsid w:val="004579F4"/>
    <w:rsid w:val="00457AB8"/>
    <w:rsid w:val="0046158B"/>
    <w:rsid w:val="0047129C"/>
    <w:rsid w:val="00471482"/>
    <w:rsid w:val="004750AE"/>
    <w:rsid w:val="004773B2"/>
    <w:rsid w:val="00480A33"/>
    <w:rsid w:val="00484564"/>
    <w:rsid w:val="0048602D"/>
    <w:rsid w:val="004907CF"/>
    <w:rsid w:val="00492818"/>
    <w:rsid w:val="004A2BC7"/>
    <w:rsid w:val="004B1D3B"/>
    <w:rsid w:val="004B2FE3"/>
    <w:rsid w:val="004B314D"/>
    <w:rsid w:val="004B6A51"/>
    <w:rsid w:val="004C7700"/>
    <w:rsid w:val="004D1244"/>
    <w:rsid w:val="004D4540"/>
    <w:rsid w:val="004D5183"/>
    <w:rsid w:val="004D703F"/>
    <w:rsid w:val="004E23E5"/>
    <w:rsid w:val="004E7AF2"/>
    <w:rsid w:val="004F29FE"/>
    <w:rsid w:val="004F3406"/>
    <w:rsid w:val="004F3F8E"/>
    <w:rsid w:val="0050048D"/>
    <w:rsid w:val="00500CBE"/>
    <w:rsid w:val="00501BC0"/>
    <w:rsid w:val="00506225"/>
    <w:rsid w:val="00506850"/>
    <w:rsid w:val="0051182B"/>
    <w:rsid w:val="0052435E"/>
    <w:rsid w:val="00530048"/>
    <w:rsid w:val="00537189"/>
    <w:rsid w:val="00542030"/>
    <w:rsid w:val="00543A94"/>
    <w:rsid w:val="00547EAE"/>
    <w:rsid w:val="00550A72"/>
    <w:rsid w:val="00552BD3"/>
    <w:rsid w:val="005618B6"/>
    <w:rsid w:val="00563781"/>
    <w:rsid w:val="00564242"/>
    <w:rsid w:val="00567B7A"/>
    <w:rsid w:val="00581A6D"/>
    <w:rsid w:val="00581E82"/>
    <w:rsid w:val="005835EE"/>
    <w:rsid w:val="005A0644"/>
    <w:rsid w:val="005B34DF"/>
    <w:rsid w:val="005B58D7"/>
    <w:rsid w:val="005D1A1D"/>
    <w:rsid w:val="005D1A7A"/>
    <w:rsid w:val="005E2491"/>
    <w:rsid w:val="005E6A99"/>
    <w:rsid w:val="005F047E"/>
    <w:rsid w:val="005F058F"/>
    <w:rsid w:val="005F1BE0"/>
    <w:rsid w:val="005F5574"/>
    <w:rsid w:val="00635C01"/>
    <w:rsid w:val="00637CC4"/>
    <w:rsid w:val="0064048C"/>
    <w:rsid w:val="00645DF9"/>
    <w:rsid w:val="00660FE3"/>
    <w:rsid w:val="0066114F"/>
    <w:rsid w:val="00667AC2"/>
    <w:rsid w:val="00680420"/>
    <w:rsid w:val="006830F6"/>
    <w:rsid w:val="00687983"/>
    <w:rsid w:val="00690EDF"/>
    <w:rsid w:val="006923A5"/>
    <w:rsid w:val="00692A75"/>
    <w:rsid w:val="006948AD"/>
    <w:rsid w:val="006963FA"/>
    <w:rsid w:val="006A59E4"/>
    <w:rsid w:val="006A614D"/>
    <w:rsid w:val="006B02C9"/>
    <w:rsid w:val="006B2E27"/>
    <w:rsid w:val="006D57EA"/>
    <w:rsid w:val="006D7094"/>
    <w:rsid w:val="006D7D38"/>
    <w:rsid w:val="006E0B03"/>
    <w:rsid w:val="006E60DE"/>
    <w:rsid w:val="006E6BB7"/>
    <w:rsid w:val="006F13E5"/>
    <w:rsid w:val="007073CF"/>
    <w:rsid w:val="00726436"/>
    <w:rsid w:val="007341B6"/>
    <w:rsid w:val="0075336C"/>
    <w:rsid w:val="00753CC0"/>
    <w:rsid w:val="007540BB"/>
    <w:rsid w:val="00757160"/>
    <w:rsid w:val="0076171F"/>
    <w:rsid w:val="0076424A"/>
    <w:rsid w:val="007666EF"/>
    <w:rsid w:val="007718A3"/>
    <w:rsid w:val="00776D6C"/>
    <w:rsid w:val="00777D20"/>
    <w:rsid w:val="0078480E"/>
    <w:rsid w:val="007855D1"/>
    <w:rsid w:val="007A029C"/>
    <w:rsid w:val="007A041E"/>
    <w:rsid w:val="007A0FB5"/>
    <w:rsid w:val="007A429E"/>
    <w:rsid w:val="007B0CD7"/>
    <w:rsid w:val="007B587C"/>
    <w:rsid w:val="007C2DC5"/>
    <w:rsid w:val="007C532B"/>
    <w:rsid w:val="007D27DA"/>
    <w:rsid w:val="007E0EDB"/>
    <w:rsid w:val="007E3772"/>
    <w:rsid w:val="007E482B"/>
    <w:rsid w:val="007E5A2F"/>
    <w:rsid w:val="007E74C4"/>
    <w:rsid w:val="007F52AF"/>
    <w:rsid w:val="00801F4B"/>
    <w:rsid w:val="00803F05"/>
    <w:rsid w:val="00806437"/>
    <w:rsid w:val="008073D7"/>
    <w:rsid w:val="00814105"/>
    <w:rsid w:val="008275A5"/>
    <w:rsid w:val="008314CB"/>
    <w:rsid w:val="00834095"/>
    <w:rsid w:val="008355EB"/>
    <w:rsid w:val="00836785"/>
    <w:rsid w:val="00841589"/>
    <w:rsid w:val="0084252C"/>
    <w:rsid w:val="00846568"/>
    <w:rsid w:val="0085451E"/>
    <w:rsid w:val="008573FF"/>
    <w:rsid w:val="00857CFE"/>
    <w:rsid w:val="00864160"/>
    <w:rsid w:val="00872893"/>
    <w:rsid w:val="00887863"/>
    <w:rsid w:val="008952BE"/>
    <w:rsid w:val="008A20AA"/>
    <w:rsid w:val="008A7DE1"/>
    <w:rsid w:val="008B3884"/>
    <w:rsid w:val="008C20A2"/>
    <w:rsid w:val="008C2299"/>
    <w:rsid w:val="008C386E"/>
    <w:rsid w:val="008C39FE"/>
    <w:rsid w:val="008D64F0"/>
    <w:rsid w:val="008E1635"/>
    <w:rsid w:val="008E3AD1"/>
    <w:rsid w:val="008E3B61"/>
    <w:rsid w:val="008E6069"/>
    <w:rsid w:val="008F7D41"/>
    <w:rsid w:val="0090054B"/>
    <w:rsid w:val="00900C1E"/>
    <w:rsid w:val="009050E3"/>
    <w:rsid w:val="009050FC"/>
    <w:rsid w:val="00905DE7"/>
    <w:rsid w:val="00907281"/>
    <w:rsid w:val="009127D6"/>
    <w:rsid w:val="00914036"/>
    <w:rsid w:val="00926AE6"/>
    <w:rsid w:val="0093390E"/>
    <w:rsid w:val="00936749"/>
    <w:rsid w:val="00937E4F"/>
    <w:rsid w:val="009433FD"/>
    <w:rsid w:val="00944EF4"/>
    <w:rsid w:val="00950EC0"/>
    <w:rsid w:val="009521DA"/>
    <w:rsid w:val="00961217"/>
    <w:rsid w:val="00963AC2"/>
    <w:rsid w:val="00967D12"/>
    <w:rsid w:val="00970B09"/>
    <w:rsid w:val="00981B0D"/>
    <w:rsid w:val="00985472"/>
    <w:rsid w:val="0098596A"/>
    <w:rsid w:val="00986F28"/>
    <w:rsid w:val="009A0821"/>
    <w:rsid w:val="009A38A1"/>
    <w:rsid w:val="009A6535"/>
    <w:rsid w:val="009B036D"/>
    <w:rsid w:val="009B0781"/>
    <w:rsid w:val="009B76D0"/>
    <w:rsid w:val="009B7831"/>
    <w:rsid w:val="009C3F5A"/>
    <w:rsid w:val="009E6799"/>
    <w:rsid w:val="009F0F35"/>
    <w:rsid w:val="00A00F37"/>
    <w:rsid w:val="00A21C3A"/>
    <w:rsid w:val="00A3100B"/>
    <w:rsid w:val="00A318D2"/>
    <w:rsid w:val="00A32D22"/>
    <w:rsid w:val="00A41390"/>
    <w:rsid w:val="00A41BA7"/>
    <w:rsid w:val="00A4311D"/>
    <w:rsid w:val="00A47E85"/>
    <w:rsid w:val="00A5264C"/>
    <w:rsid w:val="00A659A1"/>
    <w:rsid w:val="00A66CEA"/>
    <w:rsid w:val="00A74236"/>
    <w:rsid w:val="00A832E4"/>
    <w:rsid w:val="00A907AF"/>
    <w:rsid w:val="00AA0331"/>
    <w:rsid w:val="00AA1612"/>
    <w:rsid w:val="00AA1F11"/>
    <w:rsid w:val="00AA5837"/>
    <w:rsid w:val="00AA6A79"/>
    <w:rsid w:val="00AB37D0"/>
    <w:rsid w:val="00AE1764"/>
    <w:rsid w:val="00AE30AF"/>
    <w:rsid w:val="00AE4348"/>
    <w:rsid w:val="00AF3FDB"/>
    <w:rsid w:val="00B048AA"/>
    <w:rsid w:val="00B0624A"/>
    <w:rsid w:val="00B24D8F"/>
    <w:rsid w:val="00B24E0F"/>
    <w:rsid w:val="00B264BF"/>
    <w:rsid w:val="00B30842"/>
    <w:rsid w:val="00B3147E"/>
    <w:rsid w:val="00B325CC"/>
    <w:rsid w:val="00B34324"/>
    <w:rsid w:val="00B35092"/>
    <w:rsid w:val="00B35D18"/>
    <w:rsid w:val="00B401A7"/>
    <w:rsid w:val="00B4538E"/>
    <w:rsid w:val="00B4780A"/>
    <w:rsid w:val="00B50510"/>
    <w:rsid w:val="00B50BCF"/>
    <w:rsid w:val="00B64EB9"/>
    <w:rsid w:val="00B726C3"/>
    <w:rsid w:val="00B748CB"/>
    <w:rsid w:val="00B7526A"/>
    <w:rsid w:val="00B86B97"/>
    <w:rsid w:val="00BA1620"/>
    <w:rsid w:val="00BA2C06"/>
    <w:rsid w:val="00BA3D6F"/>
    <w:rsid w:val="00BA409E"/>
    <w:rsid w:val="00BA51E0"/>
    <w:rsid w:val="00BB213C"/>
    <w:rsid w:val="00BB640E"/>
    <w:rsid w:val="00BB642A"/>
    <w:rsid w:val="00BC230B"/>
    <w:rsid w:val="00BC491A"/>
    <w:rsid w:val="00BD311D"/>
    <w:rsid w:val="00BD5E1F"/>
    <w:rsid w:val="00BD5EF4"/>
    <w:rsid w:val="00BF21EC"/>
    <w:rsid w:val="00BF263A"/>
    <w:rsid w:val="00BF6822"/>
    <w:rsid w:val="00C03865"/>
    <w:rsid w:val="00C06304"/>
    <w:rsid w:val="00C11F26"/>
    <w:rsid w:val="00C1335F"/>
    <w:rsid w:val="00C175F5"/>
    <w:rsid w:val="00C24FF3"/>
    <w:rsid w:val="00C335D6"/>
    <w:rsid w:val="00C40C70"/>
    <w:rsid w:val="00C42AA4"/>
    <w:rsid w:val="00C60740"/>
    <w:rsid w:val="00C63D50"/>
    <w:rsid w:val="00C63D61"/>
    <w:rsid w:val="00C652D1"/>
    <w:rsid w:val="00C71369"/>
    <w:rsid w:val="00C72EDC"/>
    <w:rsid w:val="00C744F2"/>
    <w:rsid w:val="00C7644E"/>
    <w:rsid w:val="00C90D38"/>
    <w:rsid w:val="00C91506"/>
    <w:rsid w:val="00C91670"/>
    <w:rsid w:val="00CB06AC"/>
    <w:rsid w:val="00CC451A"/>
    <w:rsid w:val="00CD2817"/>
    <w:rsid w:val="00CD4426"/>
    <w:rsid w:val="00CD75DC"/>
    <w:rsid w:val="00CE5AB3"/>
    <w:rsid w:val="00CE6BC7"/>
    <w:rsid w:val="00CF2DD8"/>
    <w:rsid w:val="00CF3872"/>
    <w:rsid w:val="00CF6F1D"/>
    <w:rsid w:val="00CF7C5F"/>
    <w:rsid w:val="00D068CD"/>
    <w:rsid w:val="00D11E39"/>
    <w:rsid w:val="00D176B4"/>
    <w:rsid w:val="00D22064"/>
    <w:rsid w:val="00D2558B"/>
    <w:rsid w:val="00D258EA"/>
    <w:rsid w:val="00D26571"/>
    <w:rsid w:val="00D26B15"/>
    <w:rsid w:val="00D34AB5"/>
    <w:rsid w:val="00D36079"/>
    <w:rsid w:val="00D40C9B"/>
    <w:rsid w:val="00D5099D"/>
    <w:rsid w:val="00D51CC2"/>
    <w:rsid w:val="00D61D26"/>
    <w:rsid w:val="00D62F43"/>
    <w:rsid w:val="00D6442D"/>
    <w:rsid w:val="00D74CE2"/>
    <w:rsid w:val="00D77218"/>
    <w:rsid w:val="00D85A74"/>
    <w:rsid w:val="00D95F9F"/>
    <w:rsid w:val="00DA1035"/>
    <w:rsid w:val="00DA1DC3"/>
    <w:rsid w:val="00DA47C5"/>
    <w:rsid w:val="00DA59B2"/>
    <w:rsid w:val="00DB4CC8"/>
    <w:rsid w:val="00DC5EBC"/>
    <w:rsid w:val="00DD3B51"/>
    <w:rsid w:val="00DD702A"/>
    <w:rsid w:val="00DE3FA6"/>
    <w:rsid w:val="00DE5A82"/>
    <w:rsid w:val="00E00478"/>
    <w:rsid w:val="00E065CA"/>
    <w:rsid w:val="00E1043B"/>
    <w:rsid w:val="00E122AC"/>
    <w:rsid w:val="00E13DA3"/>
    <w:rsid w:val="00E16F33"/>
    <w:rsid w:val="00E37B03"/>
    <w:rsid w:val="00E42ACE"/>
    <w:rsid w:val="00E43036"/>
    <w:rsid w:val="00E53A2C"/>
    <w:rsid w:val="00E54C1D"/>
    <w:rsid w:val="00E551FD"/>
    <w:rsid w:val="00E55882"/>
    <w:rsid w:val="00E60C06"/>
    <w:rsid w:val="00E669CE"/>
    <w:rsid w:val="00E71E57"/>
    <w:rsid w:val="00E750FB"/>
    <w:rsid w:val="00E75A54"/>
    <w:rsid w:val="00E769DC"/>
    <w:rsid w:val="00E80330"/>
    <w:rsid w:val="00E82D03"/>
    <w:rsid w:val="00E85877"/>
    <w:rsid w:val="00E87040"/>
    <w:rsid w:val="00E916AA"/>
    <w:rsid w:val="00E94D23"/>
    <w:rsid w:val="00E97B98"/>
    <w:rsid w:val="00EA2EA0"/>
    <w:rsid w:val="00EA3A43"/>
    <w:rsid w:val="00EA3B97"/>
    <w:rsid w:val="00EA4C6B"/>
    <w:rsid w:val="00EB1C49"/>
    <w:rsid w:val="00EB6374"/>
    <w:rsid w:val="00EB6637"/>
    <w:rsid w:val="00EB7C70"/>
    <w:rsid w:val="00EC019F"/>
    <w:rsid w:val="00EC678D"/>
    <w:rsid w:val="00EC7054"/>
    <w:rsid w:val="00EC720F"/>
    <w:rsid w:val="00ED3252"/>
    <w:rsid w:val="00EE003B"/>
    <w:rsid w:val="00EF51CE"/>
    <w:rsid w:val="00F072C0"/>
    <w:rsid w:val="00F131E9"/>
    <w:rsid w:val="00F145ED"/>
    <w:rsid w:val="00F41460"/>
    <w:rsid w:val="00F43168"/>
    <w:rsid w:val="00F449F0"/>
    <w:rsid w:val="00F54869"/>
    <w:rsid w:val="00F54B3F"/>
    <w:rsid w:val="00F55198"/>
    <w:rsid w:val="00F6063C"/>
    <w:rsid w:val="00F71D67"/>
    <w:rsid w:val="00F75379"/>
    <w:rsid w:val="00F80DF6"/>
    <w:rsid w:val="00F815F8"/>
    <w:rsid w:val="00F901FB"/>
    <w:rsid w:val="00F91022"/>
    <w:rsid w:val="00F93A4F"/>
    <w:rsid w:val="00FA264E"/>
    <w:rsid w:val="00FB170F"/>
    <w:rsid w:val="00FC3D14"/>
    <w:rsid w:val="00FC5107"/>
    <w:rsid w:val="00FC5483"/>
    <w:rsid w:val="00FD70E2"/>
    <w:rsid w:val="00FE1485"/>
    <w:rsid w:val="00FE4CCC"/>
    <w:rsid w:val="00FF3D68"/>
    <w:rsid w:val="00FF41D9"/>
    <w:rsid w:val="00FF463E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4259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a">
    <w:name w:val="Placeholder Text"/>
    <w:basedOn w:val="a0"/>
    <w:uiPriority w:val="99"/>
    <w:semiHidden/>
    <w:rsid w:val="00F548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8505-E616-4DA2-8605-F0C3DB5E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16</cp:revision>
  <cp:lastPrinted>2014-02-17T06:13:00Z</cp:lastPrinted>
  <dcterms:created xsi:type="dcterms:W3CDTF">2013-07-18T06:40:00Z</dcterms:created>
  <dcterms:modified xsi:type="dcterms:W3CDTF">2014-03-18T03:09:00Z</dcterms:modified>
</cp:coreProperties>
</file>