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11492D" w:rsidRDefault="00DD0E5B" w:rsidP="00DD0E5B">
      <w:pPr>
        <w:pStyle w:val="a3"/>
        <w:tabs>
          <w:tab w:val="left" w:pos="7230"/>
        </w:tabs>
        <w:jc w:val="center"/>
      </w:pPr>
      <w:r w:rsidRPr="0011492D">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11492D" w:rsidRDefault="00DD0E5B" w:rsidP="00DD0E5B">
      <w:pPr>
        <w:pStyle w:val="a3"/>
        <w:tabs>
          <w:tab w:val="left" w:pos="5529"/>
        </w:tabs>
        <w:spacing w:line="228" w:lineRule="auto"/>
        <w:jc w:val="center"/>
        <w:rPr>
          <w:sz w:val="26"/>
          <w:szCs w:val="26"/>
        </w:rPr>
      </w:pPr>
      <w:r w:rsidRPr="0011492D">
        <w:rPr>
          <w:sz w:val="26"/>
          <w:szCs w:val="26"/>
        </w:rPr>
        <w:t>АДМИНИСТРАЦИЯ ГОРОДА НОРИЛЬСКА</w:t>
      </w:r>
    </w:p>
    <w:p w:rsidR="00DD0E5B" w:rsidRPr="0011492D" w:rsidRDefault="00DD0E5B" w:rsidP="00DD0E5B">
      <w:pPr>
        <w:pStyle w:val="a3"/>
        <w:jc w:val="center"/>
        <w:rPr>
          <w:sz w:val="26"/>
          <w:szCs w:val="26"/>
        </w:rPr>
      </w:pPr>
      <w:r w:rsidRPr="0011492D">
        <w:rPr>
          <w:sz w:val="26"/>
          <w:szCs w:val="26"/>
        </w:rPr>
        <w:t>КРАСНОЯРСКОГО КРАЯ</w:t>
      </w:r>
    </w:p>
    <w:p w:rsidR="00DD0E5B" w:rsidRPr="0011492D" w:rsidRDefault="00DD0E5B" w:rsidP="00DD0E5B">
      <w:pPr>
        <w:pStyle w:val="a3"/>
        <w:jc w:val="center"/>
        <w:outlineLvl w:val="0"/>
        <w:rPr>
          <w:b/>
          <w:bCs/>
          <w:sz w:val="28"/>
          <w:szCs w:val="28"/>
        </w:rPr>
      </w:pPr>
    </w:p>
    <w:p w:rsidR="00DD0E5B" w:rsidRPr="0011492D" w:rsidRDefault="00DD0E5B" w:rsidP="00DD0E5B">
      <w:pPr>
        <w:pStyle w:val="a3"/>
        <w:jc w:val="center"/>
        <w:outlineLvl w:val="0"/>
        <w:rPr>
          <w:b/>
          <w:bCs/>
          <w:sz w:val="28"/>
          <w:szCs w:val="28"/>
        </w:rPr>
      </w:pPr>
      <w:r w:rsidRPr="0011492D">
        <w:rPr>
          <w:b/>
          <w:bCs/>
          <w:sz w:val="28"/>
          <w:szCs w:val="28"/>
        </w:rPr>
        <w:t>ПОСТАНОВЛЕНИЕ</w:t>
      </w:r>
    </w:p>
    <w:p w:rsidR="00DD0E5B" w:rsidRPr="0011492D" w:rsidRDefault="00DD0E5B" w:rsidP="00DD0E5B">
      <w:pPr>
        <w:rPr>
          <w:rFonts w:ascii="Times New Roman" w:hAnsi="Times New Roman"/>
        </w:rPr>
      </w:pPr>
    </w:p>
    <w:p w:rsidR="00DD0E5B" w:rsidRPr="0011492D" w:rsidRDefault="00341230" w:rsidP="00DD0E5B">
      <w:pPr>
        <w:spacing w:after="0" w:line="240" w:lineRule="auto"/>
        <w:rPr>
          <w:rFonts w:ascii="Times New Roman" w:hAnsi="Times New Roman"/>
          <w:sz w:val="26"/>
        </w:rPr>
      </w:pPr>
      <w:r>
        <w:rPr>
          <w:rFonts w:ascii="Times New Roman" w:hAnsi="Times New Roman"/>
          <w:sz w:val="26"/>
        </w:rPr>
        <w:t>10.06.</w:t>
      </w:r>
      <w:r w:rsidR="00DD0E5B" w:rsidRPr="0011492D">
        <w:rPr>
          <w:rFonts w:ascii="Times New Roman" w:hAnsi="Times New Roman"/>
          <w:sz w:val="26"/>
        </w:rPr>
        <w:t>20</w:t>
      </w:r>
      <w:r w:rsidR="00887B68">
        <w:rPr>
          <w:rFonts w:ascii="Times New Roman" w:hAnsi="Times New Roman"/>
          <w:sz w:val="26"/>
        </w:rPr>
        <w:t>20</w:t>
      </w:r>
      <w:r w:rsidR="00DD0E5B" w:rsidRPr="0011492D">
        <w:rPr>
          <w:rFonts w:ascii="Times New Roman" w:hAnsi="Times New Roman"/>
          <w:sz w:val="26"/>
        </w:rPr>
        <w:tab/>
        <w:t xml:space="preserve">                              </w:t>
      </w:r>
      <w:r>
        <w:rPr>
          <w:rFonts w:ascii="Times New Roman" w:hAnsi="Times New Roman"/>
          <w:sz w:val="26"/>
        </w:rPr>
        <w:t xml:space="preserve">       </w:t>
      </w:r>
      <w:r w:rsidR="00DD0E5B" w:rsidRPr="0011492D">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285</w:t>
      </w:r>
    </w:p>
    <w:p w:rsidR="00DD0E5B" w:rsidRPr="0011492D" w:rsidRDefault="00DD0E5B" w:rsidP="00DD0E5B">
      <w:pPr>
        <w:spacing w:after="0" w:line="240" w:lineRule="auto"/>
        <w:rPr>
          <w:rFonts w:ascii="Times New Roman" w:hAnsi="Times New Roman"/>
          <w:sz w:val="26"/>
        </w:rPr>
      </w:pPr>
    </w:p>
    <w:p w:rsidR="00DD0E5B" w:rsidRPr="0011492D" w:rsidRDefault="00DD0E5B" w:rsidP="00DD0E5B">
      <w:pPr>
        <w:spacing w:after="0" w:line="240" w:lineRule="auto"/>
        <w:rPr>
          <w:rFonts w:ascii="Times New Roman" w:hAnsi="Times New Roman"/>
          <w:sz w:val="26"/>
        </w:rPr>
      </w:pPr>
    </w:p>
    <w:p w:rsidR="00DD0E5B" w:rsidRPr="0011492D" w:rsidRDefault="00DA1CFC" w:rsidP="00DD0E5B">
      <w:pPr>
        <w:spacing w:after="0" w:line="240" w:lineRule="auto"/>
        <w:jc w:val="both"/>
        <w:rPr>
          <w:rFonts w:ascii="Times New Roman" w:hAnsi="Times New Roman"/>
          <w:sz w:val="26"/>
        </w:rPr>
      </w:pPr>
      <w:r>
        <w:rPr>
          <w:rFonts w:ascii="Times New Roman" w:hAnsi="Times New Roman"/>
          <w:sz w:val="26"/>
        </w:rPr>
        <w:t>О внесении изменений в п</w:t>
      </w:r>
      <w:r w:rsidRPr="00DA1CFC">
        <w:rPr>
          <w:rFonts w:ascii="Times New Roman" w:hAnsi="Times New Roman"/>
          <w:sz w:val="26"/>
        </w:rPr>
        <w:t>остановление Ад</w:t>
      </w:r>
      <w:r w:rsidR="00B37621">
        <w:rPr>
          <w:rFonts w:ascii="Times New Roman" w:hAnsi="Times New Roman"/>
          <w:sz w:val="26"/>
        </w:rPr>
        <w:t>министрации города Норильска от </w:t>
      </w:r>
      <w:r w:rsidRPr="00DA1CFC">
        <w:rPr>
          <w:rFonts w:ascii="Times New Roman" w:hAnsi="Times New Roman"/>
          <w:sz w:val="26"/>
        </w:rPr>
        <w:t xml:space="preserve">04.07.2011 </w:t>
      </w:r>
      <w:r>
        <w:rPr>
          <w:rFonts w:ascii="Times New Roman" w:hAnsi="Times New Roman"/>
          <w:sz w:val="26"/>
        </w:rPr>
        <w:t xml:space="preserve">№ 339 </w:t>
      </w:r>
    </w:p>
    <w:p w:rsidR="00DD0E5B" w:rsidRDefault="00DD0E5B" w:rsidP="00DD0E5B">
      <w:pPr>
        <w:spacing w:after="0" w:line="240" w:lineRule="auto"/>
        <w:jc w:val="both"/>
        <w:rPr>
          <w:rFonts w:ascii="Times New Roman" w:hAnsi="Times New Roman"/>
          <w:sz w:val="26"/>
        </w:rPr>
      </w:pPr>
    </w:p>
    <w:p w:rsidR="00B37621" w:rsidRPr="0011492D" w:rsidRDefault="00B37621" w:rsidP="00DD0E5B">
      <w:pPr>
        <w:spacing w:after="0" w:line="240" w:lineRule="auto"/>
        <w:jc w:val="both"/>
        <w:rPr>
          <w:rFonts w:ascii="Times New Roman" w:hAnsi="Times New Roman"/>
          <w:sz w:val="26"/>
        </w:rPr>
      </w:pPr>
    </w:p>
    <w:p w:rsidR="002A6574" w:rsidRPr="0011492D" w:rsidRDefault="002A6574" w:rsidP="002A6574">
      <w:pPr>
        <w:spacing w:after="0" w:line="240" w:lineRule="auto"/>
        <w:ind w:firstLine="709"/>
        <w:jc w:val="both"/>
        <w:rPr>
          <w:rFonts w:ascii="Times New Roman" w:hAnsi="Times New Roman"/>
          <w:sz w:val="26"/>
        </w:rPr>
      </w:pPr>
      <w:r w:rsidRPr="0011492D">
        <w:rPr>
          <w:rFonts w:ascii="Times New Roman" w:hAnsi="Times New Roman"/>
          <w:sz w:val="26"/>
        </w:rPr>
        <w:t xml:space="preserve">В соответствии с Федеральным законом от 27.07.2010 № 210-ФЗ </w:t>
      </w:r>
      <w:r w:rsidRPr="0011492D">
        <w:rPr>
          <w:rFonts w:ascii="Times New Roman" w:hAnsi="Times New Roman"/>
          <w:sz w:val="26"/>
        </w:rPr>
        <w:br/>
        <w:t>«Об организации предоставления государственных и муниципальных услуг»</w:t>
      </w:r>
      <w:r w:rsidR="00887B68">
        <w:rPr>
          <w:rFonts w:ascii="Times New Roman" w:hAnsi="Times New Roman"/>
          <w:sz w:val="26"/>
        </w:rPr>
        <w:t>,</w:t>
      </w:r>
      <w:r w:rsidRPr="0011492D">
        <w:rPr>
          <w:rFonts w:ascii="Times New Roman" w:hAnsi="Times New Roman"/>
          <w:sz w:val="26"/>
        </w:rPr>
        <w:t xml:space="preserve"> </w:t>
      </w:r>
    </w:p>
    <w:p w:rsidR="002A6574" w:rsidRPr="0011492D" w:rsidRDefault="002A6574" w:rsidP="002A6574">
      <w:pPr>
        <w:spacing w:after="0" w:line="240" w:lineRule="auto"/>
        <w:jc w:val="both"/>
        <w:rPr>
          <w:rFonts w:ascii="Times New Roman" w:hAnsi="Times New Roman"/>
          <w:sz w:val="26"/>
        </w:rPr>
      </w:pPr>
      <w:r w:rsidRPr="0011492D">
        <w:rPr>
          <w:rFonts w:ascii="Times New Roman" w:hAnsi="Times New Roman"/>
          <w:sz w:val="26"/>
        </w:rPr>
        <w:t>ПОСТАНОВЛЯЮ:</w:t>
      </w:r>
    </w:p>
    <w:p w:rsidR="00DD0E5B" w:rsidRPr="0011492D" w:rsidRDefault="00DD0E5B" w:rsidP="00DD0E5B">
      <w:pPr>
        <w:spacing w:after="0" w:line="240" w:lineRule="auto"/>
        <w:jc w:val="both"/>
        <w:rPr>
          <w:rFonts w:ascii="Times New Roman" w:hAnsi="Times New Roman"/>
          <w:sz w:val="26"/>
        </w:rPr>
      </w:pPr>
    </w:p>
    <w:p w:rsidR="00887B68" w:rsidRPr="00887B68" w:rsidRDefault="002A6574" w:rsidP="00887B68">
      <w:pPr>
        <w:pStyle w:val="ConsPlusTitle"/>
        <w:ind w:firstLine="708"/>
        <w:jc w:val="both"/>
        <w:rPr>
          <w:rFonts w:ascii="Times New Roman" w:hAnsi="Times New Roman"/>
          <w:b w:val="0"/>
          <w:bCs w:val="0"/>
          <w:sz w:val="26"/>
          <w:szCs w:val="26"/>
        </w:rPr>
      </w:pPr>
      <w:r w:rsidRPr="00887B68">
        <w:rPr>
          <w:rFonts w:ascii="Times New Roman" w:hAnsi="Times New Roman" w:cs="Times New Roman"/>
          <w:b w:val="0"/>
          <w:sz w:val="26"/>
          <w:szCs w:val="26"/>
        </w:rPr>
        <w:t xml:space="preserve">1. </w:t>
      </w:r>
      <w:r w:rsidR="0023120A">
        <w:rPr>
          <w:rFonts w:ascii="Times New Roman" w:hAnsi="Times New Roman"/>
          <w:b w:val="0"/>
          <w:sz w:val="26"/>
          <w:szCs w:val="26"/>
        </w:rPr>
        <w:t>Внести в п</w:t>
      </w:r>
      <w:r w:rsidR="00887B68" w:rsidRPr="00887B68">
        <w:rPr>
          <w:rFonts w:ascii="Times New Roman" w:hAnsi="Times New Roman"/>
          <w:b w:val="0"/>
          <w:sz w:val="26"/>
          <w:szCs w:val="26"/>
        </w:rPr>
        <w:t xml:space="preserve">остановление Администрации города Норильска 04.07.2011 </w:t>
      </w:r>
      <w:r w:rsidR="00887B68">
        <w:rPr>
          <w:rFonts w:ascii="Times New Roman" w:hAnsi="Times New Roman"/>
          <w:b w:val="0"/>
          <w:sz w:val="26"/>
          <w:szCs w:val="26"/>
        </w:rPr>
        <w:br/>
      </w:r>
      <w:r w:rsidR="00887B68" w:rsidRPr="00887B68">
        <w:rPr>
          <w:rFonts w:ascii="Times New Roman" w:hAnsi="Times New Roman"/>
          <w:b w:val="0"/>
          <w:sz w:val="26"/>
          <w:szCs w:val="26"/>
        </w:rPr>
        <w:t>№ 339 «Об утверждении Административных регламентов предоставления муниципальных услуг в области социальной политики» (далее - Постановление) следующие изменения:</w:t>
      </w:r>
    </w:p>
    <w:p w:rsidR="00887B68" w:rsidRDefault="009D74EF" w:rsidP="001C7802">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1.1. В</w:t>
      </w:r>
      <w:r w:rsidR="00B37621">
        <w:rPr>
          <w:rFonts w:ascii="Times New Roman" w:hAnsi="Times New Roman"/>
          <w:bCs/>
          <w:sz w:val="26"/>
          <w:szCs w:val="26"/>
        </w:rPr>
        <w:t xml:space="preserve"> пунктах 2 - 4</w:t>
      </w:r>
      <w:r>
        <w:rPr>
          <w:rFonts w:ascii="Times New Roman" w:hAnsi="Times New Roman"/>
          <w:bCs/>
          <w:sz w:val="26"/>
          <w:szCs w:val="26"/>
        </w:rPr>
        <w:t xml:space="preserve"> Постановлени</w:t>
      </w:r>
      <w:r w:rsidR="00B37621">
        <w:rPr>
          <w:rFonts w:ascii="Times New Roman" w:hAnsi="Times New Roman"/>
          <w:bCs/>
          <w:sz w:val="26"/>
          <w:szCs w:val="26"/>
        </w:rPr>
        <w:t>я</w:t>
      </w:r>
      <w:r>
        <w:rPr>
          <w:rFonts w:ascii="Times New Roman" w:hAnsi="Times New Roman"/>
          <w:bCs/>
          <w:sz w:val="26"/>
          <w:szCs w:val="26"/>
        </w:rPr>
        <w:t xml:space="preserve"> слова «</w:t>
      </w:r>
      <w:r w:rsidRPr="009D74EF">
        <w:rPr>
          <w:rFonts w:ascii="Times New Roman" w:hAnsi="Times New Roman"/>
          <w:bCs/>
          <w:sz w:val="26"/>
          <w:szCs w:val="26"/>
        </w:rPr>
        <w:t>Управлением социальной политики Администрации города Норильска</w:t>
      </w:r>
      <w:r>
        <w:rPr>
          <w:rFonts w:ascii="Times New Roman" w:hAnsi="Times New Roman"/>
          <w:bCs/>
          <w:sz w:val="26"/>
          <w:szCs w:val="26"/>
        </w:rPr>
        <w:t>» исключить.</w:t>
      </w:r>
    </w:p>
    <w:p w:rsidR="009D74EF" w:rsidRDefault="00FE499B" w:rsidP="001C7802">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2. </w:t>
      </w:r>
      <w:r w:rsidRPr="00FE499B">
        <w:rPr>
          <w:rFonts w:ascii="Times New Roman" w:hAnsi="Times New Roman"/>
          <w:bCs/>
          <w:sz w:val="26"/>
          <w:szCs w:val="26"/>
        </w:rPr>
        <w:t xml:space="preserve">Административный регламент предоставления Управлением социальной политики Администрации города Норильска муниципальной услуги по </w:t>
      </w:r>
      <w:r w:rsidR="00B37621" w:rsidRPr="00320009">
        <w:rPr>
          <w:rFonts w:ascii="Times New Roman" w:hAnsi="Times New Roman"/>
          <w:sz w:val="26"/>
          <w:szCs w:val="26"/>
        </w:rPr>
        <w:t>оказанию единовременной адресной материальной помощи</w:t>
      </w:r>
      <w:r w:rsidRPr="00FE499B">
        <w:rPr>
          <w:rFonts w:ascii="Times New Roman" w:hAnsi="Times New Roman"/>
          <w:bCs/>
          <w:sz w:val="26"/>
          <w:szCs w:val="26"/>
        </w:rPr>
        <w:t>, утвержденный Постановлением</w:t>
      </w:r>
      <w:r w:rsidR="00DA1CFC">
        <w:rPr>
          <w:rFonts w:ascii="Times New Roman" w:hAnsi="Times New Roman"/>
          <w:bCs/>
          <w:sz w:val="26"/>
          <w:szCs w:val="26"/>
        </w:rPr>
        <w:t>,</w:t>
      </w:r>
      <w:r w:rsidR="00DA1CFC" w:rsidRPr="00DA1CFC">
        <w:t xml:space="preserve"> </w:t>
      </w:r>
      <w:r w:rsidR="00DA1CFC" w:rsidRPr="00DA1CFC">
        <w:rPr>
          <w:rFonts w:ascii="Times New Roman" w:hAnsi="Times New Roman"/>
          <w:bCs/>
          <w:sz w:val="26"/>
          <w:szCs w:val="26"/>
        </w:rPr>
        <w:t>изложить в редакции со</w:t>
      </w:r>
      <w:r w:rsidR="00B37621">
        <w:rPr>
          <w:rFonts w:ascii="Times New Roman" w:hAnsi="Times New Roman"/>
          <w:bCs/>
          <w:sz w:val="26"/>
          <w:szCs w:val="26"/>
        </w:rPr>
        <w:t>гласно приложению к настоящему п</w:t>
      </w:r>
      <w:r w:rsidR="00DA1CFC" w:rsidRPr="00DA1CFC">
        <w:rPr>
          <w:rFonts w:ascii="Times New Roman" w:hAnsi="Times New Roman"/>
          <w:bCs/>
          <w:sz w:val="26"/>
          <w:szCs w:val="26"/>
        </w:rPr>
        <w:t>остановлению.</w:t>
      </w: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3</w:t>
      </w:r>
      <w:r w:rsidRPr="00F5526C">
        <w:rPr>
          <w:rFonts w:ascii="Times New Roman" w:hAnsi="Times New Roman"/>
          <w:bCs/>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4</w:t>
      </w:r>
      <w:r w:rsidRPr="00F5526C">
        <w:rPr>
          <w:rFonts w:ascii="Times New Roman" w:hAnsi="Times New Roman"/>
          <w:bCs/>
          <w:sz w:val="26"/>
          <w:szCs w:val="26"/>
        </w:rPr>
        <w:t>. Настоящее постановление вступает в силу после его официального опубликования в газете «Заполярная правда»</w:t>
      </w:r>
      <w:r w:rsidR="00B37621" w:rsidRPr="00B37621">
        <w:rPr>
          <w:rFonts w:ascii="Times New Roman" w:hAnsi="Times New Roman"/>
          <w:sz w:val="26"/>
          <w:szCs w:val="26"/>
        </w:rPr>
        <w:t xml:space="preserve"> </w:t>
      </w:r>
      <w:r w:rsidR="00B37621">
        <w:rPr>
          <w:rFonts w:ascii="Times New Roman" w:hAnsi="Times New Roman"/>
          <w:sz w:val="26"/>
          <w:szCs w:val="26"/>
        </w:rPr>
        <w:t>и распространяет свое действие на правоотношения, возникшие с 01.01.2020</w:t>
      </w:r>
      <w:r w:rsidRPr="00F5526C">
        <w:rPr>
          <w:rFonts w:ascii="Times New Roman" w:hAnsi="Times New Roman"/>
          <w:bCs/>
          <w:sz w:val="26"/>
          <w:szCs w:val="26"/>
        </w:rPr>
        <w:t>.</w:t>
      </w:r>
    </w:p>
    <w:p w:rsid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B37621" w:rsidRPr="00F5526C" w:rsidRDefault="00B37621" w:rsidP="00F5526C">
      <w:pPr>
        <w:autoSpaceDE w:val="0"/>
        <w:autoSpaceDN w:val="0"/>
        <w:adjustRightInd w:val="0"/>
        <w:spacing w:after="0" w:line="240" w:lineRule="auto"/>
        <w:ind w:firstLine="709"/>
        <w:jc w:val="both"/>
        <w:rPr>
          <w:rFonts w:ascii="Times New Roman" w:hAnsi="Times New Roman"/>
          <w:bCs/>
          <w:sz w:val="26"/>
          <w:szCs w:val="26"/>
        </w:rPr>
      </w:pP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Pr="00F5526C" w:rsidRDefault="00F5526C" w:rsidP="00F5526C">
      <w:pPr>
        <w:autoSpaceDE w:val="0"/>
        <w:autoSpaceDN w:val="0"/>
        <w:adjustRightInd w:val="0"/>
        <w:spacing w:after="0" w:line="240" w:lineRule="auto"/>
        <w:jc w:val="both"/>
        <w:rPr>
          <w:rFonts w:ascii="Times New Roman" w:hAnsi="Times New Roman"/>
          <w:bCs/>
          <w:sz w:val="26"/>
          <w:szCs w:val="26"/>
        </w:rPr>
      </w:pPr>
      <w:r w:rsidRPr="00F5526C">
        <w:rPr>
          <w:rFonts w:ascii="Times New Roman" w:hAnsi="Times New Roman"/>
          <w:bCs/>
          <w:sz w:val="26"/>
          <w:szCs w:val="26"/>
        </w:rPr>
        <w:t>Глава города Норильска</w:t>
      </w:r>
      <w:r w:rsidRPr="00F5526C">
        <w:rPr>
          <w:rFonts w:ascii="Times New Roman" w:hAnsi="Times New Roman"/>
          <w:bCs/>
          <w:sz w:val="26"/>
          <w:szCs w:val="26"/>
        </w:rPr>
        <w:tab/>
      </w:r>
      <w:r w:rsidRPr="00F5526C">
        <w:rPr>
          <w:rFonts w:ascii="Times New Roman" w:hAnsi="Times New Roman"/>
          <w:bCs/>
          <w:sz w:val="26"/>
          <w:szCs w:val="26"/>
        </w:rPr>
        <w:tab/>
      </w:r>
      <w:r w:rsidRPr="00F5526C">
        <w:rPr>
          <w:rFonts w:ascii="Times New Roman" w:hAnsi="Times New Roman"/>
          <w:bCs/>
          <w:sz w:val="26"/>
          <w:szCs w:val="26"/>
        </w:rPr>
        <w:tab/>
      </w:r>
      <w:r w:rsidRPr="00F5526C">
        <w:rPr>
          <w:rFonts w:ascii="Times New Roman" w:hAnsi="Times New Roman"/>
          <w:bCs/>
          <w:sz w:val="26"/>
          <w:szCs w:val="26"/>
        </w:rPr>
        <w:tab/>
      </w:r>
      <w:r w:rsidRPr="00F5526C">
        <w:rPr>
          <w:rFonts w:ascii="Times New Roman" w:hAnsi="Times New Roman"/>
          <w:bCs/>
          <w:sz w:val="26"/>
          <w:szCs w:val="26"/>
        </w:rPr>
        <w:tab/>
      </w:r>
      <w:r w:rsidRPr="00F5526C">
        <w:rPr>
          <w:rFonts w:ascii="Times New Roman" w:hAnsi="Times New Roman"/>
          <w:bCs/>
          <w:sz w:val="26"/>
          <w:szCs w:val="26"/>
        </w:rPr>
        <w:tab/>
      </w:r>
      <w:r w:rsidRPr="00F5526C">
        <w:rPr>
          <w:rFonts w:ascii="Times New Roman" w:hAnsi="Times New Roman"/>
          <w:bCs/>
          <w:sz w:val="26"/>
          <w:szCs w:val="26"/>
        </w:rPr>
        <w:tab/>
        <w:t xml:space="preserve">         </w:t>
      </w:r>
      <w:proofErr w:type="spellStart"/>
      <w:r w:rsidRPr="00F5526C">
        <w:rPr>
          <w:rFonts w:ascii="Times New Roman" w:hAnsi="Times New Roman"/>
          <w:bCs/>
          <w:sz w:val="26"/>
          <w:szCs w:val="26"/>
        </w:rPr>
        <w:t>Р.В</w:t>
      </w:r>
      <w:proofErr w:type="spellEnd"/>
      <w:r w:rsidRPr="00F5526C">
        <w:rPr>
          <w:rFonts w:ascii="Times New Roman" w:hAnsi="Times New Roman"/>
          <w:bCs/>
          <w:sz w:val="26"/>
          <w:szCs w:val="26"/>
        </w:rPr>
        <w:t xml:space="preserve">. </w:t>
      </w:r>
      <w:proofErr w:type="spellStart"/>
      <w:r w:rsidRPr="00F5526C">
        <w:rPr>
          <w:rFonts w:ascii="Times New Roman" w:hAnsi="Times New Roman"/>
          <w:bCs/>
          <w:sz w:val="26"/>
          <w:szCs w:val="26"/>
        </w:rPr>
        <w:t>Ахметчин</w:t>
      </w:r>
      <w:proofErr w:type="spellEnd"/>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P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F5526C">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F5526C">
      <w:pPr>
        <w:autoSpaceDE w:val="0"/>
        <w:autoSpaceDN w:val="0"/>
        <w:adjustRightInd w:val="0"/>
        <w:spacing w:after="0" w:line="240" w:lineRule="auto"/>
        <w:jc w:val="both"/>
        <w:rPr>
          <w:rFonts w:ascii="Times New Roman" w:hAnsi="Times New Roman"/>
          <w:bCs/>
          <w:sz w:val="20"/>
          <w:szCs w:val="20"/>
        </w:rPr>
      </w:pPr>
    </w:p>
    <w:p w:rsidR="00F5526C" w:rsidRPr="00F5526C" w:rsidRDefault="00F5526C" w:rsidP="00F5526C">
      <w:pPr>
        <w:autoSpaceDE w:val="0"/>
        <w:autoSpaceDN w:val="0"/>
        <w:adjustRightInd w:val="0"/>
        <w:spacing w:after="0" w:line="240" w:lineRule="auto"/>
        <w:jc w:val="both"/>
        <w:rPr>
          <w:rFonts w:ascii="Times New Roman" w:hAnsi="Times New Roman"/>
          <w:bCs/>
          <w:sz w:val="20"/>
          <w:szCs w:val="20"/>
        </w:rPr>
      </w:pPr>
    </w:p>
    <w:p w:rsidR="00155582" w:rsidRDefault="00155582" w:rsidP="00155582">
      <w:pPr>
        <w:widowControl w:val="0"/>
        <w:autoSpaceDE w:val="0"/>
        <w:autoSpaceDN w:val="0"/>
        <w:adjustRightInd w:val="0"/>
        <w:spacing w:after="0" w:line="240" w:lineRule="auto"/>
        <w:jc w:val="both"/>
        <w:outlineLvl w:val="1"/>
        <w:rPr>
          <w:rFonts w:ascii="Times New Roman" w:hAnsi="Times New Roman"/>
          <w:bCs/>
          <w:sz w:val="20"/>
          <w:szCs w:val="20"/>
        </w:rPr>
      </w:pPr>
    </w:p>
    <w:p w:rsidR="00B37621" w:rsidRDefault="00B37621" w:rsidP="006631D7">
      <w:pPr>
        <w:widowControl w:val="0"/>
        <w:autoSpaceDE w:val="0"/>
        <w:autoSpaceDN w:val="0"/>
        <w:adjustRightInd w:val="0"/>
        <w:spacing w:after="0" w:line="240" w:lineRule="auto"/>
        <w:ind w:left="5529"/>
        <w:outlineLvl w:val="1"/>
        <w:rPr>
          <w:rFonts w:ascii="Times New Roman" w:hAnsi="Times New Roman"/>
          <w:color w:val="000000"/>
          <w:sz w:val="26"/>
          <w:szCs w:val="26"/>
        </w:rPr>
      </w:pPr>
    </w:p>
    <w:p w:rsidR="00B37621" w:rsidRDefault="00B37621" w:rsidP="006631D7">
      <w:pPr>
        <w:widowControl w:val="0"/>
        <w:autoSpaceDE w:val="0"/>
        <w:autoSpaceDN w:val="0"/>
        <w:adjustRightInd w:val="0"/>
        <w:spacing w:after="0" w:line="240" w:lineRule="auto"/>
        <w:ind w:left="5529"/>
        <w:outlineLvl w:val="1"/>
        <w:rPr>
          <w:rFonts w:ascii="Times New Roman" w:hAnsi="Times New Roman"/>
          <w:color w:val="000000"/>
          <w:sz w:val="26"/>
          <w:szCs w:val="26"/>
        </w:rPr>
      </w:pPr>
    </w:p>
    <w:p w:rsidR="006631D7" w:rsidRPr="00922B4A" w:rsidRDefault="006631D7" w:rsidP="006631D7">
      <w:pPr>
        <w:widowControl w:val="0"/>
        <w:autoSpaceDE w:val="0"/>
        <w:autoSpaceDN w:val="0"/>
        <w:adjustRightInd w:val="0"/>
        <w:spacing w:after="0" w:line="240" w:lineRule="auto"/>
        <w:ind w:left="5529"/>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rsidR="006631D7" w:rsidRDefault="006631D7" w:rsidP="006631D7">
      <w:pPr>
        <w:widowControl w:val="0"/>
        <w:autoSpaceDE w:val="0"/>
        <w:autoSpaceDN w:val="0"/>
        <w:adjustRightInd w:val="0"/>
        <w:spacing w:after="0" w:line="240" w:lineRule="auto"/>
        <w:ind w:left="5529"/>
        <w:outlineLvl w:val="1"/>
        <w:rPr>
          <w:rFonts w:ascii="Times New Roman" w:hAnsi="Times New Roman"/>
          <w:color w:val="000000"/>
          <w:sz w:val="26"/>
          <w:szCs w:val="26"/>
        </w:rPr>
      </w:pPr>
      <w:r w:rsidRPr="00922B4A">
        <w:rPr>
          <w:rFonts w:ascii="Times New Roman" w:hAnsi="Times New Roman"/>
          <w:color w:val="000000"/>
          <w:sz w:val="26"/>
          <w:szCs w:val="26"/>
        </w:rPr>
        <w:t>к постановлению Администрации города</w:t>
      </w:r>
      <w:r>
        <w:rPr>
          <w:rFonts w:ascii="Times New Roman" w:hAnsi="Times New Roman"/>
          <w:color w:val="000000"/>
          <w:sz w:val="26"/>
          <w:szCs w:val="26"/>
        </w:rPr>
        <w:t xml:space="preserve"> Н</w:t>
      </w:r>
      <w:r w:rsidRPr="00922B4A">
        <w:rPr>
          <w:rFonts w:ascii="Times New Roman" w:hAnsi="Times New Roman"/>
          <w:color w:val="000000"/>
          <w:sz w:val="26"/>
          <w:szCs w:val="26"/>
        </w:rPr>
        <w:t xml:space="preserve">орильска </w:t>
      </w:r>
    </w:p>
    <w:p w:rsidR="006631D7" w:rsidRPr="00922B4A" w:rsidRDefault="00341230" w:rsidP="006631D7">
      <w:pPr>
        <w:widowControl w:val="0"/>
        <w:autoSpaceDE w:val="0"/>
        <w:autoSpaceDN w:val="0"/>
        <w:adjustRightInd w:val="0"/>
        <w:spacing w:after="0" w:line="240" w:lineRule="auto"/>
        <w:ind w:left="5529"/>
        <w:outlineLvl w:val="1"/>
        <w:rPr>
          <w:rFonts w:ascii="Times New Roman" w:hAnsi="Times New Roman"/>
          <w:color w:val="000000"/>
          <w:sz w:val="26"/>
          <w:szCs w:val="26"/>
        </w:rPr>
      </w:pPr>
      <w:r>
        <w:rPr>
          <w:rFonts w:ascii="Times New Roman" w:hAnsi="Times New Roman"/>
          <w:color w:val="000000"/>
          <w:sz w:val="26"/>
          <w:szCs w:val="26"/>
        </w:rPr>
        <w:t>от 10.06.2020 № 285</w:t>
      </w:r>
    </w:p>
    <w:p w:rsidR="006631D7" w:rsidRDefault="006631D7" w:rsidP="006631D7">
      <w:pPr>
        <w:autoSpaceDE w:val="0"/>
        <w:autoSpaceDN w:val="0"/>
        <w:adjustRightInd w:val="0"/>
        <w:spacing w:after="0" w:line="240" w:lineRule="auto"/>
        <w:ind w:left="5529"/>
        <w:outlineLvl w:val="0"/>
        <w:rPr>
          <w:rFonts w:ascii="Times New Roman" w:eastAsiaTheme="minorHAnsi" w:hAnsi="Times New Roman"/>
          <w:sz w:val="26"/>
          <w:szCs w:val="26"/>
          <w:lang w:eastAsia="en-US"/>
        </w:rPr>
      </w:pPr>
    </w:p>
    <w:p w:rsidR="00B37621" w:rsidRDefault="00F5526C" w:rsidP="006631D7">
      <w:pPr>
        <w:autoSpaceDE w:val="0"/>
        <w:autoSpaceDN w:val="0"/>
        <w:adjustRightInd w:val="0"/>
        <w:spacing w:after="0" w:line="240" w:lineRule="auto"/>
        <w:ind w:left="5529"/>
        <w:outlineLvl w:val="0"/>
        <w:rPr>
          <w:rFonts w:ascii="Times New Roman" w:eastAsiaTheme="minorHAnsi" w:hAnsi="Times New Roman"/>
          <w:sz w:val="26"/>
          <w:szCs w:val="26"/>
          <w:lang w:eastAsia="en-US"/>
        </w:rPr>
      </w:pPr>
      <w:r w:rsidRPr="006631D7">
        <w:rPr>
          <w:rFonts w:ascii="Times New Roman" w:eastAsiaTheme="minorHAnsi" w:hAnsi="Times New Roman"/>
          <w:sz w:val="26"/>
          <w:szCs w:val="26"/>
          <w:lang w:eastAsia="en-US"/>
        </w:rPr>
        <w:t>У</w:t>
      </w:r>
      <w:r w:rsidR="00B37621">
        <w:rPr>
          <w:rFonts w:ascii="Times New Roman" w:eastAsiaTheme="minorHAnsi" w:hAnsi="Times New Roman"/>
          <w:sz w:val="26"/>
          <w:szCs w:val="26"/>
          <w:lang w:eastAsia="en-US"/>
        </w:rPr>
        <w:t>ТВЕРЖДЕН</w:t>
      </w:r>
      <w:r w:rsidR="006631D7">
        <w:rPr>
          <w:rFonts w:ascii="Times New Roman" w:eastAsiaTheme="minorHAnsi" w:hAnsi="Times New Roman"/>
          <w:sz w:val="26"/>
          <w:szCs w:val="26"/>
          <w:lang w:eastAsia="en-US"/>
        </w:rPr>
        <w:t xml:space="preserve"> </w:t>
      </w:r>
    </w:p>
    <w:p w:rsidR="00F5526C" w:rsidRPr="006631D7" w:rsidRDefault="006631D7" w:rsidP="006631D7">
      <w:pPr>
        <w:autoSpaceDE w:val="0"/>
        <w:autoSpaceDN w:val="0"/>
        <w:adjustRightInd w:val="0"/>
        <w:spacing w:after="0" w:line="240" w:lineRule="auto"/>
        <w:ind w:left="5529"/>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F5526C" w:rsidRPr="006631D7">
        <w:rPr>
          <w:rFonts w:ascii="Times New Roman" w:eastAsiaTheme="minorHAnsi" w:hAnsi="Times New Roman"/>
          <w:sz w:val="26"/>
          <w:szCs w:val="26"/>
          <w:lang w:eastAsia="en-US"/>
        </w:rPr>
        <w:t>остановлением</w:t>
      </w:r>
    </w:p>
    <w:p w:rsidR="00F5526C" w:rsidRPr="006631D7" w:rsidRDefault="00F5526C" w:rsidP="006631D7">
      <w:pPr>
        <w:autoSpaceDE w:val="0"/>
        <w:autoSpaceDN w:val="0"/>
        <w:adjustRightInd w:val="0"/>
        <w:spacing w:after="0" w:line="240" w:lineRule="auto"/>
        <w:ind w:left="5529" w:right="-144"/>
        <w:rPr>
          <w:rFonts w:ascii="Times New Roman" w:eastAsiaTheme="minorHAnsi" w:hAnsi="Times New Roman"/>
          <w:sz w:val="26"/>
          <w:szCs w:val="26"/>
          <w:lang w:eastAsia="en-US"/>
        </w:rPr>
      </w:pPr>
      <w:r w:rsidRPr="006631D7">
        <w:rPr>
          <w:rFonts w:ascii="Times New Roman" w:eastAsiaTheme="minorHAnsi" w:hAnsi="Times New Roman"/>
          <w:sz w:val="26"/>
          <w:szCs w:val="26"/>
          <w:lang w:eastAsia="en-US"/>
        </w:rPr>
        <w:t>Администрации города Норильска</w:t>
      </w:r>
    </w:p>
    <w:p w:rsidR="00F5526C" w:rsidRDefault="00F5526C" w:rsidP="006631D7">
      <w:pPr>
        <w:autoSpaceDE w:val="0"/>
        <w:autoSpaceDN w:val="0"/>
        <w:adjustRightInd w:val="0"/>
        <w:spacing w:after="0" w:line="240" w:lineRule="auto"/>
        <w:ind w:left="5529"/>
        <w:rPr>
          <w:rFonts w:ascii="Times New Roman" w:eastAsiaTheme="minorHAnsi" w:hAnsi="Times New Roman"/>
          <w:sz w:val="26"/>
          <w:szCs w:val="26"/>
          <w:lang w:eastAsia="en-US"/>
        </w:rPr>
      </w:pPr>
      <w:r w:rsidRPr="006631D7">
        <w:rPr>
          <w:rFonts w:ascii="Times New Roman" w:eastAsiaTheme="minorHAnsi" w:hAnsi="Times New Roman"/>
          <w:sz w:val="26"/>
          <w:szCs w:val="26"/>
          <w:lang w:eastAsia="en-US"/>
        </w:rPr>
        <w:t xml:space="preserve">от </w:t>
      </w:r>
      <w:r w:rsidR="006631D7">
        <w:rPr>
          <w:rFonts w:ascii="Times New Roman" w:eastAsiaTheme="minorHAnsi" w:hAnsi="Times New Roman"/>
          <w:sz w:val="26"/>
          <w:szCs w:val="26"/>
          <w:lang w:eastAsia="en-US"/>
        </w:rPr>
        <w:t>0</w:t>
      </w:r>
      <w:r w:rsidRPr="006631D7">
        <w:rPr>
          <w:rFonts w:ascii="Times New Roman" w:eastAsiaTheme="minorHAnsi" w:hAnsi="Times New Roman"/>
          <w:sz w:val="26"/>
          <w:szCs w:val="26"/>
          <w:lang w:eastAsia="en-US"/>
        </w:rPr>
        <w:t>4</w:t>
      </w:r>
      <w:r w:rsidR="006631D7">
        <w:rPr>
          <w:rFonts w:ascii="Times New Roman" w:eastAsiaTheme="minorHAnsi" w:hAnsi="Times New Roman"/>
          <w:sz w:val="26"/>
          <w:szCs w:val="26"/>
          <w:lang w:eastAsia="en-US"/>
        </w:rPr>
        <w:t>.07.2011 № 339</w:t>
      </w:r>
      <w:r w:rsidRPr="006631D7">
        <w:rPr>
          <w:rFonts w:ascii="Times New Roman" w:eastAsiaTheme="minorHAnsi" w:hAnsi="Times New Roman"/>
          <w:sz w:val="26"/>
          <w:szCs w:val="26"/>
          <w:lang w:eastAsia="en-US"/>
        </w:rPr>
        <w:t xml:space="preserve"> </w:t>
      </w:r>
    </w:p>
    <w:p w:rsidR="006631D7" w:rsidRDefault="006631D7" w:rsidP="006631D7">
      <w:pPr>
        <w:autoSpaceDE w:val="0"/>
        <w:autoSpaceDN w:val="0"/>
        <w:adjustRightInd w:val="0"/>
        <w:spacing w:after="0" w:line="240" w:lineRule="auto"/>
        <w:ind w:left="5529"/>
        <w:rPr>
          <w:rFonts w:ascii="Times New Roman" w:eastAsiaTheme="minorHAnsi" w:hAnsi="Times New Roman"/>
          <w:sz w:val="26"/>
          <w:szCs w:val="26"/>
          <w:lang w:eastAsia="en-US"/>
        </w:rPr>
      </w:pPr>
    </w:p>
    <w:p w:rsidR="00320009" w:rsidRPr="00320009" w:rsidRDefault="00320009" w:rsidP="00320009">
      <w:pPr>
        <w:pStyle w:val="ConsPlusTitle"/>
        <w:jc w:val="center"/>
        <w:rPr>
          <w:rFonts w:ascii="Times New Roman" w:hAnsi="Times New Roman" w:cs="Times New Roman"/>
          <w:b w:val="0"/>
          <w:sz w:val="26"/>
          <w:szCs w:val="26"/>
        </w:rPr>
      </w:pPr>
      <w:r w:rsidRPr="00320009">
        <w:rPr>
          <w:rFonts w:ascii="Times New Roman" w:hAnsi="Times New Roman" w:cs="Times New Roman"/>
          <w:b w:val="0"/>
          <w:sz w:val="26"/>
          <w:szCs w:val="26"/>
        </w:rPr>
        <w:t>Административный регламент</w:t>
      </w:r>
    </w:p>
    <w:p w:rsidR="00320009" w:rsidRPr="00320009" w:rsidRDefault="00320009" w:rsidP="00320009">
      <w:pPr>
        <w:pStyle w:val="ConsPlusTitle"/>
        <w:jc w:val="center"/>
        <w:rPr>
          <w:rFonts w:ascii="Times New Roman" w:hAnsi="Times New Roman" w:cs="Times New Roman"/>
          <w:b w:val="0"/>
          <w:sz w:val="26"/>
          <w:szCs w:val="26"/>
        </w:rPr>
      </w:pPr>
      <w:r w:rsidRPr="00320009">
        <w:rPr>
          <w:rFonts w:ascii="Times New Roman" w:hAnsi="Times New Roman" w:cs="Times New Roman"/>
          <w:b w:val="0"/>
          <w:sz w:val="26"/>
          <w:szCs w:val="26"/>
        </w:rPr>
        <w:t xml:space="preserve">предоставления муниципальной услуги по оказанию </w:t>
      </w:r>
      <w:r>
        <w:rPr>
          <w:rFonts w:ascii="Times New Roman" w:hAnsi="Times New Roman" w:cs="Times New Roman"/>
          <w:b w:val="0"/>
          <w:sz w:val="26"/>
          <w:szCs w:val="26"/>
        </w:rPr>
        <w:br/>
      </w:r>
      <w:r w:rsidRPr="00320009">
        <w:rPr>
          <w:rFonts w:ascii="Times New Roman" w:hAnsi="Times New Roman" w:cs="Times New Roman"/>
          <w:b w:val="0"/>
          <w:sz w:val="26"/>
          <w:szCs w:val="26"/>
        </w:rPr>
        <w:t>единовременной адресной материальной помощи</w:t>
      </w:r>
    </w:p>
    <w:p w:rsidR="00320009" w:rsidRPr="00320009" w:rsidRDefault="00320009" w:rsidP="00320009">
      <w:pPr>
        <w:pStyle w:val="ConsPlusTitle"/>
        <w:jc w:val="both"/>
        <w:rPr>
          <w:rFonts w:ascii="Times New Roman" w:hAnsi="Times New Roman" w:cs="Times New Roman"/>
          <w:b w:val="0"/>
          <w:sz w:val="26"/>
          <w:szCs w:val="26"/>
        </w:rPr>
      </w:pP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1. Общие положения</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1.1. Настоящий Административный регламент определяет порядок и стандарт предоставления муниципальной услуги по оказанию единовременной адресной материальной помощи (далее - Административный регламент).</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1.2. Заявителями на получение муниципальной услуги являются зарегистрированные по месту жительства в муниципальном образовании город Норильск граждане:</w:t>
      </w:r>
    </w:p>
    <w:p w:rsidR="00C13A96" w:rsidRPr="00C13A96" w:rsidRDefault="00C13A96" w:rsidP="00C13A96">
      <w:pPr>
        <w:pStyle w:val="ConsPlusNormal"/>
        <w:ind w:firstLine="708"/>
        <w:jc w:val="both"/>
        <w:rPr>
          <w:rFonts w:ascii="Times New Roman" w:hAnsi="Times New Roman" w:cs="Times New Roman"/>
          <w:sz w:val="26"/>
          <w:szCs w:val="26"/>
        </w:rPr>
      </w:pPr>
      <w:bookmarkStart w:id="0" w:name="P1452"/>
      <w:bookmarkEnd w:id="0"/>
      <w:r>
        <w:rPr>
          <w:rFonts w:ascii="Times New Roman" w:hAnsi="Times New Roman" w:cs="Times New Roman"/>
          <w:sz w:val="26"/>
          <w:szCs w:val="26"/>
        </w:rPr>
        <w:t xml:space="preserve">а) </w:t>
      </w:r>
      <w:r w:rsidRPr="00C13A96">
        <w:rPr>
          <w:rFonts w:ascii="Times New Roman" w:hAnsi="Times New Roman" w:cs="Times New Roman"/>
          <w:sz w:val="26"/>
          <w:szCs w:val="26"/>
        </w:rPr>
        <w:t xml:space="preserve">имеющие среднедушевой доход семьи (одиноко проживающего гражданина) ниже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(за исключением случаев, если трудная жизненная ситуация, в которой они оказались, сложилась в результате негативных последствий чрезвычайных ситуаций, катастроф природного или техногенного характера, пожара, противоправных действий третьих лиц), находящиеся в трудной жизненной ситуации, сложившейся в результате </w:t>
      </w:r>
      <w:proofErr w:type="spellStart"/>
      <w:r w:rsidRPr="00C13A96">
        <w:rPr>
          <w:rFonts w:ascii="Times New Roman" w:hAnsi="Times New Roman" w:cs="Times New Roman"/>
          <w:sz w:val="26"/>
          <w:szCs w:val="26"/>
        </w:rPr>
        <w:t>малообеспеченности</w:t>
      </w:r>
      <w:proofErr w:type="spellEnd"/>
      <w:r w:rsidRPr="00C13A96">
        <w:rPr>
          <w:rFonts w:ascii="Times New Roman" w:hAnsi="Times New Roman" w:cs="Times New Roman"/>
          <w:sz w:val="26"/>
          <w:szCs w:val="26"/>
        </w:rPr>
        <w:t>, инвалидности, безработицы, сиротства, одиночества, безнадзорности;</w:t>
      </w:r>
    </w:p>
    <w:p w:rsidR="00C13A96" w:rsidRPr="00C13A96" w:rsidRDefault="00C13A96" w:rsidP="00C13A9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б) </w:t>
      </w:r>
      <w:r w:rsidRPr="00C13A96">
        <w:rPr>
          <w:rFonts w:ascii="Times New Roman" w:hAnsi="Times New Roman" w:cs="Times New Roman"/>
          <w:sz w:val="26"/>
          <w:szCs w:val="26"/>
        </w:rPr>
        <w:t>без учета дохода членов семьи - граждане, находящиеся в трудной жизненной ситуации, сложившейся в результате неспособности к самообслуживанию в связи с преклонным возрастом или болезнью, конфликтов и жестокого обращения в семье.</w:t>
      </w:r>
    </w:p>
    <w:p w:rsidR="00320009" w:rsidRPr="00320009" w:rsidRDefault="00C13A96" w:rsidP="00C13A96">
      <w:pPr>
        <w:pStyle w:val="ConsPlusNormal"/>
        <w:ind w:firstLine="708"/>
        <w:jc w:val="both"/>
        <w:rPr>
          <w:rFonts w:ascii="Times New Roman" w:hAnsi="Times New Roman" w:cs="Times New Roman"/>
          <w:sz w:val="26"/>
          <w:szCs w:val="26"/>
        </w:rPr>
      </w:pPr>
      <w:r w:rsidRPr="00C13A96">
        <w:rPr>
          <w:rFonts w:ascii="Times New Roman" w:hAnsi="Times New Roman" w:cs="Times New Roman"/>
          <w:sz w:val="26"/>
          <w:szCs w:val="26"/>
        </w:rPr>
        <w:t xml:space="preserve">В исключительных случаях лица без определенного места жительства и лица, снятые с регистрационного учета, но по каким-либо причинам не выехавшие, при постановке их вновь на регистрационный учет на территории муниципального образования город Норильск </w:t>
      </w:r>
      <w:r w:rsidR="00320009" w:rsidRPr="00320009">
        <w:rPr>
          <w:rFonts w:ascii="Times New Roman" w:hAnsi="Times New Roman" w:cs="Times New Roman"/>
          <w:sz w:val="26"/>
          <w:szCs w:val="26"/>
        </w:rPr>
        <w:t>(далее - Заявитель).</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2. Стандарт предоставления муниципальной услуги</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 Наименование муниципальной услуги: оказание единовременной адресной материальной помощи (далее - муниципальная услуга).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2.2. </w:t>
      </w:r>
      <w:r w:rsidR="00C13A96" w:rsidRPr="00C13A96">
        <w:rPr>
          <w:rFonts w:ascii="Times New Roman" w:hAnsi="Times New Roman" w:cs="Times New Roman"/>
          <w:sz w:val="26"/>
          <w:szCs w:val="26"/>
        </w:rPr>
        <w:t xml:space="preserve">Муниципальную услугу предоставляет муниципальное казенное </w:t>
      </w:r>
      <w:r w:rsidR="00C13A96" w:rsidRPr="00C13A96">
        <w:rPr>
          <w:rFonts w:ascii="Times New Roman" w:hAnsi="Times New Roman" w:cs="Times New Roman"/>
          <w:sz w:val="26"/>
          <w:szCs w:val="26"/>
        </w:rPr>
        <w:lastRenderedPageBreak/>
        <w:t>учреждение «Управление социальной политики» (далее – Управление).</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2.3. Результатом предоставления муниципальной услуги в соответствии с настоящим Административным регламентом является оказание единовременной адресной материальной помощи либо отказ в оказании единовременной адресной материальной помощи.</w:t>
      </w:r>
    </w:p>
    <w:p w:rsid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2.4. Общий срок предоставления муниципальной услуги не может превышать 30 календарных дней с даты регистрации </w:t>
      </w:r>
      <w:hyperlink w:anchor="P1705" w:history="1">
        <w:r w:rsidRPr="00320009">
          <w:rPr>
            <w:rFonts w:ascii="Times New Roman" w:hAnsi="Times New Roman" w:cs="Times New Roman"/>
            <w:sz w:val="26"/>
            <w:szCs w:val="26"/>
          </w:rPr>
          <w:t>заявления</w:t>
        </w:r>
      </w:hyperlink>
      <w:r w:rsidRPr="00320009">
        <w:rPr>
          <w:rFonts w:ascii="Times New Roman" w:hAnsi="Times New Roman" w:cs="Times New Roman"/>
          <w:sz w:val="26"/>
          <w:szCs w:val="26"/>
        </w:rPr>
        <w:t xml:space="preserve"> о предоставлении муниципальной услуги по форме, установленной приложением № 1 к настоящему Административному регламенту, и документов, предусмотренных </w:t>
      </w:r>
      <w:hyperlink w:anchor="P1479" w:history="1">
        <w:r w:rsidRPr="00320009">
          <w:rPr>
            <w:rFonts w:ascii="Times New Roman" w:hAnsi="Times New Roman" w:cs="Times New Roman"/>
            <w:sz w:val="26"/>
            <w:szCs w:val="26"/>
          </w:rPr>
          <w:t>пунктом 2.6</w:t>
        </w:r>
      </w:hyperlink>
      <w:r w:rsidR="0046750C">
        <w:rPr>
          <w:rFonts w:ascii="Times New Roman" w:hAnsi="Times New Roman" w:cs="Times New Roman"/>
          <w:sz w:val="26"/>
          <w:szCs w:val="26"/>
        </w:rPr>
        <w:t xml:space="preserve"> </w:t>
      </w:r>
      <w:r w:rsidRPr="00320009">
        <w:rPr>
          <w:rFonts w:ascii="Times New Roman" w:hAnsi="Times New Roman" w:cs="Times New Roman"/>
          <w:sz w:val="26"/>
          <w:szCs w:val="26"/>
        </w:rPr>
        <w:t xml:space="preserve">настоящего Административного регламента, в </w:t>
      </w:r>
      <w:r w:rsidR="0046750C">
        <w:rPr>
          <w:rFonts w:ascii="Times New Roman" w:hAnsi="Times New Roman" w:cs="Times New Roman"/>
          <w:sz w:val="26"/>
          <w:szCs w:val="26"/>
        </w:rPr>
        <w:t>Управлении</w:t>
      </w:r>
      <w:r w:rsidRPr="00320009">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В исключительных случаях, а также в случае направления запроса об истребовании документов в государственных органах, других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w:t>
      </w:r>
      <w:r w:rsidR="00707631">
        <w:rPr>
          <w:rFonts w:ascii="Times New Roman" w:hAnsi="Times New Roman" w:cs="Times New Roman"/>
          <w:sz w:val="26"/>
          <w:szCs w:val="26"/>
        </w:rPr>
        <w:t>директором</w:t>
      </w:r>
      <w:r w:rsidRPr="00320009">
        <w:rPr>
          <w:rFonts w:ascii="Times New Roman" w:hAnsi="Times New Roman" w:cs="Times New Roman"/>
          <w:sz w:val="26"/>
          <w:szCs w:val="26"/>
        </w:rPr>
        <w:t xml:space="preserve"> Управления, но не более чем на 30</w:t>
      </w:r>
      <w:r w:rsidR="00B37621" w:rsidRPr="00B37621">
        <w:rPr>
          <w:rFonts w:ascii="Times New Roman" w:hAnsi="Times New Roman" w:cs="Times New Roman"/>
          <w:sz w:val="26"/>
          <w:szCs w:val="26"/>
        </w:rPr>
        <w:t xml:space="preserve"> </w:t>
      </w:r>
      <w:r w:rsidR="00B37621" w:rsidRPr="00320009">
        <w:rPr>
          <w:rFonts w:ascii="Times New Roman" w:hAnsi="Times New Roman" w:cs="Times New Roman"/>
          <w:sz w:val="26"/>
          <w:szCs w:val="26"/>
        </w:rPr>
        <w:t>календарных</w:t>
      </w:r>
      <w:r w:rsidRPr="00320009">
        <w:rPr>
          <w:rFonts w:ascii="Times New Roman" w:hAnsi="Times New Roman" w:cs="Times New Roman"/>
          <w:sz w:val="26"/>
          <w:szCs w:val="26"/>
        </w:rPr>
        <w:t xml:space="preserve"> дней, с обязательным уведомлением Заявителя о продлении срока рассмотрения его заявления.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2.5. Правовыми основаниями для предоставления муниципальной услуги являются:</w:t>
      </w:r>
    </w:p>
    <w:p w:rsidR="00320009" w:rsidRPr="00320009" w:rsidRDefault="00341230" w:rsidP="00320009">
      <w:pPr>
        <w:pStyle w:val="ConsPlusNormal"/>
        <w:ind w:firstLine="708"/>
        <w:jc w:val="both"/>
        <w:rPr>
          <w:rFonts w:ascii="Times New Roman" w:hAnsi="Times New Roman" w:cs="Times New Roman"/>
          <w:sz w:val="26"/>
          <w:szCs w:val="26"/>
        </w:rPr>
      </w:pPr>
      <w:hyperlink r:id="rId7" w:history="1">
        <w:r w:rsidR="00320009" w:rsidRPr="00320009">
          <w:rPr>
            <w:rFonts w:ascii="Times New Roman" w:hAnsi="Times New Roman" w:cs="Times New Roman"/>
            <w:sz w:val="26"/>
            <w:szCs w:val="26"/>
          </w:rPr>
          <w:t>Конституция</w:t>
        </w:r>
      </w:hyperlink>
      <w:r w:rsidR="00320009" w:rsidRPr="00320009">
        <w:rPr>
          <w:rFonts w:ascii="Times New Roman" w:hAnsi="Times New Roman" w:cs="Times New Roman"/>
          <w:sz w:val="26"/>
          <w:szCs w:val="26"/>
        </w:rPr>
        <w:t xml:space="preserve"> Российской Федерации;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Бюджетный </w:t>
      </w:r>
      <w:hyperlink r:id="rId8" w:history="1">
        <w:r w:rsidRPr="00320009">
          <w:rPr>
            <w:rFonts w:ascii="Times New Roman" w:hAnsi="Times New Roman" w:cs="Times New Roman"/>
            <w:sz w:val="26"/>
            <w:szCs w:val="26"/>
          </w:rPr>
          <w:t>кодекс</w:t>
        </w:r>
      </w:hyperlink>
      <w:r w:rsidRPr="00320009">
        <w:rPr>
          <w:rFonts w:ascii="Times New Roman" w:hAnsi="Times New Roman" w:cs="Times New Roman"/>
          <w:sz w:val="26"/>
          <w:szCs w:val="26"/>
        </w:rPr>
        <w:t xml:space="preserve"> Российской Федерации;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9"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10"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11"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27.07.2006 № 149-ФЗ «Об информации, информационных технологиях и о защите информации»;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12"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27.07.2006 № 152-ФЗ «О персональных данных»;</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13"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Федеральный </w:t>
      </w:r>
      <w:hyperlink r:id="rId14" w:history="1">
        <w:r w:rsidRPr="00320009">
          <w:rPr>
            <w:rFonts w:ascii="Times New Roman" w:hAnsi="Times New Roman" w:cs="Times New Roman"/>
            <w:sz w:val="26"/>
            <w:szCs w:val="26"/>
          </w:rPr>
          <w:t>закон</w:t>
        </w:r>
      </w:hyperlink>
      <w:r w:rsidRPr="00320009">
        <w:rPr>
          <w:rFonts w:ascii="Times New Roman" w:hAnsi="Times New Roman" w:cs="Times New Roman"/>
          <w:sz w:val="26"/>
          <w:szCs w:val="26"/>
        </w:rPr>
        <w:t xml:space="preserve"> от 24.07.1998 № 124-ФЗ «Об основных гарантиях прав ребенка в Российской Федерации»;</w:t>
      </w:r>
    </w:p>
    <w:p w:rsidR="00320009" w:rsidRPr="00320009" w:rsidRDefault="00341230" w:rsidP="00320009">
      <w:pPr>
        <w:pStyle w:val="ConsPlusNormal"/>
        <w:ind w:firstLine="708"/>
        <w:jc w:val="both"/>
        <w:rPr>
          <w:rFonts w:ascii="Times New Roman" w:hAnsi="Times New Roman" w:cs="Times New Roman"/>
          <w:sz w:val="26"/>
          <w:szCs w:val="26"/>
        </w:rPr>
      </w:pPr>
      <w:hyperlink r:id="rId15" w:history="1">
        <w:r w:rsidR="00320009" w:rsidRPr="00320009">
          <w:rPr>
            <w:rFonts w:ascii="Times New Roman" w:hAnsi="Times New Roman" w:cs="Times New Roman"/>
            <w:sz w:val="26"/>
            <w:szCs w:val="26"/>
          </w:rPr>
          <w:t>Устав</w:t>
        </w:r>
      </w:hyperlink>
      <w:r w:rsidR="00320009" w:rsidRPr="00320009">
        <w:rPr>
          <w:rFonts w:ascii="Times New Roman" w:hAnsi="Times New Roman" w:cs="Times New Roman"/>
          <w:sz w:val="26"/>
          <w:szCs w:val="26"/>
        </w:rPr>
        <w:t xml:space="preserve"> муниципального образования город Норильск, утвержденный </w:t>
      </w:r>
      <w:r w:rsidR="00B37621">
        <w:rPr>
          <w:rFonts w:ascii="Times New Roman" w:hAnsi="Times New Roman" w:cs="Times New Roman"/>
          <w:sz w:val="26"/>
          <w:szCs w:val="26"/>
        </w:rPr>
        <w:t>р</w:t>
      </w:r>
      <w:r w:rsidR="00320009" w:rsidRPr="00320009">
        <w:rPr>
          <w:rFonts w:ascii="Times New Roman" w:hAnsi="Times New Roman" w:cs="Times New Roman"/>
          <w:sz w:val="26"/>
          <w:szCs w:val="26"/>
        </w:rPr>
        <w:t>ешением Норильского городского Совета депутатов от 24.02.2000 № 386;</w:t>
      </w:r>
    </w:p>
    <w:p w:rsidR="00320009" w:rsidRPr="00320009" w:rsidRDefault="00341230" w:rsidP="00320009">
      <w:pPr>
        <w:pStyle w:val="ConsPlusNormal"/>
        <w:ind w:firstLine="708"/>
        <w:jc w:val="both"/>
        <w:rPr>
          <w:rFonts w:ascii="Times New Roman" w:hAnsi="Times New Roman" w:cs="Times New Roman"/>
          <w:sz w:val="26"/>
          <w:szCs w:val="26"/>
        </w:rPr>
      </w:pPr>
      <w:hyperlink r:id="rId16" w:history="1">
        <w:r w:rsidR="00320009" w:rsidRPr="00320009">
          <w:rPr>
            <w:rFonts w:ascii="Times New Roman" w:hAnsi="Times New Roman" w:cs="Times New Roman"/>
            <w:sz w:val="26"/>
            <w:szCs w:val="26"/>
          </w:rPr>
          <w:t>Решение</w:t>
        </w:r>
      </w:hyperlink>
      <w:r w:rsidR="00320009" w:rsidRPr="00320009">
        <w:rPr>
          <w:rFonts w:ascii="Times New Roman" w:hAnsi="Times New Roman" w:cs="Times New Roman"/>
          <w:sz w:val="26"/>
          <w:szCs w:val="26"/>
        </w:rPr>
        <w:t xml:space="preserve">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bookmarkStart w:id="1" w:name="P1479"/>
    <w:bookmarkEnd w:id="1"/>
    <w:p w:rsidR="00B37621"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fldChar w:fldCharType="begin"/>
      </w:r>
      <w:r w:rsidRPr="00320009">
        <w:rPr>
          <w:rFonts w:ascii="Times New Roman" w:hAnsi="Times New Roman" w:cs="Times New Roman"/>
          <w:sz w:val="26"/>
          <w:szCs w:val="26"/>
        </w:rPr>
        <w:instrText>HYPERLINK "consultantplus://offline/ref=D049A1610ACF69AB9B3F6318FA4D9597674160AC30112E1A3A66CA80C0A652F535P6K"</w:instrText>
      </w:r>
      <w:r w:rsidRPr="00320009">
        <w:rPr>
          <w:rFonts w:ascii="Times New Roman" w:hAnsi="Times New Roman" w:cs="Times New Roman"/>
          <w:sz w:val="26"/>
          <w:szCs w:val="26"/>
        </w:rPr>
        <w:fldChar w:fldCharType="separate"/>
      </w:r>
      <w:r w:rsidRPr="00320009">
        <w:rPr>
          <w:rFonts w:ascii="Times New Roman" w:hAnsi="Times New Roman" w:cs="Times New Roman"/>
          <w:sz w:val="26"/>
          <w:szCs w:val="26"/>
        </w:rPr>
        <w:t>Постановление</w:t>
      </w:r>
      <w:r w:rsidRPr="00320009">
        <w:rPr>
          <w:rFonts w:ascii="Times New Roman" w:hAnsi="Times New Roman" w:cs="Times New Roman"/>
          <w:sz w:val="26"/>
          <w:szCs w:val="26"/>
        </w:rPr>
        <w:fldChar w:fldCharType="end"/>
      </w:r>
      <w:r w:rsidRPr="00320009">
        <w:rPr>
          <w:rFonts w:ascii="Times New Roman" w:hAnsi="Times New Roman" w:cs="Times New Roman"/>
          <w:sz w:val="26"/>
          <w:szCs w:val="26"/>
        </w:rPr>
        <w:t xml:space="preserve"> Администрации города Но</w:t>
      </w:r>
      <w:r w:rsidR="00B37621">
        <w:rPr>
          <w:rFonts w:ascii="Times New Roman" w:hAnsi="Times New Roman" w:cs="Times New Roman"/>
          <w:sz w:val="26"/>
          <w:szCs w:val="26"/>
        </w:rPr>
        <w:t>рильска от 02.12.2016 № 578 «Об </w:t>
      </w:r>
      <w:r w:rsidRPr="00320009">
        <w:rPr>
          <w:rFonts w:ascii="Times New Roman" w:hAnsi="Times New Roman" w:cs="Times New Roman"/>
          <w:sz w:val="26"/>
          <w:szCs w:val="26"/>
        </w:rPr>
        <w:t>утверждении муниципальной Программы «Социальная поддержка жителей муниципального образования город Но</w:t>
      </w:r>
      <w:r w:rsidR="00707631">
        <w:rPr>
          <w:rFonts w:ascii="Times New Roman" w:hAnsi="Times New Roman" w:cs="Times New Roman"/>
          <w:sz w:val="26"/>
          <w:szCs w:val="26"/>
        </w:rPr>
        <w:t>рильск»</w:t>
      </w:r>
      <w:r w:rsidR="00B37621">
        <w:rPr>
          <w:rFonts w:ascii="Times New Roman" w:hAnsi="Times New Roman" w:cs="Times New Roman"/>
          <w:sz w:val="26"/>
          <w:szCs w:val="26"/>
        </w:rPr>
        <w:t>»;</w:t>
      </w:r>
    </w:p>
    <w:p w:rsidR="00320009" w:rsidRPr="00320009" w:rsidRDefault="00341230" w:rsidP="00320009">
      <w:pPr>
        <w:pStyle w:val="ConsPlusNormal"/>
        <w:ind w:firstLine="708"/>
        <w:jc w:val="both"/>
        <w:rPr>
          <w:rFonts w:ascii="Times New Roman" w:hAnsi="Times New Roman" w:cs="Times New Roman"/>
          <w:sz w:val="26"/>
          <w:szCs w:val="26"/>
        </w:rPr>
      </w:pPr>
      <w:hyperlink r:id="rId17" w:history="1">
        <w:r w:rsidR="00B37621" w:rsidRPr="00320009">
          <w:rPr>
            <w:rFonts w:ascii="Times New Roman" w:hAnsi="Times New Roman" w:cs="Times New Roman"/>
            <w:sz w:val="26"/>
            <w:szCs w:val="26"/>
          </w:rPr>
          <w:t>Постановление</w:t>
        </w:r>
      </w:hyperlink>
      <w:r w:rsidR="00B37621" w:rsidRPr="00320009">
        <w:rPr>
          <w:rFonts w:ascii="Times New Roman" w:hAnsi="Times New Roman" w:cs="Times New Roman"/>
          <w:sz w:val="26"/>
          <w:szCs w:val="26"/>
        </w:rPr>
        <w:t xml:space="preserve"> Администрации города Норильска от 2</w:t>
      </w:r>
      <w:r w:rsidR="00B37621">
        <w:rPr>
          <w:rFonts w:ascii="Times New Roman" w:hAnsi="Times New Roman" w:cs="Times New Roman"/>
          <w:sz w:val="26"/>
          <w:szCs w:val="26"/>
        </w:rPr>
        <w:t>7</w:t>
      </w:r>
      <w:r w:rsidR="00B37621" w:rsidRPr="00320009">
        <w:rPr>
          <w:rFonts w:ascii="Times New Roman" w:hAnsi="Times New Roman" w:cs="Times New Roman"/>
          <w:sz w:val="26"/>
          <w:szCs w:val="26"/>
        </w:rPr>
        <w:t>.</w:t>
      </w:r>
      <w:r w:rsidR="00B37621">
        <w:rPr>
          <w:rFonts w:ascii="Times New Roman" w:hAnsi="Times New Roman" w:cs="Times New Roman"/>
          <w:sz w:val="26"/>
          <w:szCs w:val="26"/>
        </w:rPr>
        <w:t>03</w:t>
      </w:r>
      <w:r w:rsidR="00B37621" w:rsidRPr="00320009">
        <w:rPr>
          <w:rFonts w:ascii="Times New Roman" w:hAnsi="Times New Roman" w:cs="Times New Roman"/>
          <w:sz w:val="26"/>
          <w:szCs w:val="26"/>
        </w:rPr>
        <w:t>.20</w:t>
      </w:r>
      <w:r w:rsidR="00B37621">
        <w:rPr>
          <w:rFonts w:ascii="Times New Roman" w:hAnsi="Times New Roman" w:cs="Times New Roman"/>
          <w:sz w:val="26"/>
          <w:szCs w:val="26"/>
        </w:rPr>
        <w:t>20</w:t>
      </w:r>
      <w:r w:rsidR="00B37621" w:rsidRPr="00320009">
        <w:rPr>
          <w:rFonts w:ascii="Times New Roman" w:hAnsi="Times New Roman" w:cs="Times New Roman"/>
          <w:sz w:val="26"/>
          <w:szCs w:val="26"/>
        </w:rPr>
        <w:t xml:space="preserve"> № </w:t>
      </w:r>
      <w:r w:rsidR="00B37621">
        <w:rPr>
          <w:rFonts w:ascii="Times New Roman" w:hAnsi="Times New Roman" w:cs="Times New Roman"/>
          <w:sz w:val="26"/>
          <w:szCs w:val="26"/>
        </w:rPr>
        <w:t>131</w:t>
      </w:r>
      <w:r w:rsidR="00B37621" w:rsidRPr="00320009">
        <w:rPr>
          <w:rFonts w:ascii="Times New Roman" w:hAnsi="Times New Roman" w:cs="Times New Roman"/>
          <w:sz w:val="26"/>
          <w:szCs w:val="26"/>
        </w:rPr>
        <w:t xml:space="preserve"> «Об</w:t>
      </w:r>
      <w:r w:rsidR="00B37621">
        <w:rPr>
          <w:rFonts w:ascii="Times New Roman" w:hAnsi="Times New Roman" w:cs="Times New Roman"/>
          <w:sz w:val="26"/>
          <w:szCs w:val="26"/>
        </w:rPr>
        <w:t> </w:t>
      </w:r>
      <w:r w:rsidR="00B37621" w:rsidRPr="00320009">
        <w:rPr>
          <w:rFonts w:ascii="Times New Roman" w:hAnsi="Times New Roman" w:cs="Times New Roman"/>
          <w:sz w:val="26"/>
          <w:szCs w:val="26"/>
        </w:rPr>
        <w:t xml:space="preserve">утверждении </w:t>
      </w:r>
      <w:r w:rsidR="00B37621">
        <w:rPr>
          <w:rFonts w:ascii="Times New Roman" w:hAnsi="Times New Roman" w:cs="Times New Roman"/>
          <w:sz w:val="26"/>
          <w:szCs w:val="26"/>
        </w:rPr>
        <w:t>П</w:t>
      </w:r>
      <w:r w:rsidR="00B37621" w:rsidRPr="00320009">
        <w:rPr>
          <w:rFonts w:ascii="Times New Roman" w:hAnsi="Times New Roman" w:cs="Times New Roman"/>
          <w:sz w:val="26"/>
          <w:szCs w:val="26"/>
        </w:rPr>
        <w:t>ор</w:t>
      </w:r>
      <w:r w:rsidR="00B37621">
        <w:rPr>
          <w:rFonts w:ascii="Times New Roman" w:hAnsi="Times New Roman" w:cs="Times New Roman"/>
          <w:sz w:val="26"/>
          <w:szCs w:val="26"/>
        </w:rPr>
        <w:t>ядка</w:t>
      </w:r>
      <w:r w:rsidR="00B37621" w:rsidRPr="00320009">
        <w:rPr>
          <w:rFonts w:ascii="Times New Roman" w:hAnsi="Times New Roman" w:cs="Times New Roman"/>
          <w:sz w:val="26"/>
          <w:szCs w:val="26"/>
        </w:rPr>
        <w:t xml:space="preserve"> оказани</w:t>
      </w:r>
      <w:r w:rsidR="00B37621">
        <w:rPr>
          <w:rFonts w:ascii="Times New Roman" w:hAnsi="Times New Roman" w:cs="Times New Roman"/>
          <w:sz w:val="26"/>
          <w:szCs w:val="26"/>
        </w:rPr>
        <w:t>я</w:t>
      </w:r>
      <w:r w:rsidR="00B37621" w:rsidRPr="00320009">
        <w:rPr>
          <w:rFonts w:ascii="Times New Roman" w:hAnsi="Times New Roman" w:cs="Times New Roman"/>
          <w:sz w:val="26"/>
          <w:szCs w:val="26"/>
        </w:rPr>
        <w:t xml:space="preserve"> единовременной адресной материальной помощи</w:t>
      </w:r>
      <w:r w:rsidR="00B37621">
        <w:rPr>
          <w:rFonts w:ascii="Times New Roman" w:hAnsi="Times New Roman" w:cs="Times New Roman"/>
          <w:sz w:val="26"/>
          <w:szCs w:val="26"/>
        </w:rPr>
        <w:t>»</w:t>
      </w:r>
      <w:r w:rsidR="00707631">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2.6. Перечень документов, необходимых для получения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а) заявление о предоставлении муниципальной услуги по форме</w:t>
      </w:r>
      <w:r w:rsidR="00B37621">
        <w:rPr>
          <w:rFonts w:ascii="Times New Roman" w:hAnsi="Times New Roman" w:cs="Times New Roman"/>
          <w:sz w:val="26"/>
          <w:szCs w:val="26"/>
        </w:rPr>
        <w:t>,</w:t>
      </w:r>
      <w:r w:rsidRPr="00320009">
        <w:rPr>
          <w:rFonts w:ascii="Times New Roman" w:hAnsi="Times New Roman" w:cs="Times New Roman"/>
          <w:sz w:val="26"/>
          <w:szCs w:val="26"/>
        </w:rPr>
        <w:t xml:space="preserve"> согласно </w:t>
      </w:r>
      <w:r w:rsidRPr="00320009">
        <w:rPr>
          <w:rFonts w:ascii="Times New Roman" w:hAnsi="Times New Roman" w:cs="Times New Roman"/>
          <w:sz w:val="26"/>
          <w:szCs w:val="26"/>
        </w:rPr>
        <w:lastRenderedPageBreak/>
        <w:t>приложению № 1 к настоящему Административному регламенту;</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2" w:name="P1498"/>
      <w:bookmarkEnd w:id="2"/>
      <w:r>
        <w:rPr>
          <w:rFonts w:ascii="Times New Roman" w:eastAsiaTheme="minorHAnsi" w:hAnsi="Times New Roman"/>
          <w:sz w:val="26"/>
          <w:szCs w:val="26"/>
          <w:lang w:eastAsia="en-US"/>
        </w:rPr>
        <w:t>б</w:t>
      </w:r>
      <w:r w:rsidR="00707631" w:rsidRPr="00707631">
        <w:rPr>
          <w:rFonts w:ascii="Times New Roman" w:eastAsiaTheme="minorHAnsi" w:hAnsi="Times New Roman"/>
          <w:sz w:val="26"/>
          <w:szCs w:val="26"/>
          <w:lang w:eastAsia="en-US"/>
        </w:rPr>
        <w:t>) документ, удостоверяющий личность заявителя;</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w:t>
      </w:r>
      <w:r w:rsidR="00707631" w:rsidRPr="00707631">
        <w:rPr>
          <w:rFonts w:ascii="Times New Roman" w:eastAsiaTheme="minorHAnsi" w:hAnsi="Times New Roman"/>
          <w:sz w:val="26"/>
          <w:szCs w:val="26"/>
          <w:lang w:eastAsia="en-US"/>
        </w:rPr>
        <w:t>) документ, удостоверяющий личность законного представителя (уполномоченного представителя), и документ, подтверждающий его полномочия (в случае обращения законного представителя или уполномоченного представителя);</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г</w:t>
      </w:r>
      <w:r w:rsidR="00707631" w:rsidRPr="00707631">
        <w:rPr>
          <w:rFonts w:ascii="Times New Roman" w:eastAsiaTheme="minorHAnsi" w:hAnsi="Times New Roman"/>
          <w:sz w:val="26"/>
          <w:szCs w:val="26"/>
          <w:lang w:eastAsia="en-US"/>
        </w:rPr>
        <w:t>) справка «</w:t>
      </w:r>
      <w:hyperlink r:id="rId18" w:history="1">
        <w:r w:rsidR="00707631" w:rsidRPr="00707631">
          <w:rPr>
            <w:rFonts w:ascii="Times New Roman" w:eastAsiaTheme="minorHAnsi" w:hAnsi="Times New Roman"/>
            <w:sz w:val="26"/>
            <w:szCs w:val="26"/>
            <w:lang w:eastAsia="en-US"/>
          </w:rPr>
          <w:t>Форма № 4</w:t>
        </w:r>
      </w:hyperlink>
      <w:r w:rsidR="00707631" w:rsidRPr="00707631">
        <w:rPr>
          <w:rFonts w:ascii="Times New Roman" w:eastAsiaTheme="minorHAnsi" w:hAnsi="Times New Roman"/>
          <w:sz w:val="26"/>
          <w:szCs w:val="26"/>
          <w:lang w:eastAsia="en-US"/>
        </w:rPr>
        <w:t xml:space="preserve"> (Ф-4) о составе семьи, занимаемой жилой площади по данным поквартирной карточки и домовой книги, а также иных сведениях»;</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д</w:t>
      </w:r>
      <w:r w:rsidR="00707631" w:rsidRPr="00707631">
        <w:rPr>
          <w:rFonts w:ascii="Times New Roman" w:eastAsiaTheme="minorHAnsi" w:hAnsi="Times New Roman"/>
          <w:sz w:val="26"/>
          <w:szCs w:val="26"/>
          <w:lang w:eastAsia="en-US"/>
        </w:rPr>
        <w:t>) документ, содержащий сведения о реквизитах банка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е</w:t>
      </w:r>
      <w:r w:rsidR="00707631" w:rsidRPr="00707631">
        <w:rPr>
          <w:rFonts w:ascii="Times New Roman" w:eastAsiaTheme="minorHAnsi" w:hAnsi="Times New Roman"/>
          <w:sz w:val="26"/>
          <w:szCs w:val="26"/>
          <w:lang w:eastAsia="en-US"/>
        </w:rPr>
        <w:t xml:space="preserve">) справка из Краевого государственного казенного учреждения «Центр занятости населения города Норильска» (далее - </w:t>
      </w:r>
      <w:proofErr w:type="spellStart"/>
      <w:r w:rsidR="00707631" w:rsidRPr="00707631">
        <w:rPr>
          <w:rFonts w:ascii="Times New Roman" w:eastAsiaTheme="minorHAnsi" w:hAnsi="Times New Roman"/>
          <w:sz w:val="26"/>
          <w:szCs w:val="26"/>
          <w:lang w:eastAsia="en-US"/>
        </w:rPr>
        <w:t>ЦЗН</w:t>
      </w:r>
      <w:proofErr w:type="spellEnd"/>
      <w:r w:rsidR="00707631" w:rsidRPr="00707631">
        <w:rPr>
          <w:rFonts w:ascii="Times New Roman" w:eastAsiaTheme="minorHAnsi" w:hAnsi="Times New Roman"/>
          <w:sz w:val="26"/>
          <w:szCs w:val="26"/>
          <w:lang w:eastAsia="en-US"/>
        </w:rPr>
        <w:t>) 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3" w:name="Par17"/>
      <w:bookmarkEnd w:id="3"/>
      <w:r>
        <w:rPr>
          <w:rFonts w:ascii="Times New Roman" w:eastAsiaTheme="minorHAnsi" w:hAnsi="Times New Roman"/>
          <w:sz w:val="26"/>
          <w:szCs w:val="26"/>
          <w:lang w:eastAsia="en-US"/>
        </w:rPr>
        <w:t>ж</w:t>
      </w:r>
      <w:r w:rsidR="00707631" w:rsidRPr="00707631">
        <w:rPr>
          <w:rFonts w:ascii="Times New Roman" w:eastAsiaTheme="minorHAnsi" w:hAnsi="Times New Roman"/>
          <w:sz w:val="26"/>
          <w:szCs w:val="26"/>
          <w:lang w:eastAsia="en-US"/>
        </w:rPr>
        <w:t>) документ из территориального органа федерального органа исполнительной власти, уполномоченного на осуществление функций по контролю и надзору в сфере миграции, о регистрации по месту жительства на территории муниципального образования город Норильск (в случае представления документа, удостоверяющего личность, отличного от паспорта гражданина Российской Федерации);</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з</w:t>
      </w:r>
      <w:r w:rsidR="00707631" w:rsidRPr="00707631">
        <w:rPr>
          <w:rFonts w:ascii="Times New Roman" w:eastAsiaTheme="minorHAnsi" w:hAnsi="Times New Roman"/>
          <w:sz w:val="26"/>
          <w:szCs w:val="26"/>
          <w:lang w:eastAsia="en-US"/>
        </w:rPr>
        <w:t xml:space="preserve">) трудовая книжка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 </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и</w:t>
      </w:r>
      <w:r w:rsidR="00707631" w:rsidRPr="00707631">
        <w:rPr>
          <w:rFonts w:ascii="Times New Roman" w:eastAsiaTheme="minorHAnsi" w:hAnsi="Times New Roman"/>
          <w:sz w:val="26"/>
          <w:szCs w:val="26"/>
          <w:lang w:eastAsia="en-US"/>
        </w:rPr>
        <w:t>) справка из общеобразовательной организации, подтверждающая факт обучения ребенка;</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к</w:t>
      </w:r>
      <w:r w:rsidR="00707631" w:rsidRPr="00707631">
        <w:rPr>
          <w:rFonts w:ascii="Times New Roman" w:eastAsiaTheme="minorHAnsi" w:hAnsi="Times New Roman"/>
          <w:sz w:val="26"/>
          <w:szCs w:val="26"/>
          <w:lang w:eastAsia="en-US"/>
        </w:rPr>
        <w:t>) сведения о доходах заявителя за последние три месяца, предшествующие обращению за оказанием материальной помощи;</w:t>
      </w:r>
    </w:p>
    <w:p w:rsidR="00707631" w:rsidRPr="00707631" w:rsidRDefault="00673354"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л</w:t>
      </w:r>
      <w:r w:rsidR="00707631" w:rsidRPr="00707631">
        <w:rPr>
          <w:rFonts w:ascii="Times New Roman" w:eastAsiaTheme="minorHAnsi" w:hAnsi="Times New Roman"/>
          <w:sz w:val="26"/>
          <w:szCs w:val="26"/>
          <w:lang w:eastAsia="en-US"/>
        </w:rPr>
        <w:t xml:space="preserve">) документы, подтверждающие наличие трудной жизненной ситуации (для лиц, указанных в </w:t>
      </w:r>
      <w:hyperlink r:id="rId19" w:history="1">
        <w:r w:rsidR="00844DDC">
          <w:rPr>
            <w:rFonts w:ascii="Times New Roman" w:eastAsiaTheme="minorHAnsi" w:hAnsi="Times New Roman"/>
            <w:sz w:val="26"/>
            <w:szCs w:val="26"/>
            <w:lang w:eastAsia="en-US"/>
          </w:rPr>
          <w:t xml:space="preserve">подпунктах «а», «б» </w:t>
        </w:r>
        <w:r w:rsidR="00707631" w:rsidRPr="00707631">
          <w:rPr>
            <w:rFonts w:ascii="Times New Roman" w:eastAsiaTheme="minorHAnsi" w:hAnsi="Times New Roman"/>
            <w:sz w:val="26"/>
            <w:szCs w:val="26"/>
            <w:lang w:eastAsia="en-US"/>
          </w:rPr>
          <w:t>пункта 1.2</w:t>
        </w:r>
      </w:hyperlink>
      <w:r w:rsidR="00707631" w:rsidRPr="00707631">
        <w:rPr>
          <w:rFonts w:ascii="Times New Roman" w:eastAsiaTheme="minorHAnsi" w:hAnsi="Times New Roman"/>
          <w:sz w:val="26"/>
          <w:szCs w:val="26"/>
          <w:lang w:eastAsia="en-US"/>
        </w:rPr>
        <w:t xml:space="preserve"> настоящего </w:t>
      </w:r>
      <w:r w:rsidR="00B37621">
        <w:rPr>
          <w:rFonts w:ascii="Times New Roman" w:eastAsiaTheme="minorHAnsi" w:hAnsi="Times New Roman"/>
          <w:sz w:val="26"/>
          <w:szCs w:val="26"/>
          <w:lang w:eastAsia="en-US"/>
        </w:rPr>
        <w:t>Административного регламента</w:t>
      </w:r>
      <w:r w:rsidR="00707631" w:rsidRPr="00707631">
        <w:rPr>
          <w:rFonts w:ascii="Times New Roman" w:eastAsiaTheme="minorHAnsi" w:hAnsi="Times New Roman"/>
          <w:sz w:val="26"/>
          <w:szCs w:val="26"/>
          <w:lang w:eastAsia="en-US"/>
        </w:rPr>
        <w:t>).</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xml:space="preserve">Граждане, указанные в </w:t>
      </w:r>
      <w:r w:rsidR="00844DDC" w:rsidRPr="00844DDC">
        <w:rPr>
          <w:rFonts w:ascii="Times New Roman" w:eastAsiaTheme="minorHAnsi" w:hAnsi="Times New Roman"/>
          <w:sz w:val="26"/>
          <w:szCs w:val="26"/>
          <w:lang w:eastAsia="en-US"/>
        </w:rPr>
        <w:t>подпункт</w:t>
      </w:r>
      <w:r w:rsidR="00844DDC">
        <w:rPr>
          <w:rFonts w:ascii="Times New Roman" w:eastAsiaTheme="minorHAnsi" w:hAnsi="Times New Roman"/>
          <w:sz w:val="26"/>
          <w:szCs w:val="26"/>
          <w:lang w:eastAsia="en-US"/>
        </w:rPr>
        <w:t>е</w:t>
      </w:r>
      <w:r w:rsidR="00844DDC" w:rsidRPr="00844DDC">
        <w:rPr>
          <w:rFonts w:ascii="Times New Roman" w:eastAsiaTheme="minorHAnsi" w:hAnsi="Times New Roman"/>
          <w:sz w:val="26"/>
          <w:szCs w:val="26"/>
          <w:lang w:eastAsia="en-US"/>
        </w:rPr>
        <w:t xml:space="preserve"> «а»</w:t>
      </w:r>
      <w:r w:rsidR="00844DDC">
        <w:rPr>
          <w:rFonts w:ascii="Times New Roman" w:eastAsiaTheme="minorHAnsi" w:hAnsi="Times New Roman"/>
          <w:sz w:val="26"/>
          <w:szCs w:val="26"/>
          <w:lang w:eastAsia="en-US"/>
        </w:rPr>
        <w:t xml:space="preserve"> пункт 1.2 </w:t>
      </w:r>
      <w:r w:rsidRPr="00707631">
        <w:rPr>
          <w:rFonts w:ascii="Times New Roman" w:eastAsiaTheme="minorHAnsi" w:hAnsi="Times New Roman"/>
          <w:sz w:val="26"/>
          <w:szCs w:val="26"/>
          <w:lang w:eastAsia="en-US"/>
        </w:rPr>
        <w:t xml:space="preserve">настоящего </w:t>
      </w:r>
      <w:r w:rsidR="00B37621">
        <w:rPr>
          <w:rFonts w:ascii="Times New Roman" w:eastAsiaTheme="minorHAnsi" w:hAnsi="Times New Roman"/>
          <w:sz w:val="26"/>
          <w:szCs w:val="26"/>
          <w:lang w:eastAsia="en-US"/>
        </w:rPr>
        <w:t>Административного регламента</w:t>
      </w:r>
      <w:r w:rsidRPr="00707631">
        <w:rPr>
          <w:rFonts w:ascii="Times New Roman" w:eastAsiaTheme="minorHAnsi" w:hAnsi="Times New Roman"/>
          <w:sz w:val="26"/>
          <w:szCs w:val="26"/>
          <w:lang w:eastAsia="en-US"/>
        </w:rPr>
        <w:t>, дополнительно представляют следующие документы:</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документ, удостоверяющий личность всех членов семьи заявителя в возрасте старше 14 лет;</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свидетельства о рождении детей;</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справки о доходах всех членов семьи заявителя за последние три месяца, предшествующие обращению за оказанием материальной помощи;</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справку о размере алиментов или документ, подтверждающий задолженность по выплате алиментов;</w:t>
      </w:r>
    </w:p>
    <w:p w:rsidR="00707631" w:rsidRPr="00707631" w:rsidRDefault="00707631" w:rsidP="0070763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07631">
        <w:rPr>
          <w:rFonts w:ascii="Times New Roman" w:eastAsiaTheme="minorHAnsi" w:hAnsi="Times New Roman"/>
          <w:sz w:val="26"/>
          <w:szCs w:val="26"/>
          <w:lang w:eastAsia="en-US"/>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w:t>
      </w:r>
    </w:p>
    <w:p w:rsidR="00707631" w:rsidRPr="00707631" w:rsidRDefault="00707631" w:rsidP="00707631">
      <w:pPr>
        <w:widowControl w:val="0"/>
        <w:autoSpaceDE w:val="0"/>
        <w:autoSpaceDN w:val="0"/>
        <w:spacing w:after="0" w:line="240" w:lineRule="auto"/>
        <w:ind w:firstLine="708"/>
        <w:jc w:val="both"/>
        <w:rPr>
          <w:rFonts w:ascii="Times New Roman" w:hAnsi="Times New Roman"/>
          <w:sz w:val="26"/>
          <w:szCs w:val="26"/>
        </w:rPr>
      </w:pPr>
      <w:r w:rsidRPr="00707631">
        <w:rPr>
          <w:rFonts w:ascii="Times New Roman" w:hAnsi="Times New Roman"/>
          <w:sz w:val="26"/>
          <w:szCs w:val="26"/>
        </w:rPr>
        <w:lastRenderedPageBreak/>
        <w:t>Лица без определенного места жительства предоставляют документы, имеющиеся в наличии.</w:t>
      </w:r>
    </w:p>
    <w:p w:rsidR="00287650" w:rsidRPr="00287650" w:rsidRDefault="00287650" w:rsidP="00287650">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2.6.1</w:t>
      </w:r>
      <w:r w:rsidR="00320009" w:rsidRPr="00320009">
        <w:rPr>
          <w:rFonts w:ascii="Times New Roman" w:hAnsi="Times New Roman"/>
          <w:sz w:val="26"/>
          <w:szCs w:val="26"/>
        </w:rPr>
        <w:t xml:space="preserve">. </w:t>
      </w:r>
      <w:bookmarkStart w:id="4" w:name="P1502"/>
      <w:bookmarkEnd w:id="4"/>
      <w:r w:rsidRPr="00287650">
        <w:rPr>
          <w:rFonts w:ascii="Times New Roman" w:eastAsiaTheme="minorHAnsi" w:hAnsi="Times New Roman"/>
          <w:sz w:val="26"/>
          <w:szCs w:val="26"/>
          <w:lang w:eastAsia="en-US"/>
        </w:rPr>
        <w:t>В случае непредставления заявителем докум</w:t>
      </w:r>
      <w:r w:rsidR="009972A3">
        <w:rPr>
          <w:rFonts w:ascii="Times New Roman" w:eastAsiaTheme="minorHAnsi" w:hAnsi="Times New Roman"/>
          <w:sz w:val="26"/>
          <w:szCs w:val="26"/>
          <w:lang w:eastAsia="en-US"/>
        </w:rPr>
        <w:t>ентов, указанных в подпунктах «е», «ж», «и» пункта 2.6</w:t>
      </w:r>
      <w:r w:rsidRPr="00287650">
        <w:rPr>
          <w:rFonts w:ascii="Times New Roman" w:eastAsiaTheme="minorHAnsi" w:hAnsi="Times New Roman"/>
          <w:sz w:val="26"/>
          <w:szCs w:val="26"/>
          <w:lang w:eastAsia="en-US"/>
        </w:rPr>
        <w:t xml:space="preserve"> настоящего </w:t>
      </w:r>
      <w:r w:rsidR="009972A3">
        <w:rPr>
          <w:rFonts w:ascii="Times New Roman" w:eastAsiaTheme="minorHAnsi" w:hAnsi="Times New Roman"/>
          <w:sz w:val="26"/>
          <w:szCs w:val="26"/>
          <w:lang w:eastAsia="en-US"/>
        </w:rPr>
        <w:t>Административного регламента</w:t>
      </w:r>
      <w:r w:rsidRPr="00287650">
        <w:rPr>
          <w:rFonts w:ascii="Times New Roman" w:eastAsiaTheme="minorHAnsi" w:hAnsi="Times New Roman"/>
          <w:sz w:val="26"/>
          <w:szCs w:val="26"/>
          <w:lang w:eastAsia="en-US"/>
        </w:rPr>
        <w:t>, самостоятельно, Управлением в рамках межведомственного взаимодействия запрашиваются сведения не позднее 2 рабочих дней со дня регистрации заявления:</w:t>
      </w:r>
    </w:p>
    <w:p w:rsidR="00287650" w:rsidRPr="00287650" w:rsidRDefault="00287650" w:rsidP="00B37621">
      <w:pPr>
        <w:autoSpaceDE w:val="0"/>
        <w:autoSpaceDN w:val="0"/>
        <w:adjustRightInd w:val="0"/>
        <w:spacing w:after="0" w:line="240" w:lineRule="auto"/>
        <w:ind w:firstLine="709"/>
        <w:jc w:val="both"/>
        <w:rPr>
          <w:rFonts w:ascii="Times New Roman" w:eastAsiaTheme="minorHAnsi" w:hAnsi="Times New Roman"/>
          <w:sz w:val="26"/>
          <w:szCs w:val="26"/>
          <w:lang w:eastAsia="en-US"/>
        </w:rPr>
      </w:pPr>
      <w:bookmarkStart w:id="5" w:name="Par16"/>
      <w:bookmarkEnd w:id="5"/>
      <w:r w:rsidRPr="00287650">
        <w:rPr>
          <w:rFonts w:ascii="Times New Roman" w:eastAsiaTheme="minorHAnsi" w:hAnsi="Times New Roman"/>
          <w:sz w:val="26"/>
          <w:szCs w:val="26"/>
          <w:lang w:eastAsia="en-US"/>
        </w:rPr>
        <w:t xml:space="preserve">- информация из </w:t>
      </w:r>
      <w:proofErr w:type="spellStart"/>
      <w:r w:rsidR="00B37621">
        <w:rPr>
          <w:rFonts w:ascii="Times New Roman" w:eastAsiaTheme="minorHAnsi" w:hAnsi="Times New Roman"/>
          <w:sz w:val="26"/>
          <w:szCs w:val="26"/>
          <w:lang w:eastAsia="en-US"/>
        </w:rPr>
        <w:t>ЦЗН</w:t>
      </w:r>
      <w:proofErr w:type="spellEnd"/>
      <w:r w:rsidRPr="00287650">
        <w:rPr>
          <w:rFonts w:ascii="Times New Roman" w:eastAsiaTheme="minorHAnsi" w:hAnsi="Times New Roman"/>
          <w:sz w:val="26"/>
          <w:szCs w:val="26"/>
          <w:lang w:eastAsia="en-US"/>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287650" w:rsidRPr="00287650" w:rsidRDefault="00287650" w:rsidP="00B3762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87650">
        <w:rPr>
          <w:rFonts w:ascii="Times New Roman" w:eastAsiaTheme="minorHAnsi" w:hAnsi="Times New Roman"/>
          <w:sz w:val="26"/>
          <w:szCs w:val="26"/>
          <w:lang w:eastAsia="en-US"/>
        </w:rPr>
        <w:t>- информация из территориального органа федерального органа исполнительной власти, уполномоченного на осуществление функций по контролю и надзору в сфере миграции, о регистрации по месту жительства на территории муниципального образования город Норильск (в случае представления документа, удостоверяющего личность, отличного от паспорта гражданина Российской Федерации);</w:t>
      </w:r>
    </w:p>
    <w:p w:rsidR="00287650" w:rsidRPr="00287650" w:rsidRDefault="00287650" w:rsidP="00B37621">
      <w:pPr>
        <w:autoSpaceDE w:val="0"/>
        <w:autoSpaceDN w:val="0"/>
        <w:adjustRightInd w:val="0"/>
        <w:spacing w:after="0" w:line="240" w:lineRule="auto"/>
        <w:ind w:firstLine="709"/>
        <w:jc w:val="both"/>
        <w:rPr>
          <w:rFonts w:ascii="Times New Roman" w:eastAsiaTheme="minorHAnsi" w:hAnsi="Times New Roman"/>
          <w:color w:val="FF0000"/>
          <w:sz w:val="26"/>
          <w:szCs w:val="26"/>
          <w:lang w:eastAsia="en-US"/>
        </w:rPr>
      </w:pPr>
      <w:r w:rsidRPr="00287650">
        <w:rPr>
          <w:rFonts w:ascii="Times New Roman" w:eastAsiaTheme="minorHAnsi" w:hAnsi="Times New Roman"/>
          <w:sz w:val="26"/>
          <w:szCs w:val="26"/>
          <w:lang w:eastAsia="en-US"/>
        </w:rPr>
        <w:t xml:space="preserve">- информация из общеобразовательной организации, подтверждающая факт обучения ребенка в государственной или муниципальной </w:t>
      </w:r>
      <w:r w:rsidR="00B37621">
        <w:rPr>
          <w:rFonts w:ascii="Times New Roman" w:eastAsiaTheme="minorHAnsi" w:hAnsi="Times New Roman"/>
          <w:sz w:val="26"/>
          <w:szCs w:val="26"/>
          <w:lang w:eastAsia="en-US"/>
        </w:rPr>
        <w:t>обще</w:t>
      </w:r>
      <w:r w:rsidRPr="00287650">
        <w:rPr>
          <w:rFonts w:ascii="Times New Roman" w:eastAsiaTheme="minorHAnsi" w:hAnsi="Times New Roman"/>
          <w:sz w:val="26"/>
          <w:szCs w:val="26"/>
          <w:lang w:eastAsia="en-US"/>
        </w:rPr>
        <w:t>образовательной организации.</w:t>
      </w:r>
    </w:p>
    <w:p w:rsidR="00320009" w:rsidRPr="00320009" w:rsidRDefault="00320009" w:rsidP="00287650">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2.7. Основаниями для отказа в приеме документов, необходимых для предоставления муниципальной услуги, являются: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w:t>
      </w:r>
      <w:hyperlink w:anchor="P1705" w:history="1">
        <w:r w:rsidRPr="00320009">
          <w:rPr>
            <w:rFonts w:ascii="Times New Roman" w:hAnsi="Times New Roman" w:cs="Times New Roman"/>
            <w:sz w:val="26"/>
            <w:szCs w:val="26"/>
          </w:rPr>
          <w:t>заявление</w:t>
        </w:r>
      </w:hyperlink>
      <w:r w:rsidRPr="00320009">
        <w:rPr>
          <w:rFonts w:ascii="Times New Roman" w:hAnsi="Times New Roman" w:cs="Times New Roman"/>
          <w:sz w:val="26"/>
          <w:szCs w:val="26"/>
        </w:rPr>
        <w:t xml:space="preserve"> о предоставлении муниципальной услуги не соответствует форме, установленной настоящим Административным регламентом (приложение № 1);</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в заявлении о предоставлении муниципальной услуги не заполнены необходимые реквизиты, данное заявление не подписано Заявителем, законным представителем или подписано неуполномоченным лицом;</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текст заявления о предоставлении муниципальной услуги и приложенных к нему документов, предусмотренных </w:t>
      </w:r>
      <w:hyperlink w:anchor="P1479" w:history="1">
        <w:r w:rsidRPr="00320009">
          <w:rPr>
            <w:rFonts w:ascii="Times New Roman" w:hAnsi="Times New Roman" w:cs="Times New Roman"/>
            <w:sz w:val="26"/>
            <w:szCs w:val="26"/>
          </w:rPr>
          <w:t>пунктом 2.6</w:t>
        </w:r>
      </w:hyperlink>
      <w:r w:rsidRPr="00320009">
        <w:rPr>
          <w:rFonts w:ascii="Times New Roman" w:hAnsi="Times New Roman" w:cs="Times New Roman"/>
          <w:sz w:val="26"/>
          <w:szCs w:val="26"/>
        </w:rPr>
        <w:t xml:space="preserve"> настоящего Административного регламента, имеют подчистки, приписки, исправления, зачеркнутые слова (цифры), надписи, исполненные карандашом, не позволяющими однозначно истолковать их содержание, не поддается прочтению;</w:t>
      </w:r>
    </w:p>
    <w:p w:rsidR="00AB547A" w:rsidRDefault="00AB547A" w:rsidP="00320009">
      <w:pPr>
        <w:pStyle w:val="ConsPlusNormal"/>
        <w:ind w:firstLine="708"/>
        <w:jc w:val="both"/>
        <w:rPr>
          <w:rFonts w:ascii="Times New Roman" w:hAnsi="Times New Roman" w:cs="Times New Roman"/>
          <w:sz w:val="26"/>
          <w:szCs w:val="26"/>
        </w:rPr>
      </w:pPr>
      <w:bookmarkStart w:id="6" w:name="P1508"/>
      <w:bookmarkEnd w:id="6"/>
      <w:r>
        <w:rPr>
          <w:rFonts w:ascii="Times New Roman" w:hAnsi="Times New Roman" w:cs="Times New Roman"/>
          <w:sz w:val="26"/>
          <w:szCs w:val="26"/>
        </w:rPr>
        <w:t xml:space="preserve">- </w:t>
      </w:r>
      <w:r w:rsidRPr="00AB547A">
        <w:rPr>
          <w:rFonts w:ascii="Times New Roman" w:hAnsi="Times New Roman" w:cs="Times New Roman"/>
          <w:color w:val="000000"/>
          <w:sz w:val="26"/>
          <w:szCs w:val="26"/>
        </w:rPr>
        <w:t xml:space="preserve">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подпунктах «е», «ж», «и» пункта 2.6 настоящего Административного регламента; </w:t>
      </w:r>
    </w:p>
    <w:p w:rsidR="00363FC5" w:rsidRPr="00320009" w:rsidRDefault="00363FC5" w:rsidP="00320009">
      <w:pPr>
        <w:pStyle w:val="ConsPlusNormal"/>
        <w:ind w:firstLine="708"/>
        <w:jc w:val="both"/>
        <w:rPr>
          <w:rFonts w:ascii="Times New Roman" w:hAnsi="Times New Roman" w:cs="Times New Roman"/>
          <w:sz w:val="26"/>
          <w:szCs w:val="26"/>
        </w:rPr>
      </w:pPr>
      <w:r w:rsidRPr="00363FC5">
        <w:rPr>
          <w:rFonts w:ascii="Times New Roman" w:hAnsi="Times New Roman" w:cs="Times New Roman"/>
          <w:sz w:val="26"/>
          <w:szCs w:val="26"/>
        </w:rPr>
        <w:t xml:space="preserve">- основания (случаи), </w:t>
      </w:r>
      <w:r w:rsidR="00B37621">
        <w:rPr>
          <w:rFonts w:ascii="Times New Roman" w:hAnsi="Times New Roman" w:cs="Times New Roman"/>
          <w:sz w:val="26"/>
          <w:szCs w:val="26"/>
        </w:rPr>
        <w:t>предусмотренные пунктом</w:t>
      </w:r>
      <w:r w:rsidRPr="00363FC5">
        <w:rPr>
          <w:rFonts w:ascii="Times New Roman" w:hAnsi="Times New Roman" w:cs="Times New Roman"/>
          <w:sz w:val="26"/>
          <w:szCs w:val="26"/>
        </w:rPr>
        <w:t xml:space="preserve"> 2.9 настоящего Административного регламента.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2.8. Основаниями для отказа в предоставлении муниципальной услуги является: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отсутствие у Заявителя регистрации по месту жительства на территории муниципального образования город Норильск (за исключением лиц без определенного места жительства);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превышение дохода заявителя величины прожиточного минимума, установленной Постановлением Правительства Красноярского края - в случае обращения граждан, указанных в </w:t>
      </w:r>
      <w:hyperlink w:anchor="P1452" w:history="1">
        <w:r w:rsidR="00B37621">
          <w:rPr>
            <w:rFonts w:ascii="Times New Roman" w:hAnsi="Times New Roman" w:cs="Times New Roman"/>
            <w:sz w:val="26"/>
            <w:szCs w:val="26"/>
          </w:rPr>
          <w:t>подпунктах</w:t>
        </w:r>
        <w:r w:rsidRPr="00320009">
          <w:rPr>
            <w:rFonts w:ascii="Times New Roman" w:hAnsi="Times New Roman" w:cs="Times New Roman"/>
            <w:sz w:val="26"/>
            <w:szCs w:val="26"/>
          </w:rPr>
          <w:t xml:space="preserve"> «а»</w:t>
        </w:r>
        <w:r w:rsidR="00B37621">
          <w:rPr>
            <w:rFonts w:ascii="Times New Roman" w:hAnsi="Times New Roman" w:cs="Times New Roman"/>
            <w:sz w:val="26"/>
            <w:szCs w:val="26"/>
          </w:rPr>
          <w:t>, «б»</w:t>
        </w:r>
        <w:r w:rsidRPr="00320009">
          <w:rPr>
            <w:rFonts w:ascii="Times New Roman" w:hAnsi="Times New Roman" w:cs="Times New Roman"/>
            <w:sz w:val="26"/>
            <w:szCs w:val="26"/>
          </w:rPr>
          <w:t xml:space="preserve"> пункта 1.2</w:t>
        </w:r>
      </w:hyperlink>
      <w:r w:rsidRPr="00320009">
        <w:rPr>
          <w:rFonts w:ascii="Times New Roman" w:hAnsi="Times New Roman" w:cs="Times New Roman"/>
          <w:sz w:val="26"/>
          <w:szCs w:val="26"/>
        </w:rPr>
        <w:t xml:space="preserve"> настоящего Административного регламента;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непринятие мер (не оформление пенсий, пособий, субсидий</w:t>
      </w:r>
      <w:r w:rsidR="00B37621">
        <w:rPr>
          <w:rFonts w:ascii="Times New Roman" w:hAnsi="Times New Roman" w:cs="Times New Roman"/>
          <w:sz w:val="26"/>
          <w:szCs w:val="26"/>
        </w:rPr>
        <w:t xml:space="preserve"> и других</w:t>
      </w:r>
      <w:r w:rsidRPr="00320009">
        <w:rPr>
          <w:rFonts w:ascii="Times New Roman" w:hAnsi="Times New Roman" w:cs="Times New Roman"/>
          <w:sz w:val="26"/>
          <w:szCs w:val="26"/>
        </w:rPr>
        <w:t xml:space="preserve"> мер социальной поддержки, не взыскание алиментов, отсутствие обращений в </w:t>
      </w:r>
      <w:proofErr w:type="spellStart"/>
      <w:r w:rsidRPr="00320009">
        <w:rPr>
          <w:rFonts w:ascii="Times New Roman" w:hAnsi="Times New Roman" w:cs="Times New Roman"/>
          <w:sz w:val="26"/>
          <w:szCs w:val="26"/>
        </w:rPr>
        <w:t>ЦЗН</w:t>
      </w:r>
      <w:proofErr w:type="spellEnd"/>
      <w:r w:rsidRPr="00320009">
        <w:rPr>
          <w:rFonts w:ascii="Times New Roman" w:hAnsi="Times New Roman" w:cs="Times New Roman"/>
          <w:sz w:val="26"/>
          <w:szCs w:val="26"/>
        </w:rPr>
        <w:t xml:space="preserve">, </w:t>
      </w:r>
      <w:r w:rsidRPr="00320009">
        <w:rPr>
          <w:rFonts w:ascii="Times New Roman" w:hAnsi="Times New Roman" w:cs="Times New Roman"/>
          <w:sz w:val="26"/>
          <w:szCs w:val="26"/>
        </w:rPr>
        <w:lastRenderedPageBreak/>
        <w:t xml:space="preserve">отказ от предложений </w:t>
      </w:r>
      <w:proofErr w:type="spellStart"/>
      <w:r w:rsidRPr="00320009">
        <w:rPr>
          <w:rFonts w:ascii="Times New Roman" w:hAnsi="Times New Roman" w:cs="Times New Roman"/>
          <w:sz w:val="26"/>
          <w:szCs w:val="26"/>
        </w:rPr>
        <w:t>ЦЗН</w:t>
      </w:r>
      <w:proofErr w:type="spellEnd"/>
      <w:r w:rsidRPr="00320009">
        <w:rPr>
          <w:rFonts w:ascii="Times New Roman" w:hAnsi="Times New Roman" w:cs="Times New Roman"/>
          <w:sz w:val="26"/>
          <w:szCs w:val="26"/>
        </w:rPr>
        <w:t xml:space="preserve"> по неуважительной причине и другое) для улучшения материального положения семьи всеми трудоспособными членами семьи Заявителя или Заявител</w:t>
      </w:r>
      <w:r w:rsidR="00B37621">
        <w:rPr>
          <w:rFonts w:ascii="Times New Roman" w:hAnsi="Times New Roman" w:cs="Times New Roman"/>
          <w:sz w:val="26"/>
          <w:szCs w:val="26"/>
        </w:rPr>
        <w:t>ем</w:t>
      </w:r>
      <w:r w:rsidRPr="00320009">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предоставление Заявителем</w:t>
      </w:r>
      <w:r w:rsidR="00DD6F32">
        <w:rPr>
          <w:rFonts w:ascii="Times New Roman" w:hAnsi="Times New Roman" w:cs="Times New Roman"/>
          <w:sz w:val="26"/>
          <w:szCs w:val="26"/>
        </w:rPr>
        <w:t xml:space="preserve"> неполных или</w:t>
      </w:r>
      <w:r w:rsidRPr="00320009">
        <w:rPr>
          <w:rFonts w:ascii="Times New Roman" w:hAnsi="Times New Roman" w:cs="Times New Roman"/>
          <w:sz w:val="26"/>
          <w:szCs w:val="26"/>
        </w:rPr>
        <w:t xml:space="preserve"> недостоверных сведений, установленных при составлении акта материально-бытовых условий Заявителя и (или) проверки сведений, предоставленных Заявителем;</w:t>
      </w:r>
    </w:p>
    <w:p w:rsidR="001359EE" w:rsidRDefault="00DD6F32"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предоставление</w:t>
      </w:r>
      <w:r w:rsidR="001359EE">
        <w:rPr>
          <w:rFonts w:ascii="Times New Roman" w:hAnsi="Times New Roman" w:cs="Times New Roman"/>
          <w:sz w:val="26"/>
          <w:szCs w:val="26"/>
        </w:rPr>
        <w:t xml:space="preserve"> З</w:t>
      </w:r>
      <w:r w:rsidR="001359EE" w:rsidRPr="001359EE">
        <w:rPr>
          <w:rFonts w:ascii="Times New Roman" w:hAnsi="Times New Roman" w:cs="Times New Roman"/>
          <w:sz w:val="26"/>
          <w:szCs w:val="26"/>
        </w:rPr>
        <w:t xml:space="preserve">аявителю </w:t>
      </w:r>
      <w:r>
        <w:rPr>
          <w:rFonts w:ascii="Times New Roman" w:hAnsi="Times New Roman" w:cs="Times New Roman"/>
          <w:sz w:val="26"/>
          <w:szCs w:val="26"/>
        </w:rPr>
        <w:t>муниципальной услуги</w:t>
      </w:r>
      <w:r w:rsidR="001359EE" w:rsidRPr="001359EE">
        <w:rPr>
          <w:rFonts w:ascii="Times New Roman" w:hAnsi="Times New Roman" w:cs="Times New Roman"/>
          <w:sz w:val="26"/>
          <w:szCs w:val="26"/>
        </w:rPr>
        <w:t xml:space="preserve"> в течение текущего календарного года</w:t>
      </w:r>
      <w:r w:rsidR="001359EE">
        <w:rPr>
          <w:rFonts w:ascii="Times New Roman" w:hAnsi="Times New Roman" w:cs="Times New Roman"/>
          <w:sz w:val="26"/>
          <w:szCs w:val="26"/>
        </w:rPr>
        <w:t>;</w:t>
      </w:r>
    </w:p>
    <w:p w:rsidR="001359EE" w:rsidRDefault="001359EE" w:rsidP="00320009">
      <w:pPr>
        <w:pStyle w:val="ConsPlusNormal"/>
        <w:ind w:firstLine="708"/>
        <w:jc w:val="both"/>
        <w:rPr>
          <w:rFonts w:ascii="Times New Roman" w:hAnsi="Times New Roman" w:cs="Times New Roman"/>
          <w:sz w:val="26"/>
          <w:szCs w:val="26"/>
        </w:rPr>
      </w:pPr>
      <w:r w:rsidRPr="001359EE">
        <w:rPr>
          <w:rFonts w:ascii="Times New Roman" w:hAnsi="Times New Roman" w:cs="Times New Roman"/>
          <w:sz w:val="26"/>
          <w:szCs w:val="26"/>
        </w:rPr>
        <w:t xml:space="preserve">- основания (случаи), </w:t>
      </w:r>
      <w:r w:rsidR="00DD6F32">
        <w:rPr>
          <w:rFonts w:ascii="Times New Roman" w:hAnsi="Times New Roman" w:cs="Times New Roman"/>
          <w:sz w:val="26"/>
          <w:szCs w:val="26"/>
        </w:rPr>
        <w:t>предусмотренные пунктом</w:t>
      </w:r>
      <w:r w:rsidRPr="001359EE">
        <w:rPr>
          <w:rFonts w:ascii="Times New Roman" w:hAnsi="Times New Roman" w:cs="Times New Roman"/>
          <w:sz w:val="26"/>
          <w:szCs w:val="26"/>
        </w:rPr>
        <w:t xml:space="preserve"> 2.9 настоящего Административного регламента.</w:t>
      </w:r>
    </w:p>
    <w:p w:rsidR="001359EE" w:rsidRPr="0011492D" w:rsidRDefault="001359EE" w:rsidP="001359EE">
      <w:pPr>
        <w:autoSpaceDE w:val="0"/>
        <w:autoSpaceDN w:val="0"/>
        <w:adjustRightInd w:val="0"/>
        <w:spacing w:after="0" w:line="240" w:lineRule="auto"/>
        <w:ind w:firstLine="709"/>
        <w:jc w:val="both"/>
        <w:rPr>
          <w:rFonts w:ascii="Times New Roman" w:hAnsi="Times New Roman"/>
          <w:sz w:val="26"/>
        </w:rPr>
      </w:pPr>
      <w:r w:rsidRPr="0011492D">
        <w:rPr>
          <w:rFonts w:ascii="Times New Roman" w:hAnsi="Times New Roman"/>
          <w:sz w:val="26"/>
        </w:rPr>
        <w:t xml:space="preserve">2.9.  Помимо оснований для отказа </w:t>
      </w:r>
      <w:r w:rsidRPr="0011492D">
        <w:rPr>
          <w:rFonts w:ascii="Times New Roman" w:hAnsi="Times New Roman"/>
          <w:sz w:val="26"/>
          <w:szCs w:val="26"/>
        </w:rPr>
        <w:t>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w:t>
      </w:r>
      <w:r>
        <w:rPr>
          <w:rFonts w:ascii="Times New Roman" w:hAnsi="Times New Roman"/>
          <w:sz w:val="26"/>
          <w:szCs w:val="26"/>
        </w:rPr>
        <w:t>,</w:t>
      </w:r>
      <w:r w:rsidRPr="0011492D">
        <w:rPr>
          <w:rFonts w:ascii="Times New Roman" w:hAnsi="Times New Roman"/>
          <w:sz w:val="26"/>
          <w:szCs w:val="26"/>
        </w:rPr>
        <w:t xml:space="preserve"> такими основаниями (в том числе для последующего отказа) являются:</w:t>
      </w:r>
    </w:p>
    <w:p w:rsidR="001359EE" w:rsidRPr="0011492D" w:rsidRDefault="001359EE" w:rsidP="001359EE">
      <w:pPr>
        <w:autoSpaceDE w:val="0"/>
        <w:autoSpaceDN w:val="0"/>
        <w:adjustRightInd w:val="0"/>
        <w:spacing w:after="0" w:line="240" w:lineRule="auto"/>
        <w:ind w:firstLine="709"/>
        <w:jc w:val="both"/>
        <w:rPr>
          <w:rFonts w:ascii="Times New Roman" w:hAnsi="Times New Roman"/>
          <w:sz w:val="26"/>
          <w:szCs w:val="26"/>
        </w:rPr>
      </w:pPr>
      <w:r w:rsidRPr="0011492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59EE" w:rsidRPr="0011492D" w:rsidRDefault="001359EE" w:rsidP="001359EE">
      <w:pPr>
        <w:autoSpaceDE w:val="0"/>
        <w:autoSpaceDN w:val="0"/>
        <w:adjustRightInd w:val="0"/>
        <w:spacing w:after="0" w:line="240" w:lineRule="auto"/>
        <w:ind w:firstLine="709"/>
        <w:jc w:val="both"/>
        <w:rPr>
          <w:rFonts w:ascii="Times New Roman" w:hAnsi="Times New Roman"/>
          <w:i/>
          <w:sz w:val="26"/>
          <w:szCs w:val="26"/>
        </w:rPr>
      </w:pPr>
      <w:r w:rsidRPr="0011492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Pr>
          <w:rFonts w:ascii="Times New Roman" w:hAnsi="Times New Roman"/>
          <w:sz w:val="26"/>
          <w:szCs w:val="26"/>
        </w:rPr>
        <w:t>о</w:t>
      </w:r>
      <w:r w:rsidRPr="0011492D">
        <w:rPr>
          <w:rFonts w:ascii="Times New Roman" w:hAnsi="Times New Roman"/>
          <w:sz w:val="26"/>
          <w:szCs w:val="26"/>
        </w:rPr>
        <w:t xml:space="preserve">ставленный ранее комплект документов (за исключением документов, </w:t>
      </w:r>
      <w:r w:rsidR="00952B21" w:rsidRPr="00AB547A">
        <w:rPr>
          <w:rFonts w:ascii="Times New Roman" w:hAnsi="Times New Roman"/>
          <w:color w:val="000000"/>
          <w:sz w:val="26"/>
          <w:szCs w:val="26"/>
        </w:rPr>
        <w:t>указанных в подпунктах «е», «ж», «и» пункта 2.6 настоящего Административного регламента</w:t>
      </w:r>
      <w:r>
        <w:rPr>
          <w:rFonts w:ascii="Times New Roman" w:hAnsi="Times New Roman"/>
          <w:sz w:val="26"/>
          <w:szCs w:val="26"/>
        </w:rPr>
        <w:t>)</w:t>
      </w:r>
      <w:r w:rsidRPr="0011492D">
        <w:rPr>
          <w:rFonts w:ascii="Times New Roman" w:hAnsi="Times New Roman"/>
          <w:sz w:val="26"/>
          <w:szCs w:val="26"/>
        </w:rPr>
        <w:t>;</w:t>
      </w:r>
    </w:p>
    <w:p w:rsidR="001359EE" w:rsidRPr="0011492D" w:rsidRDefault="001359EE" w:rsidP="001359EE">
      <w:pPr>
        <w:autoSpaceDE w:val="0"/>
        <w:autoSpaceDN w:val="0"/>
        <w:adjustRightInd w:val="0"/>
        <w:spacing w:after="0" w:line="240" w:lineRule="auto"/>
        <w:ind w:firstLine="709"/>
        <w:jc w:val="both"/>
        <w:rPr>
          <w:rFonts w:ascii="Times New Roman" w:hAnsi="Times New Roman"/>
          <w:sz w:val="26"/>
        </w:rPr>
      </w:pPr>
      <w:r w:rsidRPr="0011492D">
        <w:rPr>
          <w:rFonts w:ascii="Times New Roman" w:hAnsi="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w:t>
      </w:r>
      <w:r w:rsidR="00952B21" w:rsidRPr="00952B21">
        <w:rPr>
          <w:rFonts w:ascii="Times New Roman" w:hAnsi="Times New Roman"/>
          <w:sz w:val="26"/>
          <w:szCs w:val="26"/>
        </w:rPr>
        <w:t>указанных в подпунктах «е», «ж», «и» пункта 2.6 настоящего Административного регламента</w:t>
      </w:r>
      <w:r>
        <w:rPr>
          <w:rFonts w:ascii="Times New Roman" w:hAnsi="Times New Roman"/>
          <w:sz w:val="26"/>
          <w:szCs w:val="26"/>
        </w:rPr>
        <w:t>)</w:t>
      </w:r>
      <w:r w:rsidRPr="0011492D">
        <w:rPr>
          <w:rFonts w:ascii="Times New Roman" w:hAnsi="Times New Roman"/>
          <w:sz w:val="26"/>
          <w:szCs w:val="26"/>
        </w:rPr>
        <w:t>.</w:t>
      </w:r>
    </w:p>
    <w:p w:rsidR="001359EE" w:rsidRPr="0011492D" w:rsidRDefault="001359EE" w:rsidP="001359EE">
      <w:pPr>
        <w:autoSpaceDE w:val="0"/>
        <w:autoSpaceDN w:val="0"/>
        <w:adjustRightInd w:val="0"/>
        <w:spacing w:after="0" w:line="240" w:lineRule="auto"/>
        <w:ind w:firstLine="709"/>
        <w:jc w:val="both"/>
        <w:rPr>
          <w:rFonts w:ascii="Times New Roman" w:hAnsi="Times New Roman"/>
          <w:sz w:val="26"/>
          <w:szCs w:val="26"/>
        </w:rPr>
      </w:pPr>
      <w:r w:rsidRPr="0011492D">
        <w:rPr>
          <w:rFonts w:ascii="Times New Roman" w:hAnsi="Times New Roman"/>
          <w:sz w:val="26"/>
        </w:rPr>
        <w:t xml:space="preserve">2.10. </w:t>
      </w:r>
      <w:r w:rsidRPr="0011492D">
        <w:rPr>
          <w:rFonts w:ascii="Times New Roman" w:hAnsi="Times New Roman"/>
          <w:sz w:val="26"/>
          <w:szCs w:val="26"/>
        </w:rPr>
        <w:t>Основаниями для приостановления предоставления муниципальной услуги Заявителю являются:</w:t>
      </w:r>
    </w:p>
    <w:p w:rsidR="001359EE" w:rsidRPr="0011492D" w:rsidRDefault="001359EE" w:rsidP="001359EE">
      <w:pPr>
        <w:autoSpaceDE w:val="0"/>
        <w:autoSpaceDN w:val="0"/>
        <w:adjustRightInd w:val="0"/>
        <w:spacing w:after="0" w:line="240" w:lineRule="auto"/>
        <w:ind w:firstLine="709"/>
        <w:jc w:val="both"/>
        <w:rPr>
          <w:rFonts w:ascii="Times New Roman" w:hAnsi="Times New Roman"/>
          <w:i/>
          <w:sz w:val="26"/>
          <w:szCs w:val="26"/>
        </w:rPr>
      </w:pPr>
      <w:r w:rsidRPr="0011492D">
        <w:rPr>
          <w:rFonts w:ascii="Times New Roman" w:hAnsi="Times New Roman"/>
          <w:sz w:val="26"/>
          <w:szCs w:val="26"/>
        </w:rPr>
        <w:t>- наличие ошибок в документах, полученных в рамках межведомственного взаимодействия</w:t>
      </w:r>
      <w:r w:rsidRPr="003B2B31">
        <w:rPr>
          <w:rFonts w:ascii="Times New Roman" w:hAnsi="Times New Roman"/>
          <w:sz w:val="26"/>
          <w:szCs w:val="26"/>
        </w:rPr>
        <w:t>;</w:t>
      </w:r>
    </w:p>
    <w:p w:rsidR="001359EE" w:rsidRDefault="001359EE" w:rsidP="001359EE">
      <w:pPr>
        <w:pStyle w:val="ConsPlusNormal"/>
        <w:ind w:firstLine="708"/>
        <w:jc w:val="both"/>
        <w:rPr>
          <w:rFonts w:ascii="Times New Roman" w:hAnsi="Times New Roman" w:cs="Times New Roman"/>
          <w:sz w:val="26"/>
          <w:szCs w:val="26"/>
        </w:rPr>
      </w:pPr>
      <w:r w:rsidRPr="0011492D">
        <w:rPr>
          <w:rFonts w:ascii="Times New Roman" w:hAnsi="Times New Roman"/>
          <w:sz w:val="26"/>
          <w:szCs w:val="26"/>
        </w:rPr>
        <w:t>- истечение срока действия документов, полученных в рамках межведомственного взаимодействия.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w:t>
      </w:r>
      <w:r w:rsidR="00952B21">
        <w:rPr>
          <w:rFonts w:ascii="Times New Roman" w:hAnsi="Times New Roman" w:cs="Times New Roman"/>
          <w:sz w:val="26"/>
          <w:szCs w:val="26"/>
        </w:rPr>
        <w:t>11</w:t>
      </w:r>
      <w:r w:rsidRPr="00320009">
        <w:rPr>
          <w:rFonts w:ascii="Times New Roman" w:hAnsi="Times New Roman" w:cs="Times New Roman"/>
          <w:sz w:val="26"/>
          <w:szCs w:val="26"/>
        </w:rPr>
        <w:t>. Предоставление муниципальной услуги осуществляется бесплатно.</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952B21">
        <w:rPr>
          <w:rFonts w:ascii="Times New Roman" w:hAnsi="Times New Roman" w:cs="Times New Roman"/>
          <w:sz w:val="26"/>
          <w:szCs w:val="26"/>
        </w:rPr>
        <w:t>2</w:t>
      </w:r>
      <w:r w:rsidRPr="00320009">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составляет не более 15 минут.</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3</w:t>
      </w:r>
      <w:r w:rsidRPr="00320009">
        <w:rPr>
          <w:rFonts w:ascii="Times New Roman" w:hAnsi="Times New Roman" w:cs="Times New Roman"/>
          <w:sz w:val="26"/>
          <w:szCs w:val="26"/>
        </w:rPr>
        <w:t xml:space="preserve"> Заявление, поступившее в Управление, регистрируется в течение </w:t>
      </w:r>
      <w:r w:rsidR="001A1BF7">
        <w:rPr>
          <w:rFonts w:ascii="Times New Roman" w:hAnsi="Times New Roman" w:cs="Times New Roman"/>
          <w:sz w:val="26"/>
          <w:szCs w:val="26"/>
        </w:rPr>
        <w:t>1</w:t>
      </w:r>
      <w:r w:rsidRPr="00320009">
        <w:rPr>
          <w:rFonts w:ascii="Times New Roman" w:hAnsi="Times New Roman" w:cs="Times New Roman"/>
          <w:sz w:val="26"/>
          <w:szCs w:val="26"/>
        </w:rPr>
        <w:t xml:space="preserve"> рабоч</w:t>
      </w:r>
      <w:r w:rsidR="001A1BF7">
        <w:rPr>
          <w:rFonts w:ascii="Times New Roman" w:hAnsi="Times New Roman" w:cs="Times New Roman"/>
          <w:sz w:val="26"/>
          <w:szCs w:val="26"/>
        </w:rPr>
        <w:t>его</w:t>
      </w:r>
      <w:r w:rsidRPr="00320009">
        <w:rPr>
          <w:rFonts w:ascii="Times New Roman" w:hAnsi="Times New Roman" w:cs="Times New Roman"/>
          <w:sz w:val="26"/>
          <w:szCs w:val="26"/>
        </w:rPr>
        <w:t xml:space="preserve"> дн</w:t>
      </w:r>
      <w:r w:rsidR="001A1BF7">
        <w:rPr>
          <w:rFonts w:ascii="Times New Roman" w:hAnsi="Times New Roman" w:cs="Times New Roman"/>
          <w:sz w:val="26"/>
          <w:szCs w:val="26"/>
        </w:rPr>
        <w:t>я</w:t>
      </w:r>
      <w:r w:rsidRPr="00320009">
        <w:rPr>
          <w:rFonts w:ascii="Times New Roman" w:hAnsi="Times New Roman" w:cs="Times New Roman"/>
          <w:sz w:val="26"/>
          <w:szCs w:val="26"/>
        </w:rPr>
        <w:t xml:space="preserve"> путем присвоения входящего регистрационного номера.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4</w:t>
      </w:r>
      <w:r w:rsidRPr="00320009">
        <w:rPr>
          <w:rFonts w:ascii="Times New Roman" w:hAnsi="Times New Roman" w:cs="Times New Roman"/>
          <w:sz w:val="26"/>
          <w:szCs w:val="26"/>
        </w:rPr>
        <w:t>. Требования к удобству и комфорту мест предоставления муниципальной услуги:</w:t>
      </w:r>
    </w:p>
    <w:p w:rsidR="00320009" w:rsidRPr="00320009" w:rsidRDefault="00325470"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2.14</w:t>
      </w:r>
      <w:r w:rsidR="00320009" w:rsidRPr="00320009">
        <w:rPr>
          <w:rFonts w:ascii="Times New Roman" w:hAnsi="Times New Roman" w:cs="Times New Roman"/>
          <w:sz w:val="26"/>
          <w:szCs w:val="26"/>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lastRenderedPageBreak/>
        <w:t>2.1</w:t>
      </w:r>
      <w:r w:rsidR="00325470">
        <w:rPr>
          <w:rFonts w:ascii="Times New Roman" w:hAnsi="Times New Roman" w:cs="Times New Roman"/>
          <w:sz w:val="26"/>
          <w:szCs w:val="26"/>
        </w:rPr>
        <w:t>4</w:t>
      </w:r>
      <w:r w:rsidRPr="00320009">
        <w:rPr>
          <w:rFonts w:ascii="Times New Roman" w:hAnsi="Times New Roman" w:cs="Times New Roman"/>
          <w:sz w:val="26"/>
          <w:szCs w:val="26"/>
        </w:rPr>
        <w:t>.2. Места ожидания оборудованы стульями. Количество мест ожидания определяется исходя из возможностей для их размещения в здании.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4</w:t>
      </w:r>
      <w:r w:rsidRPr="00320009">
        <w:rPr>
          <w:rFonts w:ascii="Times New Roman" w:hAnsi="Times New Roman" w:cs="Times New Roman"/>
          <w:sz w:val="26"/>
          <w:szCs w:val="26"/>
        </w:rPr>
        <w:t>.3. Места получения информации, предназначенные для ознакомления с информационными материалами, оборудуются информационными стендами.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4</w:t>
      </w:r>
      <w:r w:rsidRPr="00320009">
        <w:rPr>
          <w:rFonts w:ascii="Times New Roman" w:hAnsi="Times New Roman" w:cs="Times New Roman"/>
          <w:sz w:val="26"/>
          <w:szCs w:val="26"/>
        </w:rPr>
        <w:t>.4. Место заполнения необходимых документов оборудовано столом и стулом, письменными принадлежностями.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4</w:t>
      </w:r>
      <w:r w:rsidRPr="00320009">
        <w:rPr>
          <w:rFonts w:ascii="Times New Roman" w:hAnsi="Times New Roman" w:cs="Times New Roman"/>
          <w:sz w:val="26"/>
          <w:szCs w:val="26"/>
        </w:rPr>
        <w:t>.5. Здание, в котором располагается Управление, оборудовано средствами пожаротушения и оказания первой медицинской помощи (аптечки).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5</w:t>
      </w:r>
      <w:r w:rsidRPr="00320009">
        <w:rPr>
          <w:rFonts w:ascii="Times New Roman" w:hAnsi="Times New Roman" w:cs="Times New Roman"/>
          <w:sz w:val="26"/>
          <w:szCs w:val="26"/>
        </w:rPr>
        <w:t>. На информационных стендах Управления, размещается следующая информация: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место нахожд</w:t>
      </w:r>
      <w:r w:rsidR="00325470">
        <w:rPr>
          <w:rFonts w:ascii="Times New Roman" w:hAnsi="Times New Roman" w:cs="Times New Roman"/>
          <w:sz w:val="26"/>
          <w:szCs w:val="26"/>
        </w:rPr>
        <w:t>ения и график работы Управления</w:t>
      </w:r>
      <w:r w:rsidRPr="00320009">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номера телефонов для справок;</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адрес электронной почты Управления: </w:t>
      </w:r>
      <w:r w:rsidR="00325470" w:rsidRPr="00325470">
        <w:rPr>
          <w:rFonts w:ascii="Times New Roman" w:hAnsi="Times New Roman" w:cs="Times New Roman"/>
          <w:sz w:val="26"/>
          <w:szCs w:val="26"/>
        </w:rPr>
        <w:t>MKU_USP@norilsk-city.ru</w:t>
      </w:r>
      <w:r w:rsidR="00DD6F32">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выдержки из текста настоящего Административного регламента;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w:t>
      </w:r>
      <w:hyperlink w:anchor="P1705" w:history="1">
        <w:r w:rsidRPr="00320009">
          <w:rPr>
            <w:rFonts w:ascii="Times New Roman" w:hAnsi="Times New Roman" w:cs="Times New Roman"/>
            <w:sz w:val="26"/>
            <w:szCs w:val="26"/>
          </w:rPr>
          <w:t>форма заявления</w:t>
        </w:r>
      </w:hyperlink>
      <w:r w:rsidRPr="00320009">
        <w:rPr>
          <w:rFonts w:ascii="Times New Roman" w:hAnsi="Times New Roman" w:cs="Times New Roman"/>
          <w:sz w:val="26"/>
          <w:szCs w:val="26"/>
        </w:rPr>
        <w:t xml:space="preserve"> о предоставлении муниципальной услуги (приложение №</w:t>
      </w:r>
      <w:r w:rsidR="00DD6F32">
        <w:rPr>
          <w:rFonts w:ascii="Times New Roman" w:hAnsi="Times New Roman" w:cs="Times New Roman"/>
          <w:sz w:val="26"/>
          <w:szCs w:val="26"/>
        </w:rPr>
        <w:t> </w:t>
      </w:r>
      <w:r w:rsidRPr="00320009">
        <w:rPr>
          <w:rFonts w:ascii="Times New Roman" w:hAnsi="Times New Roman" w:cs="Times New Roman"/>
          <w:sz w:val="26"/>
          <w:szCs w:val="26"/>
        </w:rPr>
        <w:t>1 к настоящему Административному регламенту);</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описание процедуры предоставления муниципальной услуги в текстовом виде и в виде </w:t>
      </w:r>
      <w:hyperlink w:anchor="P1831" w:history="1">
        <w:r w:rsidRPr="00320009">
          <w:rPr>
            <w:rFonts w:ascii="Times New Roman" w:hAnsi="Times New Roman" w:cs="Times New Roman"/>
            <w:sz w:val="26"/>
            <w:szCs w:val="26"/>
          </w:rPr>
          <w:t>блок-схемы</w:t>
        </w:r>
      </w:hyperlink>
      <w:r w:rsidRPr="00320009">
        <w:rPr>
          <w:rFonts w:ascii="Times New Roman" w:hAnsi="Times New Roman" w:cs="Times New Roman"/>
          <w:sz w:val="26"/>
          <w:szCs w:val="26"/>
        </w:rPr>
        <w:t xml:space="preserve"> (приложение № 2 к настоящему Административному регламенту);</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перечень документов, необходимых для получения муниципальной услуги и требования к ним;</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6</w:t>
      </w:r>
      <w:r w:rsidRPr="00320009">
        <w:rPr>
          <w:rFonts w:ascii="Times New Roman" w:hAnsi="Times New Roman" w:cs="Times New Roman"/>
          <w:sz w:val="26"/>
          <w:szCs w:val="26"/>
        </w:rPr>
        <w:t>. Показателями, характеризующими доступность и качество муниципальной услуги, являются: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соблюдение стандарта предоставления муниципальной услуги;</w:t>
      </w:r>
    </w:p>
    <w:p w:rsidR="00325470" w:rsidRDefault="00325470" w:rsidP="00320009">
      <w:pPr>
        <w:pStyle w:val="ConsPlusNormal"/>
        <w:ind w:firstLine="708"/>
        <w:jc w:val="both"/>
        <w:rPr>
          <w:rFonts w:ascii="Times New Roman" w:hAnsi="Times New Roman"/>
          <w:sz w:val="26"/>
        </w:rPr>
      </w:pPr>
      <w:r>
        <w:rPr>
          <w:rFonts w:ascii="Times New Roman" w:hAnsi="Times New Roman"/>
          <w:sz w:val="26"/>
        </w:rPr>
        <w:t>- доля обоснованных жалоб З</w:t>
      </w:r>
      <w:r w:rsidRPr="0053295A">
        <w:rPr>
          <w:rFonts w:ascii="Times New Roman" w:hAnsi="Times New Roman"/>
          <w:sz w:val="26"/>
        </w:rPr>
        <w:t xml:space="preserve">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sidR="00DD6F32">
        <w:rPr>
          <w:rFonts w:ascii="Times New Roman" w:hAnsi="Times New Roman"/>
          <w:sz w:val="26"/>
        </w:rPr>
        <w:t>Управления</w:t>
      </w:r>
      <w:r w:rsidRPr="0053295A">
        <w:rPr>
          <w:rFonts w:ascii="Times New Roman" w:hAnsi="Times New Roman"/>
          <w:sz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w:t>
      </w:r>
      <w:r w:rsidRPr="00A82805">
        <w:rPr>
          <w:rFonts w:ascii="Times New Roman" w:hAnsi="Times New Roman"/>
          <w:sz w:val="26"/>
        </w:rPr>
        <w:t xml:space="preserve">Заявителей на действия (бездействие) и решения </w:t>
      </w:r>
      <w:r w:rsidR="00DD6F32">
        <w:rPr>
          <w:rFonts w:ascii="Times New Roman" w:hAnsi="Times New Roman"/>
          <w:sz w:val="26"/>
        </w:rPr>
        <w:t>Управления</w:t>
      </w:r>
      <w:r w:rsidRPr="00A82805">
        <w:rPr>
          <w:rFonts w:ascii="Times New Roman" w:hAnsi="Times New Roman"/>
          <w:sz w:val="26"/>
        </w:rPr>
        <w:t>, директора Управления и специалистов Управления.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w:t>
      </w:r>
      <w:r w:rsidR="00325470">
        <w:rPr>
          <w:rFonts w:ascii="Times New Roman" w:hAnsi="Times New Roman" w:cs="Times New Roman"/>
          <w:sz w:val="26"/>
          <w:szCs w:val="26"/>
        </w:rPr>
        <w:t>7</w:t>
      </w:r>
      <w:r w:rsidRPr="00320009">
        <w:rPr>
          <w:rFonts w:ascii="Times New Roman" w:hAnsi="Times New Roman" w:cs="Times New Roman"/>
          <w:sz w:val="26"/>
          <w:szCs w:val="26"/>
        </w:rPr>
        <w:t xml:space="preserve">. Документы, указанные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 предоставляются Заявителем самостоятельно:</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lastRenderedPageBreak/>
        <w:t>- в оригиналах - при личном обращении Заявителя для получения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в копиях, заверенных в установленном действующем законодательством порядке с последующим предоставлением оригинала заявления и документов при направлении Заявителем пакета документов для получения муниципальной услуги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2.16. 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3. Состав, последовательность и сроки выполнения</w:t>
      </w: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административных процедур, требования к порядку их</w:t>
      </w: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выполнения</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1) прием, регистрация заявления и документов, необходимых для предоставления муниципальной услуги;</w:t>
      </w:r>
    </w:p>
    <w:p w:rsidR="00D42EE4" w:rsidRPr="00D42EE4" w:rsidRDefault="00D42EE4" w:rsidP="00D42E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D42EE4">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42EE4" w:rsidRPr="00320009" w:rsidRDefault="00D42EE4" w:rsidP="00D42E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Pr="00D42EE4">
        <w:rPr>
          <w:rFonts w:ascii="Times New Roman" w:hAnsi="Times New Roman" w:cs="Times New Roman"/>
          <w:sz w:val="26"/>
          <w:szCs w:val="26"/>
        </w:rPr>
        <w:t xml:space="preserve">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20009" w:rsidRPr="00320009" w:rsidRDefault="00D42EE4"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320009" w:rsidRPr="00320009">
        <w:rPr>
          <w:rFonts w:ascii="Times New Roman" w:hAnsi="Times New Roman" w:cs="Times New Roman"/>
          <w:sz w:val="26"/>
          <w:szCs w:val="26"/>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320009" w:rsidRPr="00320009" w:rsidRDefault="00D42EE4"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320009" w:rsidRPr="00320009">
        <w:rPr>
          <w:rFonts w:ascii="Times New Roman" w:hAnsi="Times New Roman" w:cs="Times New Roman"/>
          <w:sz w:val="26"/>
          <w:szCs w:val="26"/>
        </w:rPr>
        <w:t>) уведомление Заявителя о принятом решении;</w:t>
      </w:r>
    </w:p>
    <w:p w:rsidR="00320009" w:rsidRPr="00320009" w:rsidRDefault="00D42EE4"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00320009" w:rsidRPr="00320009">
        <w:rPr>
          <w:rFonts w:ascii="Times New Roman" w:hAnsi="Times New Roman" w:cs="Times New Roman"/>
          <w:sz w:val="26"/>
          <w:szCs w:val="26"/>
        </w:rPr>
        <w:t>) выплата единовременной адресной материальной помощи.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3.2. Прием, регистрация заявления и документов, необходимых для предоставления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1) основанием для начала административной процедуры является поступление в </w:t>
      </w:r>
      <w:r w:rsidR="00D42EE4">
        <w:rPr>
          <w:rFonts w:ascii="Times New Roman" w:hAnsi="Times New Roman" w:cs="Times New Roman"/>
          <w:sz w:val="26"/>
          <w:szCs w:val="26"/>
        </w:rPr>
        <w:t>Управление</w:t>
      </w:r>
      <w:r w:rsidRPr="00320009">
        <w:rPr>
          <w:rFonts w:ascii="Times New Roman" w:hAnsi="Times New Roman" w:cs="Times New Roman"/>
          <w:sz w:val="26"/>
          <w:szCs w:val="26"/>
        </w:rPr>
        <w:t xml:space="preserve"> заявления с документами, указанными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w:t>
      </w:r>
    </w:p>
    <w:p w:rsidR="00D42EE4" w:rsidRDefault="00320009" w:rsidP="00320009">
      <w:pPr>
        <w:pStyle w:val="ConsPlusNormal"/>
        <w:ind w:firstLine="708"/>
        <w:jc w:val="both"/>
        <w:rPr>
          <w:rFonts w:ascii="Times New Roman" w:hAnsi="Times New Roman"/>
          <w:sz w:val="26"/>
        </w:rPr>
      </w:pPr>
      <w:r w:rsidRPr="00320009">
        <w:rPr>
          <w:rFonts w:ascii="Times New Roman" w:hAnsi="Times New Roman" w:cs="Times New Roman"/>
          <w:sz w:val="26"/>
          <w:szCs w:val="26"/>
        </w:rPr>
        <w:t xml:space="preserve">2) </w:t>
      </w:r>
      <w:r w:rsidR="00D42EE4" w:rsidRPr="00B42140">
        <w:rPr>
          <w:rFonts w:ascii="Times New Roman" w:hAnsi="Times New Roman"/>
          <w:sz w:val="26"/>
        </w:rPr>
        <w:t>прием</w:t>
      </w:r>
      <w:r w:rsidR="00D42EE4">
        <w:rPr>
          <w:rFonts w:ascii="Times New Roman" w:hAnsi="Times New Roman"/>
          <w:sz w:val="26"/>
        </w:rPr>
        <w:t xml:space="preserve"> </w:t>
      </w:r>
      <w:r w:rsidR="00D42EE4" w:rsidRPr="00B42140">
        <w:rPr>
          <w:rFonts w:ascii="Times New Roman" w:hAnsi="Times New Roman"/>
          <w:sz w:val="26"/>
        </w:rPr>
        <w:t>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определенным приказом</w:t>
      </w:r>
      <w:r w:rsidR="00DD6F32">
        <w:rPr>
          <w:rFonts w:ascii="Times New Roman" w:hAnsi="Times New Roman"/>
          <w:sz w:val="26"/>
        </w:rPr>
        <w:t xml:space="preserve"> директора Управления (далее – С</w:t>
      </w:r>
      <w:r w:rsidR="00D42EE4" w:rsidRPr="00B42140">
        <w:rPr>
          <w:rFonts w:ascii="Times New Roman" w:hAnsi="Times New Roman"/>
          <w:sz w:val="26"/>
        </w:rPr>
        <w:t>пециалист);</w:t>
      </w:r>
    </w:p>
    <w:p w:rsidR="00320009" w:rsidRPr="00320009" w:rsidRDefault="002D5CB0"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320009" w:rsidRPr="00320009">
        <w:rPr>
          <w:rFonts w:ascii="Times New Roman" w:hAnsi="Times New Roman" w:cs="Times New Roman"/>
          <w:sz w:val="26"/>
          <w:szCs w:val="26"/>
        </w:rPr>
        <w:t xml:space="preserve">) при наличии одного из оснований для отказа в приеме документов, указанных в </w:t>
      </w:r>
      <w:hyperlink w:anchor="P1502" w:history="1">
        <w:r w:rsidR="00320009" w:rsidRPr="00320009">
          <w:rPr>
            <w:rFonts w:ascii="Times New Roman" w:hAnsi="Times New Roman" w:cs="Times New Roman"/>
            <w:sz w:val="26"/>
            <w:szCs w:val="26"/>
          </w:rPr>
          <w:t>пункт</w:t>
        </w:r>
        <w:r w:rsidR="00F01E8C">
          <w:rPr>
            <w:rFonts w:ascii="Times New Roman" w:hAnsi="Times New Roman" w:cs="Times New Roman"/>
            <w:sz w:val="26"/>
            <w:szCs w:val="26"/>
          </w:rPr>
          <w:t>ах</w:t>
        </w:r>
        <w:r w:rsidR="00320009" w:rsidRPr="00320009">
          <w:rPr>
            <w:rFonts w:ascii="Times New Roman" w:hAnsi="Times New Roman" w:cs="Times New Roman"/>
            <w:sz w:val="26"/>
            <w:szCs w:val="26"/>
          </w:rPr>
          <w:t xml:space="preserve"> 2.7</w:t>
        </w:r>
      </w:hyperlink>
      <w:r>
        <w:rPr>
          <w:rFonts w:ascii="Times New Roman" w:hAnsi="Times New Roman" w:cs="Times New Roman"/>
          <w:sz w:val="26"/>
          <w:szCs w:val="26"/>
        </w:rPr>
        <w:t>, 2.9</w:t>
      </w:r>
      <w:r w:rsidR="00320009" w:rsidRPr="00320009">
        <w:rPr>
          <w:rFonts w:ascii="Times New Roman" w:hAnsi="Times New Roman" w:cs="Times New Roman"/>
          <w:sz w:val="26"/>
          <w:szCs w:val="26"/>
        </w:rPr>
        <w:t xml:space="preserve"> Административного регламента, документы должны </w:t>
      </w:r>
      <w:r w:rsidR="00320009" w:rsidRPr="00320009">
        <w:rPr>
          <w:rFonts w:ascii="Times New Roman" w:hAnsi="Times New Roman" w:cs="Times New Roman"/>
          <w:sz w:val="26"/>
          <w:szCs w:val="26"/>
        </w:rPr>
        <w:lastRenderedPageBreak/>
        <w:t>быть возвращены Заявителю:</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календарных дней с даты их регистрации в </w:t>
      </w:r>
      <w:r w:rsidR="002D5CB0">
        <w:rPr>
          <w:rFonts w:ascii="Times New Roman" w:hAnsi="Times New Roman" w:cs="Times New Roman"/>
          <w:sz w:val="26"/>
          <w:szCs w:val="26"/>
        </w:rPr>
        <w:t>Управлении</w:t>
      </w:r>
      <w:r w:rsidRPr="00320009">
        <w:rPr>
          <w:rFonts w:ascii="Times New Roman" w:hAnsi="Times New Roman" w:cs="Times New Roman"/>
          <w:sz w:val="26"/>
          <w:szCs w:val="26"/>
        </w:rPr>
        <w:t xml:space="preserve"> заказным почтовым отправлением с уведомлением о вручении по адресу, указанному Заявителем в заявлении, с приложением письма за подписью директора </w:t>
      </w:r>
      <w:r w:rsidR="002D5CB0">
        <w:rPr>
          <w:rFonts w:ascii="Times New Roman" w:hAnsi="Times New Roman" w:cs="Times New Roman"/>
          <w:sz w:val="26"/>
          <w:szCs w:val="26"/>
        </w:rPr>
        <w:t>Управления</w:t>
      </w:r>
      <w:r w:rsidRPr="00320009">
        <w:rPr>
          <w:rFonts w:ascii="Times New Roman" w:hAnsi="Times New Roman" w:cs="Times New Roman"/>
          <w:sz w:val="26"/>
          <w:szCs w:val="26"/>
        </w:rPr>
        <w:t xml:space="preserve">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если документы поступили в электронном виде, Заявителю направляется в срок не позднее 5-ти календарных дней с даты их регистрации</w:t>
      </w:r>
      <w:r w:rsidR="00DD6F32">
        <w:rPr>
          <w:rFonts w:ascii="Times New Roman" w:hAnsi="Times New Roman" w:cs="Times New Roman"/>
          <w:sz w:val="26"/>
          <w:szCs w:val="26"/>
        </w:rPr>
        <w:t xml:space="preserve"> в</w:t>
      </w:r>
      <w:r w:rsidRPr="00320009">
        <w:rPr>
          <w:rFonts w:ascii="Times New Roman" w:hAnsi="Times New Roman" w:cs="Times New Roman"/>
          <w:sz w:val="26"/>
          <w:szCs w:val="26"/>
        </w:rPr>
        <w:t xml:space="preserve"> </w:t>
      </w:r>
      <w:r w:rsidR="002D5CB0">
        <w:rPr>
          <w:rFonts w:ascii="Times New Roman" w:hAnsi="Times New Roman" w:cs="Times New Roman"/>
          <w:sz w:val="26"/>
          <w:szCs w:val="26"/>
        </w:rPr>
        <w:t>Управлении</w:t>
      </w:r>
      <w:r w:rsidRPr="00320009">
        <w:rPr>
          <w:rFonts w:ascii="Times New Roman" w:hAnsi="Times New Roman" w:cs="Times New Roman"/>
          <w:sz w:val="26"/>
          <w:szCs w:val="26"/>
        </w:rPr>
        <w:t xml:space="preserve">, письмо об отказе в приеме документов за подписью директора </w:t>
      </w:r>
      <w:r w:rsidR="002D5CB0">
        <w:rPr>
          <w:rFonts w:ascii="Times New Roman" w:hAnsi="Times New Roman" w:cs="Times New Roman"/>
          <w:sz w:val="26"/>
          <w:szCs w:val="26"/>
        </w:rPr>
        <w:t>Управления</w:t>
      </w:r>
      <w:r w:rsidRPr="00320009">
        <w:rPr>
          <w:rFonts w:ascii="Times New Roman" w:hAnsi="Times New Roman" w:cs="Times New Roman"/>
          <w:sz w:val="26"/>
          <w:szCs w:val="26"/>
        </w:rPr>
        <w:t xml:space="preserve">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320009">
        <w:rPr>
          <w:rFonts w:ascii="Times New Roman" w:hAnsi="Times New Roman" w:cs="Times New Roman"/>
          <w:sz w:val="26"/>
          <w:szCs w:val="26"/>
        </w:rPr>
        <w:t>doc</w:t>
      </w:r>
      <w:proofErr w:type="spellEnd"/>
      <w:r w:rsidRPr="00320009">
        <w:rPr>
          <w:rFonts w:ascii="Times New Roman" w:hAnsi="Times New Roman" w:cs="Times New Roman"/>
          <w:sz w:val="26"/>
          <w:szCs w:val="26"/>
        </w:rPr>
        <w:t>, .</w:t>
      </w:r>
      <w:proofErr w:type="spellStart"/>
      <w:r w:rsidRPr="00320009">
        <w:rPr>
          <w:rFonts w:ascii="Times New Roman" w:hAnsi="Times New Roman" w:cs="Times New Roman"/>
          <w:sz w:val="26"/>
          <w:szCs w:val="26"/>
        </w:rPr>
        <w:t>rtf</w:t>
      </w:r>
      <w:proofErr w:type="spellEnd"/>
      <w:r w:rsidRPr="00320009">
        <w:rPr>
          <w:rFonts w:ascii="Times New Roman" w:hAnsi="Times New Roman" w:cs="Times New Roman"/>
          <w:sz w:val="26"/>
          <w:szCs w:val="26"/>
        </w:rPr>
        <w:t>, .</w:t>
      </w:r>
      <w:proofErr w:type="spellStart"/>
      <w:r w:rsidRPr="00320009">
        <w:rPr>
          <w:rFonts w:ascii="Times New Roman" w:hAnsi="Times New Roman" w:cs="Times New Roman"/>
          <w:sz w:val="26"/>
          <w:szCs w:val="26"/>
        </w:rPr>
        <w:t>xls</w:t>
      </w:r>
      <w:proofErr w:type="spellEnd"/>
      <w:r w:rsidRPr="00320009">
        <w:rPr>
          <w:rFonts w:ascii="Times New Roman" w:hAnsi="Times New Roman" w:cs="Times New Roman"/>
          <w:sz w:val="26"/>
          <w:szCs w:val="26"/>
        </w:rPr>
        <w:t>, .</w:t>
      </w:r>
      <w:proofErr w:type="spellStart"/>
      <w:r w:rsidRPr="00320009">
        <w:rPr>
          <w:rFonts w:ascii="Times New Roman" w:hAnsi="Times New Roman" w:cs="Times New Roman"/>
          <w:sz w:val="26"/>
          <w:szCs w:val="26"/>
        </w:rPr>
        <w:t>docx</w:t>
      </w:r>
      <w:proofErr w:type="spellEnd"/>
      <w:r w:rsidRPr="00320009">
        <w:rPr>
          <w:rFonts w:ascii="Times New Roman" w:hAnsi="Times New Roman" w:cs="Times New Roman"/>
          <w:sz w:val="26"/>
          <w:szCs w:val="26"/>
        </w:rPr>
        <w:t>, .</w:t>
      </w:r>
      <w:proofErr w:type="spellStart"/>
      <w:r w:rsidRPr="00320009">
        <w:rPr>
          <w:rFonts w:ascii="Times New Roman" w:hAnsi="Times New Roman" w:cs="Times New Roman"/>
          <w:sz w:val="26"/>
          <w:szCs w:val="26"/>
        </w:rPr>
        <w:t>xlsx</w:t>
      </w:r>
      <w:proofErr w:type="spellEnd"/>
      <w:r w:rsidRPr="00320009">
        <w:rPr>
          <w:rFonts w:ascii="Times New Roman" w:hAnsi="Times New Roman" w:cs="Times New Roman"/>
          <w:sz w:val="26"/>
          <w:szCs w:val="26"/>
        </w:rPr>
        <w:t xml:space="preserve">, </w:t>
      </w:r>
      <w:proofErr w:type="spellStart"/>
      <w:r w:rsidRPr="00320009">
        <w:rPr>
          <w:rFonts w:ascii="Times New Roman" w:hAnsi="Times New Roman" w:cs="Times New Roman"/>
          <w:sz w:val="26"/>
          <w:szCs w:val="26"/>
        </w:rPr>
        <w:t>rar</w:t>
      </w:r>
      <w:proofErr w:type="spellEnd"/>
      <w:r w:rsidRPr="00320009">
        <w:rPr>
          <w:rFonts w:ascii="Times New Roman" w:hAnsi="Times New Roman" w:cs="Times New Roman"/>
          <w:sz w:val="26"/>
          <w:szCs w:val="26"/>
        </w:rPr>
        <w:t xml:space="preserve">. </w:t>
      </w:r>
      <w:proofErr w:type="spellStart"/>
      <w:r w:rsidRPr="00320009">
        <w:rPr>
          <w:rFonts w:ascii="Times New Roman" w:hAnsi="Times New Roman" w:cs="Times New Roman"/>
          <w:sz w:val="26"/>
          <w:szCs w:val="26"/>
        </w:rPr>
        <w:t>zip</w:t>
      </w:r>
      <w:proofErr w:type="spellEnd"/>
      <w:r w:rsidRPr="00320009">
        <w:rPr>
          <w:rFonts w:ascii="Times New Roman" w:hAnsi="Times New Roman" w:cs="Times New Roman"/>
          <w:sz w:val="26"/>
          <w:szCs w:val="26"/>
        </w:rPr>
        <w:t xml:space="preserve">. </w:t>
      </w:r>
      <w:proofErr w:type="spellStart"/>
      <w:proofErr w:type="gramStart"/>
      <w:r w:rsidRPr="00320009">
        <w:rPr>
          <w:rFonts w:ascii="Times New Roman" w:hAnsi="Times New Roman" w:cs="Times New Roman"/>
          <w:sz w:val="26"/>
          <w:szCs w:val="26"/>
        </w:rPr>
        <w:t>pdf</w:t>
      </w:r>
      <w:proofErr w:type="spellEnd"/>
      <w:r w:rsidRPr="00320009">
        <w:rPr>
          <w:rFonts w:ascii="Times New Roman" w:hAnsi="Times New Roman" w:cs="Times New Roman"/>
          <w:sz w:val="26"/>
          <w:szCs w:val="26"/>
        </w:rPr>
        <w:t>.;</w:t>
      </w:r>
      <w:proofErr w:type="gramEnd"/>
    </w:p>
    <w:p w:rsidR="002D5CB0" w:rsidRDefault="002D5CB0"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320009" w:rsidRPr="00320009">
        <w:rPr>
          <w:rFonts w:ascii="Times New Roman" w:hAnsi="Times New Roman" w:cs="Times New Roman"/>
          <w:sz w:val="26"/>
          <w:szCs w:val="26"/>
        </w:rPr>
        <w:t xml:space="preserve">) </w:t>
      </w:r>
      <w:bookmarkStart w:id="7" w:name="P1565"/>
      <w:bookmarkEnd w:id="7"/>
      <w:r w:rsidRPr="002D5CB0">
        <w:rPr>
          <w:rFonts w:ascii="Times New Roman" w:hAnsi="Times New Roman" w:cs="Times New Roman"/>
          <w:sz w:val="26"/>
          <w:szCs w:val="26"/>
        </w:rPr>
        <w:t xml:space="preserve">лицами, ответственными за выполнение административной процедуры, являются </w:t>
      </w:r>
      <w:r w:rsidR="00DD6F32">
        <w:rPr>
          <w:rFonts w:ascii="Times New Roman" w:hAnsi="Times New Roman" w:cs="Times New Roman"/>
          <w:sz w:val="26"/>
          <w:szCs w:val="26"/>
        </w:rPr>
        <w:t>С</w:t>
      </w:r>
      <w:r w:rsidRPr="002D5CB0">
        <w:rPr>
          <w:rFonts w:ascii="Times New Roman" w:hAnsi="Times New Roman" w:cs="Times New Roman"/>
          <w:sz w:val="26"/>
          <w:szCs w:val="26"/>
        </w:rPr>
        <w:t>пециалист</w:t>
      </w:r>
      <w:r w:rsidR="00DD6F32">
        <w:rPr>
          <w:rFonts w:ascii="Times New Roman" w:hAnsi="Times New Roman" w:cs="Times New Roman"/>
          <w:sz w:val="26"/>
          <w:szCs w:val="26"/>
        </w:rPr>
        <w:t>,</w:t>
      </w:r>
      <w:r w:rsidRPr="002D5CB0">
        <w:rPr>
          <w:rFonts w:ascii="Times New Roman" w:hAnsi="Times New Roman" w:cs="Times New Roman"/>
          <w:sz w:val="26"/>
          <w:szCs w:val="26"/>
        </w:rPr>
        <w:t xml:space="preserve"> </w:t>
      </w:r>
      <w:r w:rsidR="00DD6F32">
        <w:rPr>
          <w:rFonts w:ascii="Times New Roman" w:hAnsi="Times New Roman" w:cs="Times New Roman"/>
          <w:sz w:val="26"/>
          <w:szCs w:val="26"/>
        </w:rPr>
        <w:t>непосредственный руководитель С</w:t>
      </w:r>
      <w:r w:rsidRPr="002D5CB0">
        <w:rPr>
          <w:rFonts w:ascii="Times New Roman" w:hAnsi="Times New Roman" w:cs="Times New Roman"/>
          <w:sz w:val="26"/>
          <w:szCs w:val="26"/>
        </w:rPr>
        <w:t>пециалиста, директор Управления;</w:t>
      </w:r>
    </w:p>
    <w:p w:rsidR="00320009" w:rsidRPr="00320009" w:rsidRDefault="002D5CB0"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320009" w:rsidRPr="00320009">
        <w:rPr>
          <w:rFonts w:ascii="Times New Roman" w:hAnsi="Times New Roman" w:cs="Times New Roman"/>
          <w:sz w:val="26"/>
          <w:szCs w:val="26"/>
        </w:rPr>
        <w:t xml:space="preserve">) срок выполнения административной процедуры при поступлении заявления с документами, указанными в </w:t>
      </w:r>
      <w:hyperlink w:anchor="P1479" w:history="1">
        <w:r w:rsidR="00320009" w:rsidRPr="00320009">
          <w:rPr>
            <w:rFonts w:ascii="Times New Roman" w:hAnsi="Times New Roman" w:cs="Times New Roman"/>
            <w:sz w:val="26"/>
            <w:szCs w:val="26"/>
          </w:rPr>
          <w:t>пункте 2.6</w:t>
        </w:r>
      </w:hyperlink>
      <w:r w:rsidR="00320009" w:rsidRPr="00320009">
        <w:rPr>
          <w:rFonts w:ascii="Times New Roman" w:hAnsi="Times New Roman" w:cs="Times New Roman"/>
          <w:sz w:val="26"/>
          <w:szCs w:val="26"/>
        </w:rPr>
        <w:t xml:space="preserve"> настоящего Административного регламента, в</w:t>
      </w:r>
      <w:r w:rsidR="00DD6F32">
        <w:rPr>
          <w:rFonts w:ascii="Times New Roman" w:hAnsi="Times New Roman" w:cs="Times New Roman"/>
          <w:sz w:val="26"/>
          <w:szCs w:val="26"/>
        </w:rPr>
        <w:t xml:space="preserve"> Управление</w:t>
      </w:r>
      <w:r w:rsidR="00320009" w:rsidRPr="00320009">
        <w:rPr>
          <w:rFonts w:ascii="Times New Roman" w:hAnsi="Times New Roman" w:cs="Times New Roman"/>
          <w:sz w:val="26"/>
          <w:szCs w:val="26"/>
        </w:rPr>
        <w:t xml:space="preserve"> составляет не более </w:t>
      </w:r>
      <w:r w:rsidR="00244307">
        <w:rPr>
          <w:rFonts w:ascii="Times New Roman" w:hAnsi="Times New Roman" w:cs="Times New Roman"/>
          <w:sz w:val="26"/>
          <w:szCs w:val="26"/>
        </w:rPr>
        <w:t>1</w:t>
      </w:r>
      <w:r w:rsidR="00320009" w:rsidRPr="00320009">
        <w:rPr>
          <w:rFonts w:ascii="Times New Roman" w:hAnsi="Times New Roman" w:cs="Times New Roman"/>
          <w:sz w:val="26"/>
          <w:szCs w:val="26"/>
        </w:rPr>
        <w:t xml:space="preserve"> рабоч</w:t>
      </w:r>
      <w:r w:rsidR="00244307">
        <w:rPr>
          <w:rFonts w:ascii="Times New Roman" w:hAnsi="Times New Roman" w:cs="Times New Roman"/>
          <w:sz w:val="26"/>
          <w:szCs w:val="26"/>
        </w:rPr>
        <w:t>его</w:t>
      </w:r>
      <w:r w:rsidR="00320009" w:rsidRPr="00320009">
        <w:rPr>
          <w:rFonts w:ascii="Times New Roman" w:hAnsi="Times New Roman" w:cs="Times New Roman"/>
          <w:sz w:val="26"/>
          <w:szCs w:val="26"/>
        </w:rPr>
        <w:t xml:space="preserve"> дн</w:t>
      </w:r>
      <w:r w:rsidR="00244307">
        <w:rPr>
          <w:rFonts w:ascii="Times New Roman" w:hAnsi="Times New Roman" w:cs="Times New Roman"/>
          <w:sz w:val="26"/>
          <w:szCs w:val="26"/>
        </w:rPr>
        <w:t>я</w:t>
      </w:r>
      <w:r w:rsidR="00320009" w:rsidRPr="00320009">
        <w:rPr>
          <w:rFonts w:ascii="Times New Roman" w:hAnsi="Times New Roman" w:cs="Times New Roman"/>
          <w:sz w:val="26"/>
          <w:szCs w:val="26"/>
        </w:rPr>
        <w:t>;</w:t>
      </w:r>
    </w:p>
    <w:p w:rsid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7) результатом выполнения административной процедуры является регистрация заявления с документами, указанными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 xml:space="preserve">1) основанием для начала административной процедуры является рассмотрение документов, указанных </w:t>
      </w:r>
      <w:r w:rsidR="00E4094A" w:rsidRPr="00E4094A">
        <w:rPr>
          <w:rFonts w:ascii="Times New Roman" w:hAnsi="Times New Roman" w:cs="Times New Roman"/>
          <w:sz w:val="26"/>
          <w:szCs w:val="26"/>
        </w:rPr>
        <w:t>в подпунктах «е», «ж», «и» пункта 2.6 настоящего Административного регламента</w:t>
      </w:r>
      <w:r w:rsidRPr="00B76CC2">
        <w:rPr>
          <w:rFonts w:ascii="Times New Roman" w:hAnsi="Times New Roman" w:cs="Times New Roman"/>
          <w:sz w:val="26"/>
          <w:szCs w:val="26"/>
        </w:rPr>
        <w:t>, полученных в рамках межведомственного взаимодействия;</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B76CC2" w:rsidRPr="00B76CC2" w:rsidRDefault="00DD6F32" w:rsidP="00B76CC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С</w:t>
      </w:r>
      <w:r w:rsidR="00B76CC2" w:rsidRPr="00B76CC2">
        <w:rPr>
          <w:rFonts w:ascii="Times New Roman" w:hAnsi="Times New Roman" w:cs="Times New Roman"/>
          <w:sz w:val="26"/>
          <w:szCs w:val="26"/>
        </w:rPr>
        <w:t>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Управления.</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 xml:space="preserve">Решение о приостановлении предоставления муниципальной услуги принимается в пределах срока, установленного в пункте 2.4 настоящего </w:t>
      </w:r>
      <w:r w:rsidRPr="00B76CC2">
        <w:rPr>
          <w:rFonts w:ascii="Times New Roman" w:hAnsi="Times New Roman" w:cs="Times New Roman"/>
          <w:sz w:val="26"/>
          <w:szCs w:val="26"/>
        </w:rPr>
        <w:lastRenderedPageBreak/>
        <w:t xml:space="preserve">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 xml:space="preserve">3) лицами, ответственными за выполнение административной процедуры, являются </w:t>
      </w:r>
      <w:r w:rsidR="00DD6F32">
        <w:rPr>
          <w:rFonts w:ascii="Times New Roman" w:hAnsi="Times New Roman" w:cs="Times New Roman"/>
          <w:sz w:val="26"/>
          <w:szCs w:val="26"/>
        </w:rPr>
        <w:t>С</w:t>
      </w:r>
      <w:r w:rsidRPr="00B76CC2">
        <w:rPr>
          <w:rFonts w:ascii="Times New Roman" w:hAnsi="Times New Roman" w:cs="Times New Roman"/>
          <w:sz w:val="26"/>
          <w:szCs w:val="26"/>
        </w:rPr>
        <w:t>пециалист</w:t>
      </w:r>
      <w:r w:rsidR="00DD6F32">
        <w:rPr>
          <w:rFonts w:ascii="Times New Roman" w:hAnsi="Times New Roman" w:cs="Times New Roman"/>
          <w:sz w:val="26"/>
          <w:szCs w:val="26"/>
        </w:rPr>
        <w:t>,</w:t>
      </w:r>
      <w:r w:rsidRPr="00B76CC2">
        <w:rPr>
          <w:rFonts w:ascii="Times New Roman" w:hAnsi="Times New Roman" w:cs="Times New Roman"/>
          <w:sz w:val="26"/>
          <w:szCs w:val="26"/>
        </w:rPr>
        <w:t xml:space="preserve"> </w:t>
      </w:r>
      <w:r w:rsidR="00DD6F32">
        <w:rPr>
          <w:rFonts w:ascii="Times New Roman" w:hAnsi="Times New Roman" w:cs="Times New Roman"/>
          <w:sz w:val="26"/>
          <w:szCs w:val="26"/>
        </w:rPr>
        <w:t>непосредственный руководитель С</w:t>
      </w:r>
      <w:r w:rsidRPr="00B76CC2">
        <w:rPr>
          <w:rFonts w:ascii="Times New Roman" w:hAnsi="Times New Roman" w:cs="Times New Roman"/>
          <w:sz w:val="26"/>
          <w:szCs w:val="26"/>
        </w:rPr>
        <w:t>пециалиста, директор Управления;</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B76CC2" w:rsidRPr="00B76CC2" w:rsidRDefault="00DD6F32" w:rsidP="00B76CC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 С</w:t>
      </w:r>
      <w:r w:rsidR="00B76CC2" w:rsidRPr="00B76CC2">
        <w:rPr>
          <w:rFonts w:ascii="Times New Roman" w:hAnsi="Times New Roman" w:cs="Times New Roman"/>
          <w:sz w:val="26"/>
          <w:szCs w:val="26"/>
        </w:rPr>
        <w:t xml:space="preserve">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w:t>
      </w:r>
      <w:r w:rsidRPr="00E4094A">
        <w:rPr>
          <w:rFonts w:ascii="Times New Roman" w:hAnsi="Times New Roman" w:cs="Times New Roman"/>
          <w:sz w:val="26"/>
          <w:szCs w:val="26"/>
        </w:rPr>
        <w:t>«е», «ж», «и»</w:t>
      </w:r>
      <w:r w:rsidR="00B76CC2" w:rsidRPr="00B76CC2">
        <w:rPr>
          <w:rFonts w:ascii="Times New Roman" w:hAnsi="Times New Roman" w:cs="Times New Roman"/>
          <w:sz w:val="26"/>
          <w:szCs w:val="26"/>
        </w:rPr>
        <w:t xml:space="preserve"> пункта 2.6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 xml:space="preserve">3) лицами, ответственными за выполнение административной процедуры, являются </w:t>
      </w:r>
      <w:r w:rsidR="00DD6F32">
        <w:rPr>
          <w:rFonts w:ascii="Times New Roman" w:hAnsi="Times New Roman" w:cs="Times New Roman"/>
          <w:sz w:val="26"/>
          <w:szCs w:val="26"/>
        </w:rPr>
        <w:t>С</w:t>
      </w:r>
      <w:r w:rsidR="00DD6F32" w:rsidRPr="00B76CC2">
        <w:rPr>
          <w:rFonts w:ascii="Times New Roman" w:hAnsi="Times New Roman" w:cs="Times New Roman"/>
          <w:sz w:val="26"/>
          <w:szCs w:val="26"/>
        </w:rPr>
        <w:t>пециалист</w:t>
      </w:r>
      <w:r w:rsidR="00DD6F32">
        <w:rPr>
          <w:rFonts w:ascii="Times New Roman" w:hAnsi="Times New Roman" w:cs="Times New Roman"/>
          <w:sz w:val="26"/>
          <w:szCs w:val="26"/>
        </w:rPr>
        <w:t>,</w:t>
      </w:r>
      <w:r w:rsidR="00DD6F32" w:rsidRPr="00B76CC2">
        <w:rPr>
          <w:rFonts w:ascii="Times New Roman" w:hAnsi="Times New Roman" w:cs="Times New Roman"/>
          <w:sz w:val="26"/>
          <w:szCs w:val="26"/>
        </w:rPr>
        <w:t xml:space="preserve"> </w:t>
      </w:r>
      <w:r w:rsidR="00DD6F32">
        <w:rPr>
          <w:rFonts w:ascii="Times New Roman" w:hAnsi="Times New Roman" w:cs="Times New Roman"/>
          <w:sz w:val="26"/>
          <w:szCs w:val="26"/>
        </w:rPr>
        <w:t>непосредственный руководитель С</w:t>
      </w:r>
      <w:r w:rsidR="00DD6F32" w:rsidRPr="00B76CC2">
        <w:rPr>
          <w:rFonts w:ascii="Times New Roman" w:hAnsi="Times New Roman" w:cs="Times New Roman"/>
          <w:sz w:val="26"/>
          <w:szCs w:val="26"/>
        </w:rPr>
        <w:t>пециалиста</w:t>
      </w:r>
      <w:r w:rsidRPr="00B76CC2">
        <w:rPr>
          <w:rFonts w:ascii="Times New Roman" w:hAnsi="Times New Roman" w:cs="Times New Roman"/>
          <w:sz w:val="26"/>
          <w:szCs w:val="26"/>
        </w:rPr>
        <w:t>, директор Управления;</w:t>
      </w:r>
    </w:p>
    <w:p w:rsidR="00B76CC2" w:rsidRP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76CC2" w:rsidRDefault="00B76CC2" w:rsidP="00B76CC2">
      <w:pPr>
        <w:pStyle w:val="ConsPlusNormal"/>
        <w:ind w:firstLine="708"/>
        <w:jc w:val="both"/>
        <w:rPr>
          <w:rFonts w:ascii="Times New Roman" w:hAnsi="Times New Roman" w:cs="Times New Roman"/>
          <w:sz w:val="26"/>
          <w:szCs w:val="26"/>
        </w:rPr>
      </w:pPr>
      <w:r w:rsidRPr="00B76CC2">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320009" w:rsidRPr="00320009" w:rsidRDefault="00E4094A"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320009" w:rsidRPr="00320009">
        <w:rPr>
          <w:rFonts w:ascii="Times New Roman" w:hAnsi="Times New Roman" w:cs="Times New Roman"/>
          <w:sz w:val="26"/>
          <w:szCs w:val="26"/>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1) основанием для начала административной процедуры является регистрация заявления с документами, указанными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w:t>
      </w:r>
    </w:p>
    <w:p w:rsidR="00320009" w:rsidRPr="008C47F0"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2) если при рассмотрении документов, указанных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w:anchor="P1508" w:history="1">
        <w:r w:rsidRPr="00320009">
          <w:rPr>
            <w:rFonts w:ascii="Times New Roman" w:hAnsi="Times New Roman" w:cs="Times New Roman"/>
            <w:sz w:val="26"/>
            <w:szCs w:val="26"/>
          </w:rPr>
          <w:t>пункт</w:t>
        </w:r>
        <w:r w:rsidR="00E4094A">
          <w:rPr>
            <w:rFonts w:ascii="Times New Roman" w:hAnsi="Times New Roman" w:cs="Times New Roman"/>
            <w:sz w:val="26"/>
            <w:szCs w:val="26"/>
          </w:rPr>
          <w:t>ах</w:t>
        </w:r>
        <w:r w:rsidRPr="00320009">
          <w:rPr>
            <w:rFonts w:ascii="Times New Roman" w:hAnsi="Times New Roman" w:cs="Times New Roman"/>
            <w:sz w:val="26"/>
            <w:szCs w:val="26"/>
          </w:rPr>
          <w:t xml:space="preserve"> 2.8</w:t>
        </w:r>
      </w:hyperlink>
      <w:r w:rsidR="00E4094A">
        <w:rPr>
          <w:rFonts w:ascii="Times New Roman" w:hAnsi="Times New Roman" w:cs="Times New Roman"/>
          <w:sz w:val="26"/>
          <w:szCs w:val="26"/>
        </w:rPr>
        <w:t>, 2.9</w:t>
      </w:r>
      <w:r w:rsidRPr="00320009">
        <w:rPr>
          <w:rFonts w:ascii="Times New Roman" w:hAnsi="Times New Roman" w:cs="Times New Roman"/>
          <w:sz w:val="26"/>
          <w:szCs w:val="26"/>
        </w:rPr>
        <w:t xml:space="preserve"> настоящего Административного регламента, </w:t>
      </w:r>
      <w:r w:rsidR="00DD6F32">
        <w:rPr>
          <w:rFonts w:ascii="Times New Roman" w:hAnsi="Times New Roman" w:cs="Times New Roman"/>
          <w:sz w:val="26"/>
          <w:szCs w:val="26"/>
        </w:rPr>
        <w:t>С</w:t>
      </w:r>
      <w:r w:rsidRPr="00320009">
        <w:rPr>
          <w:rFonts w:ascii="Times New Roman" w:hAnsi="Times New Roman" w:cs="Times New Roman"/>
          <w:sz w:val="26"/>
          <w:szCs w:val="26"/>
        </w:rPr>
        <w:t xml:space="preserve">пециалист осуществляет подготовку письма об отказе в предоставлении муниципальной услуги и передает его на подпись </w:t>
      </w:r>
      <w:r w:rsidRPr="008C47F0">
        <w:rPr>
          <w:rFonts w:ascii="Times New Roman" w:hAnsi="Times New Roman" w:cs="Times New Roman"/>
          <w:sz w:val="26"/>
          <w:szCs w:val="26"/>
        </w:rPr>
        <w:t>директор</w:t>
      </w:r>
      <w:r w:rsidR="00E4094A" w:rsidRPr="008C47F0">
        <w:rPr>
          <w:rFonts w:ascii="Times New Roman" w:hAnsi="Times New Roman" w:cs="Times New Roman"/>
          <w:sz w:val="26"/>
          <w:szCs w:val="26"/>
        </w:rPr>
        <w:t>у Управления</w:t>
      </w:r>
      <w:r w:rsidRPr="008C47F0">
        <w:rPr>
          <w:rFonts w:ascii="Times New Roman" w:hAnsi="Times New Roman" w:cs="Times New Roman"/>
          <w:sz w:val="26"/>
          <w:szCs w:val="26"/>
        </w:rPr>
        <w:t>.</w:t>
      </w:r>
    </w:p>
    <w:p w:rsidR="006234CB" w:rsidRDefault="00320009" w:rsidP="00320009">
      <w:pPr>
        <w:pStyle w:val="ConsPlusNormal"/>
        <w:ind w:firstLine="708"/>
        <w:jc w:val="both"/>
        <w:rPr>
          <w:rFonts w:ascii="Times New Roman" w:hAnsi="Times New Roman" w:cs="Times New Roman"/>
          <w:sz w:val="26"/>
          <w:szCs w:val="26"/>
        </w:rPr>
      </w:pPr>
      <w:r w:rsidRPr="008C47F0">
        <w:rPr>
          <w:rFonts w:ascii="Times New Roman" w:hAnsi="Times New Roman" w:cs="Times New Roman"/>
          <w:sz w:val="26"/>
          <w:szCs w:val="26"/>
        </w:rPr>
        <w:t xml:space="preserve">При отсутствии оснований для отказа в предоставлении муниципальной </w:t>
      </w:r>
      <w:r w:rsidRPr="008C47F0">
        <w:rPr>
          <w:rFonts w:ascii="Times New Roman" w:hAnsi="Times New Roman" w:cs="Times New Roman"/>
          <w:sz w:val="26"/>
          <w:szCs w:val="26"/>
        </w:rPr>
        <w:lastRenderedPageBreak/>
        <w:t>услуги,</w:t>
      </w:r>
      <w:r w:rsidRPr="00320009">
        <w:rPr>
          <w:rFonts w:ascii="Times New Roman" w:hAnsi="Times New Roman" w:cs="Times New Roman"/>
          <w:sz w:val="26"/>
          <w:szCs w:val="26"/>
        </w:rPr>
        <w:t xml:space="preserve"> указанных в </w:t>
      </w:r>
      <w:hyperlink w:anchor="P1508" w:history="1">
        <w:r w:rsidRPr="00320009">
          <w:rPr>
            <w:rFonts w:ascii="Times New Roman" w:hAnsi="Times New Roman" w:cs="Times New Roman"/>
            <w:sz w:val="26"/>
            <w:szCs w:val="26"/>
          </w:rPr>
          <w:t>пункт</w:t>
        </w:r>
        <w:r w:rsidR="00E4094A">
          <w:rPr>
            <w:rFonts w:ascii="Times New Roman" w:hAnsi="Times New Roman" w:cs="Times New Roman"/>
            <w:sz w:val="26"/>
            <w:szCs w:val="26"/>
          </w:rPr>
          <w:t>ах</w:t>
        </w:r>
        <w:r w:rsidRPr="00320009">
          <w:rPr>
            <w:rFonts w:ascii="Times New Roman" w:hAnsi="Times New Roman" w:cs="Times New Roman"/>
            <w:sz w:val="26"/>
            <w:szCs w:val="26"/>
          </w:rPr>
          <w:t xml:space="preserve"> 2.8</w:t>
        </w:r>
      </w:hyperlink>
      <w:r w:rsidR="00E4094A">
        <w:rPr>
          <w:rFonts w:ascii="Times New Roman" w:hAnsi="Times New Roman" w:cs="Times New Roman"/>
          <w:sz w:val="26"/>
          <w:szCs w:val="26"/>
        </w:rPr>
        <w:t>, 2.9</w:t>
      </w:r>
      <w:r w:rsidRPr="00320009">
        <w:rPr>
          <w:rFonts w:ascii="Times New Roman" w:hAnsi="Times New Roman" w:cs="Times New Roman"/>
          <w:sz w:val="26"/>
          <w:szCs w:val="26"/>
        </w:rPr>
        <w:t xml:space="preserve"> настоящего</w:t>
      </w:r>
      <w:r w:rsidR="00DD6F32">
        <w:rPr>
          <w:rFonts w:ascii="Times New Roman" w:hAnsi="Times New Roman" w:cs="Times New Roman"/>
          <w:sz w:val="26"/>
          <w:szCs w:val="26"/>
        </w:rPr>
        <w:t xml:space="preserve"> Административного регламента, С</w:t>
      </w:r>
      <w:r w:rsidRPr="00320009">
        <w:rPr>
          <w:rFonts w:ascii="Times New Roman" w:hAnsi="Times New Roman" w:cs="Times New Roman"/>
          <w:sz w:val="26"/>
          <w:szCs w:val="26"/>
        </w:rPr>
        <w:t>пециалист</w:t>
      </w:r>
      <w:r w:rsidR="006234CB">
        <w:rPr>
          <w:rFonts w:ascii="Times New Roman" w:hAnsi="Times New Roman" w:cs="Times New Roman"/>
          <w:sz w:val="26"/>
          <w:szCs w:val="26"/>
        </w:rPr>
        <w:t xml:space="preserve"> </w:t>
      </w:r>
      <w:r w:rsidRPr="00320009">
        <w:rPr>
          <w:rFonts w:ascii="Times New Roman" w:hAnsi="Times New Roman" w:cs="Times New Roman"/>
          <w:sz w:val="26"/>
          <w:szCs w:val="26"/>
        </w:rPr>
        <w:t xml:space="preserve">составляет акт </w:t>
      </w:r>
      <w:r w:rsidR="0004390C">
        <w:rPr>
          <w:rFonts w:ascii="Times New Roman" w:hAnsi="Times New Roman" w:cs="Times New Roman"/>
          <w:sz w:val="26"/>
          <w:szCs w:val="26"/>
        </w:rPr>
        <w:t xml:space="preserve">о </w:t>
      </w:r>
      <w:r w:rsidRPr="00320009">
        <w:rPr>
          <w:rFonts w:ascii="Times New Roman" w:hAnsi="Times New Roman" w:cs="Times New Roman"/>
          <w:sz w:val="26"/>
          <w:szCs w:val="26"/>
        </w:rPr>
        <w:t>материально-бытов</w:t>
      </w:r>
      <w:r w:rsidR="0004390C">
        <w:rPr>
          <w:rFonts w:ascii="Times New Roman" w:hAnsi="Times New Roman" w:cs="Times New Roman"/>
          <w:sz w:val="26"/>
          <w:szCs w:val="26"/>
        </w:rPr>
        <w:t>ом</w:t>
      </w:r>
      <w:r w:rsidRPr="00320009">
        <w:rPr>
          <w:rFonts w:ascii="Times New Roman" w:hAnsi="Times New Roman" w:cs="Times New Roman"/>
          <w:sz w:val="26"/>
          <w:szCs w:val="26"/>
        </w:rPr>
        <w:t xml:space="preserve"> </w:t>
      </w:r>
      <w:r w:rsidR="0004390C">
        <w:rPr>
          <w:rFonts w:ascii="Times New Roman" w:hAnsi="Times New Roman" w:cs="Times New Roman"/>
          <w:sz w:val="26"/>
          <w:szCs w:val="26"/>
        </w:rPr>
        <w:t>положении</w:t>
      </w:r>
      <w:r w:rsidRPr="00320009">
        <w:rPr>
          <w:rFonts w:ascii="Times New Roman" w:hAnsi="Times New Roman" w:cs="Times New Roman"/>
          <w:sz w:val="26"/>
          <w:szCs w:val="26"/>
        </w:rPr>
        <w:t xml:space="preserve"> Заявителя</w:t>
      </w:r>
      <w:r w:rsidR="006234CB">
        <w:rPr>
          <w:rFonts w:ascii="Times New Roman" w:hAnsi="Times New Roman" w:cs="Times New Roman"/>
          <w:sz w:val="26"/>
          <w:szCs w:val="26"/>
        </w:rPr>
        <w:t>.</w:t>
      </w:r>
      <w:r w:rsidRPr="00320009">
        <w:rPr>
          <w:rFonts w:ascii="Times New Roman" w:hAnsi="Times New Roman" w:cs="Times New Roman"/>
          <w:sz w:val="26"/>
          <w:szCs w:val="26"/>
        </w:rPr>
        <w:t xml:space="preserve"> </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3) в течение </w:t>
      </w:r>
      <w:r w:rsidR="006234CB">
        <w:rPr>
          <w:rFonts w:ascii="Times New Roman" w:hAnsi="Times New Roman" w:cs="Times New Roman"/>
          <w:sz w:val="26"/>
          <w:szCs w:val="26"/>
        </w:rPr>
        <w:t>12</w:t>
      </w:r>
      <w:r w:rsidRPr="00320009">
        <w:rPr>
          <w:rFonts w:ascii="Times New Roman" w:hAnsi="Times New Roman" w:cs="Times New Roman"/>
          <w:sz w:val="26"/>
          <w:szCs w:val="26"/>
        </w:rPr>
        <w:t xml:space="preserve">-ти календарных дней со дня регистрации заявления </w:t>
      </w:r>
      <w:r w:rsidR="00DD6F32">
        <w:rPr>
          <w:rFonts w:ascii="Times New Roman" w:hAnsi="Times New Roman" w:cs="Times New Roman"/>
          <w:sz w:val="26"/>
          <w:szCs w:val="26"/>
        </w:rPr>
        <w:t>С</w:t>
      </w:r>
      <w:r w:rsidRPr="00320009">
        <w:rPr>
          <w:rFonts w:ascii="Times New Roman" w:hAnsi="Times New Roman" w:cs="Times New Roman"/>
          <w:sz w:val="26"/>
          <w:szCs w:val="26"/>
        </w:rPr>
        <w:t xml:space="preserve">пециалист направляет заявление и документы, указанные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 с приложением акта </w:t>
      </w:r>
      <w:r w:rsidR="0004390C">
        <w:rPr>
          <w:rFonts w:ascii="Times New Roman" w:hAnsi="Times New Roman" w:cs="Times New Roman"/>
          <w:sz w:val="26"/>
          <w:szCs w:val="26"/>
        </w:rPr>
        <w:t xml:space="preserve">о </w:t>
      </w:r>
      <w:r w:rsidR="0004390C" w:rsidRPr="00320009">
        <w:rPr>
          <w:rFonts w:ascii="Times New Roman" w:hAnsi="Times New Roman" w:cs="Times New Roman"/>
          <w:sz w:val="26"/>
          <w:szCs w:val="26"/>
        </w:rPr>
        <w:t>материально-бытов</w:t>
      </w:r>
      <w:r w:rsidR="0004390C">
        <w:rPr>
          <w:rFonts w:ascii="Times New Roman" w:hAnsi="Times New Roman" w:cs="Times New Roman"/>
          <w:sz w:val="26"/>
          <w:szCs w:val="26"/>
        </w:rPr>
        <w:t>ом</w:t>
      </w:r>
      <w:r w:rsidR="0004390C" w:rsidRPr="00320009">
        <w:rPr>
          <w:rFonts w:ascii="Times New Roman" w:hAnsi="Times New Roman" w:cs="Times New Roman"/>
          <w:sz w:val="26"/>
          <w:szCs w:val="26"/>
        </w:rPr>
        <w:t xml:space="preserve"> </w:t>
      </w:r>
      <w:r w:rsidR="0004390C">
        <w:rPr>
          <w:rFonts w:ascii="Times New Roman" w:hAnsi="Times New Roman" w:cs="Times New Roman"/>
          <w:sz w:val="26"/>
          <w:szCs w:val="26"/>
        </w:rPr>
        <w:t>положении</w:t>
      </w:r>
      <w:r w:rsidRPr="00320009">
        <w:rPr>
          <w:rFonts w:ascii="Times New Roman" w:hAnsi="Times New Roman" w:cs="Times New Roman"/>
          <w:sz w:val="26"/>
          <w:szCs w:val="26"/>
        </w:rPr>
        <w:t xml:space="preserve"> Заявителя в Комиссию по оказанию социальной помощи, действующую на основании </w:t>
      </w:r>
      <w:hyperlink r:id="rId20" w:history="1">
        <w:r w:rsidR="00DD6F32">
          <w:rPr>
            <w:rFonts w:ascii="Times New Roman" w:hAnsi="Times New Roman" w:cs="Times New Roman"/>
            <w:sz w:val="26"/>
            <w:szCs w:val="26"/>
          </w:rPr>
          <w:t>р</w:t>
        </w:r>
        <w:r w:rsidRPr="00320009">
          <w:rPr>
            <w:rFonts w:ascii="Times New Roman" w:hAnsi="Times New Roman" w:cs="Times New Roman"/>
            <w:sz w:val="26"/>
            <w:szCs w:val="26"/>
          </w:rPr>
          <w:t>аспоряжения</w:t>
        </w:r>
      </w:hyperlink>
      <w:r w:rsidRPr="00320009">
        <w:rPr>
          <w:rFonts w:ascii="Times New Roman" w:hAnsi="Times New Roman" w:cs="Times New Roman"/>
          <w:sz w:val="26"/>
          <w:szCs w:val="26"/>
        </w:rPr>
        <w:t xml:space="preserve"> Администрации города Норильска от 16.06.2010 № 2097 (далее - Комиссия), для рассмотрения;</w:t>
      </w:r>
    </w:p>
    <w:p w:rsidR="00320009" w:rsidRPr="00590852"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4) Комиссия рассматривает заявление с прилагаемыми документами, указанными в </w:t>
      </w:r>
      <w:hyperlink w:anchor="P1479" w:history="1">
        <w:r w:rsidRPr="00320009">
          <w:rPr>
            <w:rFonts w:ascii="Times New Roman" w:hAnsi="Times New Roman" w:cs="Times New Roman"/>
            <w:sz w:val="26"/>
            <w:szCs w:val="26"/>
          </w:rPr>
          <w:t>пункте 2.6</w:t>
        </w:r>
      </w:hyperlink>
      <w:r w:rsidRPr="00320009">
        <w:rPr>
          <w:rFonts w:ascii="Times New Roman" w:hAnsi="Times New Roman" w:cs="Times New Roman"/>
          <w:sz w:val="26"/>
          <w:szCs w:val="26"/>
        </w:rPr>
        <w:t xml:space="preserve"> настоящего Административного регламента, а также акт о</w:t>
      </w:r>
      <w:r w:rsidR="0004390C">
        <w:rPr>
          <w:rFonts w:ascii="Times New Roman" w:hAnsi="Times New Roman" w:cs="Times New Roman"/>
          <w:sz w:val="26"/>
          <w:szCs w:val="26"/>
        </w:rPr>
        <w:t xml:space="preserve"> </w:t>
      </w:r>
      <w:r w:rsidR="0004390C" w:rsidRPr="0004390C">
        <w:rPr>
          <w:rFonts w:ascii="Times New Roman" w:hAnsi="Times New Roman" w:cs="Times New Roman"/>
          <w:sz w:val="26"/>
          <w:szCs w:val="26"/>
        </w:rPr>
        <w:t xml:space="preserve">материально-бытовом положении </w:t>
      </w:r>
      <w:r w:rsidRPr="00320009">
        <w:rPr>
          <w:rFonts w:ascii="Times New Roman" w:hAnsi="Times New Roman" w:cs="Times New Roman"/>
          <w:sz w:val="26"/>
          <w:szCs w:val="26"/>
        </w:rPr>
        <w:t>Заявителя</w:t>
      </w:r>
      <w:r w:rsidR="00DD6F32">
        <w:rPr>
          <w:rFonts w:ascii="Times New Roman" w:hAnsi="Times New Roman" w:cs="Times New Roman"/>
          <w:sz w:val="26"/>
          <w:szCs w:val="26"/>
        </w:rPr>
        <w:t xml:space="preserve"> и</w:t>
      </w:r>
      <w:r w:rsidRPr="00320009">
        <w:rPr>
          <w:rFonts w:ascii="Times New Roman" w:hAnsi="Times New Roman" w:cs="Times New Roman"/>
          <w:sz w:val="26"/>
          <w:szCs w:val="26"/>
        </w:rPr>
        <w:t xml:space="preserve"> принимает решение о предоставлении </w:t>
      </w:r>
      <w:r w:rsidRPr="00590852">
        <w:rPr>
          <w:rFonts w:ascii="Times New Roman" w:hAnsi="Times New Roman" w:cs="Times New Roman"/>
          <w:sz w:val="26"/>
          <w:szCs w:val="26"/>
        </w:rPr>
        <w:t>муниципальной услуги или об отказе в ее предоставлении.</w:t>
      </w:r>
    </w:p>
    <w:p w:rsidR="00320009" w:rsidRPr="00320009" w:rsidRDefault="008C47F0" w:rsidP="00320009">
      <w:pPr>
        <w:pStyle w:val="ConsPlusNormal"/>
        <w:ind w:firstLine="708"/>
        <w:jc w:val="both"/>
        <w:rPr>
          <w:rFonts w:ascii="Times New Roman" w:hAnsi="Times New Roman" w:cs="Times New Roman"/>
          <w:sz w:val="26"/>
          <w:szCs w:val="26"/>
        </w:rPr>
      </w:pPr>
      <w:r w:rsidRPr="00590852">
        <w:rPr>
          <w:rFonts w:ascii="Times New Roman" w:hAnsi="Times New Roman" w:cs="Times New Roman"/>
          <w:sz w:val="26"/>
          <w:szCs w:val="26"/>
        </w:rPr>
        <w:t>5</w:t>
      </w:r>
      <w:r w:rsidR="00320009" w:rsidRPr="00590852">
        <w:rPr>
          <w:rFonts w:ascii="Times New Roman" w:hAnsi="Times New Roman" w:cs="Times New Roman"/>
          <w:sz w:val="26"/>
          <w:szCs w:val="26"/>
        </w:rPr>
        <w:t xml:space="preserve">) </w:t>
      </w:r>
      <w:r w:rsidR="00F15AED" w:rsidRPr="00590852">
        <w:rPr>
          <w:rFonts w:ascii="Times New Roman" w:hAnsi="Times New Roman" w:cs="Times New Roman"/>
          <w:sz w:val="26"/>
          <w:szCs w:val="26"/>
        </w:rPr>
        <w:t>лицами</w:t>
      </w:r>
      <w:r w:rsidR="00F15AED" w:rsidRPr="00F15AED">
        <w:rPr>
          <w:rFonts w:ascii="Times New Roman" w:hAnsi="Times New Roman" w:cs="Times New Roman"/>
          <w:sz w:val="26"/>
          <w:szCs w:val="26"/>
        </w:rPr>
        <w:t xml:space="preserve">, ответственными за выполнение административной процедуры, являются </w:t>
      </w:r>
      <w:r w:rsidR="00DD6F32">
        <w:rPr>
          <w:rFonts w:ascii="Times New Roman" w:hAnsi="Times New Roman" w:cs="Times New Roman"/>
          <w:sz w:val="26"/>
          <w:szCs w:val="26"/>
        </w:rPr>
        <w:t>С</w:t>
      </w:r>
      <w:r w:rsidR="00DD6F32" w:rsidRPr="00B76CC2">
        <w:rPr>
          <w:rFonts w:ascii="Times New Roman" w:hAnsi="Times New Roman" w:cs="Times New Roman"/>
          <w:sz w:val="26"/>
          <w:szCs w:val="26"/>
        </w:rPr>
        <w:t>пециалист</w:t>
      </w:r>
      <w:r w:rsidR="00DD6F32">
        <w:rPr>
          <w:rFonts w:ascii="Times New Roman" w:hAnsi="Times New Roman" w:cs="Times New Roman"/>
          <w:sz w:val="26"/>
          <w:szCs w:val="26"/>
        </w:rPr>
        <w:t>,</w:t>
      </w:r>
      <w:r w:rsidR="00DD6F32" w:rsidRPr="00B76CC2">
        <w:rPr>
          <w:rFonts w:ascii="Times New Roman" w:hAnsi="Times New Roman" w:cs="Times New Roman"/>
          <w:sz w:val="26"/>
          <w:szCs w:val="26"/>
        </w:rPr>
        <w:t xml:space="preserve"> </w:t>
      </w:r>
      <w:r w:rsidR="00DD6F32">
        <w:rPr>
          <w:rFonts w:ascii="Times New Roman" w:hAnsi="Times New Roman" w:cs="Times New Roman"/>
          <w:sz w:val="26"/>
          <w:szCs w:val="26"/>
        </w:rPr>
        <w:t>непосредственный руководитель С</w:t>
      </w:r>
      <w:r w:rsidR="00DD6F32" w:rsidRPr="00B76CC2">
        <w:rPr>
          <w:rFonts w:ascii="Times New Roman" w:hAnsi="Times New Roman" w:cs="Times New Roman"/>
          <w:sz w:val="26"/>
          <w:szCs w:val="26"/>
        </w:rPr>
        <w:t>пециалиста</w:t>
      </w:r>
      <w:r w:rsidR="00DD6F32">
        <w:rPr>
          <w:rFonts w:ascii="Times New Roman" w:hAnsi="Times New Roman" w:cs="Times New Roman"/>
          <w:sz w:val="26"/>
          <w:szCs w:val="26"/>
        </w:rPr>
        <w:t>, директор Управления</w:t>
      </w:r>
      <w:r w:rsidR="00320009" w:rsidRPr="00320009">
        <w:rPr>
          <w:rFonts w:ascii="Times New Roman" w:hAnsi="Times New Roman" w:cs="Times New Roman"/>
          <w:sz w:val="26"/>
          <w:szCs w:val="26"/>
        </w:rPr>
        <w:t>, секретарь Комиссии;</w:t>
      </w:r>
    </w:p>
    <w:p w:rsidR="00590852" w:rsidRDefault="008C47F0"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00320009" w:rsidRPr="00320009">
        <w:rPr>
          <w:rFonts w:ascii="Times New Roman" w:hAnsi="Times New Roman" w:cs="Times New Roman"/>
          <w:sz w:val="26"/>
          <w:szCs w:val="26"/>
        </w:rPr>
        <w:t xml:space="preserve">) срок выполнения административной процедуры составляет не более </w:t>
      </w:r>
      <w:r w:rsidR="00590852">
        <w:rPr>
          <w:rFonts w:ascii="Times New Roman" w:hAnsi="Times New Roman" w:cs="Times New Roman"/>
          <w:sz w:val="26"/>
          <w:szCs w:val="26"/>
        </w:rPr>
        <w:t>1</w:t>
      </w:r>
      <w:r w:rsidR="00320009" w:rsidRPr="00320009">
        <w:rPr>
          <w:rFonts w:ascii="Times New Roman" w:hAnsi="Times New Roman" w:cs="Times New Roman"/>
          <w:sz w:val="26"/>
          <w:szCs w:val="26"/>
        </w:rPr>
        <w:t>5 календарных дней со дня регистрации заявления;</w:t>
      </w:r>
      <w:r w:rsidR="00590852" w:rsidRPr="00590852">
        <w:rPr>
          <w:rFonts w:ascii="Times New Roman" w:hAnsi="Times New Roman" w:cs="Times New Roman"/>
          <w:sz w:val="26"/>
          <w:szCs w:val="26"/>
        </w:rPr>
        <w:t xml:space="preserve"> </w:t>
      </w:r>
    </w:p>
    <w:p w:rsidR="00320009" w:rsidRPr="00320009" w:rsidRDefault="00590852"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320009" w:rsidRPr="00320009">
        <w:rPr>
          <w:rFonts w:ascii="Times New Roman" w:hAnsi="Times New Roman" w:cs="Times New Roman"/>
          <w:sz w:val="26"/>
          <w:szCs w:val="26"/>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320009" w:rsidRPr="00320009" w:rsidRDefault="00590852"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320009" w:rsidRPr="00320009">
        <w:rPr>
          <w:rFonts w:ascii="Times New Roman" w:hAnsi="Times New Roman" w:cs="Times New Roman"/>
          <w:sz w:val="26"/>
          <w:szCs w:val="26"/>
        </w:rPr>
        <w:t>. Уведомление Заявителя о принятом решении: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5C19AE" w:rsidRPr="005C19AE" w:rsidRDefault="005C19AE" w:rsidP="005C19AE">
      <w:pPr>
        <w:pStyle w:val="ConsPlusNormal"/>
        <w:ind w:firstLine="708"/>
        <w:jc w:val="both"/>
        <w:rPr>
          <w:rFonts w:ascii="Times New Roman" w:hAnsi="Times New Roman" w:cs="Times New Roman"/>
          <w:sz w:val="26"/>
          <w:szCs w:val="26"/>
        </w:rPr>
      </w:pPr>
      <w:r w:rsidRPr="005C19AE">
        <w:rPr>
          <w:rFonts w:ascii="Times New Roman" w:hAnsi="Times New Roman" w:cs="Times New Roman"/>
          <w:sz w:val="26"/>
          <w:szCs w:val="26"/>
        </w:rPr>
        <w:t xml:space="preserve">2) в случае принятия </w:t>
      </w:r>
      <w:r>
        <w:rPr>
          <w:rFonts w:ascii="Times New Roman" w:hAnsi="Times New Roman" w:cs="Times New Roman"/>
          <w:sz w:val="26"/>
          <w:szCs w:val="26"/>
        </w:rPr>
        <w:t xml:space="preserve">решения </w:t>
      </w:r>
      <w:r w:rsidRPr="005C19AE">
        <w:rPr>
          <w:rFonts w:ascii="Times New Roman" w:hAnsi="Times New Roman" w:cs="Times New Roman"/>
          <w:sz w:val="26"/>
          <w:szCs w:val="26"/>
        </w:rPr>
        <w:t xml:space="preserve">о предоставлении муниципальной услуги </w:t>
      </w:r>
      <w:r w:rsidR="00DD6F32">
        <w:rPr>
          <w:rFonts w:ascii="Times New Roman" w:hAnsi="Times New Roman" w:cs="Times New Roman"/>
          <w:sz w:val="26"/>
          <w:szCs w:val="26"/>
        </w:rPr>
        <w:t>с</w:t>
      </w:r>
      <w:r w:rsidR="00854233">
        <w:rPr>
          <w:rFonts w:ascii="Times New Roman" w:hAnsi="Times New Roman" w:cs="Times New Roman"/>
          <w:sz w:val="26"/>
          <w:szCs w:val="26"/>
        </w:rPr>
        <w:t>екретарь Комиссии</w:t>
      </w:r>
      <w:r w:rsidRPr="005C19AE">
        <w:rPr>
          <w:rFonts w:ascii="Times New Roman" w:hAnsi="Times New Roman" w:cs="Times New Roman"/>
          <w:sz w:val="26"/>
          <w:szCs w:val="26"/>
        </w:rPr>
        <w:t xml:space="preserve"> в срок, не </w:t>
      </w:r>
      <w:r w:rsidR="00854233">
        <w:rPr>
          <w:rFonts w:ascii="Times New Roman" w:hAnsi="Times New Roman" w:cs="Times New Roman"/>
          <w:sz w:val="26"/>
          <w:szCs w:val="26"/>
        </w:rPr>
        <w:t>позднее</w:t>
      </w:r>
      <w:r w:rsidRPr="005C19AE">
        <w:rPr>
          <w:rFonts w:ascii="Times New Roman" w:hAnsi="Times New Roman" w:cs="Times New Roman"/>
          <w:sz w:val="26"/>
          <w:szCs w:val="26"/>
        </w:rPr>
        <w:t xml:space="preserve"> 5-ти </w:t>
      </w:r>
      <w:r w:rsidR="00854233">
        <w:rPr>
          <w:rFonts w:ascii="Times New Roman" w:hAnsi="Times New Roman" w:cs="Times New Roman"/>
          <w:sz w:val="26"/>
          <w:szCs w:val="26"/>
        </w:rPr>
        <w:t>рабочих</w:t>
      </w:r>
      <w:r w:rsidRPr="005C19AE">
        <w:rPr>
          <w:rFonts w:ascii="Times New Roman" w:hAnsi="Times New Roman" w:cs="Times New Roman"/>
          <w:sz w:val="26"/>
          <w:szCs w:val="26"/>
        </w:rPr>
        <w:t xml:space="preserve">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w:t>
      </w:r>
      <w:r w:rsidR="00854233" w:rsidRPr="00854233">
        <w:rPr>
          <w:rFonts w:ascii="Times New Roman" w:hAnsi="Times New Roman" w:cs="Times New Roman"/>
          <w:sz w:val="26"/>
          <w:szCs w:val="26"/>
        </w:rPr>
        <w:t>АО «Почта России»</w:t>
      </w:r>
      <w:r w:rsidRPr="005C19AE">
        <w:rPr>
          <w:rFonts w:ascii="Times New Roman" w:hAnsi="Times New Roman" w:cs="Times New Roman"/>
          <w:sz w:val="26"/>
          <w:szCs w:val="26"/>
        </w:rPr>
        <w:t>;</w:t>
      </w:r>
    </w:p>
    <w:p w:rsidR="005C19AE" w:rsidRPr="005C19AE" w:rsidRDefault="005C19AE" w:rsidP="005C19AE">
      <w:pPr>
        <w:pStyle w:val="ConsPlusNormal"/>
        <w:ind w:firstLine="708"/>
        <w:jc w:val="both"/>
        <w:rPr>
          <w:rFonts w:ascii="Times New Roman" w:hAnsi="Times New Roman" w:cs="Times New Roman"/>
          <w:sz w:val="26"/>
          <w:szCs w:val="26"/>
        </w:rPr>
      </w:pPr>
      <w:r w:rsidRPr="005C19AE">
        <w:rPr>
          <w:rFonts w:ascii="Times New Roman" w:hAnsi="Times New Roman" w:cs="Times New Roman"/>
          <w:sz w:val="26"/>
          <w:szCs w:val="26"/>
        </w:rPr>
        <w:t xml:space="preserve">3) в случае принятия решения об отказе в предоставлении муниципальной услуги </w:t>
      </w:r>
      <w:r w:rsidR="00DD6F32">
        <w:rPr>
          <w:rFonts w:ascii="Times New Roman" w:hAnsi="Times New Roman" w:cs="Times New Roman"/>
          <w:sz w:val="26"/>
          <w:szCs w:val="26"/>
        </w:rPr>
        <w:t>с</w:t>
      </w:r>
      <w:r w:rsidR="00854233" w:rsidRPr="00854233">
        <w:rPr>
          <w:rFonts w:ascii="Times New Roman" w:hAnsi="Times New Roman" w:cs="Times New Roman"/>
          <w:sz w:val="26"/>
          <w:szCs w:val="26"/>
        </w:rPr>
        <w:t>екретарь Комиссии в срок, не позднее 5-ти рабочих дней со дня принятия решения о</w:t>
      </w:r>
      <w:r w:rsidR="00DD6F32">
        <w:rPr>
          <w:rFonts w:ascii="Times New Roman" w:hAnsi="Times New Roman" w:cs="Times New Roman"/>
          <w:sz w:val="26"/>
          <w:szCs w:val="26"/>
        </w:rPr>
        <w:t>б отказе в</w:t>
      </w:r>
      <w:r w:rsidR="00854233" w:rsidRPr="00854233">
        <w:rPr>
          <w:rFonts w:ascii="Times New Roman" w:hAnsi="Times New Roman" w:cs="Times New Roman"/>
          <w:sz w:val="26"/>
          <w:szCs w:val="26"/>
        </w:rPr>
        <w:t xml:space="preserve"> предоставлении муниципальной услуги</w:t>
      </w:r>
      <w:r w:rsidRPr="005C19AE">
        <w:rPr>
          <w:rFonts w:ascii="Times New Roman" w:hAnsi="Times New Roman" w:cs="Times New Roman"/>
          <w:sz w:val="26"/>
          <w:szCs w:val="26"/>
        </w:rPr>
        <w:t>, направляет Заявителю уведомление с указанием причины отказа в ее предоставлении и адрес, по которому Заявитель может забрать представленные документы;</w:t>
      </w:r>
    </w:p>
    <w:p w:rsidR="005C19AE" w:rsidRPr="005C19AE" w:rsidRDefault="003555DA" w:rsidP="005C19A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5C19AE" w:rsidRPr="005C19AE">
        <w:rPr>
          <w:rFonts w:ascii="Times New Roman" w:hAnsi="Times New Roman" w:cs="Times New Roman"/>
          <w:sz w:val="26"/>
          <w:szCs w:val="26"/>
        </w:rPr>
        <w:t>) лиц</w:t>
      </w:r>
      <w:r w:rsidR="00BB2854">
        <w:rPr>
          <w:rFonts w:ascii="Times New Roman" w:hAnsi="Times New Roman" w:cs="Times New Roman"/>
          <w:sz w:val="26"/>
          <w:szCs w:val="26"/>
        </w:rPr>
        <w:t>ом</w:t>
      </w:r>
      <w:r w:rsidR="005C19AE" w:rsidRPr="005C19AE">
        <w:rPr>
          <w:rFonts w:ascii="Times New Roman" w:hAnsi="Times New Roman" w:cs="Times New Roman"/>
          <w:sz w:val="26"/>
          <w:szCs w:val="26"/>
        </w:rPr>
        <w:t>, ответственным за выполнение административной процедуры, явля</w:t>
      </w:r>
      <w:r w:rsidR="00BB2854">
        <w:rPr>
          <w:rFonts w:ascii="Times New Roman" w:hAnsi="Times New Roman" w:cs="Times New Roman"/>
          <w:sz w:val="26"/>
          <w:szCs w:val="26"/>
        </w:rPr>
        <w:t>е</w:t>
      </w:r>
      <w:r w:rsidR="005C19AE" w:rsidRPr="005C19AE">
        <w:rPr>
          <w:rFonts w:ascii="Times New Roman" w:hAnsi="Times New Roman" w:cs="Times New Roman"/>
          <w:sz w:val="26"/>
          <w:szCs w:val="26"/>
        </w:rPr>
        <w:t xml:space="preserve">тся </w:t>
      </w:r>
      <w:r>
        <w:rPr>
          <w:rFonts w:ascii="Times New Roman" w:hAnsi="Times New Roman" w:cs="Times New Roman"/>
          <w:sz w:val="26"/>
          <w:szCs w:val="26"/>
        </w:rPr>
        <w:t>секретарь Комиссии</w:t>
      </w:r>
      <w:r w:rsidR="005C19AE" w:rsidRPr="005C19AE">
        <w:rPr>
          <w:rFonts w:ascii="Times New Roman" w:hAnsi="Times New Roman" w:cs="Times New Roman"/>
          <w:sz w:val="26"/>
          <w:szCs w:val="26"/>
        </w:rPr>
        <w:t>;</w:t>
      </w:r>
    </w:p>
    <w:p w:rsidR="005C19AE" w:rsidRDefault="003555DA" w:rsidP="005C19A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5C19AE" w:rsidRPr="005C19AE">
        <w:rPr>
          <w:rFonts w:ascii="Times New Roman" w:hAnsi="Times New Roman" w:cs="Times New Roman"/>
          <w:sz w:val="26"/>
          <w:szCs w:val="26"/>
        </w:rPr>
        <w:t>) 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320009" w:rsidRPr="00320009" w:rsidRDefault="00590852"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00320009" w:rsidRPr="00320009">
        <w:rPr>
          <w:rFonts w:ascii="Times New Roman" w:hAnsi="Times New Roman" w:cs="Times New Roman"/>
          <w:sz w:val="26"/>
          <w:szCs w:val="26"/>
        </w:rPr>
        <w:t>. Выплата единовременной адресной материальной помощи: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1) основанием для начала административной процедуры является принятие решения о предоставлении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2) </w:t>
      </w:r>
      <w:r w:rsidR="00DD6F32">
        <w:rPr>
          <w:rFonts w:ascii="Times New Roman" w:hAnsi="Times New Roman" w:cs="Times New Roman"/>
          <w:sz w:val="26"/>
          <w:szCs w:val="26"/>
        </w:rPr>
        <w:t>С</w:t>
      </w:r>
      <w:r w:rsidRPr="00320009">
        <w:rPr>
          <w:rFonts w:ascii="Times New Roman" w:hAnsi="Times New Roman" w:cs="Times New Roman"/>
          <w:sz w:val="26"/>
          <w:szCs w:val="26"/>
        </w:rPr>
        <w:t>пециалист формирует заявку на выплату;</w:t>
      </w:r>
    </w:p>
    <w:p w:rsidR="003555DA"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3) </w:t>
      </w:r>
      <w:r w:rsidR="003555DA" w:rsidRPr="003555DA">
        <w:rPr>
          <w:rFonts w:ascii="Times New Roman" w:hAnsi="Times New Roman" w:cs="Times New Roman"/>
          <w:sz w:val="26"/>
          <w:szCs w:val="26"/>
        </w:rPr>
        <w:t xml:space="preserve">лицами, ответственными за выполнение административной процедуры, являются </w:t>
      </w:r>
      <w:r w:rsidR="00DD6F32">
        <w:rPr>
          <w:rFonts w:ascii="Times New Roman" w:hAnsi="Times New Roman" w:cs="Times New Roman"/>
          <w:sz w:val="26"/>
          <w:szCs w:val="26"/>
        </w:rPr>
        <w:t>С</w:t>
      </w:r>
      <w:r w:rsidR="00DD6F32" w:rsidRPr="00B76CC2">
        <w:rPr>
          <w:rFonts w:ascii="Times New Roman" w:hAnsi="Times New Roman" w:cs="Times New Roman"/>
          <w:sz w:val="26"/>
          <w:szCs w:val="26"/>
        </w:rPr>
        <w:t>пециалист</w:t>
      </w:r>
      <w:r w:rsidR="00DD6F32">
        <w:rPr>
          <w:rFonts w:ascii="Times New Roman" w:hAnsi="Times New Roman" w:cs="Times New Roman"/>
          <w:sz w:val="26"/>
          <w:szCs w:val="26"/>
        </w:rPr>
        <w:t>,</w:t>
      </w:r>
      <w:r w:rsidR="00DD6F32" w:rsidRPr="00B76CC2">
        <w:rPr>
          <w:rFonts w:ascii="Times New Roman" w:hAnsi="Times New Roman" w:cs="Times New Roman"/>
          <w:sz w:val="26"/>
          <w:szCs w:val="26"/>
        </w:rPr>
        <w:t xml:space="preserve"> </w:t>
      </w:r>
      <w:r w:rsidR="00DD6F32">
        <w:rPr>
          <w:rFonts w:ascii="Times New Roman" w:hAnsi="Times New Roman" w:cs="Times New Roman"/>
          <w:sz w:val="26"/>
          <w:szCs w:val="26"/>
        </w:rPr>
        <w:t>непосредственный руководитель С</w:t>
      </w:r>
      <w:r w:rsidR="00DD6F32" w:rsidRPr="00B76CC2">
        <w:rPr>
          <w:rFonts w:ascii="Times New Roman" w:hAnsi="Times New Roman" w:cs="Times New Roman"/>
          <w:sz w:val="26"/>
          <w:szCs w:val="26"/>
        </w:rPr>
        <w:t>пециалиста</w:t>
      </w:r>
      <w:r w:rsidR="003555DA" w:rsidRPr="003555DA">
        <w:rPr>
          <w:rFonts w:ascii="Times New Roman" w:hAnsi="Times New Roman" w:cs="Times New Roman"/>
          <w:sz w:val="26"/>
          <w:szCs w:val="26"/>
        </w:rPr>
        <w:t>, директор Управления;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4) срок выполнения административной процедуры составляет </w:t>
      </w:r>
      <w:r w:rsidR="003555DA" w:rsidRPr="003555DA">
        <w:rPr>
          <w:rFonts w:ascii="Times New Roman" w:hAnsi="Times New Roman" w:cs="Times New Roman"/>
          <w:sz w:val="26"/>
          <w:szCs w:val="26"/>
        </w:rPr>
        <w:t xml:space="preserve">не позднее 10 </w:t>
      </w:r>
      <w:r w:rsidR="003555DA" w:rsidRPr="003555DA">
        <w:rPr>
          <w:rFonts w:ascii="Times New Roman" w:hAnsi="Times New Roman" w:cs="Times New Roman"/>
          <w:sz w:val="26"/>
          <w:szCs w:val="26"/>
        </w:rPr>
        <w:lastRenderedPageBreak/>
        <w:t>рабочих дней со дня принятия Комиссией решения</w:t>
      </w:r>
      <w:r w:rsidRPr="00320009">
        <w:rPr>
          <w:rFonts w:ascii="Times New Roman" w:hAnsi="Times New Roman" w:cs="Times New Roman"/>
          <w:sz w:val="26"/>
          <w:szCs w:val="26"/>
        </w:rPr>
        <w:t xml:space="preserve"> о предоставлении муниципальной услуги;</w:t>
      </w:r>
    </w:p>
    <w:p w:rsidR="00320009" w:rsidRPr="00320009" w:rsidRDefault="00320009" w:rsidP="003555DA">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5) </w:t>
      </w:r>
      <w:r w:rsidR="00B30557">
        <w:rPr>
          <w:rFonts w:ascii="Times New Roman" w:hAnsi="Times New Roman" w:cs="Times New Roman"/>
          <w:sz w:val="26"/>
          <w:szCs w:val="26"/>
        </w:rPr>
        <w:t xml:space="preserve">результатом выполнения административной процедуры является перечисление </w:t>
      </w:r>
      <w:r w:rsidR="003555DA" w:rsidRPr="003555DA">
        <w:rPr>
          <w:rFonts w:ascii="Times New Roman" w:hAnsi="Times New Roman" w:cs="Times New Roman"/>
          <w:sz w:val="26"/>
          <w:szCs w:val="26"/>
        </w:rPr>
        <w:t>де</w:t>
      </w:r>
      <w:r w:rsidR="00B30557">
        <w:rPr>
          <w:rFonts w:ascii="Times New Roman" w:hAnsi="Times New Roman" w:cs="Times New Roman"/>
          <w:sz w:val="26"/>
          <w:szCs w:val="26"/>
        </w:rPr>
        <w:t>нежных средств на лицевой счет З</w:t>
      </w:r>
      <w:r w:rsidR="003555DA" w:rsidRPr="003555DA">
        <w:rPr>
          <w:rFonts w:ascii="Times New Roman" w:hAnsi="Times New Roman" w:cs="Times New Roman"/>
          <w:sz w:val="26"/>
          <w:szCs w:val="26"/>
        </w:rPr>
        <w:t>аявителя, открытый в кредитной организац</w:t>
      </w:r>
      <w:r w:rsidR="00B30557">
        <w:rPr>
          <w:rFonts w:ascii="Times New Roman" w:hAnsi="Times New Roman" w:cs="Times New Roman"/>
          <w:sz w:val="26"/>
          <w:szCs w:val="26"/>
        </w:rPr>
        <w:t>ии Российской Федерации на имя З</w:t>
      </w:r>
      <w:r w:rsidR="003555DA" w:rsidRPr="003555DA">
        <w:rPr>
          <w:rFonts w:ascii="Times New Roman" w:hAnsi="Times New Roman" w:cs="Times New Roman"/>
          <w:sz w:val="26"/>
          <w:szCs w:val="26"/>
        </w:rPr>
        <w:t>аявителя или через отделение связи АО</w:t>
      </w:r>
      <w:r w:rsidR="00B30557">
        <w:rPr>
          <w:rFonts w:ascii="Times New Roman" w:hAnsi="Times New Roman" w:cs="Times New Roman"/>
          <w:sz w:val="26"/>
          <w:szCs w:val="26"/>
        </w:rPr>
        <w:t> </w:t>
      </w:r>
      <w:r w:rsidR="003555DA" w:rsidRPr="003555DA">
        <w:rPr>
          <w:rFonts w:ascii="Times New Roman" w:hAnsi="Times New Roman" w:cs="Times New Roman"/>
          <w:sz w:val="26"/>
          <w:szCs w:val="26"/>
        </w:rPr>
        <w:t xml:space="preserve">«Почта России» </w:t>
      </w:r>
      <w:r w:rsidRPr="00320009">
        <w:rPr>
          <w:rFonts w:ascii="Times New Roman" w:hAnsi="Times New Roman" w:cs="Times New Roman"/>
          <w:sz w:val="26"/>
          <w:szCs w:val="26"/>
        </w:rPr>
        <w:t>(по выбору Заявителя).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w:t>
      </w:r>
      <w:r w:rsidR="003555DA">
        <w:rPr>
          <w:rFonts w:ascii="Times New Roman" w:hAnsi="Times New Roman" w:cs="Times New Roman"/>
          <w:sz w:val="26"/>
          <w:szCs w:val="26"/>
        </w:rPr>
        <w:t>8</w:t>
      </w:r>
      <w:r w:rsidRPr="00320009">
        <w:rPr>
          <w:rFonts w:ascii="Times New Roman" w:hAnsi="Times New Roman" w:cs="Times New Roman"/>
          <w:sz w:val="26"/>
          <w:szCs w:val="26"/>
        </w:rPr>
        <w:t>. Информирование о порядке предоставления муниципальной услуги осуществляется Управлением с использованием:</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средств массовой информации (печатных и электронных);</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информационных стендов;</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информационно-справочных материалов (буклетов, брошюр);</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персональных письменных уведомлений, направляемых по месту жительства Заявителя.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w:t>
      </w:r>
      <w:r w:rsidR="003555DA">
        <w:rPr>
          <w:rFonts w:ascii="Times New Roman" w:hAnsi="Times New Roman" w:cs="Times New Roman"/>
          <w:sz w:val="26"/>
          <w:szCs w:val="26"/>
        </w:rPr>
        <w:t>9</w:t>
      </w:r>
      <w:r w:rsidRPr="00320009">
        <w:rPr>
          <w:rFonts w:ascii="Times New Roman" w:hAnsi="Times New Roman" w:cs="Times New Roman"/>
          <w:sz w:val="26"/>
          <w:szCs w:val="26"/>
        </w:rPr>
        <w:t>. Адрес, по которому осуществляется прием заявлений о предоставлении муниципальной услуги:</w:t>
      </w:r>
    </w:p>
    <w:p w:rsidR="00080BD1" w:rsidRPr="00080BD1" w:rsidRDefault="00320009" w:rsidP="00080BD1">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- 663300, Красноярский край, г. Норильск, </w:t>
      </w:r>
      <w:r w:rsidR="00080BD1" w:rsidRPr="00080BD1">
        <w:rPr>
          <w:rFonts w:ascii="Times New Roman" w:hAnsi="Times New Roman" w:cs="Times New Roman"/>
          <w:sz w:val="26"/>
          <w:szCs w:val="26"/>
        </w:rPr>
        <w:t>Ленинский пр-т., д.26;</w:t>
      </w:r>
    </w:p>
    <w:p w:rsidR="00080BD1" w:rsidRDefault="00080BD1" w:rsidP="00320009">
      <w:pPr>
        <w:pStyle w:val="ConsPlusNormal"/>
        <w:ind w:firstLine="708"/>
        <w:jc w:val="both"/>
        <w:rPr>
          <w:rFonts w:ascii="Times New Roman" w:hAnsi="Times New Roman" w:cs="Times New Roman"/>
          <w:sz w:val="26"/>
          <w:szCs w:val="26"/>
        </w:rPr>
      </w:pPr>
      <w:r w:rsidRPr="00080BD1">
        <w:rPr>
          <w:rFonts w:ascii="Times New Roman" w:hAnsi="Times New Roman" w:cs="Times New Roman"/>
          <w:sz w:val="26"/>
          <w:szCs w:val="26"/>
        </w:rPr>
        <w:t>- 663335, Красноярский край, поселок Снежногорск, у</w:t>
      </w:r>
      <w:r w:rsidR="00BB2854">
        <w:rPr>
          <w:rFonts w:ascii="Times New Roman" w:hAnsi="Times New Roman" w:cs="Times New Roman"/>
          <w:sz w:val="26"/>
          <w:szCs w:val="26"/>
        </w:rPr>
        <w:t xml:space="preserve">л. </w:t>
      </w:r>
      <w:proofErr w:type="spellStart"/>
      <w:r w:rsidR="00BB2854">
        <w:rPr>
          <w:rFonts w:ascii="Times New Roman" w:hAnsi="Times New Roman" w:cs="Times New Roman"/>
          <w:sz w:val="26"/>
          <w:szCs w:val="26"/>
        </w:rPr>
        <w:t>Хантайская</w:t>
      </w:r>
      <w:proofErr w:type="spellEnd"/>
      <w:r w:rsidR="00BB2854">
        <w:rPr>
          <w:rFonts w:ascii="Times New Roman" w:hAnsi="Times New Roman" w:cs="Times New Roman"/>
          <w:sz w:val="26"/>
          <w:szCs w:val="26"/>
        </w:rPr>
        <w:t xml:space="preserve"> Набережная, д. 10.</w:t>
      </w:r>
    </w:p>
    <w:p w:rsidR="00320009" w:rsidRPr="00320009" w:rsidRDefault="00080BD1" w:rsidP="003200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3.10</w:t>
      </w:r>
      <w:r w:rsidR="00320009" w:rsidRPr="00320009">
        <w:rPr>
          <w:rFonts w:ascii="Times New Roman" w:hAnsi="Times New Roman" w:cs="Times New Roman"/>
          <w:sz w:val="26"/>
          <w:szCs w:val="26"/>
        </w:rPr>
        <w:t>. Дни и часы приема заявления о предоставлении муниципальной услуги:</w:t>
      </w:r>
    </w:p>
    <w:p w:rsidR="00080BD1" w:rsidRDefault="00080BD1" w:rsidP="00320009">
      <w:pPr>
        <w:pStyle w:val="ConsPlusNormal"/>
        <w:ind w:firstLine="708"/>
        <w:jc w:val="both"/>
        <w:rPr>
          <w:rFonts w:ascii="Times New Roman" w:hAnsi="Times New Roman" w:cs="Times New Roman"/>
          <w:sz w:val="26"/>
          <w:szCs w:val="26"/>
        </w:rPr>
      </w:pPr>
      <w:r w:rsidRPr="00080BD1">
        <w:rPr>
          <w:rFonts w:ascii="Times New Roman" w:hAnsi="Times New Roman" w:cs="Times New Roman"/>
          <w:sz w:val="26"/>
          <w:szCs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080BD1">
        <w:rPr>
          <w:rFonts w:ascii="Times New Roman" w:hAnsi="Times New Roman" w:cs="Times New Roman"/>
          <w:sz w:val="26"/>
          <w:szCs w:val="26"/>
        </w:rPr>
        <w:t>неприемный</w:t>
      </w:r>
      <w:proofErr w:type="spellEnd"/>
      <w:r w:rsidRPr="00080BD1">
        <w:rPr>
          <w:rFonts w:ascii="Times New Roman" w:hAnsi="Times New Roman" w:cs="Times New Roman"/>
          <w:sz w:val="26"/>
          <w:szCs w:val="26"/>
        </w:rPr>
        <w:t xml:space="preserve"> день.</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w:t>
      </w:r>
      <w:r w:rsidR="00080BD1">
        <w:rPr>
          <w:rFonts w:ascii="Times New Roman" w:hAnsi="Times New Roman" w:cs="Times New Roman"/>
          <w:sz w:val="26"/>
          <w:szCs w:val="26"/>
        </w:rPr>
        <w:t>11</w:t>
      </w:r>
      <w:r w:rsidRPr="00320009">
        <w:rPr>
          <w:rFonts w:ascii="Times New Roman" w:hAnsi="Times New Roman" w:cs="Times New Roman"/>
          <w:sz w:val="26"/>
          <w:szCs w:val="26"/>
        </w:rPr>
        <w:t>. Телефоны Управления:</w:t>
      </w:r>
    </w:p>
    <w:p w:rsidR="00080BD1" w:rsidRPr="00080BD1" w:rsidRDefault="00080BD1" w:rsidP="00080BD1">
      <w:pPr>
        <w:autoSpaceDE w:val="0"/>
        <w:autoSpaceDN w:val="0"/>
        <w:adjustRightInd w:val="0"/>
        <w:spacing w:after="0" w:line="240" w:lineRule="auto"/>
        <w:ind w:firstLine="709"/>
        <w:jc w:val="both"/>
        <w:rPr>
          <w:rFonts w:ascii="Times New Roman" w:hAnsi="Times New Roman"/>
          <w:sz w:val="26"/>
        </w:rPr>
      </w:pPr>
      <w:r w:rsidRPr="00080BD1">
        <w:rPr>
          <w:rFonts w:ascii="Times New Roman" w:hAnsi="Times New Roman"/>
          <w:sz w:val="26"/>
        </w:rPr>
        <w:t>- (3919) 43-71-95 (приемная Управления), факс: (3919) 43-71-96;</w:t>
      </w:r>
    </w:p>
    <w:p w:rsidR="00080BD1" w:rsidRPr="00080BD1" w:rsidRDefault="00080BD1" w:rsidP="00080BD1">
      <w:pPr>
        <w:autoSpaceDE w:val="0"/>
        <w:autoSpaceDN w:val="0"/>
        <w:adjustRightInd w:val="0"/>
        <w:spacing w:after="0" w:line="240" w:lineRule="auto"/>
        <w:ind w:firstLine="709"/>
        <w:jc w:val="both"/>
        <w:rPr>
          <w:rFonts w:ascii="Times New Roman" w:hAnsi="Times New Roman"/>
          <w:sz w:val="26"/>
        </w:rPr>
      </w:pPr>
      <w:r w:rsidRPr="00080BD1">
        <w:rPr>
          <w:rFonts w:ascii="Times New Roman" w:hAnsi="Times New Roman"/>
          <w:sz w:val="26"/>
        </w:rPr>
        <w:t>- (3919) 43-71-95 *1853 (отдел предоставления мер социальной поддержки);</w:t>
      </w:r>
    </w:p>
    <w:p w:rsidR="00080BD1" w:rsidRPr="00080BD1" w:rsidRDefault="00080BD1" w:rsidP="00080BD1">
      <w:pPr>
        <w:autoSpaceDE w:val="0"/>
        <w:autoSpaceDN w:val="0"/>
        <w:adjustRightInd w:val="0"/>
        <w:spacing w:after="0" w:line="240" w:lineRule="auto"/>
        <w:ind w:firstLine="709"/>
        <w:jc w:val="both"/>
        <w:rPr>
          <w:rFonts w:ascii="Times New Roman" w:hAnsi="Times New Roman"/>
          <w:sz w:val="26"/>
        </w:rPr>
      </w:pPr>
      <w:r w:rsidRPr="00080BD1">
        <w:rPr>
          <w:rFonts w:ascii="Times New Roman" w:hAnsi="Times New Roman"/>
          <w:sz w:val="26"/>
        </w:rPr>
        <w:t>-</w:t>
      </w:r>
      <w:r w:rsidRPr="00080BD1">
        <w:t xml:space="preserve"> </w:t>
      </w:r>
      <w:r w:rsidRPr="00080BD1">
        <w:rPr>
          <w:rFonts w:ascii="Times New Roman" w:hAnsi="Times New Roman"/>
          <w:sz w:val="26"/>
        </w:rPr>
        <w:t xml:space="preserve">(3919) 43-71-62 (общий отдел </w:t>
      </w:r>
      <w:proofErr w:type="spellStart"/>
      <w:r w:rsidRPr="00080BD1">
        <w:rPr>
          <w:rFonts w:ascii="Times New Roman" w:hAnsi="Times New Roman"/>
          <w:sz w:val="26"/>
        </w:rPr>
        <w:t>Снежногорского</w:t>
      </w:r>
      <w:proofErr w:type="spellEnd"/>
      <w:r w:rsidRPr="00080BD1">
        <w:rPr>
          <w:rFonts w:ascii="Times New Roman" w:hAnsi="Times New Roman"/>
          <w:sz w:val="26"/>
        </w:rPr>
        <w:t xml:space="preserve"> территориального управления).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080BD1">
        <w:rPr>
          <w:rFonts w:ascii="Times New Roman" w:hAnsi="Times New Roman" w:cs="Times New Roman"/>
          <w:sz w:val="26"/>
          <w:szCs w:val="26"/>
        </w:rPr>
        <w:t>2</w:t>
      </w:r>
      <w:r w:rsidRPr="00320009">
        <w:rPr>
          <w:rFonts w:ascii="Times New Roman" w:hAnsi="Times New Roman" w:cs="Times New Roman"/>
          <w:sz w:val="26"/>
          <w:szCs w:val="26"/>
        </w:rPr>
        <w:t xml:space="preserve">. </w:t>
      </w:r>
      <w:hyperlink w:anchor="P1885" w:history="1">
        <w:r w:rsidRPr="00320009">
          <w:rPr>
            <w:rFonts w:ascii="Times New Roman" w:hAnsi="Times New Roman" w:cs="Times New Roman"/>
            <w:sz w:val="26"/>
            <w:szCs w:val="26"/>
          </w:rPr>
          <w:t>Сведения</w:t>
        </w:r>
      </w:hyperlink>
      <w:r w:rsidRPr="00320009">
        <w:rPr>
          <w:rFonts w:ascii="Times New Roman" w:hAnsi="Times New Roman" w:cs="Times New Roman"/>
          <w:sz w:val="26"/>
          <w:szCs w:val="26"/>
        </w:rPr>
        <w:t xml:space="preserve"> о местах нахождения, контактных телефонах Управления указаны в приложении № 3 к настоящему Административному регламенту и на официальном сайте муниципального образования город Норильск: www.norilsk-city.ru.</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Электронный адрес Управления: </w:t>
      </w:r>
      <w:r w:rsidR="00080BD1" w:rsidRPr="00080BD1">
        <w:rPr>
          <w:rFonts w:ascii="Times New Roman" w:hAnsi="Times New Roman" w:cs="Times New Roman"/>
          <w:sz w:val="26"/>
          <w:szCs w:val="26"/>
        </w:rPr>
        <w:t>MKU_USP@norilsk-city.ru</w:t>
      </w:r>
      <w:r w:rsidRPr="00320009">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080BD1">
        <w:rPr>
          <w:rFonts w:ascii="Times New Roman" w:hAnsi="Times New Roman" w:cs="Times New Roman"/>
          <w:sz w:val="26"/>
          <w:szCs w:val="26"/>
        </w:rPr>
        <w:t>3</w:t>
      </w:r>
      <w:r w:rsidRPr="00320009">
        <w:rPr>
          <w:rFonts w:ascii="Times New Roman" w:hAnsi="Times New Roman" w:cs="Times New Roman"/>
          <w:sz w:val="26"/>
          <w:szCs w:val="26"/>
        </w:rPr>
        <w:t>. Основными требованиями при информировании Заявителей по предоставлении муниципальной услуги являются: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адресность;</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актуальность;</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своевременность;</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четкость в изложении материала;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полнота информирования;</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наглядность форм подачи материала;</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удобство и доступность.</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080BD1">
        <w:rPr>
          <w:rFonts w:ascii="Times New Roman" w:hAnsi="Times New Roman" w:cs="Times New Roman"/>
          <w:sz w:val="26"/>
          <w:szCs w:val="26"/>
        </w:rPr>
        <w:t>4</w:t>
      </w:r>
      <w:r w:rsidRPr="00320009">
        <w:rPr>
          <w:rFonts w:ascii="Times New Roman" w:hAnsi="Times New Roman" w:cs="Times New Roman"/>
          <w:sz w:val="26"/>
          <w:szCs w:val="26"/>
        </w:rPr>
        <w:t>. При устном обращении З</w:t>
      </w:r>
      <w:r w:rsidR="00080BD1">
        <w:rPr>
          <w:rFonts w:ascii="Times New Roman" w:hAnsi="Times New Roman" w:cs="Times New Roman"/>
          <w:sz w:val="26"/>
          <w:szCs w:val="26"/>
        </w:rPr>
        <w:t xml:space="preserve">аявителя специалист Управления </w:t>
      </w:r>
      <w:r w:rsidRPr="00320009">
        <w:rPr>
          <w:rFonts w:ascii="Times New Roman" w:hAnsi="Times New Roman" w:cs="Times New Roman"/>
          <w:sz w:val="26"/>
          <w:szCs w:val="26"/>
        </w:rPr>
        <w:t>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9450FD">
        <w:rPr>
          <w:rFonts w:ascii="Times New Roman" w:hAnsi="Times New Roman" w:cs="Times New Roman"/>
          <w:sz w:val="26"/>
          <w:szCs w:val="26"/>
        </w:rPr>
        <w:t>5</w:t>
      </w:r>
      <w:r w:rsidRPr="00320009">
        <w:rPr>
          <w:rFonts w:ascii="Times New Roman" w:hAnsi="Times New Roman" w:cs="Times New Roman"/>
          <w:sz w:val="26"/>
          <w:szCs w:val="26"/>
        </w:rPr>
        <w:t>. Устное информирование осуществляе</w:t>
      </w:r>
      <w:r w:rsidR="00080BD1">
        <w:rPr>
          <w:rFonts w:ascii="Times New Roman" w:hAnsi="Times New Roman" w:cs="Times New Roman"/>
          <w:sz w:val="26"/>
          <w:szCs w:val="26"/>
        </w:rPr>
        <w:t xml:space="preserve">тся специалистами Управления </w:t>
      </w:r>
      <w:r w:rsidRPr="00320009">
        <w:rPr>
          <w:rFonts w:ascii="Times New Roman" w:hAnsi="Times New Roman" w:cs="Times New Roman"/>
          <w:sz w:val="26"/>
          <w:szCs w:val="26"/>
        </w:rPr>
        <w:t>при устном о</w:t>
      </w:r>
      <w:r w:rsidR="00080BD1">
        <w:rPr>
          <w:rFonts w:ascii="Times New Roman" w:hAnsi="Times New Roman" w:cs="Times New Roman"/>
          <w:sz w:val="26"/>
          <w:szCs w:val="26"/>
        </w:rPr>
        <w:t>бращении Заявителя в Управление</w:t>
      </w:r>
      <w:r w:rsidRPr="00320009">
        <w:rPr>
          <w:rFonts w:ascii="Times New Roman" w:hAnsi="Times New Roman" w:cs="Times New Roman"/>
          <w:sz w:val="26"/>
          <w:szCs w:val="26"/>
        </w:rPr>
        <w:t xml:space="preserve"> лично либо по телефону.</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Информация об обра</w:t>
      </w:r>
      <w:r w:rsidR="00080BD1">
        <w:rPr>
          <w:rFonts w:ascii="Times New Roman" w:hAnsi="Times New Roman" w:cs="Times New Roman"/>
          <w:sz w:val="26"/>
          <w:szCs w:val="26"/>
        </w:rPr>
        <w:t>тившемся Заявителе в Управление</w:t>
      </w:r>
      <w:r w:rsidRPr="00320009">
        <w:rPr>
          <w:rFonts w:ascii="Times New Roman" w:hAnsi="Times New Roman" w:cs="Times New Roman"/>
          <w:sz w:val="26"/>
          <w:szCs w:val="26"/>
        </w:rPr>
        <w:t xml:space="preserve"> заносится в журнал </w:t>
      </w:r>
      <w:r w:rsidRPr="00320009">
        <w:rPr>
          <w:rFonts w:ascii="Times New Roman" w:hAnsi="Times New Roman" w:cs="Times New Roman"/>
          <w:sz w:val="26"/>
          <w:szCs w:val="26"/>
        </w:rPr>
        <w:lastRenderedPageBreak/>
        <w:t>обращений «</w:t>
      </w:r>
      <w:proofErr w:type="spellStart"/>
      <w:r w:rsidRPr="00320009">
        <w:rPr>
          <w:rFonts w:ascii="Times New Roman" w:hAnsi="Times New Roman" w:cs="Times New Roman"/>
          <w:sz w:val="26"/>
          <w:szCs w:val="26"/>
        </w:rPr>
        <w:t>АСП</w:t>
      </w:r>
      <w:proofErr w:type="spellEnd"/>
      <w:r w:rsidRPr="00320009">
        <w:rPr>
          <w:rFonts w:ascii="Times New Roman" w:hAnsi="Times New Roman" w:cs="Times New Roman"/>
          <w:sz w:val="26"/>
          <w:szCs w:val="26"/>
        </w:rPr>
        <w:t>».</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9450FD">
        <w:rPr>
          <w:rFonts w:ascii="Times New Roman" w:hAnsi="Times New Roman" w:cs="Times New Roman"/>
          <w:sz w:val="26"/>
          <w:szCs w:val="26"/>
        </w:rPr>
        <w:t>6</w:t>
      </w:r>
      <w:r w:rsidRPr="00320009">
        <w:rPr>
          <w:rFonts w:ascii="Times New Roman" w:hAnsi="Times New Roman" w:cs="Times New Roman"/>
          <w:sz w:val="26"/>
          <w:szCs w:val="26"/>
        </w:rPr>
        <w:t>. Ответ на телефонный звонок должен начинаться с информации о наименовании отдела Управления</w:t>
      </w:r>
      <w:r w:rsidR="009450FD">
        <w:rPr>
          <w:rFonts w:ascii="Times New Roman" w:hAnsi="Times New Roman" w:cs="Times New Roman"/>
          <w:sz w:val="26"/>
          <w:szCs w:val="26"/>
        </w:rPr>
        <w:t xml:space="preserve"> </w:t>
      </w:r>
      <w:r w:rsidRPr="00320009">
        <w:rPr>
          <w:rFonts w:ascii="Times New Roman" w:hAnsi="Times New Roman" w:cs="Times New Roman"/>
          <w:sz w:val="26"/>
          <w:szCs w:val="26"/>
        </w:rPr>
        <w:t>в который позвонил Заявитель, должности, фамилии, имени, отчестве специалиста Управления</w:t>
      </w:r>
      <w:r w:rsidR="009450FD">
        <w:rPr>
          <w:rFonts w:ascii="Times New Roman" w:hAnsi="Times New Roman" w:cs="Times New Roman"/>
          <w:sz w:val="26"/>
          <w:szCs w:val="26"/>
        </w:rPr>
        <w:t xml:space="preserve">, </w:t>
      </w:r>
      <w:r w:rsidRPr="00320009">
        <w:rPr>
          <w:rFonts w:ascii="Times New Roman" w:hAnsi="Times New Roman" w:cs="Times New Roman"/>
          <w:sz w:val="26"/>
          <w:szCs w:val="26"/>
        </w:rPr>
        <w:t>принявшего телефонный звонок, и не должен превышать в дни приема заявлений 5 минут.</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9450FD">
        <w:rPr>
          <w:rFonts w:ascii="Times New Roman" w:hAnsi="Times New Roman" w:cs="Times New Roman"/>
          <w:sz w:val="26"/>
          <w:szCs w:val="26"/>
        </w:rPr>
        <w:t>7</w:t>
      </w:r>
      <w:r w:rsidRPr="00320009">
        <w:rPr>
          <w:rFonts w:ascii="Times New Roman" w:hAnsi="Times New Roman" w:cs="Times New Roman"/>
          <w:sz w:val="26"/>
          <w:szCs w:val="26"/>
        </w:rPr>
        <w:t>. Срок по устному информированию Заявителя не должен превышать 30 минут.</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9450FD">
        <w:rPr>
          <w:rFonts w:ascii="Times New Roman" w:hAnsi="Times New Roman" w:cs="Times New Roman"/>
          <w:sz w:val="26"/>
          <w:szCs w:val="26"/>
        </w:rPr>
        <w:t>8</w:t>
      </w:r>
      <w:r w:rsidRPr="00320009">
        <w:rPr>
          <w:rFonts w:ascii="Times New Roman" w:hAnsi="Times New Roman" w:cs="Times New Roman"/>
          <w:sz w:val="26"/>
          <w:szCs w:val="26"/>
        </w:rPr>
        <w:t>. Письменное информирование осуществляется при обращении Заявителя в Управление:</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нарочным;</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 посредством направления почтой, в </w:t>
      </w:r>
      <w:proofErr w:type="spellStart"/>
      <w:r w:rsidRPr="00320009">
        <w:rPr>
          <w:rFonts w:ascii="Times New Roman" w:hAnsi="Times New Roman" w:cs="Times New Roman"/>
          <w:sz w:val="26"/>
          <w:szCs w:val="26"/>
        </w:rPr>
        <w:t>т.ч</w:t>
      </w:r>
      <w:proofErr w:type="spellEnd"/>
      <w:r w:rsidRPr="00320009">
        <w:rPr>
          <w:rFonts w:ascii="Times New Roman" w:hAnsi="Times New Roman" w:cs="Times New Roman"/>
          <w:sz w:val="26"/>
          <w:szCs w:val="26"/>
        </w:rPr>
        <w:t>. электронной;</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направлением по факсу.</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3.1</w:t>
      </w:r>
      <w:r w:rsidR="009450FD">
        <w:rPr>
          <w:rFonts w:ascii="Times New Roman" w:hAnsi="Times New Roman" w:cs="Times New Roman"/>
          <w:sz w:val="26"/>
          <w:szCs w:val="26"/>
        </w:rPr>
        <w:t>9</w:t>
      </w:r>
      <w:r w:rsidRPr="00320009">
        <w:rPr>
          <w:rFonts w:ascii="Times New Roman" w:hAnsi="Times New Roman" w:cs="Times New Roman"/>
          <w:sz w:val="26"/>
          <w:szCs w:val="26"/>
        </w:rPr>
        <w:t>. Текст настоящего Административного регламента размещен на официальном сайте муниципального образования город Норильск www.norilsk-city.ru.</w:t>
      </w:r>
    </w:p>
    <w:p w:rsidR="00320009" w:rsidRPr="00320009" w:rsidRDefault="00320009" w:rsidP="00320009">
      <w:pPr>
        <w:pStyle w:val="ConsPlusNormal"/>
        <w:rPr>
          <w:rFonts w:ascii="Times New Roman" w:hAnsi="Times New Roman" w:cs="Times New Roman"/>
          <w:sz w:val="26"/>
          <w:szCs w:val="26"/>
        </w:rPr>
      </w:pPr>
    </w:p>
    <w:p w:rsidR="00320009" w:rsidRPr="00320009" w:rsidRDefault="00320009" w:rsidP="00320009">
      <w:pPr>
        <w:pStyle w:val="ConsPlusNormal"/>
        <w:jc w:val="center"/>
        <w:rPr>
          <w:rFonts w:ascii="Times New Roman" w:hAnsi="Times New Roman" w:cs="Times New Roman"/>
          <w:sz w:val="26"/>
          <w:szCs w:val="26"/>
        </w:rPr>
      </w:pPr>
      <w:r w:rsidRPr="00320009">
        <w:rPr>
          <w:rFonts w:ascii="Times New Roman" w:hAnsi="Times New Roman" w:cs="Times New Roman"/>
          <w:sz w:val="26"/>
          <w:szCs w:val="26"/>
        </w:rPr>
        <w:t>4. Формы контроля за исполнением регламента</w:t>
      </w:r>
    </w:p>
    <w:p w:rsidR="00320009" w:rsidRPr="00320009" w:rsidRDefault="00320009" w:rsidP="00320009">
      <w:pPr>
        <w:pStyle w:val="ConsPlusNormal"/>
        <w:rPr>
          <w:rFonts w:ascii="Times New Roman" w:hAnsi="Times New Roman" w:cs="Times New Roman"/>
          <w:sz w:val="26"/>
          <w:szCs w:val="26"/>
        </w:rPr>
      </w:pPr>
    </w:p>
    <w:p w:rsidR="00B30557" w:rsidRPr="00BD19D5" w:rsidRDefault="00B30557" w:rsidP="00B305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B30557" w:rsidRDefault="00B30557" w:rsidP="00B305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B30557" w:rsidRDefault="00B30557" w:rsidP="00B305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B30557" w:rsidRDefault="00B30557" w:rsidP="00B305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CE33F0" w:rsidRDefault="00B30557" w:rsidP="00B30557">
      <w:pPr>
        <w:pStyle w:val="ConsPlusNormal"/>
        <w:ind w:firstLine="708"/>
        <w:jc w:val="both"/>
        <w:rPr>
          <w:rFonts w:ascii="Times New Roman" w:hAnsi="Times New Roman" w:cs="Times New Roman"/>
          <w:sz w:val="26"/>
          <w:szCs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 xml:space="preserve">4.5. В случае выявления в результате осуществления контроля за исполнением </w:t>
      </w:r>
      <w:r w:rsidRPr="00320009">
        <w:rPr>
          <w:rFonts w:ascii="Times New Roman" w:hAnsi="Times New Roman" w:cs="Times New Roman"/>
          <w:sz w:val="26"/>
          <w:szCs w:val="26"/>
        </w:rPr>
        <w:lastRenderedPageBreak/>
        <w:t>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320009" w:rsidRPr="00320009" w:rsidRDefault="00320009" w:rsidP="00320009">
      <w:pPr>
        <w:pStyle w:val="ConsPlusNormal"/>
        <w:ind w:firstLine="708"/>
        <w:jc w:val="both"/>
        <w:rPr>
          <w:rFonts w:ascii="Times New Roman" w:hAnsi="Times New Roman" w:cs="Times New Roman"/>
          <w:sz w:val="26"/>
          <w:szCs w:val="26"/>
        </w:rPr>
      </w:pPr>
      <w:r w:rsidRPr="00320009">
        <w:rPr>
          <w:rFonts w:ascii="Times New Roman" w:hAnsi="Times New Roman" w:cs="Times New Roman"/>
          <w:sz w:val="26"/>
          <w:szCs w:val="26"/>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320009" w:rsidRPr="00320009" w:rsidRDefault="00320009" w:rsidP="00320009">
      <w:pPr>
        <w:pStyle w:val="ConsPlusNormal"/>
        <w:rPr>
          <w:rFonts w:ascii="Times New Roman" w:hAnsi="Times New Roman" w:cs="Times New Roman"/>
          <w:sz w:val="26"/>
          <w:szCs w:val="26"/>
        </w:rPr>
      </w:pPr>
    </w:p>
    <w:p w:rsidR="00CE33F0" w:rsidRPr="00CE33F0" w:rsidRDefault="00CE33F0" w:rsidP="00CE33F0">
      <w:pPr>
        <w:widowControl w:val="0"/>
        <w:autoSpaceDE w:val="0"/>
        <w:autoSpaceDN w:val="0"/>
        <w:adjustRightInd w:val="0"/>
        <w:spacing w:after="0" w:line="240" w:lineRule="auto"/>
        <w:jc w:val="center"/>
        <w:rPr>
          <w:rFonts w:ascii="Times New Roman" w:hAnsi="Times New Roman"/>
          <w:sz w:val="26"/>
          <w:szCs w:val="26"/>
        </w:rPr>
      </w:pPr>
      <w:r w:rsidRPr="00CE33F0">
        <w:rPr>
          <w:rFonts w:ascii="Times New Roman" w:hAnsi="Times New Roman"/>
          <w:sz w:val="26"/>
          <w:szCs w:val="26"/>
        </w:rPr>
        <w:t xml:space="preserve">5. </w:t>
      </w:r>
      <w:r w:rsidR="00B30557" w:rsidRPr="00505C8F">
        <w:rPr>
          <w:rFonts w:ascii="Times New Roman" w:hAnsi="Times New Roman"/>
          <w:sz w:val="26"/>
        </w:rPr>
        <w:t xml:space="preserve">Досудебный (внесудебный) порядок обжалования решений и действий (бездействий) </w:t>
      </w:r>
      <w:r w:rsidR="00B30557">
        <w:rPr>
          <w:rFonts w:ascii="Times New Roman" w:hAnsi="Times New Roman"/>
          <w:sz w:val="26"/>
        </w:rPr>
        <w:t>Управления</w:t>
      </w:r>
      <w:r w:rsidR="00B30557" w:rsidRPr="00505C8F">
        <w:rPr>
          <w:rFonts w:ascii="Times New Roman" w:hAnsi="Times New Roman"/>
          <w:sz w:val="26"/>
        </w:rPr>
        <w:t>, директора Управления и специалистов Управления</w:t>
      </w:r>
    </w:p>
    <w:p w:rsidR="00CE33F0" w:rsidRPr="00CE33F0" w:rsidRDefault="00CE33F0" w:rsidP="00CE33F0">
      <w:pPr>
        <w:widowControl w:val="0"/>
        <w:autoSpaceDE w:val="0"/>
        <w:autoSpaceDN w:val="0"/>
        <w:adjustRightInd w:val="0"/>
        <w:spacing w:after="0" w:line="240" w:lineRule="auto"/>
        <w:jc w:val="center"/>
        <w:rPr>
          <w:rFonts w:ascii="Times New Roman" w:hAnsi="Times New Roman"/>
          <w:sz w:val="26"/>
          <w:szCs w:val="26"/>
        </w:rPr>
      </w:pP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cs="Arial"/>
          <w:sz w:val="26"/>
          <w:szCs w:val="26"/>
        </w:rPr>
      </w:pPr>
      <w:bookmarkStart w:id="8" w:name="P776"/>
      <w:bookmarkEnd w:id="8"/>
      <w:r w:rsidRPr="00CE33F0">
        <w:rPr>
          <w:rFonts w:ascii="Times New Roman" w:hAnsi="Times New Roman"/>
          <w:sz w:val="26"/>
          <w:szCs w:val="26"/>
        </w:rPr>
        <w:t xml:space="preserve">5.1. </w:t>
      </w:r>
      <w:r w:rsidR="00B30557" w:rsidRPr="00211E5E">
        <w:rPr>
          <w:rFonts w:ascii="Times New Roman" w:hAnsi="Times New Roman"/>
          <w:sz w:val="26"/>
          <w:szCs w:val="26"/>
        </w:rPr>
        <w:t xml:space="preserve">Заявители имеют право на досудебное (внесудебное) обжалование действий (бездействий) и решений </w:t>
      </w:r>
      <w:r w:rsidR="00B30557">
        <w:rPr>
          <w:rFonts w:ascii="Times New Roman" w:hAnsi="Times New Roman"/>
          <w:sz w:val="26"/>
          <w:szCs w:val="26"/>
        </w:rPr>
        <w:t>Управления</w:t>
      </w:r>
      <w:r w:rsidR="00B30557" w:rsidRPr="00211E5E">
        <w:rPr>
          <w:rFonts w:ascii="Times New Roman" w:hAnsi="Times New Roman"/>
          <w:sz w:val="26"/>
          <w:szCs w:val="26"/>
        </w:rPr>
        <w:t>, директора Управления</w:t>
      </w:r>
      <w:r w:rsidR="00B30557">
        <w:rPr>
          <w:rFonts w:ascii="Times New Roman" w:hAnsi="Times New Roman"/>
          <w:sz w:val="26"/>
          <w:szCs w:val="26"/>
        </w:rPr>
        <w:t>,</w:t>
      </w:r>
      <w:r w:rsidR="00B30557" w:rsidRPr="00211E5E">
        <w:rPr>
          <w:rFonts w:ascii="Times New Roman" w:hAnsi="Times New Roman"/>
          <w:sz w:val="26"/>
          <w:szCs w:val="26"/>
        </w:rPr>
        <w:t xml:space="preserve"> специалистов Управления</w:t>
      </w:r>
      <w:r w:rsidR="00B30557">
        <w:rPr>
          <w:rFonts w:ascii="Times New Roman" w:hAnsi="Times New Roman"/>
          <w:sz w:val="26"/>
          <w:szCs w:val="26"/>
        </w:rPr>
        <w:t>, их руководителей</w:t>
      </w:r>
      <w:r w:rsidR="00B30557" w:rsidRPr="00211E5E">
        <w:rPr>
          <w:rFonts w:ascii="Times New Roman" w:hAnsi="Times New Roman"/>
          <w:sz w:val="26"/>
          <w:szCs w:val="26"/>
        </w:rPr>
        <w:t>, осуществляемых (принятых) в ходе предоставления муниципальной услуги</w:t>
      </w:r>
      <w:r w:rsidRPr="00CE33F0">
        <w:rPr>
          <w:rFonts w:ascii="Times New Roman" w:hAnsi="Times New Roman" w:cs="Arial"/>
          <w:sz w:val="26"/>
          <w:szCs w:val="26"/>
        </w:rPr>
        <w:t>.</w:t>
      </w: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В досудебном порядке Заявитель вправе обжаловать действия (бездействие):</w:t>
      </w:r>
    </w:p>
    <w:p w:rsidR="00CE33F0" w:rsidRPr="00CE33F0" w:rsidRDefault="00CE33F0" w:rsidP="002F5D0A">
      <w:pPr>
        <w:tabs>
          <w:tab w:val="left" w:pos="993"/>
          <w:tab w:val="left" w:pos="1134"/>
        </w:tabs>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специалистов Управления</w:t>
      </w:r>
      <w:r w:rsidR="00B30557" w:rsidRPr="004254B2">
        <w:rPr>
          <w:rFonts w:ascii="Times New Roman" w:hAnsi="Times New Roman"/>
          <w:sz w:val="26"/>
          <w:szCs w:val="26"/>
        </w:rPr>
        <w:t>, их руководителей</w:t>
      </w:r>
      <w:r w:rsidRPr="00CE33F0">
        <w:rPr>
          <w:rFonts w:ascii="Times New Roman" w:hAnsi="Times New Roman"/>
          <w:sz w:val="26"/>
          <w:szCs w:val="26"/>
        </w:rPr>
        <w:t xml:space="preserve"> – директору Управления;</w:t>
      </w:r>
    </w:p>
    <w:p w:rsidR="00CE33F0" w:rsidRPr="00CE33F0" w:rsidRDefault="00CE33F0" w:rsidP="002F5D0A">
      <w:pPr>
        <w:tabs>
          <w:tab w:val="left" w:pos="993"/>
          <w:tab w:val="left" w:pos="1134"/>
        </w:tabs>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директора Управления – Главе города Норильска.</w:t>
      </w: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5.2. Предметом досудебного (внесудебного) обжалования является:</w:t>
      </w: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1) нарушение срока регистрации заявления о предоставлении муниципальной услуги;</w:t>
      </w: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2) нарушение срока предоставления муниципальной услуги;</w:t>
      </w:r>
    </w:p>
    <w:p w:rsidR="00CE33F0" w:rsidRPr="00CE33F0" w:rsidRDefault="00CE33F0" w:rsidP="002F5D0A">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3) требование у Заявителя </w:t>
      </w:r>
      <w:r w:rsidRPr="00CE33F0">
        <w:rPr>
          <w:rFonts w:ascii="Times New Roman" w:eastAsia="Calibri" w:hAnsi="Times New Roman"/>
          <w:sz w:val="26"/>
          <w:szCs w:val="26"/>
          <w:lang w:eastAsia="en-US"/>
        </w:rPr>
        <w:t>документов или информации либо осуществление действий, предоставление или осуществление которых не предусмотрено</w:t>
      </w:r>
      <w:r w:rsidRPr="00CE33F0">
        <w:rPr>
          <w:rFonts w:ascii="Times New Roman" w:hAnsi="Times New Roman"/>
          <w:sz w:val="26"/>
          <w:szCs w:val="2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7) </w:t>
      </w:r>
      <w:r w:rsidRPr="00CE33F0">
        <w:rPr>
          <w:rFonts w:ascii="Times New Roman" w:hAnsi="Times New Roman" w:cs="Arial"/>
          <w:sz w:val="26"/>
          <w:szCs w:val="26"/>
        </w:rPr>
        <w:t>отказ директора Управления, специалистов Управления</w:t>
      </w:r>
      <w:r w:rsidR="00B30557" w:rsidRPr="004254B2">
        <w:rPr>
          <w:rFonts w:ascii="Times New Roman" w:hAnsi="Times New Roman"/>
          <w:sz w:val="26"/>
          <w:szCs w:val="26"/>
        </w:rPr>
        <w:t>, их руководителей</w:t>
      </w:r>
      <w:r w:rsidRPr="00CE33F0">
        <w:rPr>
          <w:rFonts w:ascii="Times New Roman" w:hAnsi="Times New Roman"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w:t>
      </w:r>
      <w:r w:rsidRPr="00CE33F0">
        <w:rPr>
          <w:rFonts w:ascii="Times New Roman" w:hAnsi="Times New Roman" w:cs="Arial"/>
          <w:sz w:val="26"/>
          <w:szCs w:val="26"/>
        </w:rPr>
        <w:lastRenderedPageBreak/>
        <w:t>установленного срока внесения таких исправлений;</w:t>
      </w:r>
    </w:p>
    <w:p w:rsidR="00CE33F0" w:rsidRPr="00CE33F0" w:rsidRDefault="00CE33F0" w:rsidP="00CE33F0">
      <w:pPr>
        <w:spacing w:after="0" w:line="240" w:lineRule="auto"/>
        <w:ind w:firstLine="709"/>
        <w:jc w:val="both"/>
        <w:rPr>
          <w:rFonts w:ascii="Times New Roman" w:hAnsi="Times New Roman"/>
          <w:sz w:val="26"/>
          <w:szCs w:val="26"/>
        </w:rPr>
      </w:pPr>
      <w:r w:rsidRPr="00CE33F0">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CE33F0" w:rsidRPr="00CE33F0" w:rsidRDefault="00CE33F0" w:rsidP="00CE33F0">
      <w:pPr>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33F0" w:rsidRPr="00CE33F0" w:rsidRDefault="00CE33F0" w:rsidP="00CE33F0">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CE33F0">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E33F0" w:rsidRPr="00CE33F0" w:rsidRDefault="00CE33F0" w:rsidP="00CE33F0">
      <w:pPr>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33F0" w:rsidRPr="00CE33F0" w:rsidRDefault="00CE33F0" w:rsidP="00CE33F0">
      <w:pPr>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33F0" w:rsidRPr="00CE33F0" w:rsidRDefault="00CE33F0" w:rsidP="00CE33F0">
      <w:pPr>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33F0" w:rsidRPr="00CE33F0" w:rsidRDefault="00CE33F0" w:rsidP="00CE33F0">
      <w:pPr>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г) </w:t>
      </w:r>
      <w:r w:rsidR="00B30557" w:rsidRPr="00211E5E">
        <w:rPr>
          <w:rFonts w:ascii="Times New Roman" w:hAnsi="Times New Roman"/>
          <w:sz w:val="26"/>
          <w:szCs w:val="26"/>
        </w:rPr>
        <w:t>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sidR="00B30557">
        <w:rPr>
          <w:rFonts w:ascii="Times New Roman" w:hAnsi="Times New Roman"/>
          <w:sz w:val="26"/>
          <w:szCs w:val="26"/>
        </w:rPr>
        <w:t>, их руководителей</w:t>
      </w:r>
      <w:r w:rsidR="00B30557"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30557">
        <w:rPr>
          <w:rFonts w:ascii="Times New Roman" w:hAnsi="Times New Roman"/>
          <w:sz w:val="26"/>
          <w:szCs w:val="26"/>
        </w:rPr>
        <w:t>директора Управления</w:t>
      </w:r>
      <w:r w:rsidR="00B30557"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Pr="00CE33F0">
        <w:rPr>
          <w:rFonts w:ascii="Times New Roman" w:hAnsi="Times New Roman"/>
          <w:sz w:val="26"/>
          <w:szCs w:val="26"/>
        </w:rPr>
        <w:t>.</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5.3. Жалоба рассматривается в порядке, определенном Федеральным законом 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cs="Arial"/>
          <w:sz w:val="26"/>
          <w:szCs w:val="26"/>
        </w:rPr>
      </w:pPr>
      <w:r w:rsidRPr="00CE33F0">
        <w:rPr>
          <w:rFonts w:ascii="Times New Roman" w:hAnsi="Times New Roman"/>
          <w:sz w:val="26"/>
          <w:szCs w:val="26"/>
        </w:rPr>
        <w:t xml:space="preserve">5.4. </w:t>
      </w:r>
      <w:r w:rsidR="00B30557" w:rsidRPr="00253119">
        <w:rPr>
          <w:rFonts w:ascii="Times New Roman" w:hAnsi="Times New Roman"/>
          <w:sz w:val="26"/>
          <w:szCs w:val="26"/>
        </w:rPr>
        <w:t xml:space="preserve">Основанием для начала процедуры досудебного обжалования в отношении </w:t>
      </w:r>
      <w:r w:rsidR="00B30557">
        <w:rPr>
          <w:rFonts w:ascii="Times New Roman" w:hAnsi="Times New Roman"/>
          <w:sz w:val="26"/>
          <w:szCs w:val="26"/>
        </w:rPr>
        <w:t>Управления</w:t>
      </w:r>
      <w:r w:rsidR="00B30557" w:rsidRPr="00253119">
        <w:rPr>
          <w:rFonts w:ascii="Times New Roman" w:hAnsi="Times New Roman"/>
          <w:sz w:val="26"/>
          <w:szCs w:val="26"/>
        </w:rPr>
        <w:t>, директора Управления, специалистов Управления</w:t>
      </w:r>
      <w:r w:rsidR="00B30557">
        <w:rPr>
          <w:rFonts w:ascii="Times New Roman" w:hAnsi="Times New Roman"/>
          <w:sz w:val="26"/>
          <w:szCs w:val="26"/>
        </w:rPr>
        <w:t>, их руководителей</w:t>
      </w:r>
      <w:r w:rsidR="00B30557" w:rsidRPr="00253119">
        <w:rPr>
          <w:rFonts w:ascii="Times New Roman" w:hAnsi="Times New Roman"/>
          <w:sz w:val="26"/>
          <w:szCs w:val="26"/>
        </w:rPr>
        <w:t xml:space="preserve"> является регистрация жалобы, </w:t>
      </w:r>
      <w:r w:rsidR="00B30557">
        <w:rPr>
          <w:rFonts w:ascii="Times New Roman" w:hAnsi="Times New Roman"/>
          <w:sz w:val="26"/>
          <w:szCs w:val="26"/>
        </w:rPr>
        <w:t>представленной непосредственно З</w:t>
      </w:r>
      <w:r w:rsidR="00B30557"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r w:rsidRPr="00CE33F0">
        <w:rPr>
          <w:rFonts w:ascii="Times New Roman" w:hAnsi="Times New Roman" w:cs="Arial"/>
          <w:sz w:val="26"/>
          <w:szCs w:val="26"/>
        </w:rPr>
        <w:t>.</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проспект, д. 26, г. Норильск, Ленинский проспект, д. 24 «А»,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w:t>
      </w:r>
      <w:r w:rsidRPr="00CE33F0">
        <w:rPr>
          <w:rFonts w:ascii="Times New Roman" w:hAnsi="Times New Roman"/>
          <w:sz w:val="26"/>
          <w:szCs w:val="26"/>
        </w:rPr>
        <w:lastRenderedPageBreak/>
        <w:t>муниципальных услуг, а также может быть принята при личном приеме Заявителя.</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Жалоба на действия (бездействия) специалистов </w:t>
      </w:r>
      <w:r w:rsidR="00B30557">
        <w:rPr>
          <w:rFonts w:ascii="Times New Roman" w:hAnsi="Times New Roman"/>
          <w:sz w:val="26"/>
          <w:szCs w:val="26"/>
        </w:rPr>
        <w:t xml:space="preserve">Управления, их руководителей подается </w:t>
      </w:r>
      <w:r w:rsidR="00B30557" w:rsidRPr="00253119">
        <w:rPr>
          <w:rFonts w:ascii="Times New Roman" w:hAnsi="Times New Roman"/>
          <w:sz w:val="26"/>
          <w:szCs w:val="26"/>
        </w:rPr>
        <w:t>директору</w:t>
      </w:r>
      <w:r w:rsidRPr="00CE33F0">
        <w:rPr>
          <w:rFonts w:ascii="Times New Roman" w:hAnsi="Times New Roman"/>
          <w:sz w:val="26"/>
          <w:szCs w:val="26"/>
        </w:rPr>
        <w:t xml:space="preserve"> Управления в Управление может быть направлена по почте по адресу: г. Норильск, Ленинский проспект, д. 26, по электронной почте Управления </w:t>
      </w:r>
      <w:proofErr w:type="spellStart"/>
      <w:r w:rsidRPr="00CE33F0">
        <w:rPr>
          <w:rFonts w:ascii="Times New Roman" w:hAnsi="Times New Roman"/>
          <w:sz w:val="26"/>
          <w:szCs w:val="26"/>
          <w:lang w:val="en-US"/>
        </w:rPr>
        <w:t>MKU</w:t>
      </w:r>
      <w:proofErr w:type="spellEnd"/>
      <w:r w:rsidRPr="00CE33F0">
        <w:rPr>
          <w:rFonts w:ascii="Times New Roman" w:hAnsi="Times New Roman"/>
          <w:sz w:val="26"/>
          <w:szCs w:val="26"/>
        </w:rPr>
        <w:t>_</w:t>
      </w:r>
      <w:proofErr w:type="spellStart"/>
      <w:r w:rsidRPr="00CE33F0">
        <w:rPr>
          <w:rFonts w:ascii="Times New Roman" w:hAnsi="Times New Roman"/>
          <w:sz w:val="26"/>
          <w:szCs w:val="26"/>
          <w:lang w:val="en-US"/>
        </w:rPr>
        <w:t>USP</w:t>
      </w:r>
      <w:proofErr w:type="spellEnd"/>
      <w:r w:rsidRPr="00CE33F0">
        <w:rPr>
          <w:rFonts w:ascii="Times New Roman" w:hAnsi="Times New Roman"/>
          <w:sz w:val="26"/>
          <w:szCs w:val="26"/>
        </w:rPr>
        <w:t>@</w:t>
      </w:r>
      <w:proofErr w:type="spellStart"/>
      <w:r w:rsidRPr="00CE33F0">
        <w:rPr>
          <w:rFonts w:ascii="Times New Roman" w:hAnsi="Times New Roman"/>
          <w:sz w:val="26"/>
          <w:szCs w:val="26"/>
          <w:lang w:val="en-US"/>
        </w:rPr>
        <w:t>norilsk</w:t>
      </w:r>
      <w:proofErr w:type="spellEnd"/>
      <w:r w:rsidRPr="00CE33F0">
        <w:rPr>
          <w:rFonts w:ascii="Times New Roman" w:hAnsi="Times New Roman"/>
          <w:sz w:val="26"/>
          <w:szCs w:val="26"/>
        </w:rPr>
        <w:t>-</w:t>
      </w:r>
      <w:r w:rsidRPr="00CE33F0">
        <w:rPr>
          <w:rFonts w:ascii="Times New Roman" w:hAnsi="Times New Roman"/>
          <w:sz w:val="26"/>
          <w:szCs w:val="26"/>
          <w:lang w:val="en-US"/>
        </w:rPr>
        <w:t>city</w:t>
      </w:r>
      <w:r w:rsidRPr="00CE33F0">
        <w:rPr>
          <w:rFonts w:ascii="Times New Roman" w:hAnsi="Times New Roman"/>
          <w:sz w:val="26"/>
          <w:szCs w:val="26"/>
        </w:rPr>
        <w:t>.</w:t>
      </w:r>
      <w:proofErr w:type="spellStart"/>
      <w:r w:rsidRPr="00CE33F0">
        <w:rPr>
          <w:rFonts w:ascii="Times New Roman" w:hAnsi="Times New Roman"/>
          <w:sz w:val="26"/>
          <w:szCs w:val="26"/>
        </w:rPr>
        <w:t>ru</w:t>
      </w:r>
      <w:proofErr w:type="spellEnd"/>
      <w:r w:rsidRPr="00CE33F0">
        <w:rPr>
          <w:rFonts w:ascii="Times New Roman" w:hAnsi="Times New Roman"/>
          <w:sz w:val="26"/>
          <w:szCs w:val="26"/>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Жалоба регистрируется в течение 3-х календарных дней с даты поступления.</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5.5. Жалоба в письменной форме должна содержать следующую информацию:</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1) </w:t>
      </w:r>
      <w:r w:rsidR="00B30557" w:rsidRPr="00253119">
        <w:rPr>
          <w:rFonts w:ascii="Times New Roman" w:hAnsi="Times New Roman"/>
          <w:sz w:val="26"/>
          <w:szCs w:val="26"/>
        </w:rPr>
        <w:t xml:space="preserve">наименование </w:t>
      </w:r>
      <w:r w:rsidR="00B30557">
        <w:rPr>
          <w:rFonts w:ascii="Times New Roman" w:hAnsi="Times New Roman"/>
          <w:sz w:val="26"/>
          <w:szCs w:val="26"/>
        </w:rPr>
        <w:t>Управления</w:t>
      </w:r>
      <w:r w:rsidR="00B30557" w:rsidRPr="00253119">
        <w:rPr>
          <w:rFonts w:ascii="Times New Roman" w:hAnsi="Times New Roman"/>
          <w:sz w:val="26"/>
          <w:szCs w:val="26"/>
        </w:rPr>
        <w:t>, директора Управления, специалиста Управления,</w:t>
      </w:r>
      <w:r w:rsidR="00B30557">
        <w:rPr>
          <w:rFonts w:ascii="Times New Roman" w:hAnsi="Times New Roman"/>
          <w:sz w:val="26"/>
          <w:szCs w:val="26"/>
        </w:rPr>
        <w:t xml:space="preserve"> его руководителя,</w:t>
      </w:r>
      <w:r w:rsidR="00B30557" w:rsidRPr="00253119">
        <w:rPr>
          <w:rFonts w:ascii="Times New Roman" w:hAnsi="Times New Roman"/>
          <w:sz w:val="26"/>
          <w:szCs w:val="26"/>
        </w:rPr>
        <w:t xml:space="preserve"> решения и действия (бездействие) которых обжалуются</w:t>
      </w:r>
      <w:r w:rsidRPr="00CE33F0">
        <w:rPr>
          <w:rFonts w:ascii="Times New Roman" w:hAnsi="Times New Roman" w:cs="Arial"/>
          <w:sz w:val="26"/>
          <w:szCs w:val="26"/>
        </w:rPr>
        <w:t>;</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557" w:rsidRPr="00253119" w:rsidRDefault="00CE33F0" w:rsidP="00B3055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 xml:space="preserve">3) </w:t>
      </w:r>
      <w:r w:rsidR="00B30557" w:rsidRPr="00253119">
        <w:rPr>
          <w:rFonts w:ascii="Times New Roman" w:hAnsi="Times New Roman"/>
          <w:sz w:val="26"/>
          <w:szCs w:val="26"/>
        </w:rPr>
        <w:t xml:space="preserve">сведения об обжалуемых решениях и действиях (бездействии) </w:t>
      </w:r>
      <w:r w:rsidR="00B30557">
        <w:rPr>
          <w:rFonts w:ascii="Times New Roman" w:hAnsi="Times New Roman"/>
          <w:sz w:val="26"/>
          <w:szCs w:val="26"/>
        </w:rPr>
        <w:t>Управления</w:t>
      </w:r>
      <w:r w:rsidR="00B30557" w:rsidRPr="00253119">
        <w:rPr>
          <w:rFonts w:ascii="Times New Roman" w:hAnsi="Times New Roman"/>
          <w:sz w:val="26"/>
          <w:szCs w:val="26"/>
        </w:rPr>
        <w:t>, директора Управления</w:t>
      </w:r>
      <w:r w:rsidR="00B30557">
        <w:rPr>
          <w:rFonts w:ascii="Times New Roman" w:hAnsi="Times New Roman"/>
          <w:sz w:val="26"/>
          <w:szCs w:val="26"/>
        </w:rPr>
        <w:t>,</w:t>
      </w:r>
      <w:r w:rsidR="00B30557" w:rsidRPr="00253119">
        <w:rPr>
          <w:rFonts w:ascii="Times New Roman" w:hAnsi="Times New Roman"/>
          <w:sz w:val="26"/>
          <w:szCs w:val="26"/>
        </w:rPr>
        <w:t xml:space="preserve"> специалистов Управления</w:t>
      </w:r>
      <w:r w:rsidR="00B30557">
        <w:rPr>
          <w:rFonts w:ascii="Times New Roman" w:hAnsi="Times New Roman"/>
          <w:sz w:val="26"/>
          <w:szCs w:val="26"/>
        </w:rPr>
        <w:t>, их руководителей</w:t>
      </w:r>
      <w:r w:rsidR="00B30557" w:rsidRPr="00253119">
        <w:rPr>
          <w:rFonts w:ascii="Times New Roman" w:hAnsi="Times New Roman"/>
          <w:sz w:val="26"/>
          <w:szCs w:val="26"/>
        </w:rPr>
        <w:t>;</w:t>
      </w:r>
    </w:p>
    <w:p w:rsidR="00CE33F0" w:rsidRPr="00CE33F0" w:rsidRDefault="00B30557" w:rsidP="00B30557">
      <w:pPr>
        <w:tabs>
          <w:tab w:val="left" w:pos="993"/>
          <w:tab w:val="left" w:pos="1134"/>
        </w:tabs>
        <w:autoSpaceDE w:val="0"/>
        <w:autoSpaceDN w:val="0"/>
        <w:adjustRightInd w:val="0"/>
        <w:spacing w:after="0" w:line="240" w:lineRule="auto"/>
        <w:ind w:firstLine="709"/>
        <w:jc w:val="both"/>
        <w:rPr>
          <w:rFonts w:ascii="Times New Roman" w:hAnsi="Times New Roman" w:cs="Arial"/>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r w:rsidR="00CE33F0" w:rsidRPr="00CE33F0">
        <w:rPr>
          <w:rFonts w:ascii="Times New Roman" w:hAnsi="Times New Roman" w:cs="Arial"/>
          <w:sz w:val="26"/>
          <w:szCs w:val="26"/>
        </w:rPr>
        <w:t>.</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Жалоба подписывается Заявителем.</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5.8. По результатам рассмотрения жалобы принимается одно из следующих решений:</w:t>
      </w:r>
    </w:p>
    <w:p w:rsidR="00CE33F0" w:rsidRPr="00CE33F0" w:rsidRDefault="00CE33F0" w:rsidP="00CE33F0">
      <w:pPr>
        <w:autoSpaceDE w:val="0"/>
        <w:autoSpaceDN w:val="0"/>
        <w:adjustRightInd w:val="0"/>
        <w:spacing w:after="0" w:line="240" w:lineRule="auto"/>
        <w:ind w:firstLine="709"/>
        <w:jc w:val="both"/>
        <w:rPr>
          <w:rFonts w:ascii="Times New Roman" w:hAnsi="Times New Roman"/>
          <w:sz w:val="26"/>
          <w:szCs w:val="26"/>
        </w:rPr>
      </w:pPr>
      <w:r w:rsidRPr="00CE33F0">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2) в удовлетворении жалобы отказывается.</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CE33F0">
        <w:rPr>
          <w:rFonts w:ascii="Times New Roman" w:hAnsi="Times New Roman"/>
          <w:sz w:val="26"/>
          <w:szCs w:val="26"/>
        </w:rPr>
        <w:lastRenderedPageBreak/>
        <w:t>электронной форме направляется мотивированный ответ о результатах рассмотрения жалобы.</w:t>
      </w:r>
    </w:p>
    <w:p w:rsidR="00CE33F0" w:rsidRPr="00CE33F0" w:rsidRDefault="00CE33F0" w:rsidP="00CE33F0">
      <w:pPr>
        <w:autoSpaceDE w:val="0"/>
        <w:autoSpaceDN w:val="0"/>
        <w:adjustRightInd w:val="0"/>
        <w:spacing w:after="0" w:line="240" w:lineRule="auto"/>
        <w:ind w:firstLine="705"/>
        <w:jc w:val="both"/>
        <w:rPr>
          <w:rFonts w:ascii="Times New Roman" w:hAnsi="Times New Roman"/>
          <w:sz w:val="26"/>
          <w:szCs w:val="26"/>
        </w:rPr>
      </w:pPr>
      <w:r w:rsidRPr="00CE33F0">
        <w:rPr>
          <w:rFonts w:ascii="Times New Roman" w:hAnsi="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33F0" w:rsidRPr="00CE33F0" w:rsidRDefault="00CE33F0" w:rsidP="00CE33F0">
      <w:pPr>
        <w:autoSpaceDE w:val="0"/>
        <w:autoSpaceDN w:val="0"/>
        <w:adjustRightInd w:val="0"/>
        <w:spacing w:after="0" w:line="240" w:lineRule="auto"/>
        <w:ind w:firstLine="705"/>
        <w:jc w:val="both"/>
        <w:rPr>
          <w:rFonts w:ascii="Times New Roman" w:hAnsi="Times New Roman"/>
          <w:sz w:val="26"/>
          <w:szCs w:val="26"/>
        </w:rPr>
      </w:pPr>
      <w:r w:rsidRPr="00CE33F0">
        <w:rPr>
          <w:rFonts w:ascii="Times New Roman" w:hAnsi="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E33F0" w:rsidRPr="00CE33F0" w:rsidRDefault="00CE33F0" w:rsidP="00CE33F0">
      <w:pPr>
        <w:widowControl w:val="0"/>
        <w:autoSpaceDE w:val="0"/>
        <w:autoSpaceDN w:val="0"/>
        <w:adjustRightInd w:val="0"/>
        <w:spacing w:after="0" w:line="240" w:lineRule="auto"/>
        <w:ind w:firstLine="708"/>
        <w:jc w:val="both"/>
        <w:rPr>
          <w:rFonts w:ascii="Times New Roman" w:hAnsi="Times New Roman"/>
          <w:sz w:val="26"/>
          <w:szCs w:val="26"/>
        </w:rPr>
      </w:pPr>
      <w:r w:rsidRPr="00CE33F0">
        <w:rPr>
          <w:rFonts w:ascii="Times New Roman" w:hAnsi="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Pr="00320009" w:rsidRDefault="00320009" w:rsidP="00320009">
      <w:pPr>
        <w:pStyle w:val="ConsPlusNormal"/>
        <w:ind w:firstLine="540"/>
        <w:jc w:val="both"/>
        <w:rPr>
          <w:rFonts w:ascii="Times New Roman" w:hAnsi="Times New Roman" w:cs="Times New Roman"/>
          <w:sz w:val="26"/>
          <w:szCs w:val="26"/>
        </w:rPr>
      </w:pPr>
    </w:p>
    <w:p w:rsidR="00320009" w:rsidRDefault="00320009"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9F4A27" w:rsidRDefault="009F4A27" w:rsidP="00320009">
      <w:pPr>
        <w:pStyle w:val="ConsPlusNormal"/>
        <w:ind w:firstLine="540"/>
        <w:jc w:val="both"/>
        <w:rPr>
          <w:rFonts w:ascii="Times New Roman" w:hAnsi="Times New Roman" w:cs="Times New Roman"/>
          <w:sz w:val="26"/>
          <w:szCs w:val="26"/>
        </w:rPr>
      </w:pP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lastRenderedPageBreak/>
        <w:t>Приложение № 1</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к Административному регламенту</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предоставления муниципальной</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услуги по оказанию единовременной</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адресной материальной помощи,</w:t>
      </w:r>
    </w:p>
    <w:p w:rsidR="00320009" w:rsidRPr="00320009" w:rsidRDefault="004F0C30" w:rsidP="002F5D0A">
      <w:pPr>
        <w:pStyle w:val="ConsPlusNormal"/>
        <w:ind w:left="4962"/>
        <w:rPr>
          <w:rFonts w:ascii="Times New Roman" w:hAnsi="Times New Roman" w:cs="Times New Roman"/>
          <w:sz w:val="26"/>
          <w:szCs w:val="26"/>
        </w:rPr>
      </w:pPr>
      <w:r>
        <w:rPr>
          <w:rFonts w:ascii="Times New Roman" w:hAnsi="Times New Roman" w:cs="Times New Roman"/>
          <w:sz w:val="26"/>
          <w:szCs w:val="26"/>
        </w:rPr>
        <w:t>утвержденному п</w:t>
      </w:r>
      <w:r w:rsidR="00320009" w:rsidRPr="00320009">
        <w:rPr>
          <w:rFonts w:ascii="Times New Roman" w:hAnsi="Times New Roman" w:cs="Times New Roman"/>
          <w:sz w:val="26"/>
          <w:szCs w:val="26"/>
        </w:rPr>
        <w:t>остановлением</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Администрации города Норильска</w:t>
      </w:r>
    </w:p>
    <w:p w:rsidR="00320009" w:rsidRPr="00320009" w:rsidRDefault="00320009" w:rsidP="002F5D0A">
      <w:pPr>
        <w:pStyle w:val="ConsPlusNormal"/>
        <w:ind w:left="4962"/>
        <w:rPr>
          <w:rFonts w:ascii="Times New Roman" w:hAnsi="Times New Roman" w:cs="Times New Roman"/>
          <w:sz w:val="26"/>
          <w:szCs w:val="26"/>
        </w:rPr>
      </w:pPr>
      <w:r w:rsidRPr="00320009">
        <w:rPr>
          <w:rFonts w:ascii="Times New Roman" w:hAnsi="Times New Roman" w:cs="Times New Roman"/>
          <w:sz w:val="26"/>
          <w:szCs w:val="26"/>
        </w:rPr>
        <w:t xml:space="preserve">от </w:t>
      </w:r>
      <w:r w:rsidR="004F0C30">
        <w:rPr>
          <w:rFonts w:ascii="Times New Roman" w:hAnsi="Times New Roman" w:cs="Times New Roman"/>
          <w:sz w:val="26"/>
          <w:szCs w:val="26"/>
        </w:rPr>
        <w:t>0</w:t>
      </w:r>
      <w:r w:rsidRPr="00320009">
        <w:rPr>
          <w:rFonts w:ascii="Times New Roman" w:hAnsi="Times New Roman" w:cs="Times New Roman"/>
          <w:sz w:val="26"/>
          <w:szCs w:val="26"/>
        </w:rPr>
        <w:t>4</w:t>
      </w:r>
      <w:r w:rsidR="004F0C30">
        <w:rPr>
          <w:rFonts w:ascii="Times New Roman" w:hAnsi="Times New Roman" w:cs="Times New Roman"/>
          <w:sz w:val="26"/>
          <w:szCs w:val="26"/>
        </w:rPr>
        <w:t>.07.2011</w:t>
      </w:r>
      <w:r w:rsidRPr="00320009">
        <w:rPr>
          <w:rFonts w:ascii="Times New Roman" w:hAnsi="Times New Roman" w:cs="Times New Roman"/>
          <w:sz w:val="26"/>
          <w:szCs w:val="26"/>
        </w:rPr>
        <w:t xml:space="preserve"> № 339</w:t>
      </w:r>
    </w:p>
    <w:p w:rsidR="00320009" w:rsidRPr="00FF791C" w:rsidRDefault="00320009" w:rsidP="00320009">
      <w:pPr>
        <w:pStyle w:val="ConsPlusNormal"/>
        <w:jc w:val="center"/>
        <w:rPr>
          <w:sz w:val="24"/>
          <w:szCs w:val="24"/>
        </w:rPr>
      </w:pPr>
    </w:p>
    <w:p w:rsidR="002F5D0A" w:rsidRPr="002F5D0A" w:rsidRDefault="002F5D0A" w:rsidP="002F5D0A">
      <w:pPr>
        <w:widowControl w:val="0"/>
        <w:autoSpaceDE w:val="0"/>
        <w:autoSpaceDN w:val="0"/>
        <w:spacing w:after="0" w:line="240" w:lineRule="auto"/>
        <w:jc w:val="right"/>
        <w:rPr>
          <w:rFonts w:ascii="Times New Roman" w:hAnsi="Times New Roman"/>
          <w:sz w:val="24"/>
          <w:szCs w:val="24"/>
        </w:rPr>
      </w:pPr>
      <w:r w:rsidRPr="002F5D0A">
        <w:rPr>
          <w:rFonts w:ascii="Times New Roman" w:hAnsi="Times New Roman"/>
          <w:sz w:val="24"/>
          <w:szCs w:val="24"/>
        </w:rPr>
        <w:t>№ личного дела 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В комиссию по оказанию социальной помощи</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от _____________________________________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______________________________________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зарегистрированного (ой) по адресу:</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г. Норильск, район 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ул. ___________________, д. ___, кв. 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проживающего (ей) по адресу:</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г. Норильск, район 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ул. ___________________, д. ___, кв. 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тел. ___________________________________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дата рождения __________________________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данные паспорта:</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серия ______________, № 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выдан: когда ___________________________</w:t>
      </w:r>
    </w:p>
    <w:p w:rsidR="002F5D0A" w:rsidRPr="002F5D0A" w:rsidRDefault="002F5D0A" w:rsidP="002F5D0A">
      <w:pPr>
        <w:widowControl w:val="0"/>
        <w:autoSpaceDE w:val="0"/>
        <w:autoSpaceDN w:val="0"/>
        <w:spacing w:after="0" w:line="240" w:lineRule="auto"/>
        <w:rPr>
          <w:rFonts w:ascii="Times New Roman" w:hAnsi="Times New Roman"/>
          <w:sz w:val="24"/>
          <w:szCs w:val="24"/>
        </w:rPr>
      </w:pPr>
      <w:r w:rsidRPr="002F5D0A">
        <w:rPr>
          <w:rFonts w:ascii="Times New Roman" w:hAnsi="Times New Roman"/>
          <w:sz w:val="24"/>
          <w:szCs w:val="24"/>
        </w:rPr>
        <w:t xml:space="preserve">                                 </w:t>
      </w:r>
      <w:r w:rsidRPr="002F5D0A">
        <w:rPr>
          <w:rFonts w:ascii="Times New Roman" w:hAnsi="Times New Roman"/>
          <w:sz w:val="24"/>
          <w:szCs w:val="24"/>
        </w:rPr>
        <w:tab/>
      </w:r>
      <w:r w:rsidRPr="002F5D0A">
        <w:rPr>
          <w:rFonts w:ascii="Times New Roman" w:hAnsi="Times New Roman"/>
          <w:sz w:val="24"/>
          <w:szCs w:val="24"/>
        </w:rPr>
        <w:tab/>
      </w:r>
      <w:r w:rsidRPr="002F5D0A">
        <w:rPr>
          <w:rFonts w:ascii="Times New Roman" w:hAnsi="Times New Roman"/>
          <w:sz w:val="24"/>
          <w:szCs w:val="24"/>
        </w:rPr>
        <w:tab/>
        <w:t xml:space="preserve"> кем ____________________________________</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p w:rsidR="002F5D0A" w:rsidRPr="002F5D0A" w:rsidRDefault="002F5D0A" w:rsidP="002F5D0A">
      <w:pPr>
        <w:widowControl w:val="0"/>
        <w:autoSpaceDE w:val="0"/>
        <w:autoSpaceDN w:val="0"/>
        <w:spacing w:after="0" w:line="240" w:lineRule="auto"/>
        <w:jc w:val="center"/>
        <w:rPr>
          <w:rFonts w:ascii="Times New Roman" w:hAnsi="Times New Roman"/>
          <w:sz w:val="24"/>
          <w:szCs w:val="24"/>
        </w:rPr>
      </w:pPr>
      <w:r w:rsidRPr="002F5D0A">
        <w:rPr>
          <w:rFonts w:ascii="Times New Roman" w:hAnsi="Times New Roman"/>
          <w:sz w:val="24"/>
          <w:szCs w:val="24"/>
        </w:rPr>
        <w:t>Заявление</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w:t>
      </w:r>
      <w:r w:rsidRPr="002F5D0A">
        <w:rPr>
          <w:rFonts w:ascii="Times New Roman" w:eastAsiaTheme="minorHAnsi" w:hAnsi="Times New Roman"/>
          <w:sz w:val="24"/>
          <w:szCs w:val="24"/>
          <w:lang w:eastAsia="en-US"/>
        </w:rPr>
        <w:tab/>
        <w:t xml:space="preserve"> Прошу   назначить   единовременную   адресную материальную   помощь в связи с _________________________________________________________________.</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w:t>
      </w:r>
      <w:r w:rsidRPr="002F5D0A">
        <w:rPr>
          <w:rFonts w:ascii="Times New Roman" w:eastAsiaTheme="minorHAnsi" w:hAnsi="Times New Roman"/>
          <w:sz w:val="24"/>
          <w:szCs w:val="24"/>
          <w:lang w:eastAsia="en-US"/>
        </w:rPr>
        <w:tab/>
        <w:t>Сообщаю, что по договорам, заключенным по различным основаниям, не работаю, индивидуальным предпринимателем, адвокатом, нотариусом не являюсь.</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w:t>
      </w:r>
      <w:r w:rsidRPr="002F5D0A">
        <w:rPr>
          <w:rFonts w:ascii="Times New Roman" w:eastAsiaTheme="minorHAnsi" w:hAnsi="Times New Roman"/>
          <w:sz w:val="24"/>
          <w:szCs w:val="24"/>
          <w:lang w:eastAsia="en-US"/>
        </w:rPr>
        <w:tab/>
        <w:t>Ознакомлен (а), что выплата материальной помощи производится путем перечисления денежных средств на лицевой счет, открытый в кредитной организации Российской Федерации или через отделение связи АО «Почта России».</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w:t>
      </w:r>
      <w:r w:rsidRPr="002F5D0A">
        <w:rPr>
          <w:rFonts w:ascii="Times New Roman" w:eastAsiaTheme="minorHAnsi" w:hAnsi="Times New Roman"/>
          <w:sz w:val="24"/>
          <w:szCs w:val="24"/>
          <w:lang w:eastAsia="en-US"/>
        </w:rPr>
        <w:tab/>
        <w:t xml:space="preserve">Сообщаю сведения о государственной или муниципальной общеобразовательной организации, в которой обучаются дети (для   семей   с детьми) (в случае </w:t>
      </w:r>
      <w:proofErr w:type="spellStart"/>
      <w:r w:rsidRPr="002F5D0A">
        <w:rPr>
          <w:rFonts w:ascii="Times New Roman" w:eastAsiaTheme="minorHAnsi" w:hAnsi="Times New Roman"/>
          <w:sz w:val="24"/>
          <w:szCs w:val="24"/>
          <w:lang w:eastAsia="en-US"/>
        </w:rPr>
        <w:t>непредоставления</w:t>
      </w:r>
      <w:proofErr w:type="spellEnd"/>
      <w:r w:rsidRPr="002F5D0A">
        <w:rPr>
          <w:rFonts w:ascii="Times New Roman" w:eastAsiaTheme="minorHAnsi" w:hAnsi="Times New Roman"/>
          <w:sz w:val="24"/>
          <w:szCs w:val="24"/>
          <w:lang w:eastAsia="en-US"/>
        </w:rPr>
        <w:t xml:space="preserve"> справки из общеобразовательной организации):</w:t>
      </w:r>
    </w:p>
    <w:p w:rsidR="002F5D0A" w:rsidRPr="002F5D0A" w:rsidRDefault="002F5D0A" w:rsidP="002F5D0A">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649"/>
        <w:gridCol w:w="2721"/>
        <w:gridCol w:w="1134"/>
      </w:tblGrid>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jc w:val="center"/>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jc w:val="center"/>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Фамилия, имя, отчество (последнее - при наличии) ребенка</w:t>
            </w: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jc w:val="center"/>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Наименование государственной или муниципальной общеобразовательной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jc w:val="center"/>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Класс</w:t>
            </w:r>
          </w:p>
        </w:tc>
      </w:tr>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1</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r>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2</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r>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3</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r>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4</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r>
      <w:tr w:rsidR="002F5D0A" w:rsidRPr="002F5D0A" w:rsidTr="00351208">
        <w:tc>
          <w:tcPr>
            <w:tcW w:w="567"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lastRenderedPageBreak/>
              <w:t>5</w:t>
            </w:r>
          </w:p>
        </w:tc>
        <w:tc>
          <w:tcPr>
            <w:tcW w:w="4649"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5D0A" w:rsidRPr="002F5D0A" w:rsidRDefault="002F5D0A" w:rsidP="002F5D0A">
            <w:pPr>
              <w:autoSpaceDE w:val="0"/>
              <w:autoSpaceDN w:val="0"/>
              <w:adjustRightInd w:val="0"/>
              <w:spacing w:after="0" w:line="240" w:lineRule="auto"/>
              <w:rPr>
                <w:rFonts w:ascii="Times New Roman" w:eastAsiaTheme="minorHAnsi" w:hAnsi="Times New Roman"/>
                <w:sz w:val="24"/>
                <w:szCs w:val="24"/>
                <w:lang w:eastAsia="en-US"/>
              </w:rPr>
            </w:pPr>
          </w:p>
        </w:tc>
      </w:tr>
    </w:tbl>
    <w:p w:rsidR="002F5D0A" w:rsidRPr="002F5D0A" w:rsidRDefault="002F5D0A" w:rsidP="002F5D0A">
      <w:pPr>
        <w:autoSpaceDE w:val="0"/>
        <w:autoSpaceDN w:val="0"/>
        <w:adjustRightInd w:val="0"/>
        <w:spacing w:after="0" w:line="240" w:lineRule="auto"/>
        <w:jc w:val="both"/>
        <w:rPr>
          <w:rFonts w:ascii="Times New Roman" w:eastAsiaTheme="minorHAnsi" w:hAnsi="Times New Roman"/>
          <w:sz w:val="24"/>
          <w:szCs w:val="24"/>
          <w:lang w:eastAsia="en-US"/>
        </w:rPr>
      </w:pP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 xml:space="preserve">    Достоверность и полноту сведений, указанных в заявлении и приложенных к</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нему документах, подтверждаю.</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Дата ________________                           Подпись ___________________</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Заявление принял специалист _____________             Дата ________ 20__ г.</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4"/>
          <w:szCs w:val="24"/>
          <w:lang w:eastAsia="en-US"/>
        </w:rPr>
      </w:pPr>
      <w:r w:rsidRPr="002F5D0A">
        <w:rPr>
          <w:rFonts w:ascii="Times New Roman" w:eastAsiaTheme="minorHAnsi" w:hAnsi="Times New Roman"/>
          <w:sz w:val="24"/>
          <w:szCs w:val="24"/>
          <w:lang w:eastAsia="en-US"/>
        </w:rPr>
        <w:t>Регистрационный номер ___________________.</w:t>
      </w:r>
    </w:p>
    <w:p w:rsidR="002F5D0A" w:rsidRPr="002F5D0A" w:rsidRDefault="002F5D0A" w:rsidP="002F5D0A">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2F5D0A" w:rsidRPr="002F5D0A" w:rsidRDefault="002F5D0A" w:rsidP="002F5D0A">
      <w:pPr>
        <w:widowControl w:val="0"/>
        <w:autoSpaceDE w:val="0"/>
        <w:autoSpaceDN w:val="0"/>
        <w:spacing w:after="0" w:line="240" w:lineRule="auto"/>
        <w:ind w:firstLine="708"/>
        <w:jc w:val="both"/>
        <w:rPr>
          <w:rFonts w:ascii="Times New Roman" w:hAnsi="Times New Roman"/>
          <w:sz w:val="24"/>
          <w:szCs w:val="24"/>
        </w:rPr>
      </w:pPr>
      <w:r w:rsidRPr="002F5D0A">
        <w:rPr>
          <w:rFonts w:ascii="Times New Roman" w:hAnsi="Times New Roman"/>
          <w:sz w:val="24"/>
          <w:szCs w:val="24"/>
        </w:rPr>
        <w:t>К заявлению прилагаются следующие документы:</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5102"/>
        <w:gridCol w:w="1303"/>
        <w:gridCol w:w="1020"/>
        <w:gridCol w:w="1190"/>
      </w:tblGrid>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Наименование документа</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Оригинал</w:t>
            </w: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Копия</w:t>
            </w: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Кол. лист.</w:t>
            </w: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удостоверяющий личность заявителя</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2</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удостоверяющий личность законного представителя (уполномоченного представителя), и документ, подтверждающий его полномочия (в случае обращения законного представителя или уполномоченного лица)</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3</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Справка «Форма № 4 (Ф-4) о составе семьи, занимаемой жилой площади по данным поквартирной карточки и домовой книги, а также иных сведениях»</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4</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содержащий сведения о реквизитах банка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5</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удостоверяющий личность всех членов семьи заявителя в возрасте старше 14 лет</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6</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Свидетельства о рождении детей</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7</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Справки о доходах всех членов семьи заявителя за последние три месяца, предшествующие обращению за оказанием материальной помощи</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8</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Справка о размере алиментов или документ, подтверждающий задолженность по выплате алиментов</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9</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Трудовая книжка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lastRenderedPageBreak/>
              <w:t>10</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(предоставляются в случае сохранения сведений о родителях в записи акта о рождении усыновленного ребенка)</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11</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Справка из общеобразовательной организации, подтверждающая факт обучения ребенка (предоставляется по инициативе заявителя)</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12</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Справка из Краевого государственного казенного учреждения «Центр занятости населения г. Норильска» о регистрации в качестве безработного, о размере получаемого пособия и предлагаемой работе (для неработающих и не обучающихся в образовательных учреждениях членов семьи, в том числе самого заявителя) (предоставляется по инициативе заявителя)</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13</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о регистрации по месту жительства на территории муниципального образования город Норильск (в случае представления документа, удостоверяющего личность, отличного от паспорта гражданина Российской Федерации) (представляется по инициативе заявителя)</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14</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Справка о доходах заявителя за последние три месяца, предшествующие обращению за оказанием материальной помощи</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r w:rsidR="002F5D0A" w:rsidRPr="002F5D0A" w:rsidTr="00351208">
        <w:tc>
          <w:tcPr>
            <w:tcW w:w="45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15</w:t>
            </w:r>
          </w:p>
        </w:tc>
        <w:tc>
          <w:tcPr>
            <w:tcW w:w="5102"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Документ, подтверждающий наличие трудной жизненной ситуации</w:t>
            </w:r>
          </w:p>
        </w:tc>
        <w:tc>
          <w:tcPr>
            <w:tcW w:w="1303"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02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c>
          <w:tcPr>
            <w:tcW w:w="1190" w:type="dxa"/>
          </w:tcPr>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tc>
      </w:tr>
    </w:tbl>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Подпись: ________________            Дата: _______________</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p w:rsidR="002F5D0A" w:rsidRPr="002F5D0A" w:rsidRDefault="002F5D0A" w:rsidP="002F5D0A">
      <w:pPr>
        <w:widowControl w:val="0"/>
        <w:autoSpaceDE w:val="0"/>
        <w:autoSpaceDN w:val="0"/>
        <w:spacing w:after="0" w:line="240" w:lineRule="auto"/>
        <w:jc w:val="center"/>
        <w:rPr>
          <w:rFonts w:ascii="Times New Roman" w:hAnsi="Times New Roman"/>
          <w:sz w:val="24"/>
          <w:szCs w:val="24"/>
        </w:rPr>
      </w:pPr>
      <w:r w:rsidRPr="002F5D0A">
        <w:rPr>
          <w:rFonts w:ascii="Times New Roman" w:hAnsi="Times New Roman"/>
          <w:sz w:val="24"/>
          <w:szCs w:val="24"/>
        </w:rPr>
        <w:t>Расписка-уведомление</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Заявление и документы гражданина     __________________________</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 xml:space="preserve">                                              (Ф.И.О.)</w:t>
      </w: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p>
    <w:p w:rsidR="002F5D0A" w:rsidRPr="002F5D0A" w:rsidRDefault="002F5D0A" w:rsidP="002F5D0A">
      <w:pPr>
        <w:widowControl w:val="0"/>
        <w:autoSpaceDE w:val="0"/>
        <w:autoSpaceDN w:val="0"/>
        <w:spacing w:after="0" w:line="240" w:lineRule="auto"/>
        <w:jc w:val="both"/>
        <w:rPr>
          <w:rFonts w:ascii="Times New Roman" w:hAnsi="Times New Roman"/>
          <w:sz w:val="24"/>
          <w:szCs w:val="24"/>
        </w:rPr>
      </w:pPr>
      <w:r w:rsidRPr="002F5D0A">
        <w:rPr>
          <w:rFonts w:ascii="Times New Roman" w:hAnsi="Times New Roman"/>
          <w:sz w:val="24"/>
          <w:szCs w:val="24"/>
        </w:rPr>
        <w:t>принял специалист _______________    Дата _____________ 20__ г.</w:t>
      </w:r>
    </w:p>
    <w:p w:rsidR="00320009" w:rsidRDefault="00320009" w:rsidP="00320009">
      <w:pPr>
        <w:pStyle w:val="ConsPlusNormal"/>
        <w:jc w:val="right"/>
        <w:rPr>
          <w:sz w:val="24"/>
          <w:szCs w:val="24"/>
        </w:rPr>
      </w:pPr>
    </w:p>
    <w:p w:rsidR="00320009" w:rsidRDefault="00320009" w:rsidP="00320009">
      <w:pPr>
        <w:pStyle w:val="ConsPlusNormal"/>
        <w:jc w:val="right"/>
        <w:rPr>
          <w:sz w:val="24"/>
          <w:szCs w:val="24"/>
        </w:rPr>
      </w:pPr>
    </w:p>
    <w:p w:rsidR="00320009" w:rsidRDefault="00320009" w:rsidP="00320009">
      <w:pPr>
        <w:pStyle w:val="ConsPlusNormal"/>
        <w:jc w:val="right"/>
        <w:rPr>
          <w:sz w:val="24"/>
          <w:szCs w:val="24"/>
        </w:rPr>
      </w:pPr>
    </w:p>
    <w:p w:rsidR="002F5D0A" w:rsidRDefault="002F5D0A" w:rsidP="00320009">
      <w:pPr>
        <w:pStyle w:val="ConsPlusNormal"/>
        <w:jc w:val="right"/>
        <w:rPr>
          <w:rFonts w:ascii="Times New Roman" w:hAnsi="Times New Roman" w:cs="Times New Roman"/>
          <w:sz w:val="26"/>
          <w:szCs w:val="26"/>
        </w:rPr>
      </w:pP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lastRenderedPageBreak/>
        <w:t>Приложение № 2</w:t>
      </w: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к Административному регламенту</w:t>
      </w: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предоставления муниципальной</w:t>
      </w: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услуги по оказанию единовременной</w:t>
      </w: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адресной материальной помощи,</w:t>
      </w:r>
    </w:p>
    <w:p w:rsidR="00320009" w:rsidRPr="00320009" w:rsidRDefault="004F0C30" w:rsidP="002F5D0A">
      <w:pPr>
        <w:pStyle w:val="ConsPlusNormal"/>
        <w:ind w:left="5103"/>
        <w:rPr>
          <w:rFonts w:ascii="Times New Roman" w:hAnsi="Times New Roman" w:cs="Times New Roman"/>
          <w:sz w:val="26"/>
          <w:szCs w:val="26"/>
        </w:rPr>
      </w:pPr>
      <w:r>
        <w:rPr>
          <w:rFonts w:ascii="Times New Roman" w:hAnsi="Times New Roman" w:cs="Times New Roman"/>
          <w:sz w:val="26"/>
          <w:szCs w:val="26"/>
        </w:rPr>
        <w:t>утвержденному п</w:t>
      </w:r>
      <w:r w:rsidR="00320009" w:rsidRPr="00320009">
        <w:rPr>
          <w:rFonts w:ascii="Times New Roman" w:hAnsi="Times New Roman" w:cs="Times New Roman"/>
          <w:sz w:val="26"/>
          <w:szCs w:val="26"/>
        </w:rPr>
        <w:t>остановлением</w:t>
      </w:r>
    </w:p>
    <w:p w:rsidR="00320009" w:rsidRPr="00320009" w:rsidRDefault="00320009" w:rsidP="002F5D0A">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Администрации города Норильска</w:t>
      </w:r>
    </w:p>
    <w:p w:rsidR="00320009" w:rsidRDefault="004F0C30" w:rsidP="002F5D0A">
      <w:pPr>
        <w:pStyle w:val="ConsPlusNormal"/>
        <w:ind w:left="5103"/>
        <w:rPr>
          <w:rFonts w:ascii="Times New Roman" w:hAnsi="Times New Roman" w:cs="Times New Roman"/>
          <w:sz w:val="26"/>
          <w:szCs w:val="26"/>
        </w:rPr>
      </w:pPr>
      <w:r>
        <w:rPr>
          <w:rFonts w:ascii="Times New Roman" w:hAnsi="Times New Roman" w:cs="Times New Roman"/>
          <w:sz w:val="26"/>
          <w:szCs w:val="26"/>
        </w:rPr>
        <w:t xml:space="preserve">от 04.07.2011 </w:t>
      </w:r>
      <w:r w:rsidR="00320009" w:rsidRPr="00320009">
        <w:rPr>
          <w:rFonts w:ascii="Times New Roman" w:hAnsi="Times New Roman" w:cs="Times New Roman"/>
          <w:sz w:val="26"/>
          <w:szCs w:val="26"/>
        </w:rPr>
        <w:t>№ 339</w:t>
      </w:r>
    </w:p>
    <w:p w:rsidR="004F0C30" w:rsidRPr="00320009" w:rsidRDefault="004F0C30" w:rsidP="002F5D0A">
      <w:pPr>
        <w:pStyle w:val="ConsPlusNormal"/>
        <w:ind w:left="5103"/>
        <w:rPr>
          <w:rFonts w:ascii="Times New Roman" w:hAnsi="Times New Roman" w:cs="Times New Roman"/>
          <w:sz w:val="26"/>
          <w:szCs w:val="26"/>
        </w:rPr>
      </w:pPr>
    </w:p>
    <w:p w:rsidR="004F0C30" w:rsidRPr="004F0C30" w:rsidRDefault="004F0C30" w:rsidP="004F0C30">
      <w:pPr>
        <w:widowControl w:val="0"/>
        <w:autoSpaceDE w:val="0"/>
        <w:autoSpaceDN w:val="0"/>
        <w:adjustRightInd w:val="0"/>
        <w:spacing w:after="0" w:line="240" w:lineRule="auto"/>
        <w:jc w:val="center"/>
        <w:rPr>
          <w:rFonts w:ascii="Times New Roman" w:hAnsi="Times New Roman"/>
          <w:b/>
          <w:bCs/>
          <w:sz w:val="26"/>
          <w:szCs w:val="26"/>
        </w:rPr>
      </w:pPr>
      <w:r w:rsidRPr="004F0C30">
        <w:rPr>
          <w:rFonts w:ascii="Times New Roman" w:hAnsi="Times New Roman"/>
          <w:b/>
          <w:bCs/>
          <w:sz w:val="26"/>
          <w:szCs w:val="26"/>
        </w:rPr>
        <w:t>БЛОК-СХЕМА</w:t>
      </w:r>
    </w:p>
    <w:p w:rsidR="004F0C30" w:rsidRPr="004F0C30" w:rsidRDefault="004F0C30" w:rsidP="004F0C30">
      <w:pPr>
        <w:widowControl w:val="0"/>
        <w:autoSpaceDE w:val="0"/>
        <w:autoSpaceDN w:val="0"/>
        <w:adjustRightInd w:val="0"/>
        <w:spacing w:after="0" w:line="240" w:lineRule="auto"/>
        <w:jc w:val="center"/>
        <w:rPr>
          <w:rFonts w:ascii="Times New Roman" w:hAnsi="Times New Roman"/>
          <w:b/>
          <w:bCs/>
          <w:sz w:val="26"/>
          <w:szCs w:val="26"/>
        </w:rPr>
      </w:pPr>
    </w:p>
    <w:p w:rsidR="004F0C30" w:rsidRPr="004F0C30" w:rsidRDefault="004F0C30" w:rsidP="004F0C30">
      <w:pPr>
        <w:autoSpaceDE w:val="0"/>
        <w:autoSpaceDN w:val="0"/>
        <w:adjustRightInd w:val="0"/>
        <w:spacing w:after="0" w:line="240" w:lineRule="auto"/>
        <w:rPr>
          <w:rFonts w:ascii="Times New Roman" w:hAnsi="Times New Roman"/>
          <w:sz w:val="20"/>
          <w:szCs w:val="20"/>
        </w:rPr>
      </w:pPr>
      <w:r w:rsidRPr="004F0C30">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30480</wp:posOffset>
                </wp:positionV>
                <wp:extent cx="5187950" cy="489585"/>
                <wp:effectExtent l="7620" t="11430" r="5080" b="133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8958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autoSpaceDE w:val="0"/>
                              <w:autoSpaceDN w:val="0"/>
                              <w:adjustRightInd w:val="0"/>
                              <w:spacing w:after="0" w:line="240" w:lineRule="auto"/>
                              <w:jc w:val="center"/>
                              <w:rPr>
                                <w:rFonts w:ascii="Times New Roman" w:hAnsi="Times New Roman"/>
                                <w:sz w:val="24"/>
                                <w:szCs w:val="24"/>
                              </w:rPr>
                            </w:pPr>
                            <w:r w:rsidRPr="00B40DCD">
                              <w:rPr>
                                <w:rFonts w:ascii="Times New Roman" w:hAnsi="Times New Roman"/>
                                <w:sz w:val="24"/>
                                <w:szCs w:val="24"/>
                              </w:rPr>
                              <w:t>Прием, регистрация заявления и документов, необходимых для предоставления муниципальной услуги</w:t>
                            </w:r>
                          </w:p>
                          <w:p w:rsidR="00DD6F32" w:rsidRPr="00B40DCD" w:rsidRDefault="00DD6F32" w:rsidP="004F0C30">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35pt;margin-top:2.4pt;width:408.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">
                <v:textbox>
                  <w:txbxContent>
                    <w:p w:rsidR="00DD6F32" w:rsidRPr="00B40DCD" w:rsidRDefault="00DD6F32" w:rsidP="004F0C30">
                      <w:pPr>
                        <w:autoSpaceDE w:val="0"/>
                        <w:autoSpaceDN w:val="0"/>
                        <w:adjustRightInd w:val="0"/>
                        <w:spacing w:after="0" w:line="240" w:lineRule="auto"/>
                        <w:jc w:val="center"/>
                        <w:rPr>
                          <w:rFonts w:ascii="Times New Roman" w:hAnsi="Times New Roman"/>
                          <w:sz w:val="24"/>
                          <w:szCs w:val="24"/>
                        </w:rPr>
                      </w:pPr>
                      <w:r w:rsidRPr="00B40DCD">
                        <w:rPr>
                          <w:rFonts w:ascii="Times New Roman" w:hAnsi="Times New Roman"/>
                          <w:sz w:val="24"/>
                          <w:szCs w:val="24"/>
                        </w:rPr>
                        <w:t>Прием, регистрация заявления и документов, необходимых для предоставления муниципальной услуги</w:t>
                      </w:r>
                    </w:p>
                    <w:p w:rsidR="00DD6F32" w:rsidRPr="00B40DCD" w:rsidRDefault="00DD6F32" w:rsidP="004F0C30">
                      <w:pPr>
                        <w:spacing w:after="0" w:line="240" w:lineRule="auto"/>
                        <w:rPr>
                          <w:rFonts w:ascii="Times New Roman" w:hAnsi="Times New Roman"/>
                          <w:sz w:val="24"/>
                          <w:szCs w:val="24"/>
                        </w:rPr>
                      </w:pPr>
                    </w:p>
                  </w:txbxContent>
                </v:textbox>
              </v:rect>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Times New Roman" w:hAnsi="Times New Roman"/>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Times New Roman" w:hAnsi="Times New Roman"/>
          <w:sz w:val="26"/>
          <w:szCs w:val="26"/>
        </w:rPr>
      </w:pPr>
      <w:r w:rsidRPr="004F0C30">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2602230</wp:posOffset>
                </wp:positionH>
                <wp:positionV relativeFrom="paragraph">
                  <wp:posOffset>184150</wp:posOffset>
                </wp:positionV>
                <wp:extent cx="0" cy="320675"/>
                <wp:effectExtent l="59055" t="12700" r="5524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8D830" id="_x0000_t32" coordsize="21600,21600" o:spt="32" o:oned="t" path="m,l21600,21600e" filled="f">
                <v:path arrowok="t" fillok="f" o:connecttype="none"/>
                <o:lock v:ext="edit" shapetype="t"/>
              </v:shapetype>
              <v:shape id="Прямая со стрелкой 28" o:spid="_x0000_s1026" type="#_x0000_t32" style="position:absolute;margin-left:204.9pt;margin-top:14.5pt;width:0;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uLYA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">
                <v:stroke endarrow="block"/>
              </v:shape>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Times New Roman" w:hAnsi="Times New Roman"/>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Times New Roman" w:hAnsi="Times New Roman"/>
          <w:sz w:val="26"/>
          <w:szCs w:val="26"/>
        </w:rPr>
      </w:pPr>
      <w:r w:rsidRPr="004F0C30">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897255</wp:posOffset>
                </wp:positionH>
                <wp:positionV relativeFrom="paragraph">
                  <wp:posOffset>170180</wp:posOffset>
                </wp:positionV>
                <wp:extent cx="3135630" cy="258445"/>
                <wp:effectExtent l="11430" t="8255" r="571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844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70.65pt;margin-top:13.4pt;width:246.9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">
                <v:textbo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Основания для отказа в приеме документов</w:t>
                      </w:r>
                    </w:p>
                  </w:txbxContent>
                </v:textbox>
              </v:rect>
            </w:pict>
          </mc:Fallback>
        </mc:AlternateContent>
      </w:r>
      <w:r w:rsidRPr="004F0C30">
        <w:rPr>
          <w:rFonts w:ascii="Times New Roman" w:hAnsi="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6730365</wp:posOffset>
                </wp:positionH>
                <wp:positionV relativeFrom="paragraph">
                  <wp:posOffset>-290195</wp:posOffset>
                </wp:positionV>
                <wp:extent cx="0" cy="320675"/>
                <wp:effectExtent l="53340" t="5080" r="60960" b="171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D09C1" id="Прямая со стрелкой 26" o:spid="_x0000_s1026" type="#_x0000_t32" style="position:absolute;margin-left:529.95pt;margin-top:-22.85pt;width:0;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OFYQ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">
                <v:stroke endarrow="block"/>
              </v:shape>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Times New Roman" w:hAnsi="Times New Roman"/>
          <w:sz w:val="26"/>
          <w:szCs w:val="26"/>
        </w:rPr>
      </w:pPr>
      <w:r w:rsidRPr="004F0C30">
        <w:rPr>
          <w:rFonts w:ascii="Times New Roman" w:hAnsi="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4830445</wp:posOffset>
                </wp:positionH>
                <wp:positionV relativeFrom="paragraph">
                  <wp:posOffset>99060</wp:posOffset>
                </wp:positionV>
                <wp:extent cx="0" cy="320675"/>
                <wp:effectExtent l="58420" t="13335" r="5588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D7243" id="Прямая со стрелкой 25" o:spid="_x0000_s1026" type="#_x0000_t32" style="position:absolute;margin-left:380.35pt;margin-top:7.8pt;width:0;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">
                <v:stroke endarrow="block"/>
              </v:shape>
            </w:pict>
          </mc:Fallback>
        </mc:AlternateContent>
      </w:r>
      <w:r w:rsidRPr="004F0C30">
        <w:rPr>
          <w:rFonts w:ascii="Times New Roman" w:hAnsi="Times New Roman"/>
          <w:noProof/>
          <w:sz w:val="26"/>
          <w:szCs w:val="26"/>
        </w:rPr>
        <mc:AlternateContent>
          <mc:Choice Requires="wps">
            <w:drawing>
              <wp:anchor distT="0" distB="0" distL="114300" distR="114300" simplePos="0" relativeHeight="251673600" behindDoc="0" locked="0" layoutInCell="1" allowOverlap="1">
                <wp:simplePos x="0" y="0"/>
                <wp:positionH relativeFrom="column">
                  <wp:posOffset>4267200</wp:posOffset>
                </wp:positionH>
                <wp:positionV relativeFrom="paragraph">
                  <wp:posOffset>99060</wp:posOffset>
                </wp:positionV>
                <wp:extent cx="563245" cy="0"/>
                <wp:effectExtent l="9525" t="13335" r="8255"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3E747" id="Прямая со стрелкой 24" o:spid="_x0000_s1026" type="#_x0000_t32" style="position:absolute;margin-left:336pt;margin-top:7.8pt;width:4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X5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"/>
            </w:pict>
          </mc:Fallback>
        </mc:AlternateContent>
      </w:r>
      <w:r w:rsidRPr="004F0C30">
        <w:rPr>
          <w:rFonts w:ascii="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60960</wp:posOffset>
                </wp:positionH>
                <wp:positionV relativeFrom="paragraph">
                  <wp:posOffset>89535</wp:posOffset>
                </wp:positionV>
                <wp:extent cx="0" cy="320675"/>
                <wp:effectExtent l="60960" t="13335" r="53340"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11C64" id="Прямая со стрелкой 23" o:spid="_x0000_s1026" type="#_x0000_t32" style="position:absolute;margin-left:4.8pt;margin-top:7.05pt;width:0;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Hn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">
                <v:stroke endarrow="block"/>
              </v:shape>
            </w:pict>
          </mc:Fallback>
        </mc:AlternateContent>
      </w:r>
      <w:r w:rsidRPr="004F0C30">
        <w:rPr>
          <w:rFonts w:ascii="Times New Roman"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89535</wp:posOffset>
                </wp:positionV>
                <wp:extent cx="658495" cy="0"/>
                <wp:effectExtent l="13335" t="13335" r="13970" b="57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81C1F" id="Прямая со стрелкой 22" o:spid="_x0000_s1026" type="#_x0000_t32" style="position:absolute;margin-left:4.8pt;margin-top:7.05pt;width:51.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"/>
            </w:pict>
          </mc:Fallback>
        </mc:AlternateContent>
      </w:r>
    </w:p>
    <w:p w:rsidR="004F0C30" w:rsidRPr="004F0C30" w:rsidRDefault="004F0C30" w:rsidP="004F0C30">
      <w:pPr>
        <w:autoSpaceDE w:val="0"/>
        <w:autoSpaceDN w:val="0"/>
        <w:adjustRightInd w:val="0"/>
        <w:spacing w:after="0" w:line="240" w:lineRule="auto"/>
        <w:ind w:firstLine="708"/>
        <w:rPr>
          <w:rFonts w:ascii="Arial" w:hAnsi="Arial" w:cs="Arial"/>
          <w:b/>
          <w:bCs/>
          <w:sz w:val="24"/>
          <w:szCs w:val="24"/>
        </w:rPr>
      </w:pPr>
      <w:r w:rsidRPr="004F0C30">
        <w:rPr>
          <w:rFonts w:ascii="Times New Roman" w:hAnsi="Times New Roman"/>
          <w:bCs/>
          <w:sz w:val="24"/>
          <w:szCs w:val="24"/>
        </w:rPr>
        <w:t>да</w:t>
      </w:r>
      <w:r w:rsidRPr="004F0C30">
        <w:rPr>
          <w:rFonts w:ascii="Times New Roman" w:hAnsi="Times New Roman"/>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Arial" w:hAnsi="Arial" w:cs="Arial"/>
          <w:b/>
          <w:bCs/>
          <w:sz w:val="24"/>
          <w:szCs w:val="24"/>
        </w:rPr>
        <w:tab/>
      </w:r>
      <w:r w:rsidRPr="004F0C30">
        <w:rPr>
          <w:rFonts w:ascii="Times New Roman" w:hAnsi="Times New Roman"/>
          <w:bCs/>
          <w:sz w:val="24"/>
          <w:szCs w:val="24"/>
        </w:rPr>
        <w:t>нет</w:t>
      </w:r>
    </w:p>
    <w:p w:rsidR="004F0C30" w:rsidRPr="004F0C30" w:rsidRDefault="004F0C30" w:rsidP="004F0C30">
      <w:pPr>
        <w:autoSpaceDE w:val="0"/>
        <w:autoSpaceDN w:val="0"/>
        <w:adjustRightInd w:val="0"/>
        <w:spacing w:after="0" w:line="240" w:lineRule="auto"/>
        <w:ind w:left="2832" w:firstLine="708"/>
        <w:rPr>
          <w:rFonts w:ascii="Arial" w:hAnsi="Arial" w:cs="Arial"/>
          <w:bCs/>
          <w:sz w:val="24"/>
          <w:szCs w:val="24"/>
        </w:rPr>
      </w:pPr>
    </w:p>
    <w:p w:rsidR="004F0C30" w:rsidRPr="004F0C30" w:rsidRDefault="004F0C30" w:rsidP="004F0C30">
      <w:pPr>
        <w:autoSpaceDE w:val="0"/>
        <w:autoSpaceDN w:val="0"/>
        <w:adjustRightInd w:val="0"/>
        <w:spacing w:after="0" w:line="240" w:lineRule="auto"/>
        <w:ind w:left="2832" w:firstLine="708"/>
        <w:rPr>
          <w:rFonts w:ascii="Times New Roman" w:hAnsi="Times New Roman"/>
          <w:bCs/>
          <w:sz w:val="24"/>
          <w:szCs w:val="24"/>
        </w:rPr>
      </w:pPr>
      <w:r w:rsidRPr="004F0C30">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-516890</wp:posOffset>
                </wp:positionH>
                <wp:positionV relativeFrom="paragraph">
                  <wp:posOffset>79375</wp:posOffset>
                </wp:positionV>
                <wp:extent cx="1353185" cy="514985"/>
                <wp:effectExtent l="6985" t="12700" r="11430"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1498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40.7pt;margin-top:6.25pt;width:106.55pt;height:4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">
                <v:textbo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Отказ в приеме документов</w:t>
                      </w:r>
                    </w:p>
                  </w:txbxContent>
                </v:textbox>
              </v:rect>
            </w:pict>
          </mc:Fallback>
        </mc:AlternateContent>
      </w:r>
      <w:r w:rsidRPr="004F0C30">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2602230</wp:posOffset>
                </wp:positionH>
                <wp:positionV relativeFrom="paragraph">
                  <wp:posOffset>17145</wp:posOffset>
                </wp:positionV>
                <wp:extent cx="3509010" cy="494030"/>
                <wp:effectExtent l="11430" t="7620" r="13335"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204.9pt;margin-top:1.35pt;width:276.3pt;height:3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">
                <v:textbo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Основания для приостановления предоставления муниципальной услуги</w:t>
                      </w:r>
                    </w:p>
                  </w:txbxContent>
                </v:textbox>
              </v:rect>
            </w:pict>
          </mc:Fallback>
        </mc:AlternateContent>
      </w:r>
      <w:r w:rsidRPr="004F0C30">
        <w:rPr>
          <w:rFonts w:ascii="Times New Roman" w:hAnsi="Times New Roman"/>
          <w:bCs/>
          <w:sz w:val="24"/>
          <w:szCs w:val="24"/>
        </w:rPr>
        <w:t>да</w:t>
      </w:r>
    </w:p>
    <w:p w:rsidR="004F0C30" w:rsidRPr="004F0C30" w:rsidRDefault="004F0C30" w:rsidP="004F0C30">
      <w:pPr>
        <w:autoSpaceDE w:val="0"/>
        <w:autoSpaceDN w:val="0"/>
        <w:adjustRightInd w:val="0"/>
        <w:spacing w:after="0" w:line="240" w:lineRule="auto"/>
        <w:ind w:left="-1701"/>
        <w:jc w:val="center"/>
        <w:outlineLvl w:val="1"/>
        <w:rPr>
          <w:rFonts w:ascii="Arial" w:hAnsi="Arial" w:cs="Arial"/>
          <w:sz w:val="24"/>
          <w:szCs w:val="24"/>
        </w:rPr>
      </w:pPr>
      <w:r w:rsidRPr="004F0C30">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1831340</wp:posOffset>
                </wp:positionH>
                <wp:positionV relativeFrom="paragraph">
                  <wp:posOffset>164465</wp:posOffset>
                </wp:positionV>
                <wp:extent cx="0" cy="320675"/>
                <wp:effectExtent l="59690" t="12065" r="5461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86930" id="Прямая со стрелкой 19" o:spid="_x0000_s1026" type="#_x0000_t32" style="position:absolute;margin-left:144.2pt;margin-top:12.95pt;width:0;height: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P+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">
                <v:stroke endarrow="block"/>
              </v:shape>
            </w:pict>
          </mc:Fallback>
        </mc:AlternateContent>
      </w:r>
      <w:r w:rsidRPr="004F0C30">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1845945</wp:posOffset>
                </wp:positionH>
                <wp:positionV relativeFrom="paragraph">
                  <wp:posOffset>156845</wp:posOffset>
                </wp:positionV>
                <wp:extent cx="629285" cy="0"/>
                <wp:effectExtent l="7620" t="13970" r="10795"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C59FA" id="Прямая со стрелкой 18" o:spid="_x0000_s1026" type="#_x0000_t32" style="position:absolute;margin-left:145.35pt;margin-top:12.35pt;width:49.5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"/>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4"/>
          <w:szCs w:val="24"/>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4"/>
          <w:szCs w:val="24"/>
        </w:rPr>
      </w:pPr>
      <w:r w:rsidRPr="004F0C30">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5448935</wp:posOffset>
                </wp:positionH>
                <wp:positionV relativeFrom="paragraph">
                  <wp:posOffset>125095</wp:posOffset>
                </wp:positionV>
                <wp:extent cx="14605" cy="1149350"/>
                <wp:effectExtent l="38735" t="10795" r="6096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F4FC8" id="Прямая со стрелкой 17" o:spid="_x0000_s1026" type="#_x0000_t32" style="position:absolute;margin-left:429.05pt;margin-top:9.85pt;width:1.1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">
                <v:stroke endarrow="block"/>
              </v:shape>
            </w:pict>
          </mc:Fallback>
        </mc:AlternateContent>
      </w:r>
      <w:r w:rsidRPr="004F0C30">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92075</wp:posOffset>
                </wp:positionH>
                <wp:positionV relativeFrom="paragraph">
                  <wp:posOffset>69215</wp:posOffset>
                </wp:positionV>
                <wp:extent cx="0" cy="320675"/>
                <wp:effectExtent l="53975" t="12065" r="6032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0D4A2" id="Прямая со стрелкой 16" o:spid="_x0000_s1026" type="#_x0000_t32" style="position:absolute;margin-left:7.25pt;margin-top:5.45pt;width:0;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RZ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">
                <v:stroke endarrow="block"/>
              </v:shape>
            </w:pict>
          </mc:Fallback>
        </mc:AlternateContent>
      </w:r>
    </w:p>
    <w:p w:rsidR="004F0C30" w:rsidRPr="004F0C30" w:rsidRDefault="004F0C30" w:rsidP="004F0C30">
      <w:pPr>
        <w:autoSpaceDE w:val="0"/>
        <w:autoSpaceDN w:val="0"/>
        <w:adjustRightInd w:val="0"/>
        <w:spacing w:after="0" w:line="240" w:lineRule="auto"/>
        <w:ind w:left="8496"/>
        <w:jc w:val="center"/>
        <w:outlineLvl w:val="1"/>
        <w:rPr>
          <w:rFonts w:ascii="Times New Roman" w:hAnsi="Times New Roman"/>
          <w:sz w:val="24"/>
          <w:szCs w:val="24"/>
        </w:rPr>
      </w:pPr>
      <w:r w:rsidRPr="004F0C30">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-434975</wp:posOffset>
                </wp:positionH>
                <wp:positionV relativeFrom="paragraph">
                  <wp:posOffset>257810</wp:posOffset>
                </wp:positionV>
                <wp:extent cx="1198880" cy="499745"/>
                <wp:effectExtent l="12700" t="10160" r="762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34.25pt;margin-top:20.3pt;width:94.4pt;height:3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">
                <v:textbo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Уведомление Заявителя</w:t>
                      </w:r>
                    </w:p>
                  </w:txbxContent>
                </v:textbox>
              </v:rect>
            </w:pict>
          </mc:Fallback>
        </mc:AlternateContent>
      </w:r>
      <w:r w:rsidRPr="004F0C30">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1170305</wp:posOffset>
                </wp:positionH>
                <wp:positionV relativeFrom="paragraph">
                  <wp:posOffset>146685</wp:posOffset>
                </wp:positionV>
                <wp:extent cx="4034790" cy="464185"/>
                <wp:effectExtent l="8255" t="13335" r="5080"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92.15pt;margin-top:11.55pt;width:317.7pt;height:3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">
                <v:textbox>
                  <w:txbxContent>
                    <w:p w:rsidR="00DD6F32" w:rsidRPr="00B40DCD" w:rsidRDefault="00DD6F32" w:rsidP="004F0C30">
                      <w:pPr>
                        <w:jc w:val="center"/>
                        <w:rPr>
                          <w:rFonts w:ascii="Times New Roman" w:hAnsi="Times New Roman"/>
                          <w:sz w:val="24"/>
                          <w:szCs w:val="24"/>
                        </w:rPr>
                      </w:pPr>
                      <w:r w:rsidRPr="00B40DCD">
                        <w:rPr>
                          <w:rFonts w:ascii="Times New Roman" w:hAnsi="Times New Roman"/>
                          <w:sz w:val="24"/>
                          <w:szCs w:val="24"/>
                        </w:rPr>
                        <w:t>Повторный запрос документов в рамках межведомственного взаимодействия</w:t>
                      </w:r>
                    </w:p>
                  </w:txbxContent>
                </v:textbox>
              </v:rect>
            </w:pict>
          </mc:Fallback>
        </mc:AlternateContent>
      </w:r>
      <w:r w:rsidRPr="004F0C30">
        <w:rPr>
          <w:rFonts w:ascii="Times New Roman" w:hAnsi="Times New Roman"/>
          <w:sz w:val="24"/>
          <w:szCs w:val="24"/>
        </w:rPr>
        <w:t>нет</w: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4"/>
          <w:szCs w:val="24"/>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8360" w:firstLine="136"/>
        <w:jc w:val="center"/>
        <w:outlineLvl w:val="1"/>
        <w:rPr>
          <w:rFonts w:ascii="Arial" w:hAnsi="Arial" w:cs="Arial"/>
          <w:sz w:val="26"/>
          <w:szCs w:val="26"/>
        </w:rPr>
      </w:pPr>
      <w:r w:rsidRPr="004F0C30">
        <w:rPr>
          <w:rFonts w:ascii="Arial" w:hAnsi="Arial" w:cs="Arial"/>
          <w:noProof/>
          <w:sz w:val="26"/>
          <w:szCs w:val="26"/>
        </w:rPr>
        <mc:AlternateContent>
          <mc:Choice Requires="wps">
            <w:drawing>
              <wp:anchor distT="0" distB="0" distL="114300" distR="114300" simplePos="0" relativeHeight="251682816" behindDoc="0" locked="0" layoutInCell="1" allowOverlap="1">
                <wp:simplePos x="0" y="0"/>
                <wp:positionH relativeFrom="column">
                  <wp:posOffset>3244850</wp:posOffset>
                </wp:positionH>
                <wp:positionV relativeFrom="paragraph">
                  <wp:posOffset>107950</wp:posOffset>
                </wp:positionV>
                <wp:extent cx="0" cy="320675"/>
                <wp:effectExtent l="53975" t="12700" r="6032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5603" id="Прямая со стрелкой 13" o:spid="_x0000_s1026" type="#_x0000_t32" style="position:absolute;margin-left:255.5pt;margin-top:8.5pt;width:0;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Y7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">
                <v:stroke endarrow="block"/>
              </v:shape>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719455</wp:posOffset>
                </wp:positionH>
                <wp:positionV relativeFrom="paragraph">
                  <wp:posOffset>135255</wp:posOffset>
                </wp:positionV>
                <wp:extent cx="5290185" cy="662305"/>
                <wp:effectExtent l="5080" t="11430" r="1016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66230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autoSpaceDE w:val="0"/>
                              <w:autoSpaceDN w:val="0"/>
                              <w:adjustRightInd w:val="0"/>
                              <w:spacing w:after="0" w:line="240" w:lineRule="auto"/>
                              <w:jc w:val="center"/>
                              <w:outlineLvl w:val="1"/>
                              <w:rPr>
                                <w:rFonts w:ascii="Times New Roman" w:hAnsi="Times New Roman"/>
                                <w:sz w:val="24"/>
                                <w:szCs w:val="24"/>
                              </w:rPr>
                            </w:pPr>
                            <w:r w:rsidRPr="00B40DCD">
                              <w:rPr>
                                <w:rFonts w:ascii="Times New Roman" w:hAnsi="Times New Roman"/>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56.65pt;margin-top:10.65pt;width:416.55pt;height: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">
                <v:textbox>
                  <w:txbxContent>
                    <w:p w:rsidR="00DD6F32" w:rsidRPr="00B40DCD" w:rsidRDefault="00DD6F32" w:rsidP="004F0C30">
                      <w:pPr>
                        <w:autoSpaceDE w:val="0"/>
                        <w:autoSpaceDN w:val="0"/>
                        <w:adjustRightInd w:val="0"/>
                        <w:spacing w:after="0" w:line="240" w:lineRule="auto"/>
                        <w:jc w:val="center"/>
                        <w:outlineLvl w:val="1"/>
                        <w:rPr>
                          <w:rFonts w:ascii="Times New Roman" w:hAnsi="Times New Roman"/>
                          <w:sz w:val="24"/>
                          <w:szCs w:val="24"/>
                        </w:rPr>
                      </w:pPr>
                      <w:r w:rsidRPr="00B40DCD">
                        <w:rPr>
                          <w:rFonts w:ascii="Times New Roman" w:hAnsi="Times New Roman"/>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1932305</wp:posOffset>
                </wp:positionH>
                <wp:positionV relativeFrom="paragraph">
                  <wp:posOffset>172720</wp:posOffset>
                </wp:positionV>
                <wp:extent cx="0" cy="260985"/>
                <wp:effectExtent l="55880" t="10795" r="5842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61822" id="Прямая со стрелкой 11" o:spid="_x0000_s1026" type="#_x0000_t32" style="position:absolute;margin-left:152.15pt;margin-top:13.6pt;width:0;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">
                <v:stroke endarrow="block"/>
              </v:shape>
            </w:pict>
          </mc:Fallback>
        </mc:AlternateContent>
      </w:r>
      <w:r w:rsidRPr="004F0C30">
        <w:rPr>
          <w:rFonts w:ascii="Arial" w:hAnsi="Arial" w:cs="Arial"/>
          <w:noProof/>
          <w:sz w:val="26"/>
          <w:szCs w:val="26"/>
        </w:rPr>
        <mc:AlternateContent>
          <mc:Choice Requires="wps">
            <w:drawing>
              <wp:anchor distT="0" distB="0" distL="114300" distR="114300" simplePos="0" relativeHeight="251683840" behindDoc="0" locked="0" layoutInCell="1" allowOverlap="1">
                <wp:simplePos x="0" y="0"/>
                <wp:positionH relativeFrom="column">
                  <wp:posOffset>4756150</wp:posOffset>
                </wp:positionH>
                <wp:positionV relativeFrom="paragraph">
                  <wp:posOffset>158750</wp:posOffset>
                </wp:positionV>
                <wp:extent cx="0" cy="260985"/>
                <wp:effectExtent l="60325" t="6350" r="5397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1974" id="Прямая со стрелкой 10" o:spid="_x0000_s1026" type="#_x0000_t32" style="position:absolute;margin-left:374.5pt;margin-top:12.5pt;width:0;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EAXwIAAHc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">
                <v:stroke endarrow="block"/>
              </v:shape>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3481070</wp:posOffset>
                </wp:positionH>
                <wp:positionV relativeFrom="paragraph">
                  <wp:posOffset>133350</wp:posOffset>
                </wp:positionV>
                <wp:extent cx="2709545" cy="497840"/>
                <wp:effectExtent l="13970" t="9525" r="1016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497840"/>
                        </a:xfrm>
                        <a:prstGeom prst="rect">
                          <a:avLst/>
                        </a:prstGeom>
                        <a:solidFill>
                          <a:srgbClr val="FFFFFF"/>
                        </a:solidFill>
                        <a:ln w="9525">
                          <a:solidFill>
                            <a:srgbClr val="000000"/>
                          </a:solidFill>
                          <a:miter lim="800000"/>
                          <a:headEnd/>
                          <a:tailEnd/>
                        </a:ln>
                      </wps:spPr>
                      <wps:txbx>
                        <w:txbxContent>
                          <w:p w:rsidR="00DD6F32" w:rsidRPr="00A865FA" w:rsidRDefault="00DD6F32" w:rsidP="004F0C30">
                            <w:pPr>
                              <w:spacing w:after="0" w:line="240" w:lineRule="auto"/>
                              <w:ind w:left="-142"/>
                              <w:jc w:val="center"/>
                              <w:rPr>
                                <w:rFonts w:ascii="Arial" w:hAnsi="Arial" w:cs="Arial"/>
                              </w:rPr>
                            </w:pPr>
                            <w:r w:rsidRPr="00B40DCD">
                              <w:rPr>
                                <w:rFonts w:ascii="Times New Roman" w:hAnsi="Times New Roman"/>
                                <w:sz w:val="24"/>
                                <w:szCs w:val="24"/>
                              </w:rPr>
                              <w:t>Принятие решения об отказе в предоставлении муниципальной</w:t>
                            </w:r>
                            <w:r w:rsidRPr="00A865FA">
                              <w:rPr>
                                <w:rFonts w:ascii="Arial" w:hAnsi="Arial" w:cs="Arial"/>
                              </w:rPr>
                              <w:t xml:space="preserve"> </w:t>
                            </w:r>
                            <w:r w:rsidRPr="00B40DCD">
                              <w:rPr>
                                <w:rFonts w:ascii="Times New Roman" w:hAnsi="Times New Roman"/>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274.1pt;margin-top:10.5pt;width:213.35pt;height: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">
                <v:textbox>
                  <w:txbxContent>
                    <w:p w:rsidR="00DD6F32" w:rsidRPr="00A865FA" w:rsidRDefault="00DD6F32" w:rsidP="004F0C30">
                      <w:pPr>
                        <w:spacing w:after="0" w:line="240" w:lineRule="auto"/>
                        <w:ind w:left="-142"/>
                        <w:jc w:val="center"/>
                        <w:rPr>
                          <w:rFonts w:ascii="Arial" w:hAnsi="Arial" w:cs="Arial"/>
                        </w:rPr>
                      </w:pPr>
                      <w:r w:rsidRPr="00B40DCD">
                        <w:rPr>
                          <w:rFonts w:ascii="Times New Roman" w:hAnsi="Times New Roman"/>
                          <w:sz w:val="24"/>
                          <w:szCs w:val="24"/>
                        </w:rPr>
                        <w:t>Принятие решения об отказе в предоставлении муниципальной</w:t>
                      </w:r>
                      <w:r w:rsidRPr="00A865FA">
                        <w:rPr>
                          <w:rFonts w:ascii="Arial" w:hAnsi="Arial" w:cs="Arial"/>
                        </w:rPr>
                        <w:t xml:space="preserve"> </w:t>
                      </w:r>
                      <w:r w:rsidRPr="00B40DCD">
                        <w:rPr>
                          <w:rFonts w:ascii="Times New Roman" w:hAnsi="Times New Roman"/>
                          <w:sz w:val="24"/>
                          <w:szCs w:val="24"/>
                        </w:rPr>
                        <w:t>услуги</w:t>
                      </w:r>
                    </w:p>
                  </w:txbxContent>
                </v:textbox>
              </v:rect>
            </w:pict>
          </mc:Fallback>
        </mc:AlternateContent>
      </w:r>
      <w:r w:rsidRPr="004F0C30">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40005</wp:posOffset>
                </wp:positionV>
                <wp:extent cx="2550160" cy="676275"/>
                <wp:effectExtent l="8890" t="11430" r="1270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676275"/>
                        </a:xfrm>
                        <a:prstGeom prst="rect">
                          <a:avLst/>
                        </a:prstGeom>
                        <a:solidFill>
                          <a:srgbClr val="FFFFFF"/>
                        </a:solidFill>
                        <a:ln w="9525">
                          <a:solidFill>
                            <a:srgbClr val="000000"/>
                          </a:solidFill>
                          <a:miter lim="800000"/>
                          <a:headEnd/>
                          <a:tailEnd/>
                        </a:ln>
                      </wps:spPr>
                      <wps:txbx>
                        <w:txbxContent>
                          <w:p w:rsidR="00DD6F32" w:rsidRPr="00B40DCD" w:rsidRDefault="00DD6F32" w:rsidP="004F0C30">
                            <w:pPr>
                              <w:spacing w:after="0" w:line="240" w:lineRule="auto"/>
                              <w:jc w:val="center"/>
                              <w:rPr>
                                <w:rFonts w:ascii="Times New Roman" w:hAnsi="Times New Roman"/>
                                <w:sz w:val="24"/>
                                <w:szCs w:val="24"/>
                              </w:rPr>
                            </w:pPr>
                            <w:r w:rsidRPr="00B40DCD">
                              <w:rPr>
                                <w:rFonts w:ascii="Times New Roman" w:hAnsi="Times New Roman"/>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54.7pt;margin-top:3.15pt;width:200.8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">
                <v:textbox>
                  <w:txbxContent>
                    <w:p w:rsidR="00DD6F32" w:rsidRPr="00B40DCD" w:rsidRDefault="00DD6F32" w:rsidP="004F0C30">
                      <w:pPr>
                        <w:spacing w:after="0" w:line="240" w:lineRule="auto"/>
                        <w:jc w:val="center"/>
                        <w:rPr>
                          <w:rFonts w:ascii="Times New Roman" w:hAnsi="Times New Roman"/>
                          <w:sz w:val="24"/>
                          <w:szCs w:val="24"/>
                        </w:rPr>
                      </w:pPr>
                      <w:r w:rsidRPr="00B40DCD">
                        <w:rPr>
                          <w:rFonts w:ascii="Times New Roman" w:hAnsi="Times New Roman"/>
                          <w:sz w:val="24"/>
                          <w:szCs w:val="24"/>
                        </w:rPr>
                        <w:t xml:space="preserve">Принятие решения о предоставлении муниципальной услуги </w:t>
                      </w:r>
                    </w:p>
                  </w:txbxContent>
                </v:textbox>
              </v:rect>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4770755</wp:posOffset>
                </wp:positionH>
                <wp:positionV relativeFrom="paragraph">
                  <wp:posOffset>61595</wp:posOffset>
                </wp:positionV>
                <wp:extent cx="0" cy="240665"/>
                <wp:effectExtent l="55880" t="13970" r="58420"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57C4F" id="Прямая со стрелкой 7" o:spid="_x0000_s1026" type="#_x0000_t32" style="position:absolute;margin-left:375.65pt;margin-top:4.85pt;width:0;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">
                <v:stroke endarrow="block"/>
              </v:shape>
            </w:pict>
          </mc:Fallback>
        </mc:AlternateContent>
      </w:r>
      <w:r w:rsidRPr="004F0C30">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1903095</wp:posOffset>
                </wp:positionH>
                <wp:positionV relativeFrom="paragraph">
                  <wp:posOffset>83185</wp:posOffset>
                </wp:positionV>
                <wp:extent cx="0" cy="240665"/>
                <wp:effectExtent l="55245" t="6985" r="5905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90A34" id="Прямая со стрелкой 6" o:spid="_x0000_s1026" type="#_x0000_t32" style="position:absolute;margin-left:149.85pt;margin-top:6.55pt;width:0;height:1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">
                <v:stroke endarrow="block"/>
              </v:shape>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133985</wp:posOffset>
                </wp:positionV>
                <wp:extent cx="2667000" cy="657860"/>
                <wp:effectExtent l="5715" t="10160" r="1333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0" cy="657860"/>
                        </a:xfrm>
                        <a:prstGeom prst="rect">
                          <a:avLst/>
                        </a:prstGeom>
                        <a:solidFill>
                          <a:srgbClr val="FFFFFF"/>
                        </a:solidFill>
                        <a:ln w="9525">
                          <a:solidFill>
                            <a:srgbClr val="000000"/>
                          </a:solidFill>
                          <a:miter lim="800000"/>
                          <a:headEnd/>
                          <a:tailEnd/>
                        </a:ln>
                      </wps:spPr>
                      <wps:txbx>
                        <w:txbxContent>
                          <w:p w:rsidR="00DD6F32" w:rsidRPr="00E42D33" w:rsidRDefault="00DD6F32" w:rsidP="004F0C30">
                            <w:pPr>
                              <w:spacing w:line="240" w:lineRule="auto"/>
                              <w:jc w:val="center"/>
                              <w:rPr>
                                <w:rFonts w:ascii="Times New Roman" w:hAnsi="Times New Roman"/>
                                <w:sz w:val="24"/>
                                <w:szCs w:val="24"/>
                              </w:rPr>
                            </w:pPr>
                            <w:r w:rsidRPr="00E42D33">
                              <w:rPr>
                                <w:rFonts w:ascii="Times New Roman" w:hAnsi="Times New Roman"/>
                                <w:sz w:val="24"/>
                                <w:szCs w:val="24"/>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40.95pt;margin-top:10.55pt;width:210pt;height:51.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">
                <v:textbox>
                  <w:txbxContent>
                    <w:p w:rsidR="00DD6F32" w:rsidRPr="00E42D33" w:rsidRDefault="00DD6F32" w:rsidP="004F0C30">
                      <w:pPr>
                        <w:spacing w:line="240" w:lineRule="auto"/>
                        <w:jc w:val="center"/>
                        <w:rPr>
                          <w:rFonts w:ascii="Times New Roman" w:hAnsi="Times New Roman"/>
                          <w:sz w:val="24"/>
                          <w:szCs w:val="24"/>
                        </w:rPr>
                      </w:pPr>
                      <w:r w:rsidRPr="00E42D33">
                        <w:rPr>
                          <w:rFonts w:ascii="Times New Roman" w:hAnsi="Times New Roman"/>
                          <w:sz w:val="24"/>
                          <w:szCs w:val="24"/>
                        </w:rPr>
                        <w:t>Уведомление Заявителя о предоставлении муниципальной услуги</w:t>
                      </w:r>
                    </w:p>
                  </w:txbxContent>
                </v:textbox>
              </v:rect>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4488815</wp:posOffset>
                </wp:positionH>
                <wp:positionV relativeFrom="paragraph">
                  <wp:posOffset>-1111885</wp:posOffset>
                </wp:positionV>
                <wp:extent cx="585470" cy="2818130"/>
                <wp:effectExtent l="10160" t="13970" r="1016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5470" cy="2818130"/>
                        </a:xfrm>
                        <a:prstGeom prst="rect">
                          <a:avLst/>
                        </a:prstGeom>
                        <a:solidFill>
                          <a:srgbClr val="FFFFFF"/>
                        </a:solidFill>
                        <a:ln w="9525">
                          <a:solidFill>
                            <a:srgbClr val="000000"/>
                          </a:solidFill>
                          <a:miter lim="800000"/>
                          <a:headEnd/>
                          <a:tailEnd/>
                        </a:ln>
                      </wps:spPr>
                      <wps:txbx>
                        <w:txbxContent>
                          <w:p w:rsidR="00DD6F32" w:rsidRPr="00E42D33" w:rsidRDefault="00DD6F32" w:rsidP="004F0C30">
                            <w:pPr>
                              <w:pStyle w:val="aa"/>
                              <w:jc w:val="center"/>
                              <w:rPr>
                                <w:rFonts w:ascii="Times New Roman" w:hAnsi="Times New Roman"/>
                                <w:sz w:val="24"/>
                                <w:szCs w:val="24"/>
                              </w:rPr>
                            </w:pPr>
                            <w:r w:rsidRPr="00E42D33">
                              <w:rPr>
                                <w:rFonts w:ascii="Times New Roman" w:hAnsi="Times New Roman"/>
                                <w:sz w:val="24"/>
                                <w:szCs w:val="24"/>
                              </w:rPr>
                              <w:t>Уведомление Заявителя об отказе в предоставлении муниципальной услуги</w:t>
                            </w:r>
                          </w:p>
                          <w:p w:rsidR="00DD6F32" w:rsidRPr="0088084D" w:rsidRDefault="00DD6F32" w:rsidP="004F0C30">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353.45pt;margin-top:-87.55pt;width:46.1pt;height:221.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">
                <v:textbox>
                  <w:txbxContent>
                    <w:p w:rsidR="00DD6F32" w:rsidRPr="00E42D33" w:rsidRDefault="00DD6F32" w:rsidP="004F0C30">
                      <w:pPr>
                        <w:pStyle w:val="aa"/>
                        <w:jc w:val="center"/>
                        <w:rPr>
                          <w:rFonts w:ascii="Times New Roman" w:hAnsi="Times New Roman"/>
                          <w:sz w:val="24"/>
                          <w:szCs w:val="24"/>
                        </w:rPr>
                      </w:pPr>
                      <w:r w:rsidRPr="00E42D33">
                        <w:rPr>
                          <w:rFonts w:ascii="Times New Roman" w:hAnsi="Times New Roman"/>
                          <w:sz w:val="24"/>
                          <w:szCs w:val="24"/>
                        </w:rPr>
                        <w:t>Уведомление Заявителя об отказе в предоставлении муниципальной услуги</w:t>
                      </w:r>
                    </w:p>
                    <w:p w:rsidR="00DD6F32" w:rsidRPr="0088084D" w:rsidRDefault="00DD6F32" w:rsidP="004F0C30">
                      <w:pPr>
                        <w:ind w:right="797"/>
                        <w:rPr>
                          <w:szCs w:val="26"/>
                        </w:rPr>
                      </w:pPr>
                    </w:p>
                  </w:txbxContent>
                </v:textbox>
              </v:rect>
            </w:pict>
          </mc:Fallback>
        </mc:AlternateContent>
      </w: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p>
    <w:p w:rsidR="004F0C30" w:rsidRPr="004F0C30" w:rsidRDefault="004F0C30" w:rsidP="004F0C30">
      <w:pPr>
        <w:autoSpaceDE w:val="0"/>
        <w:autoSpaceDN w:val="0"/>
        <w:adjustRightInd w:val="0"/>
        <w:spacing w:after="0" w:line="240" w:lineRule="auto"/>
        <w:ind w:left="4820"/>
        <w:jc w:val="center"/>
        <w:outlineLvl w:val="1"/>
        <w:rPr>
          <w:rFonts w:ascii="Arial" w:hAnsi="Arial" w:cs="Arial"/>
          <w:sz w:val="26"/>
          <w:szCs w:val="26"/>
        </w:rPr>
      </w:pPr>
      <w:r w:rsidRPr="004F0C30">
        <w:rPr>
          <w:rFonts w:ascii="Arial" w:hAnsi="Arial" w:cs="Arial"/>
          <w:noProof/>
          <w:sz w:val="26"/>
          <w:szCs w:val="26"/>
        </w:rPr>
        <mc:AlternateContent>
          <mc:Choice Requires="wps">
            <w:drawing>
              <wp:anchor distT="0" distB="0" distL="114300" distR="114300" simplePos="0" relativeHeight="251685888" behindDoc="0" locked="0" layoutInCell="1" allowOverlap="1">
                <wp:simplePos x="0" y="0"/>
                <wp:positionH relativeFrom="column">
                  <wp:posOffset>1868170</wp:posOffset>
                </wp:positionH>
                <wp:positionV relativeFrom="paragraph">
                  <wp:posOffset>32385</wp:posOffset>
                </wp:positionV>
                <wp:extent cx="0" cy="240665"/>
                <wp:effectExtent l="58420" t="13335" r="5588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9FD5B" id="Прямая со стрелкой 3" o:spid="_x0000_s1026" type="#_x0000_t32" style="position:absolute;margin-left:147.1pt;margin-top:2.55pt;width:0;height:1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">
                <v:stroke endarrow="block"/>
              </v:shape>
            </w:pict>
          </mc:Fallback>
        </mc:AlternateContent>
      </w:r>
    </w:p>
    <w:p w:rsidR="004F0C30" w:rsidRPr="004F0C30" w:rsidRDefault="004F0C30" w:rsidP="004F0C30">
      <w:pPr>
        <w:widowControl w:val="0"/>
        <w:autoSpaceDE w:val="0"/>
        <w:autoSpaceDN w:val="0"/>
        <w:adjustRightInd w:val="0"/>
        <w:spacing w:after="0" w:line="240" w:lineRule="auto"/>
        <w:ind w:left="4536"/>
        <w:outlineLvl w:val="1"/>
        <w:rPr>
          <w:rFonts w:ascii="Arial" w:hAnsi="Arial" w:cs="Arial"/>
          <w:sz w:val="20"/>
          <w:szCs w:val="20"/>
        </w:rPr>
      </w:pPr>
      <w:r w:rsidRPr="004F0C30">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573405</wp:posOffset>
                </wp:positionH>
                <wp:positionV relativeFrom="paragraph">
                  <wp:posOffset>111125</wp:posOffset>
                </wp:positionV>
                <wp:extent cx="2847340" cy="1315085"/>
                <wp:effectExtent l="11430" t="6350" r="825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1315085"/>
                        </a:xfrm>
                        <a:prstGeom prst="rect">
                          <a:avLst/>
                        </a:prstGeom>
                        <a:solidFill>
                          <a:srgbClr val="FFFFFF"/>
                        </a:solidFill>
                        <a:ln w="9525">
                          <a:solidFill>
                            <a:srgbClr val="000000"/>
                          </a:solidFill>
                          <a:miter lim="800000"/>
                          <a:headEnd/>
                          <a:tailEnd/>
                        </a:ln>
                      </wps:spPr>
                      <wps:txbx>
                        <w:txbxContent>
                          <w:p w:rsidR="00DD6F32" w:rsidRPr="00E42D33" w:rsidRDefault="00DD6F32" w:rsidP="004F0C30">
                            <w:pPr>
                              <w:jc w:val="center"/>
                              <w:rPr>
                                <w:rFonts w:ascii="Times New Roman" w:hAnsi="Times New Roman"/>
                                <w:sz w:val="24"/>
                                <w:szCs w:val="24"/>
                              </w:rPr>
                            </w:pPr>
                            <w:r w:rsidRPr="00E42D33">
                              <w:rPr>
                                <w:rFonts w:ascii="Times New Roman" w:hAnsi="Times New Roman"/>
                                <w:sz w:val="24"/>
                                <w:szCs w:val="24"/>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Times New Roman" w:hAnsi="Times New Roman"/>
                                <w:sz w:val="24"/>
                                <w:szCs w:val="24"/>
                              </w:rPr>
                              <w:t>АО</w:t>
                            </w:r>
                            <w:r w:rsidRPr="00E42D33">
                              <w:rPr>
                                <w:rFonts w:ascii="Times New Roman" w:hAnsi="Times New Roman"/>
                                <w:sz w:val="24"/>
                                <w:szCs w:val="24"/>
                              </w:rPr>
                              <w:t xml:space="preserve"> «Почта России» (по выбору заявителя)</w:t>
                            </w:r>
                          </w:p>
                          <w:p w:rsidR="00DD6F32" w:rsidRPr="00D20F0A" w:rsidRDefault="00DD6F32" w:rsidP="004F0C3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45.15pt;margin-top:8.75pt;width:224.2pt;height:10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">
                <v:textbox>
                  <w:txbxContent>
                    <w:p w:rsidR="00DD6F32" w:rsidRPr="00E42D33" w:rsidRDefault="00DD6F32" w:rsidP="004F0C30">
                      <w:pPr>
                        <w:jc w:val="center"/>
                        <w:rPr>
                          <w:rFonts w:ascii="Times New Roman" w:hAnsi="Times New Roman"/>
                          <w:sz w:val="24"/>
                          <w:szCs w:val="24"/>
                        </w:rPr>
                      </w:pPr>
                      <w:r w:rsidRPr="00E42D33">
                        <w:rPr>
                          <w:rFonts w:ascii="Times New Roman" w:hAnsi="Times New Roman"/>
                          <w:sz w:val="24"/>
                          <w:szCs w:val="24"/>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Times New Roman" w:hAnsi="Times New Roman"/>
                          <w:sz w:val="24"/>
                          <w:szCs w:val="24"/>
                        </w:rPr>
                        <w:t>АО</w:t>
                      </w:r>
                      <w:r w:rsidRPr="00E42D33">
                        <w:rPr>
                          <w:rFonts w:ascii="Times New Roman" w:hAnsi="Times New Roman"/>
                          <w:sz w:val="24"/>
                          <w:szCs w:val="24"/>
                        </w:rPr>
                        <w:t xml:space="preserve"> «Почта России» (по выбору заявителя)</w:t>
                      </w:r>
                    </w:p>
                    <w:p w:rsidR="00DD6F32" w:rsidRPr="00D20F0A" w:rsidRDefault="00DD6F32" w:rsidP="004F0C30">
                      <w:pPr>
                        <w:rPr>
                          <w:sz w:val="16"/>
                          <w:szCs w:val="16"/>
                        </w:rPr>
                      </w:pPr>
                    </w:p>
                  </w:txbxContent>
                </v:textbox>
              </v:rect>
            </w:pict>
          </mc:Fallback>
        </mc:AlternateContent>
      </w:r>
    </w:p>
    <w:p w:rsidR="004F0C30" w:rsidRPr="004F0C30" w:rsidRDefault="004F0C30" w:rsidP="004F0C30">
      <w:pPr>
        <w:widowControl w:val="0"/>
        <w:autoSpaceDE w:val="0"/>
        <w:autoSpaceDN w:val="0"/>
        <w:adjustRightInd w:val="0"/>
        <w:spacing w:after="0" w:line="240" w:lineRule="auto"/>
        <w:jc w:val="center"/>
        <w:rPr>
          <w:rFonts w:ascii="Arial" w:hAnsi="Arial" w:cs="Arial"/>
          <w:b/>
          <w:bCs/>
          <w:sz w:val="24"/>
          <w:szCs w:val="24"/>
        </w:rPr>
      </w:pPr>
    </w:p>
    <w:p w:rsidR="004F0C30" w:rsidRPr="004F0C30" w:rsidRDefault="004F0C30" w:rsidP="004F0C30">
      <w:pPr>
        <w:widowControl w:val="0"/>
        <w:autoSpaceDE w:val="0"/>
        <w:autoSpaceDN w:val="0"/>
        <w:adjustRightInd w:val="0"/>
        <w:spacing w:after="0" w:line="240" w:lineRule="auto"/>
        <w:jc w:val="center"/>
        <w:rPr>
          <w:rFonts w:ascii="Arial" w:hAnsi="Arial" w:cs="Arial"/>
          <w:b/>
          <w:bCs/>
          <w:sz w:val="24"/>
          <w:szCs w:val="24"/>
        </w:rPr>
      </w:pPr>
    </w:p>
    <w:p w:rsidR="004F0C30" w:rsidRPr="004F0C30" w:rsidRDefault="004F0C30" w:rsidP="004F0C30">
      <w:pPr>
        <w:widowControl w:val="0"/>
        <w:autoSpaceDE w:val="0"/>
        <w:autoSpaceDN w:val="0"/>
        <w:adjustRightInd w:val="0"/>
        <w:spacing w:after="0" w:line="240" w:lineRule="auto"/>
        <w:jc w:val="right"/>
        <w:rPr>
          <w:rFonts w:ascii="Arial" w:hAnsi="Arial" w:cs="Arial"/>
          <w:sz w:val="24"/>
          <w:szCs w:val="24"/>
        </w:rPr>
      </w:pPr>
    </w:p>
    <w:p w:rsidR="004F0C30" w:rsidRPr="004F0C30" w:rsidRDefault="004F0C30" w:rsidP="004F0C30">
      <w:pPr>
        <w:widowControl w:val="0"/>
        <w:autoSpaceDE w:val="0"/>
        <w:autoSpaceDN w:val="0"/>
        <w:adjustRightInd w:val="0"/>
        <w:spacing w:after="0" w:line="240" w:lineRule="auto"/>
        <w:ind w:firstLine="540"/>
        <w:jc w:val="both"/>
        <w:rPr>
          <w:rFonts w:ascii="Arial" w:hAnsi="Arial" w:cs="Arial"/>
          <w:sz w:val="24"/>
          <w:szCs w:val="24"/>
        </w:rPr>
      </w:pPr>
    </w:p>
    <w:p w:rsidR="00320009" w:rsidRPr="00FF791C" w:rsidRDefault="00320009" w:rsidP="00320009">
      <w:pPr>
        <w:rPr>
          <w:rFonts w:ascii="Arial" w:hAnsi="Arial" w:cs="Arial"/>
          <w:sz w:val="24"/>
          <w:szCs w:val="24"/>
        </w:rPr>
      </w:pPr>
    </w:p>
    <w:p w:rsidR="00320009" w:rsidRPr="00FF791C" w:rsidRDefault="00320009" w:rsidP="00320009">
      <w:pPr>
        <w:rPr>
          <w:rFonts w:ascii="Arial" w:hAnsi="Arial" w:cs="Arial"/>
          <w:sz w:val="24"/>
          <w:szCs w:val="24"/>
        </w:rPr>
      </w:pPr>
    </w:p>
    <w:p w:rsidR="004F0C30" w:rsidRPr="00320009" w:rsidRDefault="004F0C30" w:rsidP="004F0C30">
      <w:pPr>
        <w:pStyle w:val="ConsPlusNormal"/>
        <w:ind w:left="5103"/>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4F0C30" w:rsidRPr="00320009" w:rsidRDefault="004F0C30" w:rsidP="004F0C30">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к Административному регламенту</w:t>
      </w:r>
    </w:p>
    <w:p w:rsidR="004F0C30" w:rsidRPr="00320009" w:rsidRDefault="004F0C30" w:rsidP="004F0C30">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предоставления муниципальной</w:t>
      </w:r>
    </w:p>
    <w:p w:rsidR="004F0C30" w:rsidRPr="00320009" w:rsidRDefault="004F0C30" w:rsidP="004F0C30">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услуги по оказанию единовременной</w:t>
      </w:r>
    </w:p>
    <w:p w:rsidR="004F0C30" w:rsidRPr="00320009" w:rsidRDefault="004F0C30" w:rsidP="004F0C30">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адресной материальной помощи,</w:t>
      </w:r>
    </w:p>
    <w:p w:rsidR="004F0C30" w:rsidRPr="00320009" w:rsidRDefault="004F0C30" w:rsidP="004F0C30">
      <w:pPr>
        <w:pStyle w:val="ConsPlusNormal"/>
        <w:ind w:left="5103"/>
        <w:rPr>
          <w:rFonts w:ascii="Times New Roman" w:hAnsi="Times New Roman" w:cs="Times New Roman"/>
          <w:sz w:val="26"/>
          <w:szCs w:val="26"/>
        </w:rPr>
      </w:pPr>
      <w:r>
        <w:rPr>
          <w:rFonts w:ascii="Times New Roman" w:hAnsi="Times New Roman" w:cs="Times New Roman"/>
          <w:sz w:val="26"/>
          <w:szCs w:val="26"/>
        </w:rPr>
        <w:t>утвержденному п</w:t>
      </w:r>
      <w:r w:rsidRPr="00320009">
        <w:rPr>
          <w:rFonts w:ascii="Times New Roman" w:hAnsi="Times New Roman" w:cs="Times New Roman"/>
          <w:sz w:val="26"/>
          <w:szCs w:val="26"/>
        </w:rPr>
        <w:t>остановлением</w:t>
      </w:r>
    </w:p>
    <w:p w:rsidR="004F0C30" w:rsidRPr="00320009" w:rsidRDefault="004F0C30" w:rsidP="004F0C30">
      <w:pPr>
        <w:pStyle w:val="ConsPlusNormal"/>
        <w:ind w:left="5103"/>
        <w:rPr>
          <w:rFonts w:ascii="Times New Roman" w:hAnsi="Times New Roman" w:cs="Times New Roman"/>
          <w:sz w:val="26"/>
          <w:szCs w:val="26"/>
        </w:rPr>
      </w:pPr>
      <w:r w:rsidRPr="00320009">
        <w:rPr>
          <w:rFonts w:ascii="Times New Roman" w:hAnsi="Times New Roman" w:cs="Times New Roman"/>
          <w:sz w:val="26"/>
          <w:szCs w:val="26"/>
        </w:rPr>
        <w:t>Администрации города Норильска</w:t>
      </w:r>
    </w:p>
    <w:p w:rsidR="004F0C30" w:rsidRDefault="004F0C30" w:rsidP="004F0C30">
      <w:pPr>
        <w:pStyle w:val="ConsPlusNormal"/>
        <w:ind w:left="5103"/>
        <w:rPr>
          <w:rFonts w:ascii="Times New Roman" w:hAnsi="Times New Roman" w:cs="Times New Roman"/>
          <w:sz w:val="26"/>
          <w:szCs w:val="26"/>
        </w:rPr>
      </w:pPr>
      <w:r>
        <w:rPr>
          <w:rFonts w:ascii="Times New Roman" w:hAnsi="Times New Roman" w:cs="Times New Roman"/>
          <w:sz w:val="26"/>
          <w:szCs w:val="26"/>
        </w:rPr>
        <w:t xml:space="preserve">от 04.07.2011 </w:t>
      </w:r>
      <w:r w:rsidRPr="00320009">
        <w:rPr>
          <w:rFonts w:ascii="Times New Roman" w:hAnsi="Times New Roman" w:cs="Times New Roman"/>
          <w:sz w:val="26"/>
          <w:szCs w:val="26"/>
        </w:rPr>
        <w:t>№ 339</w:t>
      </w:r>
    </w:p>
    <w:p w:rsidR="00320009" w:rsidRDefault="00320009" w:rsidP="00320009">
      <w:pPr>
        <w:rPr>
          <w:rFonts w:ascii="Arial" w:hAnsi="Arial" w:cs="Arial"/>
          <w:sz w:val="24"/>
          <w:szCs w:val="24"/>
        </w:rPr>
      </w:pP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Сведения</w:t>
      </w: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 xml:space="preserve">о местах нахождения, контактных телефонах </w:t>
      </w:r>
      <w:r w:rsidR="0074779A">
        <w:rPr>
          <w:rFonts w:ascii="Times New Roman" w:eastAsiaTheme="minorHAnsi" w:hAnsi="Times New Roman"/>
          <w:bCs/>
          <w:sz w:val="26"/>
          <w:szCs w:val="26"/>
          <w:lang w:eastAsia="en-US"/>
        </w:rPr>
        <w:br/>
      </w:r>
      <w:proofErr w:type="spellStart"/>
      <w:r w:rsidRPr="004F0C30">
        <w:rPr>
          <w:rFonts w:ascii="Times New Roman" w:eastAsiaTheme="minorHAnsi" w:hAnsi="Times New Roman"/>
          <w:bCs/>
          <w:sz w:val="26"/>
          <w:szCs w:val="26"/>
          <w:lang w:eastAsia="en-US"/>
        </w:rPr>
        <w:t>МКУ</w:t>
      </w:r>
      <w:proofErr w:type="spellEnd"/>
      <w:r w:rsidRPr="004F0C30">
        <w:rPr>
          <w:rFonts w:ascii="Times New Roman" w:eastAsiaTheme="minorHAnsi" w:hAnsi="Times New Roman"/>
          <w:bCs/>
          <w:sz w:val="26"/>
          <w:szCs w:val="26"/>
          <w:lang w:eastAsia="en-US"/>
        </w:rPr>
        <w:t xml:space="preserve"> «Управления</w:t>
      </w:r>
      <w:r w:rsidR="0074779A">
        <w:rPr>
          <w:rFonts w:ascii="Times New Roman" w:eastAsiaTheme="minorHAnsi" w:hAnsi="Times New Roman"/>
          <w:bCs/>
          <w:sz w:val="26"/>
          <w:szCs w:val="26"/>
          <w:lang w:eastAsia="en-US"/>
        </w:rPr>
        <w:t xml:space="preserve"> </w:t>
      </w:r>
      <w:r w:rsidRPr="004F0C30">
        <w:rPr>
          <w:rFonts w:ascii="Times New Roman" w:eastAsiaTheme="minorHAnsi" w:hAnsi="Times New Roman"/>
          <w:bCs/>
          <w:sz w:val="26"/>
          <w:szCs w:val="26"/>
          <w:lang w:eastAsia="en-US"/>
        </w:rPr>
        <w:t xml:space="preserve">социальной политики» </w:t>
      </w:r>
    </w:p>
    <w:p w:rsidR="004F0C30" w:rsidRPr="004F0C30" w:rsidRDefault="004F0C30" w:rsidP="004F0C30">
      <w:pPr>
        <w:autoSpaceDE w:val="0"/>
        <w:autoSpaceDN w:val="0"/>
        <w:adjustRightInd w:val="0"/>
        <w:spacing w:after="0" w:line="240" w:lineRule="auto"/>
        <w:rPr>
          <w:rFonts w:ascii="Times New Roman" w:eastAsiaTheme="minorHAnsi" w:hAnsi="Times New Roman"/>
          <w:sz w:val="24"/>
          <w:szCs w:val="24"/>
          <w:lang w:eastAsia="en-US"/>
        </w:rPr>
      </w:pP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proofErr w:type="spellStart"/>
      <w:r w:rsidRPr="004F0C30">
        <w:rPr>
          <w:rFonts w:ascii="Times New Roman" w:eastAsiaTheme="minorHAnsi" w:hAnsi="Times New Roman"/>
          <w:bCs/>
          <w:sz w:val="26"/>
          <w:szCs w:val="26"/>
          <w:lang w:eastAsia="en-US"/>
        </w:rPr>
        <w:t>МКУ</w:t>
      </w:r>
      <w:proofErr w:type="spellEnd"/>
      <w:r w:rsidRPr="004F0C30">
        <w:rPr>
          <w:rFonts w:ascii="Times New Roman" w:eastAsiaTheme="minorHAnsi" w:hAnsi="Times New Roman"/>
          <w:bCs/>
          <w:sz w:val="26"/>
          <w:szCs w:val="26"/>
          <w:lang w:eastAsia="en-US"/>
        </w:rPr>
        <w:t xml:space="preserve"> «Управление социальной политики» </w:t>
      </w: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663300, Красноярский край, г. Норильск,</w:t>
      </w: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Ленинский проспект, д. 26,</w:t>
      </w:r>
    </w:p>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Телефон: 8 (3919) 43-71-95, факс: 8 (3919) 43-71-96</w:t>
      </w:r>
    </w:p>
    <w:p w:rsidR="004F0C30" w:rsidRPr="00903A5D" w:rsidRDefault="004F0C30" w:rsidP="004F0C30">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4F0C30">
        <w:rPr>
          <w:rFonts w:ascii="Times New Roman" w:eastAsiaTheme="minorHAnsi" w:hAnsi="Times New Roman"/>
          <w:bCs/>
          <w:sz w:val="26"/>
          <w:szCs w:val="26"/>
          <w:lang w:val="en-US" w:eastAsia="en-US"/>
        </w:rPr>
        <w:t>e</w:t>
      </w:r>
      <w:r w:rsidRPr="00903A5D">
        <w:rPr>
          <w:rFonts w:ascii="Times New Roman" w:eastAsiaTheme="minorHAnsi" w:hAnsi="Times New Roman"/>
          <w:bCs/>
          <w:sz w:val="26"/>
          <w:szCs w:val="26"/>
          <w:lang w:val="en-US" w:eastAsia="en-US"/>
        </w:rPr>
        <w:t>-</w:t>
      </w:r>
      <w:r w:rsidRPr="004F0C30">
        <w:rPr>
          <w:rFonts w:ascii="Times New Roman" w:eastAsiaTheme="minorHAnsi" w:hAnsi="Times New Roman"/>
          <w:bCs/>
          <w:sz w:val="26"/>
          <w:szCs w:val="26"/>
          <w:lang w:val="en-US" w:eastAsia="en-US"/>
        </w:rPr>
        <w:t>mail</w:t>
      </w:r>
      <w:proofErr w:type="gramEnd"/>
      <w:r w:rsidRPr="00903A5D">
        <w:rPr>
          <w:rFonts w:ascii="Times New Roman" w:eastAsiaTheme="minorHAnsi" w:hAnsi="Times New Roman"/>
          <w:bCs/>
          <w:sz w:val="26"/>
          <w:szCs w:val="26"/>
          <w:lang w:val="en-US" w:eastAsia="en-US"/>
        </w:rPr>
        <w:t xml:space="preserve">: </w:t>
      </w:r>
      <w:r w:rsidRPr="004F0C30">
        <w:rPr>
          <w:rFonts w:ascii="Times New Roman" w:hAnsi="Times New Roman"/>
          <w:sz w:val="26"/>
          <w:szCs w:val="26"/>
          <w:lang w:val="en-US"/>
        </w:rPr>
        <w:t>MKU</w:t>
      </w:r>
      <w:r w:rsidRPr="00903A5D">
        <w:rPr>
          <w:rFonts w:ascii="Times New Roman" w:hAnsi="Times New Roman"/>
          <w:sz w:val="26"/>
          <w:szCs w:val="26"/>
          <w:lang w:val="en-US"/>
        </w:rPr>
        <w:t>_</w:t>
      </w:r>
      <w:r w:rsidRPr="004F0C30">
        <w:rPr>
          <w:rFonts w:ascii="Times New Roman" w:hAnsi="Times New Roman"/>
          <w:sz w:val="26"/>
          <w:szCs w:val="26"/>
          <w:lang w:val="en-US"/>
        </w:rPr>
        <w:t>USP</w:t>
      </w:r>
      <w:r w:rsidRPr="00903A5D">
        <w:rPr>
          <w:rFonts w:ascii="Times New Roman" w:hAnsi="Times New Roman"/>
          <w:sz w:val="26"/>
          <w:szCs w:val="26"/>
          <w:lang w:val="en-US"/>
        </w:rPr>
        <w:t>@</w:t>
      </w:r>
      <w:r w:rsidRPr="004F0C30">
        <w:rPr>
          <w:rFonts w:ascii="Times New Roman" w:hAnsi="Times New Roman"/>
          <w:sz w:val="26"/>
          <w:szCs w:val="26"/>
          <w:lang w:val="en-US"/>
        </w:rPr>
        <w:t>norilsk</w:t>
      </w:r>
      <w:r w:rsidRPr="00903A5D">
        <w:rPr>
          <w:rFonts w:ascii="Times New Roman" w:hAnsi="Times New Roman"/>
          <w:sz w:val="26"/>
          <w:szCs w:val="26"/>
          <w:lang w:val="en-US"/>
        </w:rPr>
        <w:t>-</w:t>
      </w:r>
      <w:r w:rsidRPr="004F0C30">
        <w:rPr>
          <w:rFonts w:ascii="Times New Roman" w:hAnsi="Times New Roman"/>
          <w:sz w:val="26"/>
          <w:szCs w:val="26"/>
          <w:lang w:val="en-US"/>
        </w:rPr>
        <w:t>city</w:t>
      </w:r>
      <w:r w:rsidRPr="00903A5D">
        <w:rPr>
          <w:rFonts w:ascii="Times New Roman" w:hAnsi="Times New Roman"/>
          <w:sz w:val="26"/>
          <w:szCs w:val="26"/>
          <w:lang w:val="en-US"/>
        </w:rPr>
        <w:t>.</w:t>
      </w:r>
      <w:r w:rsidRPr="004F0C30">
        <w:rPr>
          <w:rFonts w:ascii="Times New Roman" w:hAnsi="Times New Roman"/>
          <w:sz w:val="26"/>
          <w:szCs w:val="26"/>
          <w:lang w:val="en-US"/>
        </w:rPr>
        <w:t>ru</w:t>
      </w:r>
    </w:p>
    <w:p w:rsidR="004F0C30" w:rsidRPr="00903A5D" w:rsidRDefault="004F0C30" w:rsidP="004F0C30">
      <w:pPr>
        <w:autoSpaceDE w:val="0"/>
        <w:autoSpaceDN w:val="0"/>
        <w:adjustRightInd w:val="0"/>
        <w:spacing w:after="0" w:line="240" w:lineRule="auto"/>
        <w:jc w:val="both"/>
        <w:rPr>
          <w:rFonts w:ascii="Times New Roman" w:eastAsiaTheme="minorHAnsi" w:hAnsi="Times New Roman"/>
          <w:bCs/>
          <w:sz w:val="26"/>
          <w:szCs w:val="26"/>
          <w:lang w:val="en-US"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150"/>
        <w:gridCol w:w="3402"/>
        <w:gridCol w:w="1843"/>
      </w:tblGrid>
      <w:tr w:rsidR="004F0C30" w:rsidRPr="004F0C30" w:rsidTr="0074779A">
        <w:tc>
          <w:tcPr>
            <w:tcW w:w="510" w:type="dxa"/>
            <w:tcBorders>
              <w:top w:val="single" w:sz="4" w:space="0" w:color="auto"/>
              <w:left w:val="single" w:sz="4" w:space="0" w:color="auto"/>
              <w:bottom w:val="single" w:sz="4" w:space="0" w:color="auto"/>
              <w:right w:val="single" w:sz="4" w:space="0" w:color="auto"/>
            </w:tcBorders>
          </w:tcPr>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Наименование территории</w:t>
            </w:r>
          </w:p>
        </w:tc>
        <w:tc>
          <w:tcPr>
            <w:tcW w:w="2150" w:type="dxa"/>
            <w:tcBorders>
              <w:top w:val="single" w:sz="4" w:space="0" w:color="auto"/>
              <w:left w:val="single" w:sz="4" w:space="0" w:color="auto"/>
              <w:bottom w:val="single" w:sz="4" w:space="0" w:color="auto"/>
              <w:right w:val="single" w:sz="4" w:space="0" w:color="auto"/>
            </w:tcBorders>
          </w:tcPr>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Адрес</w:t>
            </w:r>
          </w:p>
        </w:tc>
        <w:tc>
          <w:tcPr>
            <w:tcW w:w="3402" w:type="dxa"/>
            <w:tcBorders>
              <w:top w:val="single" w:sz="4" w:space="0" w:color="auto"/>
              <w:left w:val="single" w:sz="4" w:space="0" w:color="auto"/>
              <w:bottom w:val="single" w:sz="4" w:space="0" w:color="auto"/>
              <w:right w:val="single" w:sz="4" w:space="0" w:color="auto"/>
            </w:tcBorders>
          </w:tcPr>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Адрес электронной почты</w:t>
            </w:r>
          </w:p>
        </w:tc>
        <w:tc>
          <w:tcPr>
            <w:tcW w:w="1843" w:type="dxa"/>
            <w:tcBorders>
              <w:top w:val="single" w:sz="4" w:space="0" w:color="auto"/>
              <w:left w:val="single" w:sz="4" w:space="0" w:color="auto"/>
              <w:bottom w:val="single" w:sz="4" w:space="0" w:color="auto"/>
              <w:right w:val="single" w:sz="4" w:space="0" w:color="auto"/>
            </w:tcBorders>
          </w:tcPr>
          <w:p w:rsidR="004F0C30" w:rsidRPr="004F0C30" w:rsidRDefault="004F0C30" w:rsidP="004F0C30">
            <w:pPr>
              <w:autoSpaceDE w:val="0"/>
              <w:autoSpaceDN w:val="0"/>
              <w:adjustRightInd w:val="0"/>
              <w:spacing w:after="0" w:line="240" w:lineRule="auto"/>
              <w:jc w:val="center"/>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Телефон</w:t>
            </w:r>
          </w:p>
        </w:tc>
      </w:tr>
      <w:tr w:rsidR="0074779A" w:rsidRPr="004F0C30" w:rsidTr="0074779A">
        <w:tc>
          <w:tcPr>
            <w:tcW w:w="510" w:type="dxa"/>
            <w:tcBorders>
              <w:top w:val="single" w:sz="4" w:space="0" w:color="auto"/>
              <w:left w:val="single" w:sz="4" w:space="0" w:color="auto"/>
              <w:right w:val="single" w:sz="4" w:space="0" w:color="auto"/>
            </w:tcBorders>
          </w:tcPr>
          <w:p w:rsidR="0074779A" w:rsidRPr="004F0C30"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Центральный район</w:t>
            </w:r>
          </w:p>
        </w:tc>
        <w:tc>
          <w:tcPr>
            <w:tcW w:w="2150" w:type="dxa"/>
            <w:tcBorders>
              <w:top w:val="single" w:sz="4" w:space="0" w:color="auto"/>
              <w:left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 пр-т.</w:t>
            </w:r>
            <w:r w:rsidRPr="00922B4A">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Pr="00922B4A">
              <w:rPr>
                <w:rFonts w:ascii="Times New Roman" w:eastAsiaTheme="minorHAnsi" w:hAnsi="Times New Roman"/>
                <w:bCs/>
                <w:sz w:val="26"/>
                <w:szCs w:val="26"/>
                <w:lang w:eastAsia="en-US"/>
              </w:rPr>
              <w:t>, г. Норильск</w:t>
            </w:r>
          </w:p>
        </w:tc>
        <w:tc>
          <w:tcPr>
            <w:tcW w:w="3402" w:type="dxa"/>
            <w:tcBorders>
              <w:top w:val="single" w:sz="4" w:space="0" w:color="auto"/>
              <w:left w:val="single" w:sz="4" w:space="0" w:color="auto"/>
              <w:right w:val="single" w:sz="4" w:space="0" w:color="auto"/>
            </w:tcBorders>
          </w:tcPr>
          <w:p w:rsidR="0074779A" w:rsidRPr="00922B4A" w:rsidRDefault="00341230" w:rsidP="0074779A">
            <w:pPr>
              <w:autoSpaceDE w:val="0"/>
              <w:autoSpaceDN w:val="0"/>
              <w:adjustRightInd w:val="0"/>
              <w:spacing w:after="0" w:line="240" w:lineRule="auto"/>
              <w:rPr>
                <w:rFonts w:ascii="Times New Roman" w:eastAsiaTheme="minorHAnsi" w:hAnsi="Times New Roman"/>
                <w:bCs/>
                <w:sz w:val="26"/>
                <w:szCs w:val="26"/>
                <w:lang w:eastAsia="en-US"/>
              </w:rPr>
            </w:pPr>
            <w:hyperlink r:id="rId21" w:history="1">
              <w:r w:rsidR="0074779A" w:rsidRPr="00AF10C4">
                <w:rPr>
                  <w:rStyle w:val="a9"/>
                  <w:rFonts w:ascii="Times New Roman" w:hAnsi="Times New Roman"/>
                  <w:sz w:val="26"/>
                  <w:szCs w:val="26"/>
                  <w:lang w:val="en-US"/>
                </w:rPr>
                <w:t>MKU</w:t>
              </w:r>
              <w:r w:rsidR="0074779A" w:rsidRPr="00AF10C4">
                <w:rPr>
                  <w:rStyle w:val="a9"/>
                  <w:rFonts w:ascii="Times New Roman" w:hAnsi="Times New Roman"/>
                  <w:sz w:val="26"/>
                  <w:szCs w:val="26"/>
                </w:rPr>
                <w:t>_</w:t>
              </w:r>
              <w:r w:rsidR="0074779A" w:rsidRPr="00AF10C4">
                <w:rPr>
                  <w:rStyle w:val="a9"/>
                  <w:rFonts w:ascii="Times New Roman" w:hAnsi="Times New Roman"/>
                  <w:sz w:val="26"/>
                  <w:szCs w:val="26"/>
                  <w:lang w:val="en-US"/>
                </w:rPr>
                <w:t>USP</w:t>
              </w:r>
              <w:r w:rsidR="0074779A" w:rsidRPr="00AF10C4">
                <w:rPr>
                  <w:rStyle w:val="a9"/>
                  <w:rFonts w:ascii="Times New Roman" w:hAnsi="Times New Roman"/>
                  <w:sz w:val="26"/>
                  <w:szCs w:val="26"/>
                </w:rPr>
                <w:t>@</w:t>
              </w:r>
              <w:r w:rsidR="0074779A" w:rsidRPr="00AF10C4">
                <w:rPr>
                  <w:rStyle w:val="a9"/>
                  <w:rFonts w:ascii="Times New Roman" w:hAnsi="Times New Roman"/>
                  <w:sz w:val="26"/>
                  <w:szCs w:val="26"/>
                  <w:lang w:val="en-US"/>
                </w:rPr>
                <w:t>norilsk</w:t>
              </w:r>
              <w:r w:rsidR="0074779A" w:rsidRPr="00AF10C4">
                <w:rPr>
                  <w:rStyle w:val="a9"/>
                  <w:rFonts w:ascii="Times New Roman" w:hAnsi="Times New Roman"/>
                  <w:sz w:val="26"/>
                  <w:szCs w:val="26"/>
                </w:rPr>
                <w:t>-</w:t>
              </w:r>
              <w:r w:rsidR="0074779A" w:rsidRPr="00AF10C4">
                <w:rPr>
                  <w:rStyle w:val="a9"/>
                  <w:rFonts w:ascii="Times New Roman" w:hAnsi="Times New Roman"/>
                  <w:sz w:val="26"/>
                  <w:szCs w:val="26"/>
                  <w:lang w:val="en-US"/>
                </w:rPr>
                <w:t>city</w:t>
              </w:r>
              <w:r w:rsidR="0074779A" w:rsidRPr="00AF10C4">
                <w:rPr>
                  <w:rStyle w:val="a9"/>
                  <w:rFonts w:ascii="Times New Roman" w:hAnsi="Times New Roman"/>
                  <w:sz w:val="26"/>
                  <w:szCs w:val="26"/>
                </w:rPr>
                <w:t>.</w:t>
              </w:r>
              <w:proofErr w:type="spellStart"/>
              <w:r w:rsidR="0074779A" w:rsidRPr="00AF10C4">
                <w:rPr>
                  <w:rStyle w:val="a9"/>
                  <w:rFonts w:ascii="Times New Roman" w:hAnsi="Times New Roman"/>
                  <w:sz w:val="26"/>
                  <w:szCs w:val="26"/>
                  <w:lang w:val="en-US"/>
                </w:rPr>
                <w:t>ru</w:t>
              </w:r>
              <w:proofErr w:type="spellEnd"/>
            </w:hyperlink>
          </w:p>
        </w:tc>
        <w:tc>
          <w:tcPr>
            <w:tcW w:w="1843" w:type="dxa"/>
            <w:tcBorders>
              <w:top w:val="single" w:sz="4" w:space="0" w:color="auto"/>
              <w:left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(3919) 43-71-95</w:t>
            </w:r>
          </w:p>
        </w:tc>
      </w:tr>
      <w:tr w:rsidR="0074779A" w:rsidRPr="004F0C30" w:rsidTr="0074779A">
        <w:tc>
          <w:tcPr>
            <w:tcW w:w="510" w:type="dxa"/>
            <w:tcBorders>
              <w:top w:val="single" w:sz="4" w:space="0" w:color="auto"/>
              <w:left w:val="single" w:sz="4" w:space="0" w:color="auto"/>
              <w:bottom w:val="single" w:sz="4" w:space="0" w:color="auto"/>
              <w:right w:val="single" w:sz="4" w:space="0" w:color="auto"/>
            </w:tcBorders>
          </w:tcPr>
          <w:p w:rsidR="0074779A" w:rsidRPr="004F0C30"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4F0C30">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Поселок Снежногорск, г. Норильск</w:t>
            </w:r>
          </w:p>
        </w:tc>
        <w:tc>
          <w:tcPr>
            <w:tcW w:w="2150" w:type="dxa"/>
            <w:tcBorders>
              <w:top w:val="single" w:sz="4" w:space="0" w:color="auto"/>
              <w:left w:val="single" w:sz="4" w:space="0" w:color="auto"/>
              <w:bottom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ул. </w:t>
            </w:r>
            <w:proofErr w:type="spellStart"/>
            <w:r w:rsidRPr="00922B4A">
              <w:rPr>
                <w:rFonts w:ascii="Times New Roman" w:eastAsiaTheme="minorHAnsi" w:hAnsi="Times New Roman"/>
                <w:bCs/>
                <w:sz w:val="26"/>
                <w:szCs w:val="26"/>
                <w:lang w:eastAsia="en-US"/>
              </w:rPr>
              <w:t>Хантайская</w:t>
            </w:r>
            <w:proofErr w:type="spellEnd"/>
            <w:r w:rsidRPr="00922B4A">
              <w:rPr>
                <w:rFonts w:ascii="Times New Roman" w:eastAsiaTheme="minorHAnsi" w:hAnsi="Times New Roman"/>
                <w:bCs/>
                <w:sz w:val="26"/>
                <w:szCs w:val="26"/>
                <w:lang w:eastAsia="en-US"/>
              </w:rPr>
              <w:t xml:space="preserve"> Набережная, д. 10</w:t>
            </w:r>
          </w:p>
        </w:tc>
        <w:tc>
          <w:tcPr>
            <w:tcW w:w="3402" w:type="dxa"/>
            <w:tcBorders>
              <w:top w:val="single" w:sz="4" w:space="0" w:color="auto"/>
              <w:left w:val="single" w:sz="4" w:space="0" w:color="auto"/>
              <w:bottom w:val="single" w:sz="4" w:space="0" w:color="auto"/>
              <w:right w:val="single" w:sz="4" w:space="0" w:color="auto"/>
            </w:tcBorders>
          </w:tcPr>
          <w:p w:rsidR="0074779A" w:rsidRDefault="00341230" w:rsidP="0074779A">
            <w:pPr>
              <w:autoSpaceDE w:val="0"/>
              <w:autoSpaceDN w:val="0"/>
              <w:adjustRightInd w:val="0"/>
              <w:spacing w:after="0" w:line="240" w:lineRule="auto"/>
              <w:rPr>
                <w:rFonts w:ascii="Times New Roman" w:eastAsiaTheme="minorHAnsi" w:hAnsi="Times New Roman"/>
                <w:bCs/>
                <w:sz w:val="26"/>
                <w:szCs w:val="26"/>
                <w:lang w:eastAsia="en-US"/>
              </w:rPr>
            </w:pPr>
            <w:hyperlink r:id="rId22" w:history="1">
              <w:r w:rsidR="0074779A" w:rsidRPr="00DD4F5A">
                <w:rPr>
                  <w:rStyle w:val="a9"/>
                  <w:rFonts w:ascii="Times New Roman" w:eastAsiaTheme="minorHAnsi" w:hAnsi="Times New Roman"/>
                  <w:sz w:val="26"/>
                  <w:szCs w:val="26"/>
                  <w:lang w:eastAsia="en-US"/>
                </w:rPr>
                <w:t>snezhnogorsk@norilsk-city.ru</w:t>
              </w:r>
            </w:hyperlink>
          </w:p>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74779A" w:rsidRPr="00922B4A" w:rsidRDefault="0074779A" w:rsidP="0074779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(3919) </w:t>
            </w:r>
            <w:r>
              <w:rPr>
                <w:rFonts w:ascii="Times New Roman" w:eastAsiaTheme="minorHAnsi" w:hAnsi="Times New Roman"/>
                <w:bCs/>
                <w:sz w:val="26"/>
                <w:szCs w:val="26"/>
                <w:lang w:eastAsia="en-US"/>
              </w:rPr>
              <w:t>43-71-62</w:t>
            </w:r>
          </w:p>
        </w:tc>
      </w:tr>
    </w:tbl>
    <w:p w:rsidR="004F0C30" w:rsidRPr="004F0C30" w:rsidRDefault="004F0C30" w:rsidP="004F0C30">
      <w:pPr>
        <w:widowControl w:val="0"/>
        <w:autoSpaceDE w:val="0"/>
        <w:autoSpaceDN w:val="0"/>
        <w:adjustRightInd w:val="0"/>
        <w:spacing w:after="0" w:line="240" w:lineRule="auto"/>
        <w:rPr>
          <w:rFonts w:ascii="Times New Roman" w:hAnsi="Times New Roman"/>
        </w:rPr>
      </w:pPr>
    </w:p>
    <w:p w:rsidR="00320009" w:rsidRPr="00320009" w:rsidRDefault="00320009" w:rsidP="00320009">
      <w:pPr>
        <w:pStyle w:val="ConsPlusNormal"/>
        <w:jc w:val="right"/>
        <w:rPr>
          <w:rFonts w:ascii="Times New Roman" w:hAnsi="Times New Roman" w:cs="Times New Roman"/>
          <w:sz w:val="26"/>
          <w:szCs w:val="26"/>
        </w:rPr>
      </w:pPr>
    </w:p>
    <w:p w:rsidR="00320009" w:rsidRPr="00FF791C" w:rsidRDefault="00320009" w:rsidP="00320009">
      <w:pPr>
        <w:pStyle w:val="ConsPlusNormal"/>
        <w:jc w:val="right"/>
        <w:rPr>
          <w:sz w:val="24"/>
          <w:szCs w:val="24"/>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bookmarkStart w:id="9" w:name="P1885"/>
      <w:bookmarkEnd w:id="9"/>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p>
    <w:p w:rsidR="00F5526C" w:rsidRDefault="00F5526C" w:rsidP="001C7802">
      <w:pPr>
        <w:autoSpaceDE w:val="0"/>
        <w:autoSpaceDN w:val="0"/>
        <w:adjustRightInd w:val="0"/>
        <w:spacing w:after="0" w:line="240" w:lineRule="auto"/>
        <w:ind w:firstLine="709"/>
        <w:jc w:val="both"/>
        <w:rPr>
          <w:rFonts w:ascii="Times New Roman" w:hAnsi="Times New Roman"/>
          <w:bCs/>
          <w:sz w:val="26"/>
          <w:szCs w:val="26"/>
        </w:rPr>
      </w:pPr>
      <w:bookmarkStart w:id="10" w:name="_GoBack"/>
      <w:bookmarkEnd w:id="10"/>
    </w:p>
    <w:sectPr w:rsidR="00F5526C" w:rsidSect="00224B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341B"/>
    <w:rsid w:val="00036EA8"/>
    <w:rsid w:val="0004390C"/>
    <w:rsid w:val="00054AED"/>
    <w:rsid w:val="00080BD1"/>
    <w:rsid w:val="000A798C"/>
    <w:rsid w:val="000C25ED"/>
    <w:rsid w:val="000C7BBB"/>
    <w:rsid w:val="000D039D"/>
    <w:rsid w:val="000D40FF"/>
    <w:rsid w:val="000D50EF"/>
    <w:rsid w:val="000D645B"/>
    <w:rsid w:val="000F0CB6"/>
    <w:rsid w:val="000F56A1"/>
    <w:rsid w:val="0011492D"/>
    <w:rsid w:val="001304E7"/>
    <w:rsid w:val="001359EE"/>
    <w:rsid w:val="00155582"/>
    <w:rsid w:val="00181625"/>
    <w:rsid w:val="001A09D8"/>
    <w:rsid w:val="001A1BF7"/>
    <w:rsid w:val="001C7802"/>
    <w:rsid w:val="00211609"/>
    <w:rsid w:val="0022332B"/>
    <w:rsid w:val="00224BFE"/>
    <w:rsid w:val="0023120A"/>
    <w:rsid w:val="00244307"/>
    <w:rsid w:val="00287650"/>
    <w:rsid w:val="002911A0"/>
    <w:rsid w:val="002A6574"/>
    <w:rsid w:val="002C1B03"/>
    <w:rsid w:val="002D5CB0"/>
    <w:rsid w:val="002F17D9"/>
    <w:rsid w:val="002F5D0A"/>
    <w:rsid w:val="00320009"/>
    <w:rsid w:val="00324C95"/>
    <w:rsid w:val="00325470"/>
    <w:rsid w:val="00341230"/>
    <w:rsid w:val="00351208"/>
    <w:rsid w:val="003538A0"/>
    <w:rsid w:val="003555DA"/>
    <w:rsid w:val="00360771"/>
    <w:rsid w:val="00363FC5"/>
    <w:rsid w:val="003709FA"/>
    <w:rsid w:val="00371205"/>
    <w:rsid w:val="00371B87"/>
    <w:rsid w:val="00377086"/>
    <w:rsid w:val="003B2B31"/>
    <w:rsid w:val="00405B87"/>
    <w:rsid w:val="004529B6"/>
    <w:rsid w:val="00464990"/>
    <w:rsid w:val="0046750C"/>
    <w:rsid w:val="00473102"/>
    <w:rsid w:val="00487F6B"/>
    <w:rsid w:val="004A1719"/>
    <w:rsid w:val="004B619E"/>
    <w:rsid w:val="004C1FBA"/>
    <w:rsid w:val="004D011C"/>
    <w:rsid w:val="004E1C33"/>
    <w:rsid w:val="004F0C30"/>
    <w:rsid w:val="004F6D24"/>
    <w:rsid w:val="00514FC7"/>
    <w:rsid w:val="005153A8"/>
    <w:rsid w:val="00537EA2"/>
    <w:rsid w:val="00537FB9"/>
    <w:rsid w:val="00546C74"/>
    <w:rsid w:val="00590852"/>
    <w:rsid w:val="005930F0"/>
    <w:rsid w:val="005C19AE"/>
    <w:rsid w:val="005D0860"/>
    <w:rsid w:val="005E2D66"/>
    <w:rsid w:val="00610890"/>
    <w:rsid w:val="006234CB"/>
    <w:rsid w:val="00642B4D"/>
    <w:rsid w:val="006631D7"/>
    <w:rsid w:val="00673354"/>
    <w:rsid w:val="006A0C79"/>
    <w:rsid w:val="006F2C20"/>
    <w:rsid w:val="00701C8A"/>
    <w:rsid w:val="00707631"/>
    <w:rsid w:val="0074779A"/>
    <w:rsid w:val="007938B6"/>
    <w:rsid w:val="007B17FB"/>
    <w:rsid w:val="007C30BB"/>
    <w:rsid w:val="007C3174"/>
    <w:rsid w:val="007E454E"/>
    <w:rsid w:val="007F5462"/>
    <w:rsid w:val="008077FB"/>
    <w:rsid w:val="00822364"/>
    <w:rsid w:val="00841B70"/>
    <w:rsid w:val="00844DDC"/>
    <w:rsid w:val="00854233"/>
    <w:rsid w:val="008573F9"/>
    <w:rsid w:val="00887B68"/>
    <w:rsid w:val="008B2F9D"/>
    <w:rsid w:val="008B3893"/>
    <w:rsid w:val="008C0A9C"/>
    <w:rsid w:val="008C47F0"/>
    <w:rsid w:val="008E5A3E"/>
    <w:rsid w:val="00903A5D"/>
    <w:rsid w:val="00906F14"/>
    <w:rsid w:val="00937795"/>
    <w:rsid w:val="009432A6"/>
    <w:rsid w:val="009450FD"/>
    <w:rsid w:val="00952B21"/>
    <w:rsid w:val="0095635F"/>
    <w:rsid w:val="00993469"/>
    <w:rsid w:val="009972A3"/>
    <w:rsid w:val="009D74EF"/>
    <w:rsid w:val="009E38C8"/>
    <w:rsid w:val="009F4A27"/>
    <w:rsid w:val="00A2102B"/>
    <w:rsid w:val="00A25413"/>
    <w:rsid w:val="00A32FF8"/>
    <w:rsid w:val="00A53A92"/>
    <w:rsid w:val="00A852EC"/>
    <w:rsid w:val="00AB547A"/>
    <w:rsid w:val="00AF6212"/>
    <w:rsid w:val="00B07CA2"/>
    <w:rsid w:val="00B16041"/>
    <w:rsid w:val="00B2357B"/>
    <w:rsid w:val="00B30557"/>
    <w:rsid w:val="00B37621"/>
    <w:rsid w:val="00B67B27"/>
    <w:rsid w:val="00B76ACC"/>
    <w:rsid w:val="00B76CC2"/>
    <w:rsid w:val="00BB0154"/>
    <w:rsid w:val="00BB1CAA"/>
    <w:rsid w:val="00BB2854"/>
    <w:rsid w:val="00C13A96"/>
    <w:rsid w:val="00C175A5"/>
    <w:rsid w:val="00C17FF8"/>
    <w:rsid w:val="00C2438B"/>
    <w:rsid w:val="00C2628C"/>
    <w:rsid w:val="00C35CA0"/>
    <w:rsid w:val="00C4545D"/>
    <w:rsid w:val="00C54AB1"/>
    <w:rsid w:val="00C62ABF"/>
    <w:rsid w:val="00C75577"/>
    <w:rsid w:val="00C7777F"/>
    <w:rsid w:val="00C91678"/>
    <w:rsid w:val="00C9643C"/>
    <w:rsid w:val="00CB1EA9"/>
    <w:rsid w:val="00CC2E34"/>
    <w:rsid w:val="00CE33F0"/>
    <w:rsid w:val="00CF01ED"/>
    <w:rsid w:val="00D42EE4"/>
    <w:rsid w:val="00D465DA"/>
    <w:rsid w:val="00D9082D"/>
    <w:rsid w:val="00DA1CFC"/>
    <w:rsid w:val="00DB7A95"/>
    <w:rsid w:val="00DD0E5B"/>
    <w:rsid w:val="00DD6F32"/>
    <w:rsid w:val="00DF3EC6"/>
    <w:rsid w:val="00DF657F"/>
    <w:rsid w:val="00E25762"/>
    <w:rsid w:val="00E30451"/>
    <w:rsid w:val="00E4094A"/>
    <w:rsid w:val="00E830AC"/>
    <w:rsid w:val="00EA7B24"/>
    <w:rsid w:val="00EB4D3E"/>
    <w:rsid w:val="00F01E8C"/>
    <w:rsid w:val="00F15AED"/>
    <w:rsid w:val="00F217DB"/>
    <w:rsid w:val="00F5526C"/>
    <w:rsid w:val="00F72624"/>
    <w:rsid w:val="00F77D81"/>
    <w:rsid w:val="00F8509A"/>
    <w:rsid w:val="00FA5807"/>
    <w:rsid w:val="00FE499B"/>
    <w:rsid w:val="00FF296B"/>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B5B5B-E111-420D-B66E-2EC9494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paragraph" w:styleId="1">
    <w:name w:val="heading 1"/>
    <w:basedOn w:val="a"/>
    <w:next w:val="a"/>
    <w:link w:val="10"/>
    <w:uiPriority w:val="9"/>
    <w:qFormat/>
    <w:rsid w:val="00320009"/>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customStyle="1" w:styleId="10">
    <w:name w:val="Заголовок 1 Знак"/>
    <w:basedOn w:val="a0"/>
    <w:link w:val="1"/>
    <w:uiPriority w:val="9"/>
    <w:rsid w:val="00320009"/>
    <w:rPr>
      <w:rFonts w:ascii="Cambria" w:eastAsia="Times New Roman" w:hAnsi="Cambria" w:cs="Times New Roman"/>
      <w:b/>
      <w:bCs/>
      <w:kern w:val="32"/>
      <w:sz w:val="32"/>
      <w:szCs w:val="32"/>
    </w:rPr>
  </w:style>
  <w:style w:type="character" w:styleId="a9">
    <w:name w:val="Hyperlink"/>
    <w:uiPriority w:val="99"/>
    <w:unhideWhenUsed/>
    <w:rsid w:val="00320009"/>
    <w:rPr>
      <w:color w:val="0000FF"/>
      <w:u w:val="single"/>
    </w:rPr>
  </w:style>
  <w:style w:type="paragraph" w:styleId="aa">
    <w:name w:val="No Spacing"/>
    <w:uiPriority w:val="1"/>
    <w:qFormat/>
    <w:rsid w:val="004F0C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49A1610ACF69AB9B3F7D15EC21CA9E614236A234152145613991DD973APFK" TargetMode="External"/><Relationship Id="rId13" Type="http://schemas.openxmlformats.org/officeDocument/2006/relationships/hyperlink" Target="consultantplus://offline/ref=D049A1610ACF69AB9B3F7D15EC21CA9E614D3AA034182145613991DD973APFK" TargetMode="External"/><Relationship Id="rId18" Type="http://schemas.openxmlformats.org/officeDocument/2006/relationships/hyperlink" Target="consultantplus://offline/ref=3881EF624E4B7E258E2A19785749A250BACDF9B1E694F642AABE7F5EDBD41B5415B27E1EE77ECFF26E69CCFF62D1B5DAE6CC52E3F2A048E541A87069x3d2D" TargetMode="External"/><Relationship Id="rId3" Type="http://schemas.openxmlformats.org/officeDocument/2006/relationships/styles" Target="styles.xml"/><Relationship Id="rId21" Type="http://schemas.openxmlformats.org/officeDocument/2006/relationships/hyperlink" Target="mailto:MKU_USP@norilsk-city.ru" TargetMode="External"/><Relationship Id="rId7" Type="http://schemas.openxmlformats.org/officeDocument/2006/relationships/hyperlink" Target="consultantplus://offline/ref=D049A1610ACF69AB9B3F7D15EC21CA9E624239A43A467647306C9F3DP8K" TargetMode="External"/><Relationship Id="rId12" Type="http://schemas.openxmlformats.org/officeDocument/2006/relationships/hyperlink" Target="consultantplus://offline/ref=D049A1610ACF69AB9B3F7D15EC21CA9E614D36A635192145613991DD973APFK" TargetMode="External"/><Relationship Id="rId17" Type="http://schemas.openxmlformats.org/officeDocument/2006/relationships/hyperlink" Target="consultantplus://offline/ref=D049A1610ACF69AB9B3F6318FA4D9597674160AC30112E1A3A66CA80C0A652F535P6K" TargetMode="External"/><Relationship Id="rId2" Type="http://schemas.openxmlformats.org/officeDocument/2006/relationships/numbering" Target="numbering.xml"/><Relationship Id="rId16" Type="http://schemas.openxmlformats.org/officeDocument/2006/relationships/hyperlink" Target="consultantplus://offline/ref=D049A1610ACF69AB9B3F6318FA4D9597674160AC30112E153D66CA80C0A652F535P6K" TargetMode="External"/><Relationship Id="rId20" Type="http://schemas.openxmlformats.org/officeDocument/2006/relationships/hyperlink" Target="consultantplus://offline/ref=D049A1610ACF69AB9B3F6318FA4D9597674160AC30102D133866CA80C0A652F535P6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049A1610ACF69AB9B3F7D15EC21CA9E614D36A634112145613991DD973APF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49A1610ACF69AB9B3F6318FA4D9597674160AC30112B103566CA80C0A652F55627C39FF4CD0F03EA4C9B3BPAK" TargetMode="External"/><Relationship Id="rId23" Type="http://schemas.openxmlformats.org/officeDocument/2006/relationships/fontTable" Target="fontTable.xml"/><Relationship Id="rId10" Type="http://schemas.openxmlformats.org/officeDocument/2006/relationships/hyperlink" Target="consultantplus://offline/ref=D049A1610ACF69AB9B3F7D15EC21CA9E614236A234182145613991DD97AF58A211689ADDB0C00E063EPAK" TargetMode="External"/><Relationship Id="rId19" Type="http://schemas.openxmlformats.org/officeDocument/2006/relationships/hyperlink" Target="consultantplus://offline/ref=3881EF624E4B7E258E2A19785749A250BACDF9B1E592F845A2BD7F5EDBD41B5415B27E1EE77ECFF26E68C9FA68D1B5DAE6CC52E3F2A048E541A87069x3d2D" TargetMode="External"/><Relationship Id="rId4" Type="http://schemas.openxmlformats.org/officeDocument/2006/relationships/settings" Target="settings.xml"/><Relationship Id="rId9" Type="http://schemas.openxmlformats.org/officeDocument/2006/relationships/hyperlink" Target="consultantplus://offline/ref=D049A1610ACF69AB9B3F7D15EC21CA9E614D38A236162145613991DD973APFK" TargetMode="External"/><Relationship Id="rId14" Type="http://schemas.openxmlformats.org/officeDocument/2006/relationships/hyperlink" Target="consultantplus://offline/ref=D049A1610ACF69AB9B3F7D15EC21CA9E61423CA830162145613991DD973APFK" TargetMode="External"/><Relationship Id="rId22" Type="http://schemas.openxmlformats.org/officeDocument/2006/relationships/hyperlink" Target="mailto:snezhnogorsk@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45CD-5BDA-4FD7-B15B-D474F28E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5</cp:revision>
  <cp:lastPrinted>2020-03-19T05:22:00Z</cp:lastPrinted>
  <dcterms:created xsi:type="dcterms:W3CDTF">2020-04-28T03:05:00Z</dcterms:created>
  <dcterms:modified xsi:type="dcterms:W3CDTF">2020-06-10T04:40:00Z</dcterms:modified>
</cp:coreProperties>
</file>