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7314E" w:rsidRPr="00FB0926" w:rsidTr="00426CEF">
        <w:trPr>
          <w:trHeight w:val="567"/>
        </w:trPr>
        <w:tc>
          <w:tcPr>
            <w:tcW w:w="9072" w:type="dxa"/>
            <w:gridSpan w:val="2"/>
            <w:vAlign w:val="center"/>
          </w:tcPr>
          <w:p w:rsidR="00F7314E" w:rsidRPr="00106BFF" w:rsidRDefault="00F7314E" w:rsidP="00426CE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905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4E" w:rsidRPr="00FB0926" w:rsidTr="00426CEF">
        <w:trPr>
          <w:trHeight w:val="567"/>
        </w:trPr>
        <w:tc>
          <w:tcPr>
            <w:tcW w:w="9072" w:type="dxa"/>
            <w:gridSpan w:val="2"/>
            <w:vAlign w:val="center"/>
          </w:tcPr>
          <w:p w:rsidR="00F7314E" w:rsidRPr="00492742" w:rsidRDefault="00F7314E" w:rsidP="00426CEF">
            <w:pPr>
              <w:jc w:val="center"/>
              <w:rPr>
                <w:sz w:val="16"/>
                <w:szCs w:val="16"/>
              </w:rPr>
            </w:pPr>
            <w:r w:rsidRPr="00492742">
              <w:rPr>
                <w:sz w:val="16"/>
                <w:szCs w:val="16"/>
              </w:rPr>
              <w:t>РОССИЙСКАЯ ФЕДЕРАЦИЯ</w:t>
            </w:r>
          </w:p>
          <w:p w:rsidR="00F7314E" w:rsidRPr="00FB0926" w:rsidRDefault="00F7314E" w:rsidP="00426CEF">
            <w:pPr>
              <w:jc w:val="center"/>
              <w:rPr>
                <w:sz w:val="24"/>
                <w:szCs w:val="24"/>
              </w:rPr>
            </w:pPr>
            <w:r w:rsidRPr="00492742">
              <w:rPr>
                <w:sz w:val="16"/>
                <w:szCs w:val="16"/>
              </w:rPr>
              <w:t>КРАСНОЯРСКИЙ КРАЙ</w:t>
            </w:r>
          </w:p>
        </w:tc>
      </w:tr>
      <w:tr w:rsidR="00F7314E" w:rsidRPr="00FB0926" w:rsidTr="00426CEF">
        <w:trPr>
          <w:trHeight w:val="567"/>
        </w:trPr>
        <w:tc>
          <w:tcPr>
            <w:tcW w:w="9072" w:type="dxa"/>
            <w:gridSpan w:val="2"/>
            <w:vAlign w:val="center"/>
          </w:tcPr>
          <w:p w:rsidR="00F7314E" w:rsidRPr="00FB0926" w:rsidRDefault="00F7314E" w:rsidP="00426CEF">
            <w:pPr>
              <w:jc w:val="center"/>
              <w:rPr>
                <w:sz w:val="24"/>
                <w:szCs w:val="24"/>
              </w:rPr>
            </w:pPr>
          </w:p>
          <w:p w:rsidR="00F7314E" w:rsidRPr="00FB0926" w:rsidRDefault="00F7314E" w:rsidP="00426CEF">
            <w:pPr>
              <w:jc w:val="center"/>
              <w:rPr>
                <w:sz w:val="24"/>
                <w:szCs w:val="24"/>
              </w:rPr>
            </w:pPr>
            <w:r w:rsidRPr="00FB0926">
              <w:rPr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F7314E" w:rsidRPr="00FB0926" w:rsidTr="00426CEF">
        <w:trPr>
          <w:trHeight w:val="567"/>
        </w:trPr>
        <w:tc>
          <w:tcPr>
            <w:tcW w:w="9072" w:type="dxa"/>
            <w:gridSpan w:val="2"/>
            <w:vAlign w:val="center"/>
          </w:tcPr>
          <w:p w:rsidR="00F7314E" w:rsidRPr="00FB0926" w:rsidRDefault="00F7314E" w:rsidP="00426CEF">
            <w:pPr>
              <w:jc w:val="center"/>
              <w:rPr>
                <w:sz w:val="28"/>
                <w:szCs w:val="28"/>
              </w:rPr>
            </w:pPr>
          </w:p>
          <w:p w:rsidR="00F7314E" w:rsidRPr="00492742" w:rsidRDefault="00F7314E" w:rsidP="00426CEF">
            <w:pPr>
              <w:jc w:val="center"/>
              <w:rPr>
                <w:sz w:val="32"/>
                <w:szCs w:val="32"/>
              </w:rPr>
            </w:pPr>
            <w:r w:rsidRPr="00492742">
              <w:rPr>
                <w:sz w:val="32"/>
                <w:szCs w:val="32"/>
              </w:rPr>
              <w:t>РАСПОРЯЖЕНИЕ</w:t>
            </w:r>
          </w:p>
        </w:tc>
      </w:tr>
      <w:tr w:rsidR="00F7314E" w:rsidRPr="00FB0926" w:rsidTr="00426CEF">
        <w:trPr>
          <w:trHeight w:val="768"/>
        </w:trPr>
        <w:tc>
          <w:tcPr>
            <w:tcW w:w="4536" w:type="dxa"/>
          </w:tcPr>
          <w:p w:rsidR="00F7314E" w:rsidRDefault="00F7314E" w:rsidP="00426CEF"/>
          <w:p w:rsidR="00F7314E" w:rsidRDefault="000055E8" w:rsidP="000055E8">
            <w:r>
              <w:t>30.01.</w:t>
            </w:r>
            <w:r w:rsidR="00F7314E">
              <w:t>202</w:t>
            </w:r>
            <w:r w:rsidR="00BB51F4">
              <w:t>5</w:t>
            </w:r>
            <w:r w:rsidR="00F7314E">
              <w:t xml:space="preserve"> года</w:t>
            </w:r>
          </w:p>
        </w:tc>
        <w:tc>
          <w:tcPr>
            <w:tcW w:w="4536" w:type="dxa"/>
          </w:tcPr>
          <w:p w:rsidR="00F7314E" w:rsidRDefault="00F7314E" w:rsidP="00426CEF">
            <w:pPr>
              <w:jc w:val="right"/>
              <w:rPr>
                <w:sz w:val="24"/>
                <w:szCs w:val="24"/>
              </w:rPr>
            </w:pPr>
          </w:p>
          <w:p w:rsidR="00F7314E" w:rsidRDefault="00F7314E" w:rsidP="000055E8">
            <w:pPr>
              <w:jc w:val="right"/>
              <w:rPr>
                <w:szCs w:val="26"/>
              </w:rPr>
            </w:pPr>
            <w:r w:rsidRPr="00FB0926">
              <w:rPr>
                <w:sz w:val="24"/>
                <w:szCs w:val="24"/>
              </w:rPr>
              <w:t xml:space="preserve">№ </w:t>
            </w:r>
            <w:r w:rsidR="000055E8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7314E" w:rsidRPr="00FB0926" w:rsidTr="00426CEF">
        <w:trPr>
          <w:trHeight w:val="768"/>
        </w:trPr>
        <w:tc>
          <w:tcPr>
            <w:tcW w:w="9072" w:type="dxa"/>
            <w:gridSpan w:val="2"/>
          </w:tcPr>
          <w:p w:rsidR="00F7314E" w:rsidRDefault="00F7314E" w:rsidP="00426CEF">
            <w:pPr>
              <w:jc w:val="center"/>
              <w:rPr>
                <w:szCs w:val="26"/>
              </w:rPr>
            </w:pPr>
          </w:p>
          <w:p w:rsidR="00F7314E" w:rsidRDefault="00F7314E" w:rsidP="00426CEF">
            <w:pPr>
              <w:jc w:val="center"/>
              <w:rPr>
                <w:szCs w:val="26"/>
              </w:rPr>
            </w:pPr>
            <w:r w:rsidRPr="00C401E7">
              <w:rPr>
                <w:szCs w:val="26"/>
              </w:rPr>
              <w:t>г. Норильск</w:t>
            </w:r>
          </w:p>
          <w:p w:rsidR="00F7314E" w:rsidRDefault="00F7314E" w:rsidP="00426C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4483" w:rsidRDefault="00B74483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</w:t>
      </w:r>
      <w:r w:rsidR="00BB51F4">
        <w:rPr>
          <w:rFonts w:cs="Times New Roman"/>
          <w:szCs w:val="26"/>
        </w:rPr>
        <w:t>й</w:t>
      </w:r>
      <w:r>
        <w:rPr>
          <w:rFonts w:cs="Times New Roman"/>
          <w:szCs w:val="26"/>
        </w:rPr>
        <w:t xml:space="preserve"> </w:t>
      </w:r>
      <w:r w:rsidRPr="00175CE6">
        <w:rPr>
          <w:szCs w:val="26"/>
        </w:rPr>
        <w:t xml:space="preserve">в </w:t>
      </w:r>
      <w:r>
        <w:rPr>
          <w:szCs w:val="26"/>
        </w:rPr>
        <w:t>распоряжение</w:t>
      </w:r>
      <w:r w:rsidRPr="00175CE6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Pr="00FF4D3E">
        <w:rPr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от 10.05.2018 № 16 «</w:t>
      </w:r>
      <w:r w:rsidRPr="00FB30DD">
        <w:rPr>
          <w:rFonts w:cs="Times New Roman"/>
          <w:szCs w:val="26"/>
        </w:rPr>
        <w:t xml:space="preserve">Об утверждении Перечня информации </w:t>
      </w:r>
      <w:r>
        <w:rPr>
          <w:rFonts w:cs="Times New Roman"/>
          <w:szCs w:val="26"/>
        </w:rPr>
        <w:t xml:space="preserve">                 </w:t>
      </w:r>
      <w:r w:rsidRPr="00FB30DD">
        <w:rPr>
          <w:rFonts w:cs="Times New Roman"/>
          <w:szCs w:val="26"/>
        </w:rPr>
        <w:t>о деятельности Норильского городского Совета депутатов, размещаемой</w:t>
      </w:r>
      <w:r>
        <w:rPr>
          <w:rFonts w:cs="Times New Roman"/>
          <w:szCs w:val="26"/>
        </w:rPr>
        <w:t xml:space="preserve">                    </w:t>
      </w:r>
      <w:r w:rsidRPr="00FB30DD">
        <w:rPr>
          <w:rFonts w:cs="Times New Roman"/>
          <w:szCs w:val="26"/>
        </w:rPr>
        <w:t xml:space="preserve"> на официальном сайте муниципального образования город Норильск </w:t>
      </w:r>
      <w:r>
        <w:rPr>
          <w:rFonts w:cs="Times New Roman"/>
          <w:szCs w:val="26"/>
        </w:rPr>
        <w:t xml:space="preserve">                    </w:t>
      </w:r>
      <w:r w:rsidRPr="00FB30DD">
        <w:rPr>
          <w:rFonts w:cs="Times New Roman"/>
          <w:szCs w:val="26"/>
        </w:rPr>
        <w:t>в сети «Интернет»</w:t>
      </w:r>
    </w:p>
    <w:p w:rsidR="00B74483" w:rsidRDefault="00B74483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74483" w:rsidRDefault="00B74483" w:rsidP="00B74483">
      <w:pPr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городского округа город Норильск Красноярского края, </w:t>
      </w:r>
    </w:p>
    <w:p w:rsidR="00B74483" w:rsidRDefault="00B74483" w:rsidP="00B74483">
      <w:pPr>
        <w:autoSpaceDE w:val="0"/>
        <w:autoSpaceDN w:val="0"/>
        <w:adjustRightInd w:val="0"/>
        <w:rPr>
          <w:szCs w:val="26"/>
        </w:rPr>
      </w:pPr>
    </w:p>
    <w:p w:rsidR="007B77CC" w:rsidRDefault="00B74483" w:rsidP="00B7448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szCs w:val="26"/>
        </w:rPr>
        <w:t xml:space="preserve">1. Внести в Перечень информации </w:t>
      </w:r>
      <w:r w:rsidRPr="00FB30DD">
        <w:rPr>
          <w:rFonts w:cs="Times New Roman"/>
          <w:szCs w:val="26"/>
        </w:rPr>
        <w:t xml:space="preserve">о деятельности </w:t>
      </w:r>
      <w:r>
        <w:rPr>
          <w:rFonts w:cs="Times New Roman"/>
          <w:szCs w:val="26"/>
        </w:rPr>
        <w:t>Норильского</w:t>
      </w:r>
      <w:r w:rsidRPr="00FB30DD">
        <w:rPr>
          <w:rFonts w:cs="Times New Roman"/>
          <w:szCs w:val="26"/>
        </w:rPr>
        <w:t xml:space="preserve"> городского Совета депутатов, размещаемой на официальном сайте </w:t>
      </w:r>
      <w:r>
        <w:rPr>
          <w:rFonts w:cs="Times New Roman"/>
          <w:szCs w:val="26"/>
        </w:rPr>
        <w:t>м</w:t>
      </w:r>
      <w:r w:rsidRPr="00FB30DD">
        <w:rPr>
          <w:rFonts w:cs="Times New Roman"/>
          <w:szCs w:val="26"/>
        </w:rPr>
        <w:t>униципального образования город Норильск в сети «Интернет</w:t>
      </w:r>
      <w:r>
        <w:rPr>
          <w:rFonts w:cs="Times New Roman"/>
          <w:szCs w:val="26"/>
        </w:rPr>
        <w:t xml:space="preserve">», утвержденный </w:t>
      </w:r>
      <w:r>
        <w:rPr>
          <w:szCs w:val="26"/>
        </w:rPr>
        <w:t>распоряжением</w:t>
      </w:r>
      <w:r w:rsidRPr="00175CE6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Pr="00FF4D3E">
        <w:rPr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от 10.05.2018 № 16</w:t>
      </w:r>
      <w:r w:rsidR="007E61B2">
        <w:rPr>
          <w:rFonts w:cs="Times New Roman"/>
          <w:szCs w:val="26"/>
        </w:rPr>
        <w:t xml:space="preserve"> (далее – Перечень)</w:t>
      </w:r>
      <w:r w:rsidR="00F840BA">
        <w:rPr>
          <w:rFonts w:cs="Times New Roman"/>
          <w:szCs w:val="26"/>
        </w:rPr>
        <w:t>,</w:t>
      </w:r>
      <w:r w:rsidR="007B77CC" w:rsidRPr="007B77CC">
        <w:rPr>
          <w:rFonts w:cs="Times New Roman"/>
          <w:szCs w:val="26"/>
        </w:rPr>
        <w:t xml:space="preserve"> </w:t>
      </w:r>
      <w:r w:rsidR="007B77CC">
        <w:rPr>
          <w:rFonts w:cs="Times New Roman"/>
          <w:szCs w:val="26"/>
        </w:rPr>
        <w:t>следующие</w:t>
      </w:r>
      <w:r>
        <w:rPr>
          <w:rFonts w:cs="Times New Roman"/>
          <w:szCs w:val="26"/>
        </w:rPr>
        <w:t xml:space="preserve"> </w:t>
      </w:r>
      <w:r w:rsidR="00FC6CAF">
        <w:rPr>
          <w:rFonts w:cs="Times New Roman"/>
          <w:szCs w:val="26"/>
        </w:rPr>
        <w:t>изменени</w:t>
      </w:r>
      <w:r w:rsidR="007B77CC">
        <w:rPr>
          <w:rFonts w:cs="Times New Roman"/>
          <w:szCs w:val="26"/>
        </w:rPr>
        <w:t>я:</w:t>
      </w:r>
    </w:p>
    <w:p w:rsidR="00A7521D" w:rsidRDefault="007B77CC" w:rsidP="00B7448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="00A7521D">
        <w:rPr>
          <w:rFonts w:cs="Times New Roman"/>
          <w:szCs w:val="26"/>
        </w:rPr>
        <w:t>Р</w:t>
      </w:r>
      <w:r w:rsidR="007E61B2">
        <w:rPr>
          <w:rFonts w:cs="Times New Roman"/>
          <w:szCs w:val="26"/>
        </w:rPr>
        <w:t xml:space="preserve">аздел 2 Перечня </w:t>
      </w:r>
      <w:r w:rsidR="00A7521D">
        <w:rPr>
          <w:rFonts w:cs="Times New Roman"/>
          <w:szCs w:val="26"/>
        </w:rPr>
        <w:t>дополнить пунктом 2.2 следующего содержания:</w:t>
      </w:r>
    </w:p>
    <w:p w:rsidR="00A7521D" w:rsidRDefault="00A7521D" w:rsidP="00B7448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</w:p>
    <w:tbl>
      <w:tblPr>
        <w:tblStyle w:val="a4"/>
        <w:tblW w:w="9068" w:type="dxa"/>
        <w:tblLook w:val="04A0" w:firstRow="1" w:lastRow="0" w:firstColumn="1" w:lastColumn="0" w:noHBand="0" w:noVBand="1"/>
      </w:tblPr>
      <w:tblGrid>
        <w:gridCol w:w="3256"/>
        <w:gridCol w:w="1843"/>
        <w:gridCol w:w="1843"/>
        <w:gridCol w:w="2126"/>
      </w:tblGrid>
      <w:tr w:rsidR="00A7521D" w:rsidTr="00577970">
        <w:tc>
          <w:tcPr>
            <w:tcW w:w="3256" w:type="dxa"/>
          </w:tcPr>
          <w:p w:rsidR="00A7521D" w:rsidRDefault="00A7521D" w:rsidP="00577970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2.2. Распоряжения Председателя Городского Совета (за исключением распоряжений, содержащих сведения, распространение которых ограничено федеральным законом</w:t>
            </w:r>
            <w:r w:rsidRPr="00A7521D">
              <w:rPr>
                <w:rFonts w:cs="Times New Roman"/>
                <w:szCs w:val="26"/>
              </w:rPr>
              <w:t>), с учетом положений нормативных правовых актов, регулирующих ведение бухгалтерского учета</w:t>
            </w:r>
          </w:p>
        </w:tc>
        <w:tc>
          <w:tcPr>
            <w:tcW w:w="1843" w:type="dxa"/>
          </w:tcPr>
          <w:p w:rsidR="00A7521D" w:rsidRDefault="00A7521D" w:rsidP="00A752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 течение четырнадцати дней со дня их издания</w:t>
            </w:r>
          </w:p>
        </w:tc>
        <w:tc>
          <w:tcPr>
            <w:tcW w:w="1843" w:type="dxa"/>
          </w:tcPr>
          <w:p w:rsidR="00A7521D" w:rsidRDefault="00A7521D" w:rsidP="00B74483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Начальник общего отдела Управления делами Городского Совета</w:t>
            </w:r>
          </w:p>
        </w:tc>
        <w:tc>
          <w:tcPr>
            <w:tcW w:w="2126" w:type="dxa"/>
          </w:tcPr>
          <w:p w:rsidR="00A7521D" w:rsidRDefault="00A7521D" w:rsidP="00B74483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</w:tbl>
    <w:p w:rsidR="00B74483" w:rsidRDefault="007E61B2" w:rsidP="00A7521D">
      <w:pPr>
        <w:autoSpaceDE w:val="0"/>
        <w:autoSpaceDN w:val="0"/>
        <w:adjustRightInd w:val="0"/>
        <w:ind w:firstLine="709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».</w:t>
      </w:r>
    </w:p>
    <w:p w:rsidR="007B77CC" w:rsidRDefault="007B77CC" w:rsidP="00A7521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1.2. </w:t>
      </w:r>
      <w:r w:rsidR="00A7521D">
        <w:rPr>
          <w:rFonts w:cs="Times New Roman"/>
          <w:szCs w:val="26"/>
        </w:rPr>
        <w:t>Графу «Категория информаци</w:t>
      </w:r>
      <w:r w:rsidR="00577970">
        <w:rPr>
          <w:rFonts w:cs="Times New Roman"/>
          <w:szCs w:val="26"/>
        </w:rPr>
        <w:t>и</w:t>
      </w:r>
      <w:r w:rsidR="00A7521D">
        <w:rPr>
          <w:rFonts w:cs="Times New Roman"/>
          <w:szCs w:val="26"/>
        </w:rPr>
        <w:t>» пункта 2.3 раздела 2 Перечня после слов «решений Городского Совета» дополнить словами «, распоряжений Председателя Городского Совета».</w:t>
      </w:r>
    </w:p>
    <w:p w:rsidR="007E61B2" w:rsidRPr="003E2F3F" w:rsidRDefault="007E61B2" w:rsidP="007B77CC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Pr="003E2F3F">
        <w:rPr>
          <w:rFonts w:cs="Times New Roman"/>
        </w:rPr>
        <w:t xml:space="preserve">Начальнику Управления делами Норильского городского Совета депутатов </w:t>
      </w:r>
      <w:r w:rsidR="007E1740">
        <w:rPr>
          <w:rFonts w:cs="Times New Roman"/>
        </w:rPr>
        <w:t>Кузнецов</w:t>
      </w:r>
      <w:r w:rsidR="00766DB2">
        <w:rPr>
          <w:rFonts w:cs="Times New Roman"/>
        </w:rPr>
        <w:t>у</w:t>
      </w:r>
      <w:r w:rsidR="007E1740">
        <w:rPr>
          <w:rFonts w:cs="Times New Roman"/>
        </w:rPr>
        <w:t xml:space="preserve"> В.С</w:t>
      </w:r>
      <w:r>
        <w:rPr>
          <w:rFonts w:cs="Times New Roman"/>
        </w:rPr>
        <w:t>.</w:t>
      </w:r>
      <w:r w:rsidRPr="003E2F3F">
        <w:rPr>
          <w:rFonts w:cs="Times New Roman"/>
        </w:rPr>
        <w:t xml:space="preserve"> обеспечить ознакомление с настоящим распоряжением муниципальных служащих </w:t>
      </w:r>
      <w:r w:rsidR="00766DB2" w:rsidRPr="003E2F3F">
        <w:rPr>
          <w:rFonts w:cs="Times New Roman"/>
        </w:rPr>
        <w:t>Норильского городского Совета депутатов</w:t>
      </w:r>
      <w:r w:rsidRPr="003E2F3F">
        <w:rPr>
          <w:rFonts w:cs="Times New Roman"/>
        </w:rPr>
        <w:t xml:space="preserve">, </w:t>
      </w:r>
      <w:r>
        <w:rPr>
          <w:rFonts w:cs="Times New Roman"/>
        </w:rPr>
        <w:t xml:space="preserve">работников Управления информатизации и связи Администрации города Норильска, </w:t>
      </w:r>
      <w:r w:rsidRPr="003E2F3F">
        <w:rPr>
          <w:rFonts w:cs="Times New Roman"/>
        </w:rPr>
        <w:t>ответственных за подготовку и размещение информации</w:t>
      </w:r>
      <w:r>
        <w:rPr>
          <w:rFonts w:cs="Times New Roman"/>
        </w:rPr>
        <w:t>, указанной в настоящем распоряжении</w:t>
      </w:r>
      <w:r w:rsidRPr="003E2F3F">
        <w:rPr>
          <w:rFonts w:cs="Times New Roman"/>
        </w:rPr>
        <w:t>.</w:t>
      </w:r>
    </w:p>
    <w:p w:rsidR="007E61B2" w:rsidRDefault="007E61B2" w:rsidP="007B77C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3. Контроль исполнения распоряжения оставляю за собой.</w:t>
      </w:r>
    </w:p>
    <w:p w:rsidR="007E61B2" w:rsidRDefault="007E61B2" w:rsidP="007B77C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4. Распоряжение вступает в силу со дня подписания.</w:t>
      </w:r>
    </w:p>
    <w:p w:rsidR="007E61B2" w:rsidRDefault="007E61B2" w:rsidP="00577970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5. Разместить настоящее распоряжение на официальном сайте муниципального образования город</w:t>
      </w:r>
      <w:r w:rsidRPr="00514D28">
        <w:rPr>
          <w:rFonts w:cs="Times New Roman"/>
        </w:rPr>
        <w:t xml:space="preserve"> </w:t>
      </w:r>
      <w:r>
        <w:rPr>
          <w:rFonts w:cs="Times New Roman"/>
        </w:rPr>
        <w:t>Норильск.</w:t>
      </w:r>
    </w:p>
    <w:p w:rsidR="007E61B2" w:rsidRDefault="007E61B2" w:rsidP="007E61B2">
      <w:pPr>
        <w:autoSpaceDE w:val="0"/>
        <w:autoSpaceDN w:val="0"/>
        <w:adjustRightInd w:val="0"/>
        <w:rPr>
          <w:rFonts w:cs="Times New Roman"/>
        </w:rPr>
      </w:pPr>
    </w:p>
    <w:p w:rsidR="007E61B2" w:rsidRDefault="007E61B2" w:rsidP="007E61B2">
      <w:pPr>
        <w:autoSpaceDE w:val="0"/>
        <w:autoSpaceDN w:val="0"/>
        <w:adjustRightInd w:val="0"/>
        <w:rPr>
          <w:rFonts w:cs="Times New Roman"/>
        </w:rPr>
      </w:pPr>
    </w:p>
    <w:p w:rsidR="007E61B2" w:rsidRDefault="007E61B2" w:rsidP="007E61B2">
      <w:pPr>
        <w:autoSpaceDE w:val="0"/>
        <w:autoSpaceDN w:val="0"/>
        <w:adjustRightInd w:val="0"/>
        <w:rPr>
          <w:rFonts w:cs="Times New Roman"/>
        </w:rPr>
      </w:pPr>
    </w:p>
    <w:p w:rsidR="007E61B2" w:rsidRPr="007E61B2" w:rsidRDefault="007E61B2" w:rsidP="007E61B2">
      <w:pPr>
        <w:tabs>
          <w:tab w:val="left" w:pos="723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Председатель</w:t>
      </w:r>
      <w:r>
        <w:rPr>
          <w:rFonts w:cs="Times New Roman"/>
        </w:rPr>
        <w:tab/>
        <w:t xml:space="preserve"> А.А. Пестряков</w:t>
      </w:r>
    </w:p>
    <w:p w:rsidR="007E61B2" w:rsidRDefault="007E61B2">
      <w:pPr>
        <w:spacing w:after="160" w:line="259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AB38E0" w:rsidRDefault="00AB38E0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СОГЛАСОВАНО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Управления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делами Норильского городского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Совета депутатов                                 _______</w:t>
      </w:r>
      <w:r>
        <w:rPr>
          <w:rFonts w:eastAsia="Times New Roman" w:cs="Times New Roman"/>
          <w:szCs w:val="26"/>
        </w:rPr>
        <w:t>____202</w:t>
      </w:r>
      <w:r w:rsidR="00BB51F4">
        <w:rPr>
          <w:rFonts w:eastAsia="Times New Roman" w:cs="Times New Roman"/>
          <w:szCs w:val="26"/>
        </w:rPr>
        <w:t>5</w:t>
      </w:r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г.____________</w:t>
      </w:r>
      <w:r w:rsidR="007E1740">
        <w:rPr>
          <w:rFonts w:eastAsia="Times New Roman" w:cs="Times New Roman"/>
          <w:szCs w:val="26"/>
        </w:rPr>
        <w:t>В.С</w:t>
      </w:r>
      <w:proofErr w:type="spellEnd"/>
      <w:r w:rsidR="007E1740">
        <w:rPr>
          <w:rFonts w:eastAsia="Times New Roman" w:cs="Times New Roman"/>
          <w:szCs w:val="26"/>
        </w:rPr>
        <w:t>. Кузнецов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экспертно-правового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отдела Норильского городского </w:t>
      </w:r>
    </w:p>
    <w:p w:rsidR="00F76825" w:rsidRPr="00F76825" w:rsidRDefault="00F76825" w:rsidP="00F76825">
      <w:pPr>
        <w:tabs>
          <w:tab w:val="left" w:pos="3828"/>
        </w:tabs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Совета депутатов                         </w:t>
      </w:r>
      <w:r w:rsidR="00D76064">
        <w:rPr>
          <w:rFonts w:eastAsia="Times New Roman" w:cs="Times New Roman"/>
          <w:szCs w:val="26"/>
        </w:rPr>
        <w:t xml:space="preserve">   </w:t>
      </w:r>
      <w:r w:rsidRPr="00F76825">
        <w:rPr>
          <w:rFonts w:eastAsia="Times New Roman" w:cs="Times New Roman"/>
          <w:szCs w:val="26"/>
        </w:rPr>
        <w:t>_______</w:t>
      </w:r>
      <w:r>
        <w:rPr>
          <w:rFonts w:eastAsia="Times New Roman" w:cs="Times New Roman"/>
          <w:szCs w:val="26"/>
        </w:rPr>
        <w:t>____202</w:t>
      </w:r>
      <w:r w:rsidR="00BB51F4">
        <w:rPr>
          <w:rFonts w:eastAsia="Times New Roman" w:cs="Times New Roman"/>
          <w:szCs w:val="26"/>
        </w:rPr>
        <w:t>5</w:t>
      </w:r>
      <w:r w:rsidRPr="00F76825">
        <w:rPr>
          <w:rFonts w:eastAsia="Times New Roman" w:cs="Times New Roman"/>
          <w:szCs w:val="26"/>
        </w:rPr>
        <w:t xml:space="preserve"> </w:t>
      </w:r>
      <w:proofErr w:type="spellStart"/>
      <w:r w:rsidRPr="00F76825">
        <w:rPr>
          <w:rFonts w:eastAsia="Times New Roman" w:cs="Times New Roman"/>
          <w:szCs w:val="26"/>
        </w:rPr>
        <w:t>г.__</w:t>
      </w:r>
      <w:r w:rsidR="00D76064">
        <w:rPr>
          <w:rFonts w:eastAsia="Times New Roman" w:cs="Times New Roman"/>
          <w:szCs w:val="26"/>
        </w:rPr>
        <w:t>___</w:t>
      </w:r>
      <w:r w:rsidRPr="00F76825">
        <w:rPr>
          <w:rFonts w:eastAsia="Times New Roman" w:cs="Times New Roman"/>
          <w:szCs w:val="26"/>
        </w:rPr>
        <w:t>___</w:t>
      </w:r>
      <w:r>
        <w:rPr>
          <w:rFonts w:eastAsia="Times New Roman" w:cs="Times New Roman"/>
          <w:szCs w:val="26"/>
        </w:rPr>
        <w:t>___</w:t>
      </w:r>
      <w:r w:rsidRPr="00F76825">
        <w:rPr>
          <w:rFonts w:eastAsia="Times New Roman" w:cs="Times New Roman"/>
          <w:szCs w:val="26"/>
        </w:rPr>
        <w:t>__С.Н</w:t>
      </w:r>
      <w:proofErr w:type="spellEnd"/>
      <w:r w:rsidRPr="00F76825">
        <w:rPr>
          <w:rFonts w:eastAsia="Times New Roman" w:cs="Times New Roman"/>
          <w:szCs w:val="26"/>
        </w:rPr>
        <w:t xml:space="preserve">. Маркова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общего отдела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Управления делами Норильского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город</w:t>
      </w:r>
      <w:r w:rsidR="00D76064">
        <w:rPr>
          <w:rFonts w:eastAsia="Times New Roman" w:cs="Times New Roman"/>
          <w:szCs w:val="26"/>
        </w:rPr>
        <w:t xml:space="preserve">ского Совета депутатов       </w:t>
      </w:r>
      <w:r w:rsidRPr="00F76825">
        <w:rPr>
          <w:rFonts w:eastAsia="Times New Roman" w:cs="Times New Roman"/>
          <w:szCs w:val="26"/>
        </w:rPr>
        <w:t xml:space="preserve">  _______</w:t>
      </w:r>
      <w:r>
        <w:rPr>
          <w:rFonts w:eastAsia="Times New Roman" w:cs="Times New Roman"/>
          <w:szCs w:val="26"/>
        </w:rPr>
        <w:t>____202</w:t>
      </w:r>
      <w:r w:rsidR="00BB51F4">
        <w:rPr>
          <w:rFonts w:eastAsia="Times New Roman" w:cs="Times New Roman"/>
          <w:szCs w:val="26"/>
        </w:rPr>
        <w:t>5</w:t>
      </w:r>
      <w:r w:rsidRPr="00F76825">
        <w:rPr>
          <w:rFonts w:eastAsia="Times New Roman" w:cs="Times New Roman"/>
          <w:szCs w:val="26"/>
        </w:rPr>
        <w:t xml:space="preserve"> г._______</w:t>
      </w:r>
      <w:r>
        <w:rPr>
          <w:rFonts w:eastAsia="Times New Roman" w:cs="Times New Roman"/>
          <w:szCs w:val="26"/>
        </w:rPr>
        <w:t>___</w:t>
      </w:r>
      <w:r w:rsidR="00D76064">
        <w:rPr>
          <w:rFonts w:eastAsia="Times New Roman" w:cs="Times New Roman"/>
          <w:szCs w:val="26"/>
        </w:rPr>
        <w:t>__</w:t>
      </w:r>
      <w:r>
        <w:rPr>
          <w:rFonts w:eastAsia="Times New Roman" w:cs="Times New Roman"/>
          <w:szCs w:val="26"/>
        </w:rPr>
        <w:t>_ М.В. Данько</w:t>
      </w:r>
      <w:r w:rsidRPr="00F76825">
        <w:rPr>
          <w:rFonts w:eastAsia="Times New Roman" w:cs="Times New Roman"/>
          <w:szCs w:val="26"/>
        </w:rPr>
        <w:t xml:space="preserve">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P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 xml:space="preserve">Рассылка: </w:t>
      </w:r>
    </w:p>
    <w:p w:rsidR="00F76825" w:rsidRPr="00F76825" w:rsidRDefault="007E1740" w:rsidP="00F76825">
      <w:pPr>
        <w:ind w:firstLine="142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Экспертно-</w:t>
      </w:r>
      <w:r w:rsidR="00F76825" w:rsidRPr="00F76825">
        <w:rPr>
          <w:rFonts w:eastAsia="Times New Roman" w:cs="Times New Roman"/>
          <w:sz w:val="22"/>
        </w:rPr>
        <w:t>пр</w:t>
      </w:r>
      <w:r>
        <w:rPr>
          <w:rFonts w:eastAsia="Times New Roman" w:cs="Times New Roman"/>
          <w:sz w:val="22"/>
        </w:rPr>
        <w:t>авовой отдел Городского Совета –</w:t>
      </w:r>
      <w:r w:rsidR="00F76825" w:rsidRPr="00F76825">
        <w:rPr>
          <w:rFonts w:eastAsia="Times New Roman" w:cs="Times New Roman"/>
          <w:sz w:val="22"/>
        </w:rPr>
        <w:t xml:space="preserve"> 1 экз.;</w:t>
      </w: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 xml:space="preserve">Общий отдел Городского Совета </w:t>
      </w:r>
      <w:r w:rsidR="007E1740">
        <w:rPr>
          <w:rFonts w:eastAsia="Times New Roman" w:cs="Times New Roman"/>
          <w:sz w:val="22"/>
        </w:rPr>
        <w:t>–</w:t>
      </w:r>
      <w:r w:rsidRPr="00F76825">
        <w:rPr>
          <w:rFonts w:eastAsia="Times New Roman" w:cs="Times New Roman"/>
          <w:sz w:val="22"/>
        </w:rPr>
        <w:t xml:space="preserve"> 1 экз.;</w:t>
      </w:r>
    </w:p>
    <w:p w:rsidR="00F76825" w:rsidRPr="00F76825" w:rsidRDefault="00F76825" w:rsidP="00F76825">
      <w:pPr>
        <w:ind w:firstLine="142"/>
        <w:rPr>
          <w:rFonts w:eastAsia="Times New Roman" w:cs="Times New Roman"/>
        </w:rPr>
      </w:pPr>
      <w:r w:rsidRPr="00F76825">
        <w:rPr>
          <w:rFonts w:eastAsia="Times New Roman" w:cs="Times New Roman"/>
          <w:sz w:val="22"/>
        </w:rPr>
        <w:t xml:space="preserve">Администрация города Норильска </w:t>
      </w:r>
      <w:r w:rsidR="007E1740">
        <w:rPr>
          <w:rFonts w:eastAsia="Times New Roman" w:cs="Times New Roman"/>
          <w:sz w:val="22"/>
        </w:rPr>
        <w:t>–</w:t>
      </w:r>
      <w:r w:rsidRPr="00F76825">
        <w:rPr>
          <w:rFonts w:eastAsia="Times New Roman" w:cs="Times New Roman"/>
          <w:sz w:val="22"/>
        </w:rPr>
        <w:t xml:space="preserve"> 1 экз.</w:t>
      </w: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Default="00F76825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7E1740" w:rsidRDefault="007E174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Pr="00F76825" w:rsidRDefault="00AB38E0" w:rsidP="00F76825">
      <w:pPr>
        <w:rPr>
          <w:rFonts w:eastAsia="Times New Roman" w:cs="Times New Roman"/>
        </w:rPr>
      </w:pPr>
    </w:p>
    <w:p w:rsidR="00F76825" w:rsidRDefault="00F76825" w:rsidP="00F76825">
      <w:pPr>
        <w:rPr>
          <w:rFonts w:eastAsia="Times New Roman" w:cs="Times New Roman"/>
        </w:rPr>
      </w:pPr>
    </w:p>
    <w:p w:rsidR="007E1740" w:rsidRDefault="007E1740" w:rsidP="00F76825">
      <w:pPr>
        <w:rPr>
          <w:rFonts w:eastAsia="Times New Roman" w:cs="Times New Roman"/>
        </w:rPr>
      </w:pPr>
    </w:p>
    <w:p w:rsidR="007E1740" w:rsidRDefault="007E1740" w:rsidP="00F76825">
      <w:pPr>
        <w:rPr>
          <w:rFonts w:eastAsia="Times New Roman" w:cs="Times New Roman"/>
        </w:rPr>
      </w:pPr>
    </w:p>
    <w:p w:rsidR="007E1740" w:rsidRDefault="007E1740" w:rsidP="00F76825">
      <w:pPr>
        <w:rPr>
          <w:rFonts w:eastAsia="Times New Roman" w:cs="Times New Roman"/>
        </w:rPr>
      </w:pPr>
    </w:p>
    <w:p w:rsidR="00F76825" w:rsidRPr="00F76825" w:rsidRDefault="007E1740" w:rsidP="00F76825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Ганюк</w:t>
      </w:r>
      <w:r w:rsidR="00F76825">
        <w:rPr>
          <w:rFonts w:eastAsia="Times New Roman" w:cs="Times New Roman"/>
          <w:sz w:val="20"/>
          <w:szCs w:val="20"/>
        </w:rPr>
        <w:t xml:space="preserve">ова </w:t>
      </w:r>
      <w:r>
        <w:rPr>
          <w:rFonts w:eastAsia="Times New Roman" w:cs="Times New Roman"/>
          <w:sz w:val="20"/>
          <w:szCs w:val="20"/>
        </w:rPr>
        <w:t>Л.И</w:t>
      </w:r>
      <w:r w:rsidR="00F76825">
        <w:rPr>
          <w:rFonts w:eastAsia="Times New Roman" w:cs="Times New Roman"/>
          <w:sz w:val="20"/>
          <w:szCs w:val="20"/>
        </w:rPr>
        <w:t>.</w:t>
      </w:r>
    </w:p>
    <w:p w:rsidR="00F76825" w:rsidRPr="00F76825" w:rsidRDefault="00F76825" w:rsidP="00F76825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43-70-02*12</w:t>
      </w:r>
      <w:r w:rsidR="007E1740">
        <w:rPr>
          <w:rFonts w:eastAsia="Times New Roman" w:cs="Times New Roman"/>
          <w:sz w:val="20"/>
          <w:szCs w:val="20"/>
        </w:rPr>
        <w:t>30</w:t>
      </w:r>
    </w:p>
    <w:sectPr w:rsidR="00F76825" w:rsidRPr="00F76825" w:rsidSect="009022E4">
      <w:pgSz w:w="11909" w:h="16834"/>
      <w:pgMar w:top="993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1F5A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3"/>
    <w:rsid w:val="000055E8"/>
    <w:rsid w:val="00076FCA"/>
    <w:rsid w:val="00577970"/>
    <w:rsid w:val="00605EA6"/>
    <w:rsid w:val="00766DB2"/>
    <w:rsid w:val="00771A4A"/>
    <w:rsid w:val="0079398B"/>
    <w:rsid w:val="007B77CC"/>
    <w:rsid w:val="007E1740"/>
    <w:rsid w:val="007E61B2"/>
    <w:rsid w:val="00A6072D"/>
    <w:rsid w:val="00A7521D"/>
    <w:rsid w:val="00AB38E0"/>
    <w:rsid w:val="00B02EE6"/>
    <w:rsid w:val="00B74483"/>
    <w:rsid w:val="00BB51F4"/>
    <w:rsid w:val="00BF7435"/>
    <w:rsid w:val="00D76064"/>
    <w:rsid w:val="00E70FD0"/>
    <w:rsid w:val="00E717F4"/>
    <w:rsid w:val="00F7314E"/>
    <w:rsid w:val="00F76825"/>
    <w:rsid w:val="00F840BA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6FD9-BC74-436C-B1C0-0B6129C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8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83"/>
    <w:pPr>
      <w:ind w:left="720"/>
      <w:contextualSpacing/>
    </w:pPr>
    <w:rPr>
      <w:szCs w:val="26"/>
    </w:rPr>
  </w:style>
  <w:style w:type="table" w:styleId="a4">
    <w:name w:val="Table Grid"/>
    <w:basedOn w:val="a1"/>
    <w:uiPriority w:val="59"/>
    <w:rsid w:val="00B744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0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9</cp:revision>
  <cp:lastPrinted>2025-01-27T09:27:00Z</cp:lastPrinted>
  <dcterms:created xsi:type="dcterms:W3CDTF">2024-11-21T09:12:00Z</dcterms:created>
  <dcterms:modified xsi:type="dcterms:W3CDTF">2025-01-30T09:34:00Z</dcterms:modified>
</cp:coreProperties>
</file>