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334507" w:rsidRDefault="006D468E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noProof/>
        </w:rPr>
        <w:drawing>
          <wp:inline distT="0" distB="0" distL="0" distR="0" wp14:anchorId="18C172FD" wp14:editId="50651E77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334507" w:rsidRDefault="00BD0716" w:rsidP="000571AB">
      <w:pPr>
        <w:pStyle w:val="aa"/>
        <w:tabs>
          <w:tab w:val="left" w:pos="5529"/>
        </w:tabs>
        <w:spacing w:line="228" w:lineRule="auto"/>
        <w:ind w:right="282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АДМИНИСТРАЦИЯ ГОРОДА НОРИЛЬСКА</w:t>
      </w:r>
    </w:p>
    <w:p w:rsidR="00BD0716" w:rsidRPr="00334507" w:rsidRDefault="00BD0716" w:rsidP="000571AB">
      <w:pPr>
        <w:pStyle w:val="aa"/>
        <w:ind w:right="282"/>
        <w:jc w:val="center"/>
        <w:rPr>
          <w:sz w:val="26"/>
          <w:szCs w:val="26"/>
        </w:rPr>
      </w:pPr>
      <w:r w:rsidRPr="00334507">
        <w:rPr>
          <w:sz w:val="26"/>
          <w:szCs w:val="26"/>
        </w:rPr>
        <w:t>КРАСНОЯРСКОГО КРАЯ</w:t>
      </w:r>
    </w:p>
    <w:p w:rsidR="008D60BC" w:rsidRPr="00334507" w:rsidRDefault="008D60BC" w:rsidP="000571AB">
      <w:pPr>
        <w:pStyle w:val="aa"/>
        <w:ind w:right="282"/>
        <w:jc w:val="center"/>
      </w:pPr>
    </w:p>
    <w:p w:rsidR="00BD0716" w:rsidRPr="00334507" w:rsidRDefault="003F46F0" w:rsidP="000571AB">
      <w:pPr>
        <w:pStyle w:val="aa"/>
        <w:ind w:right="282"/>
        <w:jc w:val="center"/>
        <w:outlineLvl w:val="0"/>
        <w:rPr>
          <w:b/>
          <w:bCs/>
          <w:sz w:val="28"/>
          <w:szCs w:val="28"/>
        </w:rPr>
      </w:pPr>
      <w:r w:rsidRPr="00334507">
        <w:rPr>
          <w:b/>
          <w:bCs/>
          <w:sz w:val="28"/>
          <w:szCs w:val="28"/>
        </w:rPr>
        <w:t>ПОСТАНОВЛЕНИЕ</w:t>
      </w:r>
    </w:p>
    <w:p w:rsidR="008D60BC" w:rsidRPr="00334507" w:rsidRDefault="008D60BC" w:rsidP="000571AB">
      <w:pPr>
        <w:pStyle w:val="aa"/>
        <w:ind w:right="282"/>
        <w:jc w:val="center"/>
        <w:outlineLvl w:val="0"/>
        <w:rPr>
          <w:b/>
          <w:bCs/>
        </w:rPr>
      </w:pPr>
    </w:p>
    <w:p w:rsidR="00BD0716" w:rsidRPr="00334507" w:rsidRDefault="00C4668A" w:rsidP="000571AB">
      <w:pPr>
        <w:tabs>
          <w:tab w:val="left" w:pos="3969"/>
          <w:tab w:val="left" w:pos="7797"/>
        </w:tabs>
        <w:ind w:right="282"/>
        <w:rPr>
          <w:sz w:val="26"/>
          <w:szCs w:val="26"/>
        </w:rPr>
      </w:pPr>
      <w:r>
        <w:rPr>
          <w:sz w:val="26"/>
          <w:szCs w:val="26"/>
        </w:rPr>
        <w:t>2</w:t>
      </w:r>
      <w:r w:rsidR="00AC401A"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>.01.</w:t>
      </w:r>
      <w:r w:rsidR="002B4F66" w:rsidRPr="00334507">
        <w:rPr>
          <w:sz w:val="26"/>
          <w:szCs w:val="26"/>
        </w:rPr>
        <w:t>202</w:t>
      </w:r>
      <w:r w:rsidR="00FD5F99">
        <w:rPr>
          <w:sz w:val="26"/>
          <w:szCs w:val="26"/>
        </w:rPr>
        <w:t>5</w:t>
      </w:r>
      <w:r w:rsidR="00BD0716" w:rsidRPr="00334507">
        <w:rPr>
          <w:sz w:val="26"/>
          <w:szCs w:val="26"/>
        </w:rPr>
        <w:tab/>
        <w:t>г.</w:t>
      </w:r>
      <w:r w:rsidR="00892ACF" w:rsidRPr="00334507">
        <w:rPr>
          <w:sz w:val="26"/>
          <w:szCs w:val="26"/>
        </w:rPr>
        <w:t xml:space="preserve"> </w:t>
      </w:r>
      <w:r w:rsidR="002C5F9A" w:rsidRPr="00334507">
        <w:rPr>
          <w:sz w:val="26"/>
          <w:szCs w:val="26"/>
        </w:rPr>
        <w:t>Норильск</w:t>
      </w:r>
      <w:r w:rsidR="0086125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</w:t>
      </w:r>
      <w:r w:rsidR="0086125D">
        <w:rPr>
          <w:sz w:val="26"/>
          <w:szCs w:val="26"/>
        </w:rPr>
        <w:t xml:space="preserve">              </w:t>
      </w:r>
      <w:r w:rsidR="000571AB">
        <w:rPr>
          <w:sz w:val="26"/>
          <w:szCs w:val="26"/>
        </w:rPr>
        <w:t xml:space="preserve">  </w:t>
      </w:r>
      <w:r>
        <w:rPr>
          <w:sz w:val="26"/>
          <w:szCs w:val="26"/>
        </w:rPr>
        <w:t>№ 20</w:t>
      </w:r>
    </w:p>
    <w:p w:rsidR="00BD0716" w:rsidRPr="00334507" w:rsidRDefault="00BD0716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p w:rsidR="007F32B5" w:rsidRPr="00334507" w:rsidRDefault="007F32B5" w:rsidP="000571AB">
      <w:pPr>
        <w:tabs>
          <w:tab w:val="left" w:pos="2079"/>
        </w:tabs>
        <w:spacing w:line="216" w:lineRule="auto"/>
        <w:ind w:right="28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B3CEC" w:rsidRPr="00334507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DD0EB0" w:rsidRPr="00334507" w:rsidRDefault="00DD0EB0" w:rsidP="000571AB">
            <w:pPr>
              <w:ind w:right="282"/>
              <w:jc w:val="both"/>
              <w:rPr>
                <w:rStyle w:val="FontStyle18"/>
                <w:sz w:val="26"/>
                <w:szCs w:val="26"/>
              </w:rPr>
            </w:pPr>
            <w:bookmarkStart w:id="0" w:name="_GoBack"/>
            <w:r w:rsidRPr="00A46C37">
              <w:rPr>
                <w:rStyle w:val="FontStyle18"/>
                <w:sz w:val="26"/>
                <w:szCs w:val="26"/>
              </w:rPr>
              <w:t>О внесении изменени</w:t>
            </w:r>
            <w:r w:rsidR="0086125D">
              <w:rPr>
                <w:rStyle w:val="FontStyle18"/>
                <w:sz w:val="26"/>
                <w:szCs w:val="26"/>
              </w:rPr>
              <w:t>я</w:t>
            </w:r>
            <w:r w:rsidRPr="00A46C37">
              <w:rPr>
                <w:rStyle w:val="FontStyle18"/>
                <w:sz w:val="26"/>
                <w:szCs w:val="26"/>
              </w:rPr>
              <w:t xml:space="preserve"> в постановлени</w:t>
            </w:r>
            <w:r w:rsidR="00E111E0" w:rsidRPr="00A46C37">
              <w:rPr>
                <w:rStyle w:val="FontStyle18"/>
                <w:sz w:val="26"/>
                <w:szCs w:val="26"/>
              </w:rPr>
              <w:t>е</w:t>
            </w:r>
            <w:r w:rsidRPr="00A46C37">
              <w:rPr>
                <w:rStyle w:val="FontStyle18"/>
                <w:sz w:val="26"/>
                <w:szCs w:val="26"/>
              </w:rPr>
              <w:t xml:space="preserve"> Администрации города Норильска</w:t>
            </w:r>
            <w:r w:rsidR="00AC401A" w:rsidRPr="00AC401A">
              <w:rPr>
                <w:rStyle w:val="FontStyle18"/>
                <w:sz w:val="26"/>
                <w:szCs w:val="26"/>
              </w:rPr>
              <w:t xml:space="preserve"> </w:t>
            </w:r>
            <w:r w:rsidR="00E111E0" w:rsidRPr="00A46C37">
              <w:rPr>
                <w:rStyle w:val="FontStyle18"/>
                <w:sz w:val="26"/>
                <w:szCs w:val="26"/>
              </w:rPr>
              <w:t>от 17.01.2020 № 22</w:t>
            </w:r>
            <w:bookmarkEnd w:id="0"/>
          </w:p>
          <w:p w:rsidR="009B3CEC" w:rsidRPr="00334507" w:rsidRDefault="009B3CEC" w:rsidP="000571AB">
            <w:pPr>
              <w:tabs>
                <w:tab w:val="left" w:pos="706"/>
              </w:tabs>
              <w:ind w:right="282"/>
              <w:jc w:val="both"/>
              <w:rPr>
                <w:sz w:val="26"/>
                <w:szCs w:val="26"/>
              </w:rPr>
            </w:pPr>
          </w:p>
        </w:tc>
      </w:tr>
    </w:tbl>
    <w:p w:rsidR="009B3CEC" w:rsidRPr="00334507" w:rsidRDefault="009B3CEC" w:rsidP="000571AB">
      <w:pPr>
        <w:pStyle w:val="ConsPlusNormal"/>
        <w:widowControl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8B5260" w:rsidRPr="00334507" w:rsidRDefault="009213F1" w:rsidP="0086125D">
      <w:pPr>
        <w:autoSpaceDE w:val="0"/>
        <w:autoSpaceDN w:val="0"/>
        <w:adjustRightInd w:val="0"/>
        <w:ind w:right="284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="0086125D">
        <w:rPr>
          <w:rFonts w:eastAsia="Calibri"/>
          <w:sz w:val="26"/>
          <w:szCs w:val="26"/>
        </w:rPr>
        <w:t xml:space="preserve">целях урегулирования вопросов, касающихся оплаты труда директора и заместителя директора муниципального </w:t>
      </w:r>
      <w:r w:rsidR="0026710B" w:rsidRPr="00334507">
        <w:rPr>
          <w:rFonts w:eastAsia="Calibri"/>
          <w:sz w:val="26"/>
          <w:szCs w:val="26"/>
        </w:rPr>
        <w:t>автономного</w:t>
      </w:r>
      <w:r w:rsidR="00D5163D" w:rsidRPr="00334507">
        <w:rPr>
          <w:rFonts w:eastAsia="Calibri"/>
          <w:sz w:val="26"/>
          <w:szCs w:val="26"/>
        </w:rPr>
        <w:t xml:space="preserve"> учреждения </w:t>
      </w:r>
      <w:r w:rsidR="001C0738" w:rsidRPr="00334507">
        <w:rPr>
          <w:rFonts w:eastAsia="Calibri"/>
          <w:sz w:val="26"/>
          <w:szCs w:val="26"/>
        </w:rPr>
        <w:t>«</w:t>
      </w:r>
      <w:r w:rsidR="0026710B" w:rsidRPr="00334507">
        <w:rPr>
          <w:rFonts w:eastAsia="Calibri"/>
          <w:sz w:val="26"/>
          <w:szCs w:val="26"/>
        </w:rPr>
        <w:t>Центр развития туризма</w:t>
      </w:r>
      <w:r w:rsidR="001C0738" w:rsidRPr="00334507">
        <w:rPr>
          <w:rFonts w:eastAsia="Calibri"/>
          <w:sz w:val="26"/>
          <w:szCs w:val="26"/>
        </w:rPr>
        <w:t>»</w:t>
      </w:r>
      <w:r w:rsidR="008B5260" w:rsidRPr="00334507">
        <w:rPr>
          <w:sz w:val="26"/>
          <w:szCs w:val="26"/>
        </w:rPr>
        <w:t>,</w:t>
      </w:r>
    </w:p>
    <w:p w:rsidR="008B5260" w:rsidRPr="00334507" w:rsidRDefault="008B5260" w:rsidP="000571AB">
      <w:pPr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ПОСТАНОВЛЯЮ:</w:t>
      </w:r>
    </w:p>
    <w:p w:rsidR="009B3CEC" w:rsidRPr="00334507" w:rsidRDefault="009B3CEC" w:rsidP="000571AB">
      <w:pPr>
        <w:ind w:right="282"/>
        <w:rPr>
          <w:sz w:val="26"/>
          <w:szCs w:val="26"/>
        </w:rPr>
      </w:pPr>
    </w:p>
    <w:p w:rsidR="009B3CEC" w:rsidRPr="00334507" w:rsidRDefault="00AE640A" w:rsidP="000571AB">
      <w:pPr>
        <w:pStyle w:val="ConsPlusNormal"/>
        <w:widowControl/>
        <w:tabs>
          <w:tab w:val="left" w:pos="993"/>
        </w:tabs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507">
        <w:rPr>
          <w:rFonts w:ascii="Times New Roman" w:hAnsi="Times New Roman" w:cs="Times New Roman"/>
          <w:sz w:val="26"/>
          <w:szCs w:val="26"/>
        </w:rPr>
        <w:t xml:space="preserve">1. Внести в </w:t>
      </w:r>
      <w:r w:rsidR="001C0738" w:rsidRPr="00334507">
        <w:rPr>
          <w:rFonts w:ascii="Times New Roman" w:eastAsia="Calibri" w:hAnsi="Times New Roman" w:cs="Times New Roman"/>
          <w:sz w:val="26"/>
          <w:szCs w:val="26"/>
        </w:rPr>
        <w:t xml:space="preserve">Положение об оплате труда </w:t>
      </w:r>
      <w:r w:rsidR="009359A5">
        <w:rPr>
          <w:rFonts w:ascii="Times New Roman" w:eastAsia="Calibri" w:hAnsi="Times New Roman" w:cs="Times New Roman"/>
          <w:sz w:val="26"/>
          <w:szCs w:val="26"/>
        </w:rPr>
        <w:t xml:space="preserve">директора и </w:t>
      </w:r>
      <w:r w:rsidR="007F432F" w:rsidRPr="00334507">
        <w:rPr>
          <w:rFonts w:ascii="Times New Roman" w:eastAsia="Calibri" w:hAnsi="Times New Roman" w:cs="Times New Roman"/>
          <w:sz w:val="26"/>
          <w:szCs w:val="26"/>
        </w:rPr>
        <w:t xml:space="preserve">заместителя директора муниципального </w:t>
      </w:r>
      <w:r w:rsidR="0026710B" w:rsidRPr="00334507">
        <w:rPr>
          <w:rFonts w:ascii="Times New Roman" w:eastAsia="Calibri" w:hAnsi="Times New Roman" w:cs="Times New Roman"/>
          <w:sz w:val="26"/>
          <w:szCs w:val="26"/>
        </w:rPr>
        <w:t>автономного учреждения «Центр развития туризма»</w:t>
      </w:r>
      <w:r w:rsidRPr="00334507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</w:t>
      </w:r>
      <w:r w:rsidR="00E94398" w:rsidRPr="00334507">
        <w:rPr>
          <w:rFonts w:ascii="Times New Roman" w:hAnsi="Times New Roman" w:cs="Times New Roman"/>
          <w:sz w:val="26"/>
          <w:szCs w:val="26"/>
        </w:rPr>
        <w:t xml:space="preserve">да Норильска от </w:t>
      </w:r>
      <w:r w:rsidR="0026710B" w:rsidRPr="00334507">
        <w:rPr>
          <w:rFonts w:ascii="Times New Roman" w:hAnsi="Times New Roman" w:cs="Times New Roman"/>
          <w:sz w:val="26"/>
          <w:szCs w:val="26"/>
        </w:rPr>
        <w:t xml:space="preserve">17.01.2020 </w:t>
      </w:r>
      <w:r w:rsidR="009213F1">
        <w:rPr>
          <w:rFonts w:ascii="Times New Roman" w:hAnsi="Times New Roman" w:cs="Times New Roman"/>
          <w:sz w:val="26"/>
          <w:szCs w:val="26"/>
        </w:rPr>
        <w:br/>
      </w:r>
      <w:r w:rsidR="0026710B" w:rsidRPr="00334507">
        <w:rPr>
          <w:rFonts w:ascii="Times New Roman" w:hAnsi="Times New Roman" w:cs="Times New Roman"/>
          <w:sz w:val="26"/>
          <w:szCs w:val="26"/>
        </w:rPr>
        <w:t>№ 22</w:t>
      </w:r>
      <w:r w:rsidR="000E1278">
        <w:rPr>
          <w:rFonts w:ascii="Times New Roman" w:hAnsi="Times New Roman" w:cs="Times New Roman"/>
          <w:sz w:val="26"/>
          <w:szCs w:val="26"/>
        </w:rPr>
        <w:t xml:space="preserve"> (далее – Положение), следующ</w:t>
      </w:r>
      <w:r w:rsidR="009213F1">
        <w:rPr>
          <w:rFonts w:ascii="Times New Roman" w:hAnsi="Times New Roman" w:cs="Times New Roman"/>
          <w:sz w:val="26"/>
          <w:szCs w:val="26"/>
        </w:rPr>
        <w:t>ее изменение</w:t>
      </w:r>
      <w:r w:rsidR="009B3CEC" w:rsidRPr="00334507">
        <w:rPr>
          <w:rFonts w:ascii="Times New Roman" w:hAnsi="Times New Roman" w:cs="Times New Roman"/>
          <w:sz w:val="26"/>
          <w:szCs w:val="26"/>
        </w:rPr>
        <w:t>:</w:t>
      </w:r>
    </w:p>
    <w:p w:rsidR="0086125D" w:rsidRDefault="006F3BF0" w:rsidP="008612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E227C9">
        <w:rPr>
          <w:sz w:val="26"/>
          <w:szCs w:val="26"/>
        </w:rPr>
        <w:t xml:space="preserve">1.1. </w:t>
      </w:r>
      <w:r w:rsidR="00043599">
        <w:rPr>
          <w:rFonts w:eastAsiaTheme="minorEastAsia"/>
          <w:sz w:val="26"/>
          <w:szCs w:val="26"/>
        </w:rPr>
        <w:t xml:space="preserve">Пункт </w:t>
      </w:r>
      <w:r w:rsidR="009213F1">
        <w:rPr>
          <w:rFonts w:eastAsiaTheme="minorEastAsia"/>
          <w:sz w:val="26"/>
          <w:szCs w:val="26"/>
        </w:rPr>
        <w:t>4.8</w:t>
      </w:r>
      <w:r w:rsidR="00043599">
        <w:rPr>
          <w:rFonts w:eastAsiaTheme="minorEastAsia"/>
          <w:sz w:val="26"/>
          <w:szCs w:val="26"/>
        </w:rPr>
        <w:t xml:space="preserve"> </w:t>
      </w:r>
      <w:r w:rsidR="001D2035">
        <w:rPr>
          <w:rFonts w:eastAsiaTheme="minorEastAsia"/>
          <w:sz w:val="26"/>
          <w:szCs w:val="26"/>
        </w:rPr>
        <w:t>Положения</w:t>
      </w:r>
      <w:r w:rsidR="00043599">
        <w:rPr>
          <w:rFonts w:eastAsiaTheme="minorEastAsia"/>
          <w:sz w:val="26"/>
          <w:szCs w:val="26"/>
        </w:rPr>
        <w:t xml:space="preserve"> изложить в следующей редакции:</w:t>
      </w:r>
    </w:p>
    <w:p w:rsidR="0086125D" w:rsidRDefault="00043599" w:rsidP="008612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9213F1" w:rsidRPr="009213F1">
        <w:rPr>
          <w:sz w:val="26"/>
          <w:szCs w:val="26"/>
        </w:rPr>
        <w:t xml:space="preserve">4.8. </w:t>
      </w:r>
      <w:r w:rsidR="009213F1" w:rsidRPr="009213F1">
        <w:rPr>
          <w:rFonts w:eastAsiaTheme="minorHAnsi"/>
          <w:sz w:val="26"/>
          <w:szCs w:val="26"/>
          <w:lang w:eastAsia="en-US"/>
        </w:rPr>
        <w:t>Специальная краевая выплата устанавливается в целях повышения уровня оплаты труда руководителя, заместителя руководителя учреждения.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213F1">
        <w:rPr>
          <w:rFonts w:eastAsiaTheme="minorHAnsi"/>
          <w:sz w:val="26"/>
          <w:szCs w:val="26"/>
          <w:lang w:eastAsia="en-US"/>
        </w:rPr>
        <w:t xml:space="preserve">Руководителю, заместителю руководителя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eastAsiaTheme="minorHAnsi"/>
          <w:sz w:val="26"/>
          <w:szCs w:val="26"/>
          <w:lang w:eastAsia="en-US"/>
        </w:rPr>
        <w:t>6200</w:t>
      </w:r>
      <w:r w:rsidRPr="009213F1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>шесть тысяч двести</w:t>
      </w:r>
      <w:r w:rsidRPr="009213F1">
        <w:rPr>
          <w:rFonts w:eastAsiaTheme="minorHAnsi"/>
          <w:sz w:val="26"/>
          <w:szCs w:val="26"/>
          <w:lang w:eastAsia="en-US"/>
        </w:rPr>
        <w:t>) рублей. Руководителю, заместителю руководителя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руководителем, заместителем руководителя учреждения времени.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213F1">
        <w:rPr>
          <w:rFonts w:eastAsiaTheme="minorHAnsi"/>
          <w:sz w:val="26"/>
          <w:szCs w:val="26"/>
          <w:lang w:eastAsia="en-US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6"/>
          <w:szCs w:val="26"/>
        </w:rPr>
      </w:pPr>
      <w:r w:rsidRPr="009213F1">
        <w:rPr>
          <w:bCs/>
          <w:color w:val="000000"/>
          <w:sz w:val="26"/>
          <w:szCs w:val="26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9213F1">
        <w:rPr>
          <w:rFonts w:eastAsiaTheme="minorHAnsi"/>
          <w:sz w:val="26"/>
          <w:szCs w:val="26"/>
          <w:lang w:eastAsia="en-US"/>
        </w:rPr>
        <w:t xml:space="preserve">директору учреждения, заместителю директора учреждения </w:t>
      </w:r>
      <w:r w:rsidRPr="009213F1">
        <w:rPr>
          <w:bCs/>
          <w:sz w:val="26"/>
          <w:szCs w:val="26"/>
        </w:rPr>
        <w:t>в 2025 году</w:t>
      </w:r>
      <w:r w:rsidRPr="009213F1">
        <w:rPr>
          <w:bCs/>
          <w:color w:val="000000"/>
          <w:sz w:val="26"/>
          <w:szCs w:val="26"/>
        </w:rPr>
        <w:t xml:space="preserve"> увеличивается на размер, рассчитываемый по формуле:</w:t>
      </w:r>
    </w:p>
    <w:p w:rsidR="0086125D" w:rsidRDefault="0086125D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6"/>
          <w:szCs w:val="26"/>
        </w:rPr>
      </w:pP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>СКВув = Отп x Кув – Отп, (2)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>где: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lastRenderedPageBreak/>
        <w:t xml:space="preserve">СКВув – размер увеличения специальной краевой выплаты, рассчитанный </w:t>
      </w:r>
      <w:r w:rsidRPr="009213F1">
        <w:rPr>
          <w:bCs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213F1">
        <w:rPr>
          <w:bCs/>
          <w:sz w:val="26"/>
          <w:szCs w:val="26"/>
        </w:rPr>
        <w:t>Кув – коэффициент увеличения специальной краевой выплаты</w:t>
      </w:r>
      <w:r w:rsidRPr="009213F1">
        <w:rPr>
          <w:sz w:val="26"/>
          <w:szCs w:val="26"/>
        </w:rPr>
        <w:t>.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7235AF">
        <w:rPr>
          <w:bCs/>
          <w:sz w:val="26"/>
          <w:szCs w:val="26"/>
        </w:rPr>
        <w:t>1 января 2025 года</w:t>
      </w:r>
      <w:r w:rsidRPr="009213F1">
        <w:rPr>
          <w:bCs/>
          <w:sz w:val="26"/>
          <w:szCs w:val="26"/>
        </w:rPr>
        <w:t>, Кув определяется по формуле:</w:t>
      </w:r>
    </w:p>
    <w:p w:rsidR="0086125D" w:rsidRDefault="0086125D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7235AF">
        <w:rPr>
          <w:bCs/>
          <w:sz w:val="26"/>
          <w:szCs w:val="26"/>
        </w:rPr>
        <w:t>Кув = (Зпф1 + ((СКВ</w:t>
      </w:r>
      <w:r w:rsidRPr="007235AF">
        <w:rPr>
          <w:bCs/>
          <w:sz w:val="26"/>
          <w:szCs w:val="26"/>
          <w:vertAlign w:val="subscript"/>
        </w:rPr>
        <w:t>2025</w:t>
      </w:r>
      <w:r w:rsidRPr="007235AF">
        <w:rPr>
          <w:bCs/>
          <w:sz w:val="26"/>
          <w:szCs w:val="26"/>
        </w:rPr>
        <w:t xml:space="preserve"> – СКВ</w:t>
      </w:r>
      <w:r w:rsidRPr="007235AF">
        <w:rPr>
          <w:bCs/>
          <w:sz w:val="26"/>
          <w:szCs w:val="26"/>
          <w:vertAlign w:val="subscript"/>
        </w:rPr>
        <w:t>2024</w:t>
      </w:r>
      <w:r w:rsidRPr="007235AF">
        <w:rPr>
          <w:bCs/>
          <w:sz w:val="26"/>
          <w:szCs w:val="26"/>
        </w:rPr>
        <w:t>) х Кмес х Крк) + Зпф2) / (Зпф1 + Зпф2),</w:t>
      </w:r>
      <w:r w:rsidRPr="009213F1">
        <w:rPr>
          <w:bCs/>
          <w:sz w:val="26"/>
          <w:szCs w:val="26"/>
        </w:rPr>
        <w:t xml:space="preserve"> (3)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 xml:space="preserve">где: 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 xml:space="preserve"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7235AF">
        <w:rPr>
          <w:bCs/>
          <w:sz w:val="26"/>
          <w:szCs w:val="26"/>
        </w:rPr>
        <w:t>1 января 2025 года</w:t>
      </w:r>
      <w:r w:rsidRPr="009213F1">
        <w:rPr>
          <w:bCs/>
          <w:sz w:val="26"/>
          <w:szCs w:val="26"/>
        </w:rPr>
        <w:t>;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 xml:space="preserve"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</w:t>
      </w:r>
      <w:r w:rsidRPr="007235AF">
        <w:rPr>
          <w:bCs/>
          <w:sz w:val="26"/>
          <w:szCs w:val="26"/>
        </w:rPr>
        <w:t>1 января 2025 года</w:t>
      </w:r>
      <w:r w:rsidRPr="009213F1">
        <w:rPr>
          <w:bCs/>
          <w:sz w:val="26"/>
          <w:szCs w:val="26"/>
        </w:rPr>
        <w:t>;</w:t>
      </w:r>
    </w:p>
    <w:p w:rsidR="007235AF" w:rsidRPr="007235AF" w:rsidRDefault="007235AF" w:rsidP="007235A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7235AF">
        <w:rPr>
          <w:bCs/>
          <w:sz w:val="26"/>
          <w:szCs w:val="26"/>
        </w:rPr>
        <w:t>СКВ</w:t>
      </w:r>
      <w:r w:rsidRPr="007235AF">
        <w:rPr>
          <w:bCs/>
          <w:sz w:val="26"/>
          <w:szCs w:val="26"/>
          <w:vertAlign w:val="subscript"/>
        </w:rPr>
        <w:t>2024</w:t>
      </w:r>
      <w:r w:rsidRPr="007235AF">
        <w:rPr>
          <w:bCs/>
          <w:sz w:val="26"/>
          <w:szCs w:val="26"/>
        </w:rPr>
        <w:t xml:space="preserve"> – размер специальной краевой выплаты с 1 января 2024;</w:t>
      </w:r>
    </w:p>
    <w:p w:rsidR="0086125D" w:rsidRPr="007235AF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7235AF">
        <w:rPr>
          <w:bCs/>
          <w:sz w:val="26"/>
          <w:szCs w:val="26"/>
        </w:rPr>
        <w:t>СКВ</w:t>
      </w:r>
      <w:r w:rsidRPr="007235AF">
        <w:rPr>
          <w:bCs/>
          <w:sz w:val="26"/>
          <w:szCs w:val="26"/>
          <w:vertAlign w:val="subscript"/>
        </w:rPr>
        <w:t>2025</w:t>
      </w:r>
      <w:r w:rsidRPr="007235AF">
        <w:rPr>
          <w:bCs/>
          <w:sz w:val="26"/>
          <w:szCs w:val="26"/>
        </w:rPr>
        <w:t xml:space="preserve"> – размер специальной краевой выплаты с 1 января 2025;</w:t>
      </w:r>
    </w:p>
    <w:p w:rsidR="0086125D" w:rsidRDefault="009213F1" w:rsidP="0086125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 xml:space="preserve"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7235AF">
        <w:rPr>
          <w:bCs/>
          <w:sz w:val="26"/>
          <w:szCs w:val="26"/>
        </w:rPr>
        <w:t>1 января 2025 года</w:t>
      </w:r>
      <w:r w:rsidRPr="009213F1">
        <w:rPr>
          <w:bCs/>
          <w:sz w:val="26"/>
          <w:szCs w:val="26"/>
        </w:rPr>
        <w:t>;</w:t>
      </w:r>
    </w:p>
    <w:p w:rsidR="0086125D" w:rsidRDefault="009213F1" w:rsidP="009213F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9213F1">
        <w:rPr>
          <w:bCs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C41F8A">
        <w:rPr>
          <w:bCs/>
          <w:sz w:val="26"/>
          <w:szCs w:val="26"/>
        </w:rPr>
        <w:t>».</w:t>
      </w:r>
    </w:p>
    <w:p w:rsidR="0086125D" w:rsidRDefault="00DE2353" w:rsidP="0086125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5B03" w:rsidRPr="00334507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90176C">
        <w:rPr>
          <w:sz w:val="26"/>
          <w:szCs w:val="26"/>
        </w:rPr>
        <w:br/>
      </w:r>
      <w:r w:rsidR="006C5B03" w:rsidRPr="0033450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D447C4" w:rsidRPr="007716D4" w:rsidRDefault="009C63B5" w:rsidP="0086125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447C4" w:rsidRPr="009644A0">
        <w:rPr>
          <w:sz w:val="26"/>
          <w:szCs w:val="26"/>
        </w:rPr>
        <w:t>Настоящее постановление вступа</w:t>
      </w:r>
      <w:r w:rsidR="00413090">
        <w:rPr>
          <w:sz w:val="26"/>
          <w:szCs w:val="26"/>
        </w:rPr>
        <w:t xml:space="preserve">ет в силу с </w:t>
      </w:r>
      <w:r w:rsidR="009816B4">
        <w:rPr>
          <w:sz w:val="26"/>
          <w:szCs w:val="26"/>
        </w:rPr>
        <w:t>даты его издания и распространяет свое действие на правоотношения, возникшие с 01.0</w:t>
      </w:r>
      <w:r w:rsidR="009213F1">
        <w:rPr>
          <w:sz w:val="26"/>
          <w:szCs w:val="26"/>
        </w:rPr>
        <w:t>1</w:t>
      </w:r>
      <w:r w:rsidR="009816B4">
        <w:rPr>
          <w:sz w:val="26"/>
          <w:szCs w:val="26"/>
        </w:rPr>
        <w:t>.202</w:t>
      </w:r>
      <w:r w:rsidR="009213F1">
        <w:rPr>
          <w:sz w:val="26"/>
          <w:szCs w:val="26"/>
        </w:rPr>
        <w:t>5</w:t>
      </w:r>
      <w:r w:rsidR="009816B4">
        <w:rPr>
          <w:sz w:val="26"/>
          <w:szCs w:val="26"/>
        </w:rPr>
        <w:t>.</w:t>
      </w:r>
    </w:p>
    <w:p w:rsidR="00E94398" w:rsidRPr="00334507" w:rsidRDefault="00E94398" w:rsidP="000571AB">
      <w:pPr>
        <w:widowControl w:val="0"/>
        <w:autoSpaceDE w:val="0"/>
        <w:autoSpaceDN w:val="0"/>
        <w:adjustRightInd w:val="0"/>
        <w:ind w:right="282" w:firstLine="709"/>
        <w:jc w:val="both"/>
        <w:rPr>
          <w:sz w:val="26"/>
          <w:szCs w:val="26"/>
        </w:rPr>
      </w:pPr>
    </w:p>
    <w:p w:rsidR="00E94398" w:rsidRPr="00334507" w:rsidRDefault="00E94398" w:rsidP="000571AB">
      <w:pPr>
        <w:widowControl w:val="0"/>
        <w:autoSpaceDE w:val="0"/>
        <w:autoSpaceDN w:val="0"/>
        <w:adjustRightInd w:val="0"/>
        <w:ind w:right="282"/>
        <w:jc w:val="both"/>
        <w:rPr>
          <w:sz w:val="26"/>
          <w:szCs w:val="26"/>
        </w:rPr>
      </w:pPr>
    </w:p>
    <w:p w:rsidR="00270762" w:rsidRPr="00334507" w:rsidRDefault="00E90C96" w:rsidP="0086125D">
      <w:pPr>
        <w:shd w:val="clear" w:color="auto" w:fill="FFFFFF"/>
        <w:tabs>
          <w:tab w:val="left" w:pos="7371"/>
          <w:tab w:val="left" w:pos="9354"/>
        </w:tabs>
        <w:ind w:right="282"/>
        <w:jc w:val="both"/>
        <w:rPr>
          <w:sz w:val="26"/>
          <w:szCs w:val="26"/>
        </w:rPr>
      </w:pPr>
      <w:r w:rsidRPr="00334507">
        <w:rPr>
          <w:sz w:val="26"/>
          <w:szCs w:val="26"/>
        </w:rPr>
        <w:t>Глав</w:t>
      </w:r>
      <w:r w:rsidR="00D953C8" w:rsidRPr="00334507">
        <w:rPr>
          <w:sz w:val="26"/>
          <w:szCs w:val="26"/>
        </w:rPr>
        <w:t>а</w:t>
      </w:r>
      <w:r w:rsidRPr="00334507">
        <w:rPr>
          <w:sz w:val="26"/>
          <w:szCs w:val="26"/>
        </w:rPr>
        <w:t xml:space="preserve"> города Норильска</w:t>
      </w:r>
      <w:r w:rsidRPr="00334507">
        <w:rPr>
          <w:sz w:val="26"/>
          <w:szCs w:val="26"/>
        </w:rPr>
        <w:tab/>
      </w:r>
      <w:r w:rsidR="000571AB">
        <w:rPr>
          <w:sz w:val="26"/>
          <w:szCs w:val="26"/>
        </w:rPr>
        <w:t xml:space="preserve"> </w:t>
      </w:r>
      <w:r w:rsidR="00000488" w:rsidRPr="00334507">
        <w:rPr>
          <w:sz w:val="26"/>
          <w:szCs w:val="26"/>
        </w:rPr>
        <w:t xml:space="preserve"> </w:t>
      </w:r>
      <w:r w:rsidRPr="00334507">
        <w:rPr>
          <w:sz w:val="26"/>
          <w:szCs w:val="26"/>
        </w:rPr>
        <w:t xml:space="preserve">  </w:t>
      </w:r>
      <w:r w:rsidR="00D953C8" w:rsidRPr="00334507">
        <w:rPr>
          <w:sz w:val="26"/>
          <w:szCs w:val="26"/>
        </w:rPr>
        <w:t>Д</w:t>
      </w:r>
      <w:r w:rsidRPr="00334507">
        <w:rPr>
          <w:sz w:val="26"/>
          <w:szCs w:val="26"/>
        </w:rPr>
        <w:t>.</w:t>
      </w:r>
      <w:r w:rsidR="00D953C8" w:rsidRPr="00334507">
        <w:rPr>
          <w:sz w:val="26"/>
          <w:szCs w:val="26"/>
        </w:rPr>
        <w:t>В</w:t>
      </w:r>
      <w:r w:rsidRPr="00334507">
        <w:rPr>
          <w:sz w:val="26"/>
          <w:szCs w:val="26"/>
        </w:rPr>
        <w:t xml:space="preserve">. </w:t>
      </w:r>
      <w:r w:rsidR="00D953C8" w:rsidRPr="00334507">
        <w:rPr>
          <w:sz w:val="26"/>
          <w:szCs w:val="26"/>
        </w:rPr>
        <w:t>Карас</w:t>
      </w:r>
      <w:r w:rsidRPr="00334507">
        <w:rPr>
          <w:sz w:val="26"/>
          <w:szCs w:val="26"/>
        </w:rPr>
        <w:t>ев</w:t>
      </w: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p w:rsidR="00270762" w:rsidRPr="00334507" w:rsidRDefault="00270762" w:rsidP="000571AB">
      <w:pPr>
        <w:ind w:left="4820" w:right="282"/>
        <w:rPr>
          <w:sz w:val="26"/>
          <w:szCs w:val="26"/>
        </w:rPr>
      </w:pPr>
    </w:p>
    <w:sectPr w:rsidR="00270762" w:rsidRPr="00334507" w:rsidSect="008612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A1" w:rsidRDefault="00767DA1" w:rsidP="00BA7C74">
      <w:r>
        <w:separator/>
      </w:r>
    </w:p>
  </w:endnote>
  <w:endnote w:type="continuationSeparator" w:id="0">
    <w:p w:rsidR="00767DA1" w:rsidRDefault="00767DA1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A1" w:rsidRDefault="00767DA1" w:rsidP="00BA7C74">
      <w:r>
        <w:separator/>
      </w:r>
    </w:p>
  </w:footnote>
  <w:footnote w:type="continuationSeparator" w:id="0">
    <w:p w:rsidR="00767DA1" w:rsidRDefault="00767DA1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4CF1"/>
    <w:rsid w:val="00005FED"/>
    <w:rsid w:val="000102B0"/>
    <w:rsid w:val="00016B57"/>
    <w:rsid w:val="000207EF"/>
    <w:rsid w:val="000255D7"/>
    <w:rsid w:val="00025EAB"/>
    <w:rsid w:val="0003042E"/>
    <w:rsid w:val="00035279"/>
    <w:rsid w:val="0003546A"/>
    <w:rsid w:val="00037484"/>
    <w:rsid w:val="00042936"/>
    <w:rsid w:val="00042BB4"/>
    <w:rsid w:val="0004334B"/>
    <w:rsid w:val="00043599"/>
    <w:rsid w:val="00045C5E"/>
    <w:rsid w:val="00050755"/>
    <w:rsid w:val="00053537"/>
    <w:rsid w:val="000566C6"/>
    <w:rsid w:val="000568AB"/>
    <w:rsid w:val="000571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8"/>
    <w:rsid w:val="000E127D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1444"/>
    <w:rsid w:val="00134683"/>
    <w:rsid w:val="00136F9B"/>
    <w:rsid w:val="0013768C"/>
    <w:rsid w:val="00141C1A"/>
    <w:rsid w:val="00146B01"/>
    <w:rsid w:val="00147A18"/>
    <w:rsid w:val="00150975"/>
    <w:rsid w:val="00154EAA"/>
    <w:rsid w:val="0016001D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6277"/>
    <w:rsid w:val="001C0660"/>
    <w:rsid w:val="001C0738"/>
    <w:rsid w:val="001C1D54"/>
    <w:rsid w:val="001C4AD2"/>
    <w:rsid w:val="001C574D"/>
    <w:rsid w:val="001C6537"/>
    <w:rsid w:val="001D1AE7"/>
    <w:rsid w:val="001D2035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1F7EA4"/>
    <w:rsid w:val="00202967"/>
    <w:rsid w:val="00203EE3"/>
    <w:rsid w:val="002077CF"/>
    <w:rsid w:val="002078B4"/>
    <w:rsid w:val="00210C38"/>
    <w:rsid w:val="002115B4"/>
    <w:rsid w:val="00213F36"/>
    <w:rsid w:val="0021659B"/>
    <w:rsid w:val="00217BF7"/>
    <w:rsid w:val="002229D4"/>
    <w:rsid w:val="002231A8"/>
    <w:rsid w:val="0022459E"/>
    <w:rsid w:val="00225269"/>
    <w:rsid w:val="00227043"/>
    <w:rsid w:val="002316F8"/>
    <w:rsid w:val="00235246"/>
    <w:rsid w:val="0024105B"/>
    <w:rsid w:val="0024318A"/>
    <w:rsid w:val="00243755"/>
    <w:rsid w:val="00245135"/>
    <w:rsid w:val="002476BD"/>
    <w:rsid w:val="00254797"/>
    <w:rsid w:val="0025526C"/>
    <w:rsid w:val="00257D00"/>
    <w:rsid w:val="00261F84"/>
    <w:rsid w:val="00264CD4"/>
    <w:rsid w:val="0026710B"/>
    <w:rsid w:val="00270762"/>
    <w:rsid w:val="00274E11"/>
    <w:rsid w:val="002753AB"/>
    <w:rsid w:val="00277F72"/>
    <w:rsid w:val="00280BAB"/>
    <w:rsid w:val="00281D60"/>
    <w:rsid w:val="00283B47"/>
    <w:rsid w:val="002927B6"/>
    <w:rsid w:val="00295437"/>
    <w:rsid w:val="002963D4"/>
    <w:rsid w:val="002971CE"/>
    <w:rsid w:val="002A30A3"/>
    <w:rsid w:val="002A60C5"/>
    <w:rsid w:val="002A6ACD"/>
    <w:rsid w:val="002B1743"/>
    <w:rsid w:val="002B4F66"/>
    <w:rsid w:val="002B635A"/>
    <w:rsid w:val="002C2A7F"/>
    <w:rsid w:val="002C5F9A"/>
    <w:rsid w:val="002D2F35"/>
    <w:rsid w:val="002E5BA0"/>
    <w:rsid w:val="002E5D26"/>
    <w:rsid w:val="002F18D7"/>
    <w:rsid w:val="002F4C18"/>
    <w:rsid w:val="002F62F4"/>
    <w:rsid w:val="002F68AE"/>
    <w:rsid w:val="00304F48"/>
    <w:rsid w:val="00305E04"/>
    <w:rsid w:val="0030752F"/>
    <w:rsid w:val="00307CC8"/>
    <w:rsid w:val="00315BF1"/>
    <w:rsid w:val="00324C67"/>
    <w:rsid w:val="003261DA"/>
    <w:rsid w:val="00326B83"/>
    <w:rsid w:val="00326E6F"/>
    <w:rsid w:val="00330C52"/>
    <w:rsid w:val="00331B57"/>
    <w:rsid w:val="00334507"/>
    <w:rsid w:val="0033688F"/>
    <w:rsid w:val="00340DCE"/>
    <w:rsid w:val="003424D3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287A"/>
    <w:rsid w:val="00373452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7505"/>
    <w:rsid w:val="003C10BE"/>
    <w:rsid w:val="003C4FC8"/>
    <w:rsid w:val="003C6C76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3F4FF7"/>
    <w:rsid w:val="00405514"/>
    <w:rsid w:val="00407D71"/>
    <w:rsid w:val="00413090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57642"/>
    <w:rsid w:val="0046793B"/>
    <w:rsid w:val="00471EF7"/>
    <w:rsid w:val="00473F67"/>
    <w:rsid w:val="00474111"/>
    <w:rsid w:val="0047499F"/>
    <w:rsid w:val="00474BC6"/>
    <w:rsid w:val="00475384"/>
    <w:rsid w:val="00475B13"/>
    <w:rsid w:val="00477CBB"/>
    <w:rsid w:val="0048021E"/>
    <w:rsid w:val="00483612"/>
    <w:rsid w:val="00484809"/>
    <w:rsid w:val="00485EEC"/>
    <w:rsid w:val="00492038"/>
    <w:rsid w:val="00494FCC"/>
    <w:rsid w:val="004A07E8"/>
    <w:rsid w:val="004A14AC"/>
    <w:rsid w:val="004A1CF4"/>
    <w:rsid w:val="004A22B9"/>
    <w:rsid w:val="004A2D0A"/>
    <w:rsid w:val="004A527C"/>
    <w:rsid w:val="004A55D9"/>
    <w:rsid w:val="004A57D1"/>
    <w:rsid w:val="004B54EF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7609"/>
    <w:rsid w:val="00520079"/>
    <w:rsid w:val="00521610"/>
    <w:rsid w:val="00521EE4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04E5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0C6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A65AA"/>
    <w:rsid w:val="005B18BD"/>
    <w:rsid w:val="005B38CB"/>
    <w:rsid w:val="005B4472"/>
    <w:rsid w:val="005B6004"/>
    <w:rsid w:val="005B6954"/>
    <w:rsid w:val="005C0551"/>
    <w:rsid w:val="005C688A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386C"/>
    <w:rsid w:val="00604305"/>
    <w:rsid w:val="0060721D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675D"/>
    <w:rsid w:val="0067715B"/>
    <w:rsid w:val="00677649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3BF0"/>
    <w:rsid w:val="006F4305"/>
    <w:rsid w:val="006F6EFF"/>
    <w:rsid w:val="007005F6"/>
    <w:rsid w:val="00710B9E"/>
    <w:rsid w:val="00710E3D"/>
    <w:rsid w:val="00710F64"/>
    <w:rsid w:val="00711508"/>
    <w:rsid w:val="00713DE8"/>
    <w:rsid w:val="00714A54"/>
    <w:rsid w:val="00720536"/>
    <w:rsid w:val="00720FA4"/>
    <w:rsid w:val="007214D7"/>
    <w:rsid w:val="007235AF"/>
    <w:rsid w:val="007243FE"/>
    <w:rsid w:val="007312BC"/>
    <w:rsid w:val="00734997"/>
    <w:rsid w:val="00734E60"/>
    <w:rsid w:val="007354E3"/>
    <w:rsid w:val="0073557E"/>
    <w:rsid w:val="00737A21"/>
    <w:rsid w:val="007414DE"/>
    <w:rsid w:val="00744D99"/>
    <w:rsid w:val="0074526B"/>
    <w:rsid w:val="0075077A"/>
    <w:rsid w:val="00751F9C"/>
    <w:rsid w:val="0075221E"/>
    <w:rsid w:val="00752680"/>
    <w:rsid w:val="0075286A"/>
    <w:rsid w:val="0075330A"/>
    <w:rsid w:val="00753A26"/>
    <w:rsid w:val="00763545"/>
    <w:rsid w:val="007639DE"/>
    <w:rsid w:val="00763B17"/>
    <w:rsid w:val="00763D94"/>
    <w:rsid w:val="007640F2"/>
    <w:rsid w:val="007646A0"/>
    <w:rsid w:val="0076477F"/>
    <w:rsid w:val="0076606C"/>
    <w:rsid w:val="00767DA1"/>
    <w:rsid w:val="0077043F"/>
    <w:rsid w:val="00770CC8"/>
    <w:rsid w:val="00771086"/>
    <w:rsid w:val="007713B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5EDB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611D"/>
    <w:rsid w:val="007E79E0"/>
    <w:rsid w:val="007F15B9"/>
    <w:rsid w:val="007F32B5"/>
    <w:rsid w:val="007F3C1E"/>
    <w:rsid w:val="007F432F"/>
    <w:rsid w:val="007F629D"/>
    <w:rsid w:val="007F7F77"/>
    <w:rsid w:val="008024D6"/>
    <w:rsid w:val="0080400D"/>
    <w:rsid w:val="00805960"/>
    <w:rsid w:val="008061D4"/>
    <w:rsid w:val="00810C66"/>
    <w:rsid w:val="0083099A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25D"/>
    <w:rsid w:val="00862724"/>
    <w:rsid w:val="00863561"/>
    <w:rsid w:val="0086548B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7FB4"/>
    <w:rsid w:val="00891DE0"/>
    <w:rsid w:val="00892ACF"/>
    <w:rsid w:val="0089422E"/>
    <w:rsid w:val="008953F3"/>
    <w:rsid w:val="008A3F63"/>
    <w:rsid w:val="008B018C"/>
    <w:rsid w:val="008B09E7"/>
    <w:rsid w:val="008B202D"/>
    <w:rsid w:val="008B3619"/>
    <w:rsid w:val="008B47D6"/>
    <w:rsid w:val="008B5260"/>
    <w:rsid w:val="008B604D"/>
    <w:rsid w:val="008C0D90"/>
    <w:rsid w:val="008C3768"/>
    <w:rsid w:val="008C5347"/>
    <w:rsid w:val="008D44A2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E1D"/>
    <w:rsid w:val="008E7FF8"/>
    <w:rsid w:val="008F0E3C"/>
    <w:rsid w:val="008F16C6"/>
    <w:rsid w:val="008F1C1A"/>
    <w:rsid w:val="008F26F4"/>
    <w:rsid w:val="008F32D6"/>
    <w:rsid w:val="008F5AFB"/>
    <w:rsid w:val="008F7DD0"/>
    <w:rsid w:val="0090176C"/>
    <w:rsid w:val="00905F5B"/>
    <w:rsid w:val="00906AF8"/>
    <w:rsid w:val="00910565"/>
    <w:rsid w:val="00916D84"/>
    <w:rsid w:val="00917A9A"/>
    <w:rsid w:val="00917D05"/>
    <w:rsid w:val="00920E2F"/>
    <w:rsid w:val="009213F1"/>
    <w:rsid w:val="00924FEA"/>
    <w:rsid w:val="00925248"/>
    <w:rsid w:val="009252DC"/>
    <w:rsid w:val="00925529"/>
    <w:rsid w:val="00926859"/>
    <w:rsid w:val="00927F38"/>
    <w:rsid w:val="009320E2"/>
    <w:rsid w:val="00932552"/>
    <w:rsid w:val="00933E7E"/>
    <w:rsid w:val="009340B5"/>
    <w:rsid w:val="00935021"/>
    <w:rsid w:val="009359A5"/>
    <w:rsid w:val="009376CB"/>
    <w:rsid w:val="009458A2"/>
    <w:rsid w:val="00946510"/>
    <w:rsid w:val="009475A2"/>
    <w:rsid w:val="009530BC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16B4"/>
    <w:rsid w:val="00986B27"/>
    <w:rsid w:val="00987453"/>
    <w:rsid w:val="00990AF1"/>
    <w:rsid w:val="009911E5"/>
    <w:rsid w:val="00996B68"/>
    <w:rsid w:val="009A09AF"/>
    <w:rsid w:val="009A0E2D"/>
    <w:rsid w:val="009A6B46"/>
    <w:rsid w:val="009B2E9D"/>
    <w:rsid w:val="009B3CEC"/>
    <w:rsid w:val="009B4D0A"/>
    <w:rsid w:val="009B7A68"/>
    <w:rsid w:val="009C3F1D"/>
    <w:rsid w:val="009C5BB9"/>
    <w:rsid w:val="009C63B5"/>
    <w:rsid w:val="009D64FE"/>
    <w:rsid w:val="009D66AD"/>
    <w:rsid w:val="009D6998"/>
    <w:rsid w:val="009E30C9"/>
    <w:rsid w:val="009E5138"/>
    <w:rsid w:val="009E71E6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6C37"/>
    <w:rsid w:val="00A46D85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71D2"/>
    <w:rsid w:val="00A80891"/>
    <w:rsid w:val="00A80C0F"/>
    <w:rsid w:val="00A8305A"/>
    <w:rsid w:val="00A925A3"/>
    <w:rsid w:val="00A93D00"/>
    <w:rsid w:val="00AA1698"/>
    <w:rsid w:val="00AA236F"/>
    <w:rsid w:val="00AA269C"/>
    <w:rsid w:val="00AA4EFB"/>
    <w:rsid w:val="00AA69E0"/>
    <w:rsid w:val="00AB23CC"/>
    <w:rsid w:val="00AC06B4"/>
    <w:rsid w:val="00AC1E01"/>
    <w:rsid w:val="00AC2000"/>
    <w:rsid w:val="00AC3CB3"/>
    <w:rsid w:val="00AC401A"/>
    <w:rsid w:val="00AC49DF"/>
    <w:rsid w:val="00AC643B"/>
    <w:rsid w:val="00AC7DD5"/>
    <w:rsid w:val="00AD1668"/>
    <w:rsid w:val="00AD2564"/>
    <w:rsid w:val="00AE243C"/>
    <w:rsid w:val="00AE404F"/>
    <w:rsid w:val="00AE640A"/>
    <w:rsid w:val="00AF00D1"/>
    <w:rsid w:val="00AF040A"/>
    <w:rsid w:val="00AF4947"/>
    <w:rsid w:val="00AF503C"/>
    <w:rsid w:val="00AF65C4"/>
    <w:rsid w:val="00AF7847"/>
    <w:rsid w:val="00AF7E83"/>
    <w:rsid w:val="00B029A7"/>
    <w:rsid w:val="00B041E5"/>
    <w:rsid w:val="00B04C0D"/>
    <w:rsid w:val="00B04C5E"/>
    <w:rsid w:val="00B1013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012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2B5"/>
    <w:rsid w:val="00B874FA"/>
    <w:rsid w:val="00B90909"/>
    <w:rsid w:val="00B9257D"/>
    <w:rsid w:val="00BA6F66"/>
    <w:rsid w:val="00BA7C74"/>
    <w:rsid w:val="00BB009A"/>
    <w:rsid w:val="00BB17C5"/>
    <w:rsid w:val="00BB1BA7"/>
    <w:rsid w:val="00BB52B1"/>
    <w:rsid w:val="00BB5877"/>
    <w:rsid w:val="00BB67E2"/>
    <w:rsid w:val="00BB7240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E747E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1F8A"/>
    <w:rsid w:val="00C42392"/>
    <w:rsid w:val="00C4442D"/>
    <w:rsid w:val="00C4481C"/>
    <w:rsid w:val="00C45978"/>
    <w:rsid w:val="00C4668A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3728"/>
    <w:rsid w:val="00C748AE"/>
    <w:rsid w:val="00C763ED"/>
    <w:rsid w:val="00C82E38"/>
    <w:rsid w:val="00C852E1"/>
    <w:rsid w:val="00C85839"/>
    <w:rsid w:val="00CA18E3"/>
    <w:rsid w:val="00CA4C63"/>
    <w:rsid w:val="00CB25BA"/>
    <w:rsid w:val="00CB50C4"/>
    <w:rsid w:val="00CB7FF7"/>
    <w:rsid w:val="00CC66EE"/>
    <w:rsid w:val="00CC7933"/>
    <w:rsid w:val="00CD0379"/>
    <w:rsid w:val="00CD2E5E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47C4"/>
    <w:rsid w:val="00D4570A"/>
    <w:rsid w:val="00D50C51"/>
    <w:rsid w:val="00D5163D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3C8"/>
    <w:rsid w:val="00D968E9"/>
    <w:rsid w:val="00DA211B"/>
    <w:rsid w:val="00DA2146"/>
    <w:rsid w:val="00DA2D50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0B"/>
    <w:rsid w:val="00DC5C83"/>
    <w:rsid w:val="00DC65BC"/>
    <w:rsid w:val="00DC7889"/>
    <w:rsid w:val="00DC79BC"/>
    <w:rsid w:val="00DC7A80"/>
    <w:rsid w:val="00DD0EB0"/>
    <w:rsid w:val="00DD2C86"/>
    <w:rsid w:val="00DD343F"/>
    <w:rsid w:val="00DD3DBE"/>
    <w:rsid w:val="00DD4721"/>
    <w:rsid w:val="00DD5ECB"/>
    <w:rsid w:val="00DD63B3"/>
    <w:rsid w:val="00DD6675"/>
    <w:rsid w:val="00DE2353"/>
    <w:rsid w:val="00DE7C54"/>
    <w:rsid w:val="00DF017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6C06"/>
    <w:rsid w:val="00E07570"/>
    <w:rsid w:val="00E111E0"/>
    <w:rsid w:val="00E128BF"/>
    <w:rsid w:val="00E22615"/>
    <w:rsid w:val="00E227C9"/>
    <w:rsid w:val="00E22FFE"/>
    <w:rsid w:val="00E2423B"/>
    <w:rsid w:val="00E271E1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4459"/>
    <w:rsid w:val="00E64D2C"/>
    <w:rsid w:val="00E7289F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4398"/>
    <w:rsid w:val="00E94744"/>
    <w:rsid w:val="00E95A2B"/>
    <w:rsid w:val="00EA0DD2"/>
    <w:rsid w:val="00EA36FF"/>
    <w:rsid w:val="00EA693F"/>
    <w:rsid w:val="00EB1F5F"/>
    <w:rsid w:val="00EC0034"/>
    <w:rsid w:val="00EC2543"/>
    <w:rsid w:val="00EC5B9B"/>
    <w:rsid w:val="00EC65A0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6F12"/>
    <w:rsid w:val="00F174AC"/>
    <w:rsid w:val="00F2037B"/>
    <w:rsid w:val="00F20FCC"/>
    <w:rsid w:val="00F23BBE"/>
    <w:rsid w:val="00F241C0"/>
    <w:rsid w:val="00F24F52"/>
    <w:rsid w:val="00F27A7B"/>
    <w:rsid w:val="00F357F3"/>
    <w:rsid w:val="00F35EBA"/>
    <w:rsid w:val="00F35F25"/>
    <w:rsid w:val="00F36FAE"/>
    <w:rsid w:val="00F4065F"/>
    <w:rsid w:val="00F40DA2"/>
    <w:rsid w:val="00F4275B"/>
    <w:rsid w:val="00F437CF"/>
    <w:rsid w:val="00F45AA5"/>
    <w:rsid w:val="00F50A70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2B72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130"/>
    <w:rsid w:val="00FD5F99"/>
    <w:rsid w:val="00FE049B"/>
    <w:rsid w:val="00FE3363"/>
    <w:rsid w:val="00FE42C1"/>
    <w:rsid w:val="00FE4C16"/>
    <w:rsid w:val="00FE5EDC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407D7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DFC8-715F-475D-A467-85D3855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Мальцева Анастасия Владимировна</cp:lastModifiedBy>
  <cp:revision>6</cp:revision>
  <cp:lastPrinted>2025-01-20T04:40:00Z</cp:lastPrinted>
  <dcterms:created xsi:type="dcterms:W3CDTF">2024-12-25T09:32:00Z</dcterms:created>
  <dcterms:modified xsi:type="dcterms:W3CDTF">2025-01-22T02:00:00Z</dcterms:modified>
</cp:coreProperties>
</file>