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883" w:rsidRPr="00D14365" w:rsidRDefault="00743640" w:rsidP="005A6DA7">
      <w:pPr>
        <w:pStyle w:val="a6"/>
        <w:tabs>
          <w:tab w:val="left" w:pos="5529"/>
        </w:tabs>
        <w:jc w:val="center"/>
      </w:pPr>
      <w:r w:rsidRPr="00D14365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2A5" w:rsidRPr="000B3204" w:rsidRDefault="00F402A5" w:rsidP="00F402A5">
      <w:pPr>
        <w:pStyle w:val="a6"/>
        <w:jc w:val="center"/>
        <w:outlineLvl w:val="0"/>
        <w:rPr>
          <w:sz w:val="26"/>
          <w:szCs w:val="26"/>
        </w:rPr>
      </w:pPr>
      <w:r w:rsidRPr="000B3204">
        <w:rPr>
          <w:sz w:val="26"/>
          <w:szCs w:val="26"/>
        </w:rPr>
        <w:t>КРАСНОЯРСКИЙ КРАЙ</w:t>
      </w:r>
    </w:p>
    <w:p w:rsidR="00617883" w:rsidRDefault="00F402A5" w:rsidP="00F402A5">
      <w:pPr>
        <w:jc w:val="center"/>
        <w:rPr>
          <w:sz w:val="26"/>
          <w:szCs w:val="26"/>
        </w:rPr>
      </w:pPr>
      <w:r w:rsidRPr="000B3204">
        <w:rPr>
          <w:sz w:val="26"/>
          <w:szCs w:val="26"/>
        </w:rPr>
        <w:t>АДМИНИСТРАЦИЯ ГОРОДА НОРИЛЬСКА</w:t>
      </w:r>
    </w:p>
    <w:p w:rsidR="00F402A5" w:rsidRPr="00D14365" w:rsidRDefault="00F402A5" w:rsidP="00786000">
      <w:pPr>
        <w:jc w:val="center"/>
      </w:pPr>
    </w:p>
    <w:p w:rsidR="00F016DF" w:rsidRPr="00D14365" w:rsidRDefault="00F016DF" w:rsidP="00786000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D14365">
        <w:rPr>
          <w:b/>
          <w:bCs/>
          <w:color w:val="000000"/>
          <w:sz w:val="28"/>
          <w:szCs w:val="28"/>
        </w:rPr>
        <w:t>РАСПОРЯЖЕНИЕ</w:t>
      </w:r>
    </w:p>
    <w:p w:rsidR="00F016DF" w:rsidRPr="00D14365" w:rsidRDefault="00F016DF" w:rsidP="00786000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D25A95" w:rsidRPr="0052331E" w:rsidRDefault="00FB7D50" w:rsidP="00786000">
      <w:pPr>
        <w:tabs>
          <w:tab w:val="left" w:pos="3969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17.12.2025</w:t>
      </w:r>
      <w:proofErr w:type="gramStart"/>
      <w:r w:rsidR="00D25A95" w:rsidRPr="0052331E">
        <w:rPr>
          <w:color w:val="000000"/>
          <w:sz w:val="26"/>
          <w:szCs w:val="26"/>
        </w:rPr>
        <w:tab/>
        <w:t xml:space="preserve"> </w:t>
      </w:r>
      <w:r>
        <w:rPr>
          <w:color w:val="000000"/>
          <w:sz w:val="26"/>
          <w:szCs w:val="26"/>
        </w:rPr>
        <w:t xml:space="preserve"> </w:t>
      </w:r>
      <w:r w:rsidR="00D25A95" w:rsidRPr="0052331E">
        <w:rPr>
          <w:color w:val="000000"/>
          <w:sz w:val="26"/>
          <w:szCs w:val="26"/>
        </w:rPr>
        <w:t>г.</w:t>
      </w:r>
      <w:proofErr w:type="gramEnd"/>
      <w:r w:rsidR="00D25A95">
        <w:rPr>
          <w:color w:val="000000"/>
          <w:sz w:val="26"/>
          <w:szCs w:val="26"/>
        </w:rPr>
        <w:t xml:space="preserve"> Норильск</w:t>
      </w:r>
      <w:r w:rsidR="00D25A95">
        <w:rPr>
          <w:color w:val="000000"/>
          <w:sz w:val="26"/>
          <w:szCs w:val="26"/>
        </w:rPr>
        <w:tab/>
      </w:r>
      <w:r w:rsidR="00225DE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</w:t>
      </w:r>
      <w:r w:rsidR="002E70E2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6182</w:t>
      </w:r>
    </w:p>
    <w:p w:rsidR="003B76A8" w:rsidRDefault="003B76A8" w:rsidP="0095687C">
      <w:pPr>
        <w:jc w:val="both"/>
        <w:rPr>
          <w:sz w:val="26"/>
          <w:szCs w:val="26"/>
        </w:rPr>
      </w:pPr>
    </w:p>
    <w:p w:rsidR="008E3C10" w:rsidRPr="005A6DA7" w:rsidRDefault="00002FD7" w:rsidP="0095687C">
      <w:pPr>
        <w:jc w:val="both"/>
        <w:rPr>
          <w:spacing w:val="-8"/>
          <w:sz w:val="26"/>
          <w:szCs w:val="26"/>
        </w:rPr>
      </w:pPr>
      <w:r w:rsidRPr="005A6DA7">
        <w:rPr>
          <w:spacing w:val="-8"/>
          <w:sz w:val="26"/>
          <w:szCs w:val="26"/>
        </w:rPr>
        <w:t>О внесении изменени</w:t>
      </w:r>
      <w:r w:rsidR="000A2DED" w:rsidRPr="005A6DA7">
        <w:rPr>
          <w:spacing w:val="-8"/>
          <w:sz w:val="26"/>
          <w:szCs w:val="26"/>
        </w:rPr>
        <w:t>й</w:t>
      </w:r>
      <w:r w:rsidRPr="005A6DA7">
        <w:rPr>
          <w:spacing w:val="-8"/>
          <w:sz w:val="26"/>
          <w:szCs w:val="26"/>
        </w:rPr>
        <w:t xml:space="preserve"> в </w:t>
      </w:r>
      <w:r w:rsidR="008E3C10" w:rsidRPr="005A6DA7">
        <w:rPr>
          <w:spacing w:val="-8"/>
          <w:sz w:val="26"/>
          <w:szCs w:val="26"/>
        </w:rPr>
        <w:t xml:space="preserve">распоряжение Администрации города Норильска </w:t>
      </w:r>
      <w:r w:rsidR="000A2DED" w:rsidRPr="005A6DA7">
        <w:rPr>
          <w:spacing w:val="-8"/>
          <w:sz w:val="26"/>
          <w:szCs w:val="26"/>
        </w:rPr>
        <w:br/>
      </w:r>
      <w:r w:rsidR="008E3C10" w:rsidRPr="005A6DA7">
        <w:rPr>
          <w:spacing w:val="-8"/>
          <w:sz w:val="26"/>
          <w:szCs w:val="26"/>
        </w:rPr>
        <w:t>от 28.01.2019 № 421</w:t>
      </w:r>
    </w:p>
    <w:p w:rsidR="00A551A7" w:rsidRPr="005A6DA7" w:rsidRDefault="00A551A7" w:rsidP="0095687C">
      <w:pPr>
        <w:jc w:val="both"/>
        <w:rPr>
          <w:spacing w:val="-8"/>
          <w:sz w:val="26"/>
          <w:szCs w:val="26"/>
        </w:rPr>
      </w:pPr>
    </w:p>
    <w:p w:rsidR="00804E7C" w:rsidRDefault="00225DE8" w:rsidP="002C4688">
      <w:pPr>
        <w:pStyle w:val="ab"/>
        <w:spacing w:before="0" w:beforeAutospacing="0" w:after="0" w:afterAutospacing="0"/>
        <w:ind w:firstLine="54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В соответствии с </w:t>
      </w:r>
      <w:r w:rsidR="002C4688">
        <w:rPr>
          <w:spacing w:val="-8"/>
          <w:sz w:val="26"/>
          <w:szCs w:val="26"/>
        </w:rPr>
        <w:t>р</w:t>
      </w:r>
      <w:r>
        <w:rPr>
          <w:spacing w:val="-8"/>
          <w:sz w:val="26"/>
          <w:szCs w:val="26"/>
        </w:rPr>
        <w:t>ешением Норильского городского Совета депутатов от 31.10.2025 № 30/6-604 «Об утверждении структуры Администрации города Норильска</w:t>
      </w:r>
      <w:r w:rsidR="008C11BD">
        <w:rPr>
          <w:spacing w:val="-8"/>
          <w:sz w:val="26"/>
          <w:szCs w:val="26"/>
        </w:rPr>
        <w:t>»</w:t>
      </w:r>
      <w:r w:rsidR="000004E1" w:rsidRPr="005A6DA7">
        <w:rPr>
          <w:spacing w:val="-8"/>
          <w:sz w:val="26"/>
          <w:szCs w:val="26"/>
        </w:rPr>
        <w:t>, р</w:t>
      </w:r>
      <w:r w:rsidR="00854904" w:rsidRPr="005A6DA7">
        <w:rPr>
          <w:spacing w:val="-8"/>
          <w:sz w:val="26"/>
          <w:szCs w:val="26"/>
        </w:rPr>
        <w:t xml:space="preserve">уководствуясь </w:t>
      </w:r>
      <w:r w:rsidR="00804E7C" w:rsidRPr="005A6DA7">
        <w:rPr>
          <w:spacing w:val="-8"/>
          <w:sz w:val="26"/>
          <w:szCs w:val="26"/>
        </w:rPr>
        <w:t>Порядк</w:t>
      </w:r>
      <w:r w:rsidR="00B13DFC" w:rsidRPr="005A6DA7">
        <w:rPr>
          <w:spacing w:val="-8"/>
          <w:sz w:val="26"/>
          <w:szCs w:val="26"/>
        </w:rPr>
        <w:t>ом</w:t>
      </w:r>
      <w:r w:rsidR="00804E7C" w:rsidRPr="005A6DA7">
        <w:rPr>
          <w:spacing w:val="-8"/>
          <w:sz w:val="26"/>
          <w:szCs w:val="26"/>
        </w:rPr>
        <w:t xml:space="preserve"> подготов</w:t>
      </w:r>
      <w:r w:rsidR="00461532" w:rsidRPr="005A6DA7">
        <w:rPr>
          <w:spacing w:val="-8"/>
          <w:sz w:val="26"/>
          <w:szCs w:val="26"/>
        </w:rPr>
        <w:t>ки организационных документов в </w:t>
      </w:r>
      <w:r w:rsidR="00804E7C" w:rsidRPr="005A6DA7">
        <w:rPr>
          <w:spacing w:val="-8"/>
          <w:sz w:val="26"/>
          <w:szCs w:val="26"/>
        </w:rPr>
        <w:t>Администрации города Норильска, утвержденн</w:t>
      </w:r>
      <w:r w:rsidR="00B13DFC" w:rsidRPr="005A6DA7">
        <w:rPr>
          <w:spacing w:val="-8"/>
          <w:sz w:val="26"/>
          <w:szCs w:val="26"/>
        </w:rPr>
        <w:t>ым</w:t>
      </w:r>
      <w:r w:rsidR="00804E7C" w:rsidRPr="005A6DA7">
        <w:rPr>
          <w:spacing w:val="-8"/>
          <w:sz w:val="26"/>
          <w:szCs w:val="26"/>
        </w:rPr>
        <w:t xml:space="preserve"> постановлением Администрации город</w:t>
      </w:r>
      <w:r w:rsidR="009D3D36" w:rsidRPr="005A6DA7">
        <w:rPr>
          <w:spacing w:val="-8"/>
          <w:sz w:val="26"/>
          <w:szCs w:val="26"/>
        </w:rPr>
        <w:t>а Норильска от 30.0</w:t>
      </w:r>
      <w:r w:rsidR="002C4688">
        <w:rPr>
          <w:spacing w:val="-8"/>
          <w:sz w:val="26"/>
          <w:szCs w:val="26"/>
        </w:rPr>
        <w:t>3.2012 № 110,</w:t>
      </w:r>
    </w:p>
    <w:p w:rsidR="002C4688" w:rsidRPr="005A6DA7" w:rsidRDefault="002C4688" w:rsidP="002C4688">
      <w:pPr>
        <w:pStyle w:val="ab"/>
        <w:spacing w:before="0" w:beforeAutospacing="0" w:after="0" w:afterAutospacing="0"/>
        <w:ind w:firstLine="540"/>
        <w:jc w:val="both"/>
        <w:rPr>
          <w:spacing w:val="-8"/>
          <w:sz w:val="26"/>
          <w:szCs w:val="26"/>
        </w:rPr>
      </w:pPr>
    </w:p>
    <w:p w:rsidR="0095687C" w:rsidRDefault="00225DE8" w:rsidP="00225DE8">
      <w:pPr>
        <w:pStyle w:val="a9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ab/>
        <w:t xml:space="preserve">1. </w:t>
      </w:r>
      <w:r w:rsidR="00804E7C" w:rsidRPr="005A6DA7">
        <w:rPr>
          <w:spacing w:val="-8"/>
          <w:sz w:val="26"/>
          <w:szCs w:val="26"/>
        </w:rPr>
        <w:t>Внести в</w:t>
      </w:r>
      <w:r w:rsidR="0005722F" w:rsidRPr="005A6DA7">
        <w:rPr>
          <w:spacing w:val="-8"/>
          <w:sz w:val="26"/>
          <w:szCs w:val="26"/>
        </w:rPr>
        <w:t xml:space="preserve"> Положение об Управлении общественных связей, массовых коммуникаций и развития туризма Администрации города Норильска, утвержденное распоряжением Ад</w:t>
      </w:r>
      <w:r>
        <w:rPr>
          <w:spacing w:val="-8"/>
          <w:sz w:val="26"/>
          <w:szCs w:val="26"/>
        </w:rPr>
        <w:t>министрации город</w:t>
      </w:r>
      <w:r w:rsidR="008C11BD">
        <w:rPr>
          <w:spacing w:val="-8"/>
          <w:sz w:val="26"/>
          <w:szCs w:val="26"/>
        </w:rPr>
        <w:t xml:space="preserve">а Норильска от 28.01.2019 № 421 </w:t>
      </w:r>
      <w:r w:rsidR="0005722F" w:rsidRPr="005A6DA7">
        <w:rPr>
          <w:spacing w:val="-8"/>
          <w:sz w:val="26"/>
          <w:szCs w:val="26"/>
        </w:rPr>
        <w:t>(далее - Положение), следующие изменения:</w:t>
      </w:r>
    </w:p>
    <w:p w:rsidR="002C4688" w:rsidRPr="002C4688" w:rsidRDefault="00FC56F6" w:rsidP="002C4688">
      <w:pPr>
        <w:pStyle w:val="a9"/>
        <w:tabs>
          <w:tab w:val="left" w:pos="851"/>
          <w:tab w:val="left" w:pos="993"/>
        </w:tabs>
        <w:autoSpaceDE w:val="0"/>
        <w:autoSpaceDN w:val="0"/>
        <w:adjustRightInd w:val="0"/>
        <w:ind w:left="0" w:firstLine="72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ab/>
        <w:t xml:space="preserve">1.1. </w:t>
      </w:r>
      <w:r w:rsidR="002C4688">
        <w:rPr>
          <w:spacing w:val="-8"/>
          <w:sz w:val="26"/>
          <w:szCs w:val="26"/>
        </w:rPr>
        <w:t>П</w:t>
      </w:r>
      <w:r>
        <w:rPr>
          <w:spacing w:val="-8"/>
          <w:sz w:val="26"/>
          <w:szCs w:val="26"/>
        </w:rPr>
        <w:t>ункт 1.1</w:t>
      </w:r>
      <w:r w:rsidR="002C4688">
        <w:rPr>
          <w:spacing w:val="-8"/>
          <w:sz w:val="26"/>
          <w:szCs w:val="26"/>
        </w:rPr>
        <w:t xml:space="preserve"> Положения после слов «</w:t>
      </w:r>
      <w:r w:rsidR="002C4688" w:rsidRPr="002C4688">
        <w:rPr>
          <w:spacing w:val="-8"/>
          <w:sz w:val="26"/>
          <w:szCs w:val="26"/>
        </w:rPr>
        <w:t>средствами массовой информации</w:t>
      </w:r>
      <w:r w:rsidR="002C4688">
        <w:rPr>
          <w:spacing w:val="-8"/>
          <w:sz w:val="26"/>
          <w:szCs w:val="26"/>
        </w:rPr>
        <w:t xml:space="preserve">; </w:t>
      </w:r>
      <w:r w:rsidR="002C4688" w:rsidRPr="002C4688">
        <w:rPr>
          <w:spacing w:val="-8"/>
          <w:sz w:val="26"/>
          <w:szCs w:val="26"/>
        </w:rPr>
        <w:t>дополнить словами</w:t>
      </w:r>
      <w:r w:rsidR="002C4688">
        <w:rPr>
          <w:spacing w:val="-8"/>
          <w:sz w:val="26"/>
          <w:szCs w:val="26"/>
        </w:rPr>
        <w:t xml:space="preserve"> «</w:t>
      </w:r>
      <w:r w:rsidR="002C4688" w:rsidRPr="002C4688">
        <w:rPr>
          <w:spacing w:val="-8"/>
          <w:sz w:val="26"/>
          <w:szCs w:val="26"/>
        </w:rPr>
        <w:t>обеспечение единой протокольной практики реализации представительских функций Главы города Норильска, его заместителей, Норильского городского Совета депутатов</w:t>
      </w:r>
      <w:r w:rsidR="002C4688">
        <w:rPr>
          <w:spacing w:val="-8"/>
          <w:sz w:val="26"/>
          <w:szCs w:val="26"/>
        </w:rPr>
        <w:t>;».</w:t>
      </w:r>
    </w:p>
    <w:p w:rsidR="004B7320" w:rsidRPr="00225DE8" w:rsidRDefault="00FC56F6" w:rsidP="00FC56F6">
      <w:pPr>
        <w:tabs>
          <w:tab w:val="left" w:pos="851"/>
        </w:tabs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ab/>
        <w:t>1.2</w:t>
      </w:r>
      <w:r w:rsidR="00225DE8">
        <w:rPr>
          <w:spacing w:val="-8"/>
          <w:sz w:val="26"/>
          <w:szCs w:val="26"/>
        </w:rPr>
        <w:t>.</w:t>
      </w:r>
      <w:r w:rsidR="004B7320" w:rsidRPr="00225DE8">
        <w:rPr>
          <w:spacing w:val="-8"/>
          <w:sz w:val="26"/>
          <w:szCs w:val="26"/>
        </w:rPr>
        <w:t xml:space="preserve"> Дополнить Положение пунктами 2.5</w:t>
      </w:r>
      <w:r>
        <w:rPr>
          <w:spacing w:val="-8"/>
          <w:sz w:val="26"/>
          <w:szCs w:val="26"/>
        </w:rPr>
        <w:t xml:space="preserve"> – 2.8 </w:t>
      </w:r>
      <w:r w:rsidR="004B7320" w:rsidRPr="00225DE8">
        <w:rPr>
          <w:spacing w:val="-8"/>
          <w:sz w:val="26"/>
          <w:szCs w:val="26"/>
        </w:rPr>
        <w:t>следующего содержания:</w:t>
      </w:r>
    </w:p>
    <w:p w:rsidR="004B7320" w:rsidRPr="004B7320" w:rsidRDefault="004B7320" w:rsidP="004F0BF2">
      <w:pPr>
        <w:tabs>
          <w:tab w:val="left" w:pos="851"/>
        </w:tabs>
        <w:autoSpaceDE w:val="0"/>
        <w:autoSpaceDN w:val="0"/>
        <w:adjustRightInd w:val="0"/>
        <w:ind w:left="142"/>
        <w:contextualSpacing/>
        <w:jc w:val="both"/>
        <w:rPr>
          <w:sz w:val="26"/>
        </w:rPr>
      </w:pPr>
      <w:r>
        <w:rPr>
          <w:spacing w:val="-8"/>
          <w:sz w:val="26"/>
          <w:szCs w:val="26"/>
        </w:rPr>
        <w:tab/>
      </w:r>
      <w:r w:rsidRPr="004B7320">
        <w:rPr>
          <w:spacing w:val="-8"/>
          <w:sz w:val="26"/>
          <w:szCs w:val="26"/>
        </w:rPr>
        <w:t>«</w:t>
      </w:r>
      <w:r w:rsidRPr="004B7320">
        <w:rPr>
          <w:sz w:val="26"/>
          <w:szCs w:val="26"/>
        </w:rPr>
        <w:t>2.5.</w:t>
      </w:r>
      <w:r w:rsidRPr="004B7320">
        <w:rPr>
          <w:sz w:val="26"/>
          <w:szCs w:val="26"/>
        </w:rPr>
        <w:tab/>
        <w:t>Обеспечение единой протокольной практики осуществления представительских функций Главы города Норильска, заместителей Главы города Норильска</w:t>
      </w:r>
      <w:r w:rsidRPr="004B7320">
        <w:rPr>
          <w:sz w:val="26"/>
        </w:rPr>
        <w:t xml:space="preserve">. </w:t>
      </w:r>
    </w:p>
    <w:p w:rsidR="004B7320" w:rsidRPr="004B7320" w:rsidRDefault="004B7320" w:rsidP="004F0BF2">
      <w:pPr>
        <w:tabs>
          <w:tab w:val="left" w:pos="851"/>
        </w:tabs>
        <w:autoSpaceDE w:val="0"/>
        <w:autoSpaceDN w:val="0"/>
        <w:adjustRightInd w:val="0"/>
        <w:ind w:left="142"/>
        <w:contextualSpacing/>
        <w:jc w:val="both"/>
        <w:rPr>
          <w:spacing w:val="-8"/>
          <w:sz w:val="26"/>
          <w:szCs w:val="26"/>
        </w:rPr>
      </w:pPr>
      <w:r>
        <w:rPr>
          <w:sz w:val="26"/>
          <w:szCs w:val="26"/>
        </w:rPr>
        <w:tab/>
      </w:r>
      <w:r w:rsidRPr="004B7320">
        <w:rPr>
          <w:sz w:val="26"/>
          <w:szCs w:val="26"/>
        </w:rPr>
        <w:t>2.6.</w:t>
      </w:r>
      <w:r w:rsidRPr="004B7320">
        <w:rPr>
          <w:sz w:val="26"/>
          <w:szCs w:val="26"/>
        </w:rPr>
        <w:tab/>
        <w:t>Обеспечение планирования и координации протокольных мероприятий с участием Главы города Норильска, заместителей Главы города Норильска,</w:t>
      </w:r>
      <w:r w:rsidRPr="004B7320">
        <w:rPr>
          <w:color w:val="FF0000"/>
          <w:sz w:val="26"/>
          <w:szCs w:val="26"/>
        </w:rPr>
        <w:t xml:space="preserve"> </w:t>
      </w:r>
      <w:r w:rsidRPr="004B7320">
        <w:rPr>
          <w:sz w:val="26"/>
        </w:rPr>
        <w:t>в том числе в</w:t>
      </w:r>
      <w:r w:rsidRPr="004B7320">
        <w:rPr>
          <w:sz w:val="26"/>
          <w:szCs w:val="26"/>
        </w:rPr>
        <w:t>изитов на территорию муниципального образования город Норильск делегаций и гостей города.</w:t>
      </w:r>
    </w:p>
    <w:p w:rsidR="004B7320" w:rsidRPr="00C440BA" w:rsidRDefault="004B7320" w:rsidP="004F0BF2">
      <w:pPr>
        <w:pStyle w:val="ConsPlusNormal"/>
        <w:keepNext/>
        <w:shd w:val="clear" w:color="auto" w:fill="FFFFFF"/>
        <w:tabs>
          <w:tab w:val="left" w:pos="851"/>
        </w:tabs>
        <w:ind w:left="142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40BA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7</w:t>
      </w:r>
      <w:r w:rsidR="004F0BF2">
        <w:rPr>
          <w:rFonts w:ascii="Times New Roman" w:hAnsi="Times New Roman" w:cs="Times New Roman"/>
          <w:sz w:val="26"/>
          <w:szCs w:val="26"/>
        </w:rPr>
        <w:t>.</w:t>
      </w:r>
      <w:r w:rsidR="004F0BF2">
        <w:rPr>
          <w:rFonts w:ascii="Times New Roman" w:hAnsi="Times New Roman" w:cs="Times New Roman"/>
          <w:sz w:val="26"/>
          <w:szCs w:val="26"/>
        </w:rPr>
        <w:tab/>
        <w:t xml:space="preserve">Обеспечение </w:t>
      </w:r>
      <w:r w:rsidRPr="00C440BA">
        <w:rPr>
          <w:rFonts w:ascii="Times New Roman" w:hAnsi="Times New Roman" w:cs="Times New Roman"/>
          <w:sz w:val="26"/>
          <w:szCs w:val="26"/>
        </w:rPr>
        <w:t>протокольного обслуживания официальных, торжественных, общественно значимых, наградных мероприятий, проводимых Норильским городским Советом депутатов, а также протокольного обслуживания делегаций и представителей органов государственной власти, органов местного самоуправления других муниципальных образований, принимающей стороной для которых выступает Норильский городской Совет депутатов.</w:t>
      </w:r>
    </w:p>
    <w:p w:rsidR="004B7320" w:rsidRPr="00C440BA" w:rsidRDefault="004B7320" w:rsidP="004F0BF2">
      <w:pPr>
        <w:pStyle w:val="ConsPlusNormal"/>
        <w:shd w:val="clear" w:color="auto" w:fill="FFFFFF"/>
        <w:tabs>
          <w:tab w:val="left" w:pos="851"/>
        </w:tabs>
        <w:ind w:left="142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40BA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C440BA">
        <w:rPr>
          <w:rFonts w:ascii="Times New Roman" w:hAnsi="Times New Roman" w:cs="Times New Roman"/>
          <w:sz w:val="26"/>
          <w:szCs w:val="26"/>
        </w:rPr>
        <w:t>. Обеспечение протокольного сопровождения мероприятий, связанных с осуществлением должностными лицами Администрации города Норильска полномочий Администрации города Норильска в сфере международных и внешнеэкономических связей.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263C5">
        <w:rPr>
          <w:rFonts w:ascii="Times New Roman" w:hAnsi="Times New Roman" w:cs="Times New Roman"/>
          <w:sz w:val="26"/>
          <w:szCs w:val="26"/>
        </w:rPr>
        <w:t>.</w:t>
      </w:r>
    </w:p>
    <w:p w:rsidR="0005722F" w:rsidRPr="005A6DA7" w:rsidRDefault="005A793D" w:rsidP="004F0BF2">
      <w:pPr>
        <w:tabs>
          <w:tab w:val="left" w:pos="993"/>
        </w:tabs>
        <w:autoSpaceDE w:val="0"/>
        <w:autoSpaceDN w:val="0"/>
        <w:adjustRightInd w:val="0"/>
        <w:ind w:left="142" w:firstLine="709"/>
        <w:contextualSpacing/>
        <w:jc w:val="both"/>
        <w:rPr>
          <w:spacing w:val="-8"/>
          <w:sz w:val="26"/>
          <w:szCs w:val="26"/>
        </w:rPr>
      </w:pPr>
      <w:r w:rsidRPr="005A6DA7">
        <w:rPr>
          <w:spacing w:val="-8"/>
          <w:sz w:val="26"/>
          <w:szCs w:val="26"/>
        </w:rPr>
        <w:t>1.</w:t>
      </w:r>
      <w:r w:rsidR="00FC56F6">
        <w:rPr>
          <w:spacing w:val="-8"/>
          <w:sz w:val="26"/>
          <w:szCs w:val="26"/>
        </w:rPr>
        <w:t>3</w:t>
      </w:r>
      <w:r w:rsidR="001B1966">
        <w:rPr>
          <w:spacing w:val="-8"/>
          <w:sz w:val="26"/>
          <w:szCs w:val="26"/>
        </w:rPr>
        <w:t>.</w:t>
      </w:r>
      <w:r w:rsidRPr="005A6DA7">
        <w:rPr>
          <w:spacing w:val="-8"/>
          <w:sz w:val="26"/>
          <w:szCs w:val="26"/>
        </w:rPr>
        <w:t xml:space="preserve"> </w:t>
      </w:r>
      <w:r w:rsidR="00B2307A" w:rsidRPr="005A6DA7">
        <w:rPr>
          <w:spacing w:val="-8"/>
          <w:sz w:val="26"/>
          <w:szCs w:val="26"/>
        </w:rPr>
        <w:t>Дополнить Положение п</w:t>
      </w:r>
      <w:r w:rsidR="00461532" w:rsidRPr="005A6DA7">
        <w:rPr>
          <w:spacing w:val="-8"/>
          <w:sz w:val="26"/>
          <w:szCs w:val="26"/>
        </w:rPr>
        <w:t>ункт</w:t>
      </w:r>
      <w:r w:rsidR="006D0CE9">
        <w:rPr>
          <w:spacing w:val="-8"/>
          <w:sz w:val="26"/>
          <w:szCs w:val="26"/>
        </w:rPr>
        <w:t>ами</w:t>
      </w:r>
      <w:r w:rsidR="00461532" w:rsidRPr="005A6DA7">
        <w:rPr>
          <w:spacing w:val="-8"/>
          <w:sz w:val="26"/>
          <w:szCs w:val="26"/>
        </w:rPr>
        <w:t xml:space="preserve"> 3</w:t>
      </w:r>
      <w:r w:rsidR="0005722F" w:rsidRPr="005A6DA7">
        <w:rPr>
          <w:spacing w:val="-8"/>
          <w:sz w:val="26"/>
          <w:szCs w:val="26"/>
        </w:rPr>
        <w:t>.</w:t>
      </w:r>
      <w:r w:rsidR="00C50D5C" w:rsidRPr="005A6DA7">
        <w:rPr>
          <w:spacing w:val="-8"/>
          <w:sz w:val="26"/>
          <w:szCs w:val="26"/>
        </w:rPr>
        <w:t>3</w:t>
      </w:r>
      <w:r w:rsidR="00FC56F6">
        <w:rPr>
          <w:spacing w:val="-8"/>
          <w:sz w:val="26"/>
          <w:szCs w:val="26"/>
        </w:rPr>
        <w:t>1</w:t>
      </w:r>
      <w:r w:rsidR="002C4688">
        <w:rPr>
          <w:spacing w:val="-8"/>
          <w:sz w:val="26"/>
          <w:szCs w:val="26"/>
        </w:rPr>
        <w:t xml:space="preserve"> </w:t>
      </w:r>
      <w:r w:rsidR="00FC56F6">
        <w:rPr>
          <w:spacing w:val="-8"/>
          <w:sz w:val="26"/>
          <w:szCs w:val="26"/>
        </w:rPr>
        <w:t xml:space="preserve">- 3.45 </w:t>
      </w:r>
      <w:r w:rsidR="00B2307A" w:rsidRPr="005A6DA7">
        <w:rPr>
          <w:spacing w:val="-8"/>
          <w:sz w:val="26"/>
          <w:szCs w:val="26"/>
        </w:rPr>
        <w:t>сл</w:t>
      </w:r>
      <w:r w:rsidR="0005722F" w:rsidRPr="005A6DA7">
        <w:rPr>
          <w:spacing w:val="-8"/>
          <w:sz w:val="26"/>
          <w:szCs w:val="26"/>
        </w:rPr>
        <w:t>едующе</w:t>
      </w:r>
      <w:r w:rsidR="00B2307A" w:rsidRPr="005A6DA7">
        <w:rPr>
          <w:spacing w:val="-8"/>
          <w:sz w:val="26"/>
          <w:szCs w:val="26"/>
        </w:rPr>
        <w:t>го</w:t>
      </w:r>
      <w:r w:rsidR="0005722F" w:rsidRPr="005A6DA7">
        <w:rPr>
          <w:spacing w:val="-8"/>
          <w:sz w:val="26"/>
          <w:szCs w:val="26"/>
        </w:rPr>
        <w:t xml:space="preserve"> </w:t>
      </w:r>
      <w:r w:rsidR="00B2307A" w:rsidRPr="005A6DA7">
        <w:rPr>
          <w:spacing w:val="-8"/>
          <w:sz w:val="26"/>
          <w:szCs w:val="26"/>
        </w:rPr>
        <w:t>содержания</w:t>
      </w:r>
      <w:r w:rsidR="0005722F" w:rsidRPr="005A6DA7">
        <w:rPr>
          <w:spacing w:val="-8"/>
          <w:sz w:val="26"/>
          <w:szCs w:val="26"/>
        </w:rPr>
        <w:t>:</w:t>
      </w:r>
    </w:p>
    <w:p w:rsidR="006D0CE9" w:rsidRPr="00D24D2C" w:rsidRDefault="006D0CE9" w:rsidP="004F0BF2">
      <w:pPr>
        <w:tabs>
          <w:tab w:val="left" w:pos="993"/>
        </w:tabs>
        <w:ind w:left="142" w:firstLine="709"/>
        <w:contextualSpacing/>
        <w:jc w:val="both"/>
        <w:rPr>
          <w:sz w:val="26"/>
          <w:szCs w:val="26"/>
        </w:rPr>
      </w:pPr>
      <w:r>
        <w:rPr>
          <w:spacing w:val="-8"/>
          <w:sz w:val="26"/>
          <w:szCs w:val="26"/>
        </w:rPr>
        <w:t>«</w:t>
      </w:r>
      <w:r w:rsidRPr="00D24D2C">
        <w:rPr>
          <w:sz w:val="26"/>
          <w:szCs w:val="26"/>
        </w:rPr>
        <w:t>3.3</w:t>
      </w:r>
      <w:r w:rsidR="0026441F">
        <w:rPr>
          <w:sz w:val="26"/>
          <w:szCs w:val="26"/>
        </w:rPr>
        <w:t>1</w:t>
      </w:r>
      <w:r w:rsidR="001B1966">
        <w:rPr>
          <w:sz w:val="26"/>
          <w:szCs w:val="26"/>
        </w:rPr>
        <w:t xml:space="preserve">. </w:t>
      </w:r>
      <w:r w:rsidRPr="00D24D2C">
        <w:rPr>
          <w:sz w:val="26"/>
          <w:szCs w:val="26"/>
        </w:rPr>
        <w:t>Осуществляет планирование, информационное сопровождение, координацию подготовки и контроль проведения протокольных мероприятий с участием Главы города Норильска, заместителей Главы города Норильска.</w:t>
      </w:r>
    </w:p>
    <w:p w:rsidR="006D0CE9" w:rsidRPr="00D24D2C" w:rsidRDefault="006D0CE9" w:rsidP="004F0BF2">
      <w:pPr>
        <w:tabs>
          <w:tab w:val="left" w:pos="993"/>
        </w:tabs>
        <w:ind w:left="142" w:firstLine="709"/>
        <w:contextualSpacing/>
        <w:jc w:val="both"/>
        <w:rPr>
          <w:sz w:val="26"/>
          <w:szCs w:val="26"/>
        </w:rPr>
      </w:pPr>
      <w:r w:rsidRPr="00D24D2C">
        <w:rPr>
          <w:sz w:val="26"/>
          <w:szCs w:val="26"/>
        </w:rPr>
        <w:lastRenderedPageBreak/>
        <w:t>3.3</w:t>
      </w:r>
      <w:r w:rsidR="0026441F">
        <w:rPr>
          <w:sz w:val="26"/>
          <w:szCs w:val="26"/>
        </w:rPr>
        <w:t>2</w:t>
      </w:r>
      <w:r w:rsidRPr="00D24D2C">
        <w:rPr>
          <w:sz w:val="26"/>
          <w:szCs w:val="26"/>
        </w:rPr>
        <w:t>.</w:t>
      </w:r>
      <w:r w:rsidRPr="00D24D2C">
        <w:rPr>
          <w:sz w:val="26"/>
          <w:szCs w:val="26"/>
        </w:rPr>
        <w:tab/>
        <w:t>Осуществляет протокольное обслуживание официальных, торжественных мероприятий, общественно значимых, наградных мероприятий, проводимых Норильским городским Советом депутатов, а также протокольное обслуживание делегаций и представителей органов государственной власти, органов местного самоуправления других муниципальных образований, принимающей стороной для которых выступает Норильский городской Совет депутатов.</w:t>
      </w:r>
    </w:p>
    <w:p w:rsidR="006D0CE9" w:rsidRPr="00D24D2C" w:rsidRDefault="006D0CE9" w:rsidP="006D0CE9">
      <w:pPr>
        <w:ind w:firstLine="709"/>
        <w:contextualSpacing/>
        <w:jc w:val="both"/>
        <w:rPr>
          <w:sz w:val="26"/>
          <w:szCs w:val="26"/>
        </w:rPr>
      </w:pPr>
      <w:r w:rsidRPr="00D24D2C">
        <w:rPr>
          <w:sz w:val="26"/>
          <w:szCs w:val="26"/>
        </w:rPr>
        <w:t>3.3</w:t>
      </w:r>
      <w:r w:rsidR="0026441F">
        <w:rPr>
          <w:sz w:val="26"/>
          <w:szCs w:val="26"/>
        </w:rPr>
        <w:t>3.</w:t>
      </w:r>
      <w:r w:rsidRPr="00D24D2C">
        <w:rPr>
          <w:sz w:val="26"/>
          <w:szCs w:val="26"/>
        </w:rPr>
        <w:t xml:space="preserve"> Осуществляет организацию визитов на территорию муниципального образования город Норильск делегаций и гостей</w:t>
      </w:r>
      <w:r w:rsidR="00FC56F6">
        <w:rPr>
          <w:sz w:val="26"/>
          <w:szCs w:val="26"/>
        </w:rPr>
        <w:t>,</w:t>
      </w:r>
      <w:r w:rsidRPr="00D24D2C">
        <w:rPr>
          <w:sz w:val="26"/>
          <w:szCs w:val="26"/>
        </w:rPr>
        <w:t xml:space="preserve"> города, разрабатывает программы их пребывания, в том числе осуществляет их логистическое обеспечение, организует питание гостей.</w:t>
      </w:r>
    </w:p>
    <w:p w:rsidR="006D0CE9" w:rsidRPr="00D24D2C" w:rsidRDefault="006D0CE9" w:rsidP="006D0CE9">
      <w:pPr>
        <w:tabs>
          <w:tab w:val="left" w:pos="0"/>
          <w:tab w:val="left" w:pos="720"/>
        </w:tabs>
        <w:contextualSpacing/>
        <w:jc w:val="both"/>
        <w:rPr>
          <w:sz w:val="26"/>
          <w:szCs w:val="26"/>
        </w:rPr>
      </w:pPr>
      <w:r w:rsidRPr="00D24D2C">
        <w:rPr>
          <w:sz w:val="26"/>
          <w:szCs w:val="26"/>
        </w:rPr>
        <w:tab/>
        <w:t>3.3</w:t>
      </w:r>
      <w:r w:rsidR="0026441F">
        <w:rPr>
          <w:sz w:val="26"/>
          <w:szCs w:val="26"/>
        </w:rPr>
        <w:t>4.</w:t>
      </w:r>
      <w:r w:rsidRPr="00D24D2C">
        <w:rPr>
          <w:sz w:val="26"/>
          <w:szCs w:val="26"/>
        </w:rPr>
        <w:t xml:space="preserve"> Организует обеспечение букетами, цветочными композициями протокольных мероприятий с участием Главы города Норильска, заместителей Главы города Норильска.</w:t>
      </w:r>
    </w:p>
    <w:p w:rsidR="006D0CE9" w:rsidRPr="00D24D2C" w:rsidRDefault="006D0CE9" w:rsidP="006D0CE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4D2C">
        <w:rPr>
          <w:rFonts w:ascii="Times New Roman" w:hAnsi="Times New Roman" w:cs="Times New Roman"/>
          <w:sz w:val="26"/>
          <w:szCs w:val="26"/>
        </w:rPr>
        <w:t>3.3</w:t>
      </w:r>
      <w:r w:rsidR="0026441F">
        <w:rPr>
          <w:rFonts w:ascii="Times New Roman" w:hAnsi="Times New Roman" w:cs="Times New Roman"/>
          <w:sz w:val="26"/>
          <w:szCs w:val="26"/>
        </w:rPr>
        <w:t>5</w:t>
      </w:r>
      <w:r w:rsidRPr="00D24D2C">
        <w:rPr>
          <w:rFonts w:ascii="Times New Roman" w:hAnsi="Times New Roman" w:cs="Times New Roman"/>
          <w:sz w:val="26"/>
          <w:szCs w:val="26"/>
        </w:rPr>
        <w:t>.</w:t>
      </w:r>
      <w:r w:rsidRPr="00D24D2C">
        <w:rPr>
          <w:rFonts w:ascii="Times New Roman" w:hAnsi="Times New Roman" w:cs="Times New Roman"/>
          <w:sz w:val="26"/>
          <w:szCs w:val="26"/>
        </w:rPr>
        <w:tab/>
        <w:t>Организует питание, в рамках проводимых Администрацией города Норильска официальных, торжественных, общественно значимых мероприятий и приемов, наградных мероприятий, чествований ветеранов, Почетных граждан города Норильска, лиц, награждаемых наградами Главы города Норильска, и других категорий лиц.</w:t>
      </w:r>
    </w:p>
    <w:p w:rsidR="006D0CE9" w:rsidRPr="00D24D2C" w:rsidRDefault="006D0CE9" w:rsidP="00225DE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4D2C">
        <w:rPr>
          <w:rFonts w:ascii="Times New Roman" w:hAnsi="Times New Roman" w:cs="Times New Roman"/>
          <w:sz w:val="26"/>
          <w:szCs w:val="26"/>
        </w:rPr>
        <w:t>3.3</w:t>
      </w:r>
      <w:r w:rsidR="0026441F">
        <w:rPr>
          <w:rFonts w:ascii="Times New Roman" w:hAnsi="Times New Roman" w:cs="Times New Roman"/>
          <w:sz w:val="26"/>
          <w:szCs w:val="26"/>
        </w:rPr>
        <w:t>6.</w:t>
      </w:r>
      <w:r w:rsidRPr="00D24D2C">
        <w:rPr>
          <w:rFonts w:ascii="Times New Roman" w:hAnsi="Times New Roman" w:cs="Times New Roman"/>
          <w:sz w:val="26"/>
          <w:szCs w:val="26"/>
        </w:rPr>
        <w:tab/>
        <w:t>Формирует и обновляет списки официальных лиц, почетных и заслуженных граждан для поздравления от имени Главы города Норильска с государственными, профессиональными праздниками, юбилейными и памятными датами, днями рождения.</w:t>
      </w:r>
    </w:p>
    <w:p w:rsidR="00225DE8" w:rsidRPr="00D24D2C" w:rsidRDefault="006D0CE9" w:rsidP="00225DE8">
      <w:pPr>
        <w:pStyle w:val="a3"/>
        <w:widowControl w:val="0"/>
        <w:shd w:val="clear" w:color="auto" w:fill="FFFFFF"/>
        <w:tabs>
          <w:tab w:val="left" w:pos="709"/>
        </w:tabs>
        <w:spacing w:after="40"/>
        <w:contextualSpacing/>
        <w:rPr>
          <w:szCs w:val="26"/>
        </w:rPr>
      </w:pPr>
      <w:r w:rsidRPr="00D24D2C">
        <w:rPr>
          <w:szCs w:val="26"/>
        </w:rPr>
        <w:t>3.3</w:t>
      </w:r>
      <w:r w:rsidR="0026441F">
        <w:rPr>
          <w:szCs w:val="26"/>
        </w:rPr>
        <w:t>7.</w:t>
      </w:r>
      <w:r w:rsidRPr="00D24D2C">
        <w:rPr>
          <w:szCs w:val="26"/>
        </w:rPr>
        <w:t xml:space="preserve"> Осуществляет организацию проведения встреч, консультаций и иных мероприятий в сфере международных и внешнеэкономических связей с представителями </w:t>
      </w:r>
      <w:r w:rsidR="00225DE8">
        <w:rPr>
          <w:szCs w:val="26"/>
        </w:rPr>
        <w:t xml:space="preserve">государственно-территориальных, </w:t>
      </w:r>
      <w:r w:rsidRPr="00D24D2C">
        <w:rPr>
          <w:szCs w:val="26"/>
        </w:rPr>
        <w:t>административно-территориальных и муниципальных образований иностранных государств.</w:t>
      </w:r>
    </w:p>
    <w:p w:rsidR="006D0CE9" w:rsidRDefault="006D0CE9" w:rsidP="006D0CE9">
      <w:pPr>
        <w:pStyle w:val="a3"/>
        <w:widowControl w:val="0"/>
        <w:shd w:val="clear" w:color="auto" w:fill="FFFFFF"/>
        <w:tabs>
          <w:tab w:val="left" w:pos="709"/>
        </w:tabs>
        <w:spacing w:after="40"/>
        <w:contextualSpacing/>
        <w:rPr>
          <w:szCs w:val="26"/>
        </w:rPr>
      </w:pPr>
      <w:r w:rsidRPr="00D24D2C">
        <w:rPr>
          <w:szCs w:val="26"/>
        </w:rPr>
        <w:tab/>
        <w:t>3.3</w:t>
      </w:r>
      <w:r w:rsidR="0026441F">
        <w:rPr>
          <w:szCs w:val="26"/>
        </w:rPr>
        <w:t>8.</w:t>
      </w:r>
      <w:r w:rsidRPr="00D24D2C">
        <w:rPr>
          <w:szCs w:val="26"/>
        </w:rPr>
        <w:t xml:space="preserve"> Обеспечивает контроль подготовки проектов соглашений об осуществлении международных и внешнеэкономических связей с органами местного самоуправления иностранных государств (далее – Соглашения</w:t>
      </w:r>
      <w:r>
        <w:rPr>
          <w:szCs w:val="26"/>
        </w:rPr>
        <w:t>)</w:t>
      </w:r>
      <w:r w:rsidRPr="00D24D2C">
        <w:rPr>
          <w:szCs w:val="26"/>
        </w:rPr>
        <w:t>.</w:t>
      </w:r>
    </w:p>
    <w:p w:rsidR="006D0CE9" w:rsidRDefault="006D0CE9" w:rsidP="006D0CE9">
      <w:pPr>
        <w:pStyle w:val="a3"/>
        <w:widowControl w:val="0"/>
        <w:shd w:val="clear" w:color="auto" w:fill="FFFFFF"/>
        <w:tabs>
          <w:tab w:val="left" w:pos="709"/>
        </w:tabs>
        <w:spacing w:after="40"/>
        <w:contextualSpacing/>
        <w:rPr>
          <w:szCs w:val="26"/>
        </w:rPr>
      </w:pPr>
      <w:r>
        <w:rPr>
          <w:szCs w:val="26"/>
        </w:rPr>
        <w:tab/>
      </w:r>
      <w:r w:rsidRPr="00D24D2C">
        <w:rPr>
          <w:szCs w:val="26"/>
        </w:rPr>
        <w:t>3.</w:t>
      </w:r>
      <w:r w:rsidR="0026441F">
        <w:rPr>
          <w:szCs w:val="26"/>
        </w:rPr>
        <w:t>39.</w:t>
      </w:r>
      <w:r w:rsidRPr="00D24D2C">
        <w:rPr>
          <w:szCs w:val="26"/>
        </w:rPr>
        <w:t xml:space="preserve"> Формирует перечень Соглашений, в том числе заключенных и утративших силу в предыдущем году, направляемого Главой города Норильска в уполномоченный орган государственной власти Красноярского края.</w:t>
      </w:r>
    </w:p>
    <w:p w:rsidR="006D0CE9" w:rsidRDefault="006D0CE9" w:rsidP="006D0CE9">
      <w:pPr>
        <w:pStyle w:val="a3"/>
        <w:widowControl w:val="0"/>
        <w:shd w:val="clear" w:color="auto" w:fill="FFFFFF"/>
        <w:tabs>
          <w:tab w:val="left" w:pos="709"/>
        </w:tabs>
        <w:spacing w:after="40"/>
        <w:contextualSpacing/>
        <w:rPr>
          <w:szCs w:val="26"/>
        </w:rPr>
      </w:pPr>
      <w:r>
        <w:rPr>
          <w:szCs w:val="26"/>
        </w:rPr>
        <w:tab/>
      </w:r>
      <w:r w:rsidRPr="00D24D2C">
        <w:rPr>
          <w:szCs w:val="26"/>
        </w:rPr>
        <w:t>3.</w:t>
      </w:r>
      <w:r w:rsidR="0026441F">
        <w:rPr>
          <w:szCs w:val="26"/>
        </w:rPr>
        <w:t>40.</w:t>
      </w:r>
      <w:r w:rsidRPr="00D24D2C">
        <w:rPr>
          <w:szCs w:val="26"/>
        </w:rPr>
        <w:t xml:space="preserve"> Обеспечивает регистрацию Соглашений в порядке, определяемым органом государственной власти Красноярского края.</w:t>
      </w:r>
      <w:r>
        <w:rPr>
          <w:szCs w:val="26"/>
        </w:rPr>
        <w:tab/>
      </w:r>
    </w:p>
    <w:p w:rsidR="006D0CE9" w:rsidRDefault="006D0CE9" w:rsidP="006D0CE9">
      <w:pPr>
        <w:pStyle w:val="a3"/>
        <w:widowControl w:val="0"/>
        <w:shd w:val="clear" w:color="auto" w:fill="FFFFFF"/>
        <w:tabs>
          <w:tab w:val="left" w:pos="709"/>
        </w:tabs>
        <w:spacing w:after="40"/>
        <w:contextualSpacing/>
        <w:rPr>
          <w:szCs w:val="26"/>
        </w:rPr>
      </w:pPr>
      <w:r>
        <w:rPr>
          <w:szCs w:val="26"/>
        </w:rPr>
        <w:tab/>
      </w:r>
      <w:r w:rsidRPr="00D24D2C">
        <w:rPr>
          <w:szCs w:val="26"/>
        </w:rPr>
        <w:t>3.4</w:t>
      </w:r>
      <w:r w:rsidR="0026441F">
        <w:rPr>
          <w:szCs w:val="26"/>
        </w:rPr>
        <w:t>1.</w:t>
      </w:r>
      <w:r w:rsidRPr="00D24D2C">
        <w:rPr>
          <w:szCs w:val="26"/>
        </w:rPr>
        <w:t xml:space="preserve"> Подготавливает информацию об осуществлении международных и внешнеэкономических связей органами местного самоуправления муниципального образования город Норильск и о результатах осуществления таких связей в предыдущем году, направляемую Главой города Норильска в уполномоченный орган государственной власти Красноярского края.</w:t>
      </w:r>
    </w:p>
    <w:p w:rsidR="006D0CE9" w:rsidRPr="00D24D2C" w:rsidRDefault="006D0CE9" w:rsidP="006D0CE9">
      <w:pPr>
        <w:pStyle w:val="a3"/>
        <w:widowControl w:val="0"/>
        <w:shd w:val="clear" w:color="auto" w:fill="FFFFFF"/>
        <w:tabs>
          <w:tab w:val="left" w:pos="709"/>
        </w:tabs>
        <w:spacing w:after="40"/>
        <w:contextualSpacing/>
        <w:rPr>
          <w:szCs w:val="26"/>
        </w:rPr>
      </w:pPr>
      <w:r>
        <w:rPr>
          <w:szCs w:val="26"/>
        </w:rPr>
        <w:tab/>
      </w:r>
      <w:r w:rsidRPr="00D24D2C">
        <w:rPr>
          <w:szCs w:val="26"/>
        </w:rPr>
        <w:t>3.4</w:t>
      </w:r>
      <w:r w:rsidR="0026441F">
        <w:rPr>
          <w:szCs w:val="26"/>
        </w:rPr>
        <w:t>2.</w:t>
      </w:r>
      <w:r w:rsidRPr="00D24D2C">
        <w:rPr>
          <w:szCs w:val="26"/>
        </w:rPr>
        <w:t xml:space="preserve"> Осуществляет контроль направления на опубликование (обнародование) подписанных Соглашений в порядке, установленном для официального опубликования (обнародования) правовых актов</w:t>
      </w:r>
      <w:r w:rsidR="004263C5">
        <w:rPr>
          <w:szCs w:val="26"/>
        </w:rPr>
        <w:t>.</w:t>
      </w:r>
    </w:p>
    <w:p w:rsidR="006D0CE9" w:rsidRPr="00D24D2C" w:rsidRDefault="006D0CE9" w:rsidP="00225DE8">
      <w:pPr>
        <w:pStyle w:val="a3"/>
        <w:widowControl w:val="0"/>
        <w:shd w:val="clear" w:color="auto" w:fill="FFFFFF"/>
        <w:tabs>
          <w:tab w:val="left" w:pos="709"/>
        </w:tabs>
        <w:spacing w:after="40"/>
        <w:ind w:hanging="142"/>
        <w:contextualSpacing/>
        <w:rPr>
          <w:szCs w:val="26"/>
        </w:rPr>
      </w:pPr>
      <w:r>
        <w:rPr>
          <w:spacing w:val="-6"/>
          <w:szCs w:val="26"/>
        </w:rPr>
        <w:tab/>
      </w:r>
      <w:r w:rsidR="00225DE8">
        <w:rPr>
          <w:spacing w:val="-6"/>
          <w:szCs w:val="26"/>
        </w:rPr>
        <w:tab/>
      </w:r>
      <w:r w:rsidRPr="00D24D2C">
        <w:rPr>
          <w:spacing w:val="-6"/>
          <w:szCs w:val="26"/>
        </w:rPr>
        <w:t>3.4</w:t>
      </w:r>
      <w:r w:rsidR="0026441F">
        <w:rPr>
          <w:spacing w:val="-6"/>
          <w:szCs w:val="26"/>
        </w:rPr>
        <w:t>3.</w:t>
      </w:r>
      <w:r w:rsidRPr="00D24D2C">
        <w:rPr>
          <w:spacing w:val="-6"/>
          <w:szCs w:val="26"/>
        </w:rPr>
        <w:t xml:space="preserve"> Представляет на рассмотрение и согласование заместителю Главы города Норильска предложения по формату сувенирной продукции для организаций к юбилейным и памятным датам, для руководителей организаций, работников Администрации города Норильска, иных лиц, награждаемых Главой города Норильска или от имени Главы города Норильска, для членов иногородних делегаций.</w:t>
      </w:r>
    </w:p>
    <w:p w:rsidR="006D0CE9" w:rsidRDefault="00225DE8" w:rsidP="0026441F">
      <w:pPr>
        <w:pStyle w:val="a3"/>
        <w:widowControl w:val="0"/>
        <w:shd w:val="clear" w:color="auto" w:fill="FFFFFF"/>
        <w:tabs>
          <w:tab w:val="left" w:pos="709"/>
        </w:tabs>
        <w:spacing w:after="40"/>
        <w:contextualSpacing/>
        <w:rPr>
          <w:szCs w:val="26"/>
        </w:rPr>
      </w:pPr>
      <w:r>
        <w:rPr>
          <w:szCs w:val="26"/>
        </w:rPr>
        <w:tab/>
      </w:r>
      <w:r w:rsidR="006D0CE9" w:rsidRPr="00D24D2C">
        <w:rPr>
          <w:szCs w:val="26"/>
        </w:rPr>
        <w:t>3.4</w:t>
      </w:r>
      <w:r w:rsidR="0026441F">
        <w:rPr>
          <w:szCs w:val="26"/>
        </w:rPr>
        <w:t>4.</w:t>
      </w:r>
      <w:r w:rsidR="006D0CE9" w:rsidRPr="00D24D2C">
        <w:rPr>
          <w:szCs w:val="26"/>
        </w:rPr>
        <w:t xml:space="preserve"> Составляет ежемесячно, ежеквартально и ежегодно отчет по направлениям деятельности Отдела.</w:t>
      </w:r>
    </w:p>
    <w:p w:rsidR="004263C5" w:rsidRPr="004263C5" w:rsidRDefault="004263C5" w:rsidP="0026441F">
      <w:pPr>
        <w:pStyle w:val="a3"/>
        <w:widowControl w:val="0"/>
        <w:shd w:val="clear" w:color="auto" w:fill="FFFFFF"/>
        <w:tabs>
          <w:tab w:val="left" w:pos="709"/>
        </w:tabs>
        <w:spacing w:after="40"/>
        <w:contextualSpacing/>
        <w:rPr>
          <w:color w:val="FF0000"/>
          <w:szCs w:val="26"/>
        </w:rPr>
      </w:pPr>
      <w:r>
        <w:rPr>
          <w:szCs w:val="26"/>
        </w:rPr>
        <w:lastRenderedPageBreak/>
        <w:tab/>
        <w:t xml:space="preserve">3.45 </w:t>
      </w:r>
      <w:r>
        <w:rPr>
          <w:rFonts w:ascii="Yandex Sans Text" w:hAnsi="Yandex Sans Text"/>
          <w:color w:val="000000"/>
          <w:shd w:val="clear" w:color="auto" w:fill="FFFFFF"/>
        </w:rPr>
        <w:t>Осуществляет иные функции, предусмотренные правовыми актами органов местного самоуправления муниципального образования город Норильск. </w:t>
      </w:r>
    </w:p>
    <w:p w:rsidR="00406819" w:rsidRDefault="006D0CE9" w:rsidP="004263C5">
      <w:pPr>
        <w:pStyle w:val="a3"/>
        <w:widowControl w:val="0"/>
        <w:shd w:val="clear" w:color="auto" w:fill="FFFFFF"/>
        <w:tabs>
          <w:tab w:val="left" w:pos="709"/>
        </w:tabs>
        <w:spacing w:after="40"/>
        <w:contextualSpacing/>
        <w:rPr>
          <w:spacing w:val="-8"/>
          <w:szCs w:val="26"/>
        </w:rPr>
      </w:pPr>
      <w:r>
        <w:rPr>
          <w:szCs w:val="26"/>
        </w:rPr>
        <w:tab/>
      </w:r>
      <w:r w:rsidR="00496BD7" w:rsidRPr="005A6DA7">
        <w:rPr>
          <w:spacing w:val="-8"/>
          <w:szCs w:val="26"/>
        </w:rPr>
        <w:t>2</w:t>
      </w:r>
      <w:r w:rsidR="00B13DFC" w:rsidRPr="005A6DA7">
        <w:rPr>
          <w:spacing w:val="-8"/>
          <w:szCs w:val="26"/>
        </w:rPr>
        <w:t>.</w:t>
      </w:r>
      <w:r w:rsidR="009D3D36" w:rsidRPr="005A6DA7">
        <w:rPr>
          <w:spacing w:val="-8"/>
          <w:szCs w:val="26"/>
        </w:rPr>
        <w:t xml:space="preserve"> </w:t>
      </w:r>
      <w:r w:rsidR="00EE4777" w:rsidRPr="005A6DA7">
        <w:rPr>
          <w:spacing w:val="-8"/>
          <w:szCs w:val="26"/>
        </w:rPr>
        <w:t>Разместить настоящее распоряжение на официальном сайте муниципального образования город Норильск.</w:t>
      </w:r>
      <w:r w:rsidR="00FC56F6">
        <w:rPr>
          <w:spacing w:val="-8"/>
          <w:szCs w:val="26"/>
        </w:rPr>
        <w:t>».</w:t>
      </w:r>
    </w:p>
    <w:p w:rsidR="00506D53" w:rsidRDefault="00506D53" w:rsidP="00506D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pacing w:val="-8"/>
          <w:szCs w:val="26"/>
        </w:rPr>
        <w:t xml:space="preserve"> </w:t>
      </w:r>
      <w:r>
        <w:rPr>
          <w:sz w:val="26"/>
          <w:szCs w:val="26"/>
        </w:rPr>
        <w:t>3. Настоящее распоряжение вступает с силу с 12.01.2026.</w:t>
      </w:r>
    </w:p>
    <w:p w:rsidR="00506D53" w:rsidRPr="004263C5" w:rsidRDefault="00506D53" w:rsidP="004263C5">
      <w:pPr>
        <w:pStyle w:val="a3"/>
        <w:widowControl w:val="0"/>
        <w:shd w:val="clear" w:color="auto" w:fill="FFFFFF"/>
        <w:tabs>
          <w:tab w:val="left" w:pos="709"/>
        </w:tabs>
        <w:spacing w:after="40"/>
        <w:contextualSpacing/>
        <w:rPr>
          <w:szCs w:val="26"/>
        </w:rPr>
      </w:pPr>
    </w:p>
    <w:p w:rsidR="00F73E74" w:rsidRPr="005A6DA7" w:rsidRDefault="00F73E74" w:rsidP="0095687C">
      <w:pPr>
        <w:ind w:firstLine="709"/>
        <w:jc w:val="both"/>
        <w:rPr>
          <w:spacing w:val="-8"/>
          <w:sz w:val="26"/>
          <w:szCs w:val="26"/>
        </w:rPr>
      </w:pPr>
    </w:p>
    <w:p w:rsidR="00496BD7" w:rsidRPr="00496BD7" w:rsidRDefault="00496BD7" w:rsidP="0095687C">
      <w:pPr>
        <w:ind w:firstLine="709"/>
        <w:jc w:val="both"/>
        <w:rPr>
          <w:sz w:val="26"/>
          <w:szCs w:val="26"/>
        </w:rPr>
      </w:pPr>
    </w:p>
    <w:p w:rsidR="0005722F" w:rsidRPr="00496BD7" w:rsidRDefault="00CC57CD" w:rsidP="0095687C">
      <w:pPr>
        <w:rPr>
          <w:sz w:val="26"/>
          <w:szCs w:val="26"/>
        </w:rPr>
      </w:pPr>
      <w:r w:rsidRPr="00496BD7">
        <w:rPr>
          <w:sz w:val="26"/>
          <w:szCs w:val="26"/>
        </w:rPr>
        <w:t>Глав</w:t>
      </w:r>
      <w:r w:rsidR="00D80E5F" w:rsidRPr="00496BD7">
        <w:rPr>
          <w:sz w:val="26"/>
          <w:szCs w:val="26"/>
        </w:rPr>
        <w:t>а</w:t>
      </w:r>
      <w:r w:rsidRPr="00496BD7">
        <w:rPr>
          <w:sz w:val="26"/>
          <w:szCs w:val="26"/>
        </w:rPr>
        <w:t xml:space="preserve"> города Норильска</w:t>
      </w:r>
      <w:r w:rsidR="006F25C1">
        <w:rPr>
          <w:sz w:val="26"/>
          <w:szCs w:val="26"/>
        </w:rPr>
        <w:tab/>
      </w:r>
      <w:r w:rsidR="006F25C1">
        <w:rPr>
          <w:sz w:val="26"/>
          <w:szCs w:val="26"/>
        </w:rPr>
        <w:tab/>
      </w:r>
      <w:r w:rsidR="006F25C1">
        <w:rPr>
          <w:sz w:val="26"/>
          <w:szCs w:val="26"/>
        </w:rPr>
        <w:tab/>
      </w:r>
      <w:r w:rsidR="006F25C1">
        <w:rPr>
          <w:sz w:val="26"/>
          <w:szCs w:val="26"/>
        </w:rPr>
        <w:tab/>
      </w:r>
      <w:r w:rsidR="006F25C1">
        <w:rPr>
          <w:sz w:val="26"/>
          <w:szCs w:val="26"/>
        </w:rPr>
        <w:tab/>
      </w:r>
      <w:r w:rsidR="006F25C1">
        <w:rPr>
          <w:sz w:val="26"/>
          <w:szCs w:val="26"/>
        </w:rPr>
        <w:tab/>
      </w:r>
      <w:r w:rsidR="006F25C1">
        <w:rPr>
          <w:sz w:val="26"/>
          <w:szCs w:val="26"/>
        </w:rPr>
        <w:tab/>
      </w:r>
      <w:r w:rsidR="006F25C1">
        <w:rPr>
          <w:sz w:val="26"/>
          <w:szCs w:val="26"/>
        </w:rPr>
        <w:tab/>
        <w:t xml:space="preserve"> </w:t>
      </w:r>
      <w:r w:rsidR="00D80E5F" w:rsidRPr="00496BD7">
        <w:rPr>
          <w:sz w:val="26"/>
          <w:szCs w:val="26"/>
        </w:rPr>
        <w:t>Д.В. Карасев</w:t>
      </w:r>
    </w:p>
    <w:p w:rsidR="00F17307" w:rsidRDefault="00F17307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</w:p>
    <w:p w:rsidR="007E60ED" w:rsidRDefault="007E60ED" w:rsidP="0095687C">
      <w:pPr>
        <w:rPr>
          <w:sz w:val="26"/>
          <w:szCs w:val="26"/>
        </w:rPr>
      </w:pPr>
      <w:bookmarkStart w:id="0" w:name="_GoBack"/>
      <w:bookmarkEnd w:id="0"/>
    </w:p>
    <w:sectPr w:rsidR="007E60ED" w:rsidSect="00FB7D50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0B4D"/>
    <w:multiLevelType w:val="multilevel"/>
    <w:tmpl w:val="BA0E36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2">
    <w:nsid w:val="138C193A"/>
    <w:multiLevelType w:val="hybridMultilevel"/>
    <w:tmpl w:val="75E66A84"/>
    <w:lvl w:ilvl="0" w:tplc="28ACC12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39494E"/>
    <w:multiLevelType w:val="multilevel"/>
    <w:tmpl w:val="4CCCB8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1.%2."/>
      <w:lvlJc w:val="left"/>
      <w:pPr>
        <w:ind w:left="390" w:hanging="39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4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6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47FF494D"/>
    <w:multiLevelType w:val="multilevel"/>
    <w:tmpl w:val="8AAC80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3.%2."/>
      <w:lvlJc w:val="left"/>
      <w:pPr>
        <w:ind w:left="7053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8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F83331"/>
    <w:multiLevelType w:val="multilevel"/>
    <w:tmpl w:val="3648CF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10">
    <w:nsid w:val="544D52CB"/>
    <w:multiLevelType w:val="multilevel"/>
    <w:tmpl w:val="8F74DD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2">
    <w:nsid w:val="5D69415A"/>
    <w:multiLevelType w:val="hybridMultilevel"/>
    <w:tmpl w:val="A66E6F46"/>
    <w:lvl w:ilvl="0" w:tplc="BB621F28">
      <w:start w:val="1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4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73207382"/>
    <w:multiLevelType w:val="hybridMultilevel"/>
    <w:tmpl w:val="9C6209DE"/>
    <w:lvl w:ilvl="0" w:tplc="4218EF2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DA16B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1"/>
  </w:num>
  <w:num w:numId="5">
    <w:abstractNumId w:val="6"/>
  </w:num>
  <w:num w:numId="6">
    <w:abstractNumId w:val="13"/>
  </w:num>
  <w:num w:numId="7">
    <w:abstractNumId w:val="5"/>
  </w:num>
  <w:num w:numId="8">
    <w:abstractNumId w:val="1"/>
  </w:num>
  <w:num w:numId="9">
    <w:abstractNumId w:val="10"/>
  </w:num>
  <w:num w:numId="10">
    <w:abstractNumId w:val="12"/>
  </w:num>
  <w:num w:numId="11">
    <w:abstractNumId w:val="7"/>
  </w:num>
  <w:num w:numId="12">
    <w:abstractNumId w:val="3"/>
  </w:num>
  <w:num w:numId="13">
    <w:abstractNumId w:val="15"/>
  </w:num>
  <w:num w:numId="14">
    <w:abstractNumId w:val="2"/>
  </w:num>
  <w:num w:numId="15">
    <w:abstractNumId w:val="16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004E1"/>
    <w:rsid w:val="00002FD7"/>
    <w:rsid w:val="000103EC"/>
    <w:rsid w:val="00015247"/>
    <w:rsid w:val="0003676C"/>
    <w:rsid w:val="00036FFE"/>
    <w:rsid w:val="000378CC"/>
    <w:rsid w:val="00052A04"/>
    <w:rsid w:val="0005722F"/>
    <w:rsid w:val="0006441E"/>
    <w:rsid w:val="000739E3"/>
    <w:rsid w:val="000750BD"/>
    <w:rsid w:val="000769E0"/>
    <w:rsid w:val="00080ED6"/>
    <w:rsid w:val="00087915"/>
    <w:rsid w:val="0009155B"/>
    <w:rsid w:val="000915E0"/>
    <w:rsid w:val="000917E8"/>
    <w:rsid w:val="00097169"/>
    <w:rsid w:val="000A2DED"/>
    <w:rsid w:val="000A7BD6"/>
    <w:rsid w:val="000C162F"/>
    <w:rsid w:val="000F4623"/>
    <w:rsid w:val="000F5E2C"/>
    <w:rsid w:val="001067BD"/>
    <w:rsid w:val="00114132"/>
    <w:rsid w:val="00115C37"/>
    <w:rsid w:val="00121A24"/>
    <w:rsid w:val="0013049C"/>
    <w:rsid w:val="0013223B"/>
    <w:rsid w:val="00140DDF"/>
    <w:rsid w:val="00142449"/>
    <w:rsid w:val="001758A7"/>
    <w:rsid w:val="00177CD2"/>
    <w:rsid w:val="0019063A"/>
    <w:rsid w:val="00191BD8"/>
    <w:rsid w:val="001B1966"/>
    <w:rsid w:val="001B3619"/>
    <w:rsid w:val="001C5AAA"/>
    <w:rsid w:val="001E01A8"/>
    <w:rsid w:val="001E2159"/>
    <w:rsid w:val="001F553C"/>
    <w:rsid w:val="001F626C"/>
    <w:rsid w:val="001F6339"/>
    <w:rsid w:val="00205EDD"/>
    <w:rsid w:val="0020697A"/>
    <w:rsid w:val="00225A6F"/>
    <w:rsid w:val="00225DE8"/>
    <w:rsid w:val="0024618E"/>
    <w:rsid w:val="0026441F"/>
    <w:rsid w:val="00275DE7"/>
    <w:rsid w:val="002761EB"/>
    <w:rsid w:val="002B052A"/>
    <w:rsid w:val="002B1FAF"/>
    <w:rsid w:val="002B5DE2"/>
    <w:rsid w:val="002C0990"/>
    <w:rsid w:val="002C2926"/>
    <w:rsid w:val="002C4688"/>
    <w:rsid w:val="002E1B58"/>
    <w:rsid w:val="002E70E2"/>
    <w:rsid w:val="002F0D18"/>
    <w:rsid w:val="002F1CA1"/>
    <w:rsid w:val="002F26B5"/>
    <w:rsid w:val="002F450C"/>
    <w:rsid w:val="00316830"/>
    <w:rsid w:val="0032223B"/>
    <w:rsid w:val="00326DC8"/>
    <w:rsid w:val="00330F74"/>
    <w:rsid w:val="00336E62"/>
    <w:rsid w:val="00375B8A"/>
    <w:rsid w:val="00381112"/>
    <w:rsid w:val="00383039"/>
    <w:rsid w:val="00396646"/>
    <w:rsid w:val="003972AE"/>
    <w:rsid w:val="003A4251"/>
    <w:rsid w:val="003B76A8"/>
    <w:rsid w:val="003C1849"/>
    <w:rsid w:val="003C2347"/>
    <w:rsid w:val="003C487C"/>
    <w:rsid w:val="003C4A7F"/>
    <w:rsid w:val="003C6018"/>
    <w:rsid w:val="003D10F0"/>
    <w:rsid w:val="003D3700"/>
    <w:rsid w:val="003E3132"/>
    <w:rsid w:val="003F1F98"/>
    <w:rsid w:val="00406819"/>
    <w:rsid w:val="004069BE"/>
    <w:rsid w:val="00410278"/>
    <w:rsid w:val="00410EEA"/>
    <w:rsid w:val="004263C5"/>
    <w:rsid w:val="00436BAA"/>
    <w:rsid w:val="00451CF9"/>
    <w:rsid w:val="0045359E"/>
    <w:rsid w:val="00461532"/>
    <w:rsid w:val="00461BED"/>
    <w:rsid w:val="00476558"/>
    <w:rsid w:val="00486B0D"/>
    <w:rsid w:val="00496BD7"/>
    <w:rsid w:val="00497F8F"/>
    <w:rsid w:val="004A4CB4"/>
    <w:rsid w:val="004A50A2"/>
    <w:rsid w:val="004A6520"/>
    <w:rsid w:val="004A6F15"/>
    <w:rsid w:val="004A72F3"/>
    <w:rsid w:val="004B7320"/>
    <w:rsid w:val="004C22D4"/>
    <w:rsid w:val="004D00B7"/>
    <w:rsid w:val="004E0048"/>
    <w:rsid w:val="004E6195"/>
    <w:rsid w:val="004E7D82"/>
    <w:rsid w:val="004F0BF2"/>
    <w:rsid w:val="004F4025"/>
    <w:rsid w:val="004F6C26"/>
    <w:rsid w:val="004F748B"/>
    <w:rsid w:val="00501DAD"/>
    <w:rsid w:val="00505180"/>
    <w:rsid w:val="00506D53"/>
    <w:rsid w:val="00531DFE"/>
    <w:rsid w:val="00546158"/>
    <w:rsid w:val="00565DD8"/>
    <w:rsid w:val="00575149"/>
    <w:rsid w:val="00575D83"/>
    <w:rsid w:val="00575E6B"/>
    <w:rsid w:val="005779BA"/>
    <w:rsid w:val="00581571"/>
    <w:rsid w:val="00587BE7"/>
    <w:rsid w:val="00592B96"/>
    <w:rsid w:val="00595476"/>
    <w:rsid w:val="00595552"/>
    <w:rsid w:val="005A6CB4"/>
    <w:rsid w:val="005A6DA7"/>
    <w:rsid w:val="005A793D"/>
    <w:rsid w:val="005B126B"/>
    <w:rsid w:val="005C62D9"/>
    <w:rsid w:val="005C6ABB"/>
    <w:rsid w:val="005D71B1"/>
    <w:rsid w:val="005D7313"/>
    <w:rsid w:val="005D7652"/>
    <w:rsid w:val="005E00B2"/>
    <w:rsid w:val="005E175F"/>
    <w:rsid w:val="005F5086"/>
    <w:rsid w:val="00601B7C"/>
    <w:rsid w:val="006059EA"/>
    <w:rsid w:val="00617883"/>
    <w:rsid w:val="00621105"/>
    <w:rsid w:val="00621F26"/>
    <w:rsid w:val="00625F3D"/>
    <w:rsid w:val="00633BE8"/>
    <w:rsid w:val="00642109"/>
    <w:rsid w:val="00656E4B"/>
    <w:rsid w:val="00660DFE"/>
    <w:rsid w:val="00662593"/>
    <w:rsid w:val="0066518C"/>
    <w:rsid w:val="0067485B"/>
    <w:rsid w:val="00691F8A"/>
    <w:rsid w:val="006937EA"/>
    <w:rsid w:val="006A01F7"/>
    <w:rsid w:val="006A116E"/>
    <w:rsid w:val="006B003E"/>
    <w:rsid w:val="006B3D85"/>
    <w:rsid w:val="006C10E8"/>
    <w:rsid w:val="006C24C1"/>
    <w:rsid w:val="006C7F33"/>
    <w:rsid w:val="006D04C8"/>
    <w:rsid w:val="006D0CE9"/>
    <w:rsid w:val="006D5480"/>
    <w:rsid w:val="006E1269"/>
    <w:rsid w:val="006E6922"/>
    <w:rsid w:val="006F1224"/>
    <w:rsid w:val="006F25C1"/>
    <w:rsid w:val="006F63D4"/>
    <w:rsid w:val="00701824"/>
    <w:rsid w:val="00706046"/>
    <w:rsid w:val="00711275"/>
    <w:rsid w:val="007316C3"/>
    <w:rsid w:val="00743640"/>
    <w:rsid w:val="007635F6"/>
    <w:rsid w:val="00772BC8"/>
    <w:rsid w:val="00786000"/>
    <w:rsid w:val="00786057"/>
    <w:rsid w:val="00790891"/>
    <w:rsid w:val="0079140F"/>
    <w:rsid w:val="00796E4E"/>
    <w:rsid w:val="007A1C20"/>
    <w:rsid w:val="007B0052"/>
    <w:rsid w:val="007C7411"/>
    <w:rsid w:val="007C772A"/>
    <w:rsid w:val="007C79EA"/>
    <w:rsid w:val="007E5797"/>
    <w:rsid w:val="007E60ED"/>
    <w:rsid w:val="007F413E"/>
    <w:rsid w:val="007F7873"/>
    <w:rsid w:val="00804E7C"/>
    <w:rsid w:val="008109F3"/>
    <w:rsid w:val="00810FCF"/>
    <w:rsid w:val="00834161"/>
    <w:rsid w:val="008346B5"/>
    <w:rsid w:val="008434F9"/>
    <w:rsid w:val="008443F6"/>
    <w:rsid w:val="00847E39"/>
    <w:rsid w:val="00854904"/>
    <w:rsid w:val="0087312E"/>
    <w:rsid w:val="00883618"/>
    <w:rsid w:val="00885928"/>
    <w:rsid w:val="00894B7D"/>
    <w:rsid w:val="008A15BF"/>
    <w:rsid w:val="008B6856"/>
    <w:rsid w:val="008C11BD"/>
    <w:rsid w:val="008D0E2C"/>
    <w:rsid w:val="008E3C10"/>
    <w:rsid w:val="008F104E"/>
    <w:rsid w:val="008F26CF"/>
    <w:rsid w:val="008F6D29"/>
    <w:rsid w:val="008F753F"/>
    <w:rsid w:val="00901786"/>
    <w:rsid w:val="00920CB8"/>
    <w:rsid w:val="009216CE"/>
    <w:rsid w:val="0092784A"/>
    <w:rsid w:val="00933720"/>
    <w:rsid w:val="0095687C"/>
    <w:rsid w:val="00965436"/>
    <w:rsid w:val="009722CB"/>
    <w:rsid w:val="009815BE"/>
    <w:rsid w:val="00982783"/>
    <w:rsid w:val="00992ACD"/>
    <w:rsid w:val="00997683"/>
    <w:rsid w:val="009A047E"/>
    <w:rsid w:val="009A34A0"/>
    <w:rsid w:val="009B19D9"/>
    <w:rsid w:val="009B5020"/>
    <w:rsid w:val="009C7479"/>
    <w:rsid w:val="009C77BF"/>
    <w:rsid w:val="009D2BFC"/>
    <w:rsid w:val="009D3D36"/>
    <w:rsid w:val="009E54FA"/>
    <w:rsid w:val="009E6BDD"/>
    <w:rsid w:val="009F17B9"/>
    <w:rsid w:val="009F3B36"/>
    <w:rsid w:val="00A0478F"/>
    <w:rsid w:val="00A17959"/>
    <w:rsid w:val="00A22001"/>
    <w:rsid w:val="00A2772A"/>
    <w:rsid w:val="00A35C2D"/>
    <w:rsid w:val="00A5000B"/>
    <w:rsid w:val="00A54266"/>
    <w:rsid w:val="00A551A7"/>
    <w:rsid w:val="00A75226"/>
    <w:rsid w:val="00A77A4E"/>
    <w:rsid w:val="00A87D2D"/>
    <w:rsid w:val="00A94070"/>
    <w:rsid w:val="00A9743C"/>
    <w:rsid w:val="00AA01D2"/>
    <w:rsid w:val="00AC015E"/>
    <w:rsid w:val="00AC1E88"/>
    <w:rsid w:val="00AC54C6"/>
    <w:rsid w:val="00AC56BA"/>
    <w:rsid w:val="00AC7600"/>
    <w:rsid w:val="00B00490"/>
    <w:rsid w:val="00B03DEF"/>
    <w:rsid w:val="00B12E9A"/>
    <w:rsid w:val="00B13C88"/>
    <w:rsid w:val="00B13DFC"/>
    <w:rsid w:val="00B2307A"/>
    <w:rsid w:val="00B4348E"/>
    <w:rsid w:val="00B526A3"/>
    <w:rsid w:val="00B547E8"/>
    <w:rsid w:val="00B54B0E"/>
    <w:rsid w:val="00B70A53"/>
    <w:rsid w:val="00B71720"/>
    <w:rsid w:val="00B91221"/>
    <w:rsid w:val="00B965BE"/>
    <w:rsid w:val="00BA56CA"/>
    <w:rsid w:val="00BB3D62"/>
    <w:rsid w:val="00BB6A96"/>
    <w:rsid w:val="00BB7D4E"/>
    <w:rsid w:val="00BC334F"/>
    <w:rsid w:val="00BC6187"/>
    <w:rsid w:val="00BD2B78"/>
    <w:rsid w:val="00BE6646"/>
    <w:rsid w:val="00BF6C1E"/>
    <w:rsid w:val="00BF6EE3"/>
    <w:rsid w:val="00C02C56"/>
    <w:rsid w:val="00C155D4"/>
    <w:rsid w:val="00C27EBD"/>
    <w:rsid w:val="00C31198"/>
    <w:rsid w:val="00C3153A"/>
    <w:rsid w:val="00C34841"/>
    <w:rsid w:val="00C35A9E"/>
    <w:rsid w:val="00C35EC4"/>
    <w:rsid w:val="00C50D5C"/>
    <w:rsid w:val="00C548D6"/>
    <w:rsid w:val="00C60C02"/>
    <w:rsid w:val="00C623C1"/>
    <w:rsid w:val="00C644A8"/>
    <w:rsid w:val="00C772AC"/>
    <w:rsid w:val="00C86C55"/>
    <w:rsid w:val="00C9171B"/>
    <w:rsid w:val="00C936F1"/>
    <w:rsid w:val="00CB21CA"/>
    <w:rsid w:val="00CC1751"/>
    <w:rsid w:val="00CC57CD"/>
    <w:rsid w:val="00CD22A4"/>
    <w:rsid w:val="00CF750A"/>
    <w:rsid w:val="00D00CB3"/>
    <w:rsid w:val="00D10219"/>
    <w:rsid w:val="00D1229B"/>
    <w:rsid w:val="00D14365"/>
    <w:rsid w:val="00D23617"/>
    <w:rsid w:val="00D23792"/>
    <w:rsid w:val="00D2576F"/>
    <w:rsid w:val="00D25A95"/>
    <w:rsid w:val="00D35BB1"/>
    <w:rsid w:val="00D4025A"/>
    <w:rsid w:val="00D42D15"/>
    <w:rsid w:val="00D511C2"/>
    <w:rsid w:val="00D63705"/>
    <w:rsid w:val="00D66826"/>
    <w:rsid w:val="00D80E5F"/>
    <w:rsid w:val="00D8585F"/>
    <w:rsid w:val="00D9594C"/>
    <w:rsid w:val="00DB5173"/>
    <w:rsid w:val="00DC0C5F"/>
    <w:rsid w:val="00DC5FB0"/>
    <w:rsid w:val="00DD0F32"/>
    <w:rsid w:val="00DE2438"/>
    <w:rsid w:val="00DE5522"/>
    <w:rsid w:val="00E1763D"/>
    <w:rsid w:val="00E27069"/>
    <w:rsid w:val="00E45ECF"/>
    <w:rsid w:val="00E556CD"/>
    <w:rsid w:val="00E56074"/>
    <w:rsid w:val="00E5632E"/>
    <w:rsid w:val="00E84E0C"/>
    <w:rsid w:val="00E93312"/>
    <w:rsid w:val="00EA5A72"/>
    <w:rsid w:val="00EA7A19"/>
    <w:rsid w:val="00EC2470"/>
    <w:rsid w:val="00EC5ED3"/>
    <w:rsid w:val="00EC772C"/>
    <w:rsid w:val="00ED00AE"/>
    <w:rsid w:val="00ED7AC8"/>
    <w:rsid w:val="00EE4777"/>
    <w:rsid w:val="00EF2A65"/>
    <w:rsid w:val="00F016DF"/>
    <w:rsid w:val="00F026E5"/>
    <w:rsid w:val="00F12CD0"/>
    <w:rsid w:val="00F15F0D"/>
    <w:rsid w:val="00F17307"/>
    <w:rsid w:val="00F255DD"/>
    <w:rsid w:val="00F33D3A"/>
    <w:rsid w:val="00F33D6F"/>
    <w:rsid w:val="00F402A5"/>
    <w:rsid w:val="00F602A6"/>
    <w:rsid w:val="00F630D1"/>
    <w:rsid w:val="00F67F71"/>
    <w:rsid w:val="00F73E74"/>
    <w:rsid w:val="00F83F9D"/>
    <w:rsid w:val="00F845F4"/>
    <w:rsid w:val="00F86856"/>
    <w:rsid w:val="00FB4956"/>
    <w:rsid w:val="00FB7D50"/>
    <w:rsid w:val="00FC56F6"/>
    <w:rsid w:val="00FD2F00"/>
    <w:rsid w:val="00FD34D1"/>
    <w:rsid w:val="00FD51FB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522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77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uiPriority w:val="99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6C10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a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83F9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b">
    <w:name w:val="Normal (Web)"/>
    <w:basedOn w:val="a"/>
    <w:uiPriority w:val="99"/>
    <w:unhideWhenUsed/>
    <w:rsid w:val="000004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6B69B-E4CD-46FE-9398-B80F0719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Грицюк Марина Геннадьевна</cp:lastModifiedBy>
  <cp:revision>7</cp:revision>
  <cp:lastPrinted>2025-12-02T10:13:00Z</cp:lastPrinted>
  <dcterms:created xsi:type="dcterms:W3CDTF">2025-12-09T03:58:00Z</dcterms:created>
  <dcterms:modified xsi:type="dcterms:W3CDTF">2025-12-17T03:50:00Z</dcterms:modified>
</cp:coreProperties>
</file>