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09" w:rsidRPr="00C63D50" w:rsidRDefault="009E7D4E" w:rsidP="0087650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E7D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79.2pt;margin-top:39.5pt;width:93pt;height:29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<v:textbox>
              <w:txbxContent>
                <w:p w:rsidR="00876509" w:rsidRPr="009F02BE" w:rsidRDefault="00876509" w:rsidP="00876509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876509" w:rsidRDefault="00876509" w:rsidP="00876509"/>
              </w:txbxContent>
            </v:textbox>
            <w10:anchorlock/>
          </v:shape>
        </w:pict>
      </w:r>
      <w:r w:rsidR="00876509" w:rsidRPr="00BC2185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509" w:rsidRPr="00C63D50" w:rsidRDefault="00876509" w:rsidP="0087650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76509" w:rsidRPr="00C63D50" w:rsidRDefault="00876509" w:rsidP="00876509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76509" w:rsidRDefault="00876509" w:rsidP="0087650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76509" w:rsidRPr="00C63D50" w:rsidRDefault="00876509" w:rsidP="0087650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76509" w:rsidRPr="00C63D50" w:rsidRDefault="00876509" w:rsidP="00876509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76509" w:rsidRPr="00C63D50" w:rsidRDefault="00CD54F9" w:rsidP="00876509">
      <w:pPr>
        <w:tabs>
          <w:tab w:val="left" w:pos="4111"/>
          <w:tab w:val="left" w:pos="5245"/>
          <w:tab w:val="left" w:pos="7797"/>
        </w:tabs>
        <w:spacing w:after="0"/>
        <w:ind w:right="-8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19.03.</w:t>
      </w:r>
      <w:r w:rsidR="00876509">
        <w:rPr>
          <w:rFonts w:ascii="Times New Roman" w:hAnsi="Times New Roman"/>
          <w:color w:val="000000"/>
          <w:sz w:val="26"/>
          <w:szCs w:val="26"/>
        </w:rPr>
        <w:t>2015</w:t>
      </w:r>
      <w:r w:rsidR="00876509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876509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8765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6509" w:rsidRPr="00C63D50">
        <w:rPr>
          <w:rFonts w:ascii="Times New Roman" w:hAnsi="Times New Roman"/>
          <w:color w:val="000000"/>
          <w:sz w:val="26"/>
          <w:szCs w:val="26"/>
        </w:rPr>
        <w:t>Норильск</w:t>
      </w:r>
      <w:r w:rsidR="00876509" w:rsidRPr="00C63D50">
        <w:rPr>
          <w:rFonts w:ascii="Times New Roman" w:hAnsi="Times New Roman"/>
          <w:color w:val="000000"/>
          <w:sz w:val="26"/>
          <w:szCs w:val="26"/>
        </w:rPr>
        <w:tab/>
      </w:r>
      <w:r w:rsidR="0087650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76509" w:rsidRPr="00C63D5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76509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№ 107</w:t>
      </w:r>
    </w:p>
    <w:p w:rsidR="00876509" w:rsidRDefault="00876509" w:rsidP="00876509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6509" w:rsidRDefault="00876509" w:rsidP="00876509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отмене принятого решения об условиях приватизации арендуемого имущества  </w:t>
      </w:r>
      <w:r w:rsidR="0048274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и внесении изменений в постановление Администрации города Норильска </w:t>
      </w:r>
      <w:r w:rsidR="0048274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от </w:t>
      </w:r>
      <w:r w:rsidR="00482743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</w:t>
      </w:r>
      <w:r w:rsidR="00482743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.201</w:t>
      </w:r>
      <w:r w:rsidR="00482743">
        <w:rPr>
          <w:rFonts w:ascii="Times New Roman" w:hAnsi="Times New Roman"/>
          <w:sz w:val="26"/>
          <w:szCs w:val="26"/>
        </w:rPr>
        <w:t xml:space="preserve">5 № </w:t>
      </w:r>
      <w:r>
        <w:rPr>
          <w:rFonts w:ascii="Times New Roman" w:hAnsi="Times New Roman"/>
          <w:sz w:val="26"/>
          <w:szCs w:val="26"/>
        </w:rPr>
        <w:t>0</w:t>
      </w:r>
      <w:r w:rsidR="0048274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«О приватизации объектов, арендуемых субъектами малого           </w:t>
      </w:r>
      <w:r w:rsidR="00482743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среднего предпринимательства»</w:t>
      </w:r>
    </w:p>
    <w:p w:rsidR="00876509" w:rsidRDefault="00876509" w:rsidP="00876509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2743" w:rsidRDefault="00482743" w:rsidP="00482743">
      <w:pPr>
        <w:pStyle w:val="a5"/>
        <w:spacing w:after="0" w:line="240" w:lineRule="auto"/>
        <w:ind w:firstLine="6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отказом ООО «МОНТЭКС» от преимущественного права </w:t>
      </w:r>
      <w:r>
        <w:rPr>
          <w:rFonts w:ascii="Times New Roman" w:hAnsi="Times New Roman"/>
          <w:sz w:val="26"/>
          <w:szCs w:val="26"/>
        </w:rPr>
        <w:br/>
        <w:t>на приобретение арендуемого муниципального недвижимого имущества, на основании п. 1 ч. 9 ст. 4 и п. 2 ч. 10 ст. 4</w:t>
      </w:r>
      <w:r w:rsidRPr="00B201F4">
        <w:rPr>
          <w:rFonts w:ascii="Times New Roman" w:hAnsi="Times New Roman"/>
          <w:sz w:val="26"/>
          <w:szCs w:val="26"/>
        </w:rPr>
        <w:t xml:space="preserve"> </w:t>
      </w:r>
      <w:r w:rsidRPr="00D4619D">
        <w:rPr>
          <w:rFonts w:ascii="Times New Roman" w:hAnsi="Times New Roman"/>
          <w:sz w:val="26"/>
          <w:szCs w:val="26"/>
        </w:rPr>
        <w:t>Федерального закона от 22.07.2008 №</w:t>
      </w:r>
      <w:r>
        <w:rPr>
          <w:rFonts w:ascii="Times New Roman" w:hAnsi="Times New Roman"/>
          <w:sz w:val="26"/>
          <w:szCs w:val="26"/>
        </w:rPr>
        <w:t xml:space="preserve"> 159-ФЗ </w:t>
      </w:r>
      <w:r>
        <w:rPr>
          <w:rFonts w:ascii="Times New Roman" w:hAnsi="Times New Roman"/>
          <w:sz w:val="26"/>
          <w:szCs w:val="26"/>
        </w:rPr>
        <w:br/>
      </w:r>
      <w:r w:rsidRPr="00D4619D">
        <w:rPr>
          <w:rFonts w:ascii="Times New Roman" w:hAnsi="Times New Roman"/>
          <w:sz w:val="26"/>
          <w:szCs w:val="26"/>
        </w:rPr>
        <w:t>«Об особенностях отчуждения недвижимого имущества, находящегося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D4619D">
        <w:rPr>
          <w:rFonts w:ascii="Times New Roman" w:hAnsi="Times New Roman"/>
          <w:sz w:val="26"/>
          <w:szCs w:val="26"/>
        </w:rPr>
        <w:t xml:space="preserve">в государственной собственности субъектов Российской Федерации или </w:t>
      </w:r>
      <w:r>
        <w:rPr>
          <w:rFonts w:ascii="Times New Roman" w:hAnsi="Times New Roman"/>
          <w:sz w:val="26"/>
          <w:szCs w:val="26"/>
        </w:rPr>
        <w:br/>
      </w:r>
      <w:r w:rsidRPr="00D4619D">
        <w:rPr>
          <w:rFonts w:ascii="Times New Roman" w:hAnsi="Times New Roman"/>
          <w:sz w:val="26"/>
          <w:szCs w:val="26"/>
        </w:rPr>
        <w:t>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6"/>
          <w:szCs w:val="26"/>
        </w:rPr>
        <w:t>»,</w:t>
      </w:r>
    </w:p>
    <w:p w:rsidR="00482743" w:rsidRDefault="00482743" w:rsidP="0048274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619D">
        <w:rPr>
          <w:rFonts w:ascii="Times New Roman" w:hAnsi="Times New Roman"/>
          <w:sz w:val="26"/>
          <w:szCs w:val="26"/>
        </w:rPr>
        <w:t>ПОСТАНОВЛЯЮ:</w:t>
      </w:r>
    </w:p>
    <w:p w:rsidR="00876509" w:rsidRDefault="00876509" w:rsidP="00876509">
      <w:pPr>
        <w:pStyle w:val="a5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2743" w:rsidRDefault="00876509" w:rsidP="008765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0FD1">
        <w:rPr>
          <w:rFonts w:ascii="Times New Roman" w:hAnsi="Times New Roman"/>
          <w:sz w:val="26"/>
          <w:szCs w:val="26"/>
        </w:rPr>
        <w:t>1. Отменить решение об условиях приватизации муниципального недвижимого имущества</w:t>
      </w:r>
      <w:r w:rsidR="00482743">
        <w:rPr>
          <w:rFonts w:ascii="Times New Roman" w:hAnsi="Times New Roman"/>
          <w:sz w:val="26"/>
          <w:szCs w:val="26"/>
        </w:rPr>
        <w:t>:</w:t>
      </w:r>
    </w:p>
    <w:p w:rsidR="00876509" w:rsidRDefault="00876509" w:rsidP="008765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0FD1">
        <w:rPr>
          <w:rFonts w:ascii="Times New Roman" w:hAnsi="Times New Roman"/>
          <w:sz w:val="26"/>
          <w:szCs w:val="26"/>
        </w:rPr>
        <w:t xml:space="preserve">- </w:t>
      </w:r>
      <w:r w:rsidR="00482743">
        <w:rPr>
          <w:rFonts w:ascii="Times New Roman" w:hAnsi="Times New Roman"/>
          <w:sz w:val="26"/>
          <w:szCs w:val="26"/>
        </w:rPr>
        <w:t xml:space="preserve">нежилого </w:t>
      </w:r>
      <w:r w:rsidR="00482743" w:rsidRPr="00482743">
        <w:rPr>
          <w:rFonts w:ascii="Times New Roman" w:hAnsi="Times New Roman"/>
          <w:sz w:val="26"/>
          <w:szCs w:val="26"/>
        </w:rPr>
        <w:t>помещени</w:t>
      </w:r>
      <w:r w:rsidR="00482743">
        <w:rPr>
          <w:rFonts w:ascii="Times New Roman" w:hAnsi="Times New Roman"/>
          <w:sz w:val="26"/>
          <w:szCs w:val="26"/>
        </w:rPr>
        <w:t>я</w:t>
      </w:r>
      <w:r w:rsidR="00482743" w:rsidRPr="00482743"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 </w:t>
      </w:r>
      <w:r w:rsidR="00482743">
        <w:rPr>
          <w:rFonts w:ascii="Times New Roman" w:hAnsi="Times New Roman"/>
          <w:sz w:val="26"/>
          <w:szCs w:val="26"/>
        </w:rPr>
        <w:br/>
      </w:r>
      <w:r w:rsidR="00482743" w:rsidRPr="00482743">
        <w:rPr>
          <w:rFonts w:ascii="Times New Roman" w:hAnsi="Times New Roman"/>
          <w:sz w:val="26"/>
          <w:szCs w:val="26"/>
        </w:rPr>
        <w:t>от 17.03.2014 серия 24 ЕЛ № 115155,  кадастровый (или) условный номер 24:55:0402010:3888</w:t>
      </w:r>
      <w:r w:rsidR="00482743">
        <w:rPr>
          <w:rFonts w:ascii="Times New Roman" w:hAnsi="Times New Roman"/>
          <w:sz w:val="26"/>
          <w:szCs w:val="26"/>
        </w:rPr>
        <w:t>)</w:t>
      </w:r>
      <w:r w:rsidRPr="002F60C0">
        <w:rPr>
          <w:rFonts w:ascii="Times New Roman" w:hAnsi="Times New Roman"/>
          <w:sz w:val="26"/>
          <w:szCs w:val="26"/>
        </w:rPr>
        <w:t>,</w:t>
      </w:r>
      <w:r w:rsidRPr="001C0FD1">
        <w:rPr>
          <w:rFonts w:ascii="Times New Roman" w:hAnsi="Times New Roman"/>
          <w:sz w:val="26"/>
          <w:szCs w:val="26"/>
        </w:rPr>
        <w:t xml:space="preserve"> расположенного по адресу:</w:t>
      </w:r>
      <w:r>
        <w:rPr>
          <w:rFonts w:ascii="Times New Roman" w:hAnsi="Times New Roman"/>
          <w:sz w:val="26"/>
          <w:szCs w:val="26"/>
        </w:rPr>
        <w:t xml:space="preserve"> Красноярский край, </w:t>
      </w:r>
      <w:proofErr w:type="gramStart"/>
      <w:r w:rsidRPr="001C0FD1">
        <w:rPr>
          <w:rFonts w:ascii="Times New Roman" w:hAnsi="Times New Roman"/>
          <w:sz w:val="26"/>
          <w:szCs w:val="26"/>
        </w:rPr>
        <w:t>г</w:t>
      </w:r>
      <w:proofErr w:type="gramEnd"/>
      <w:r w:rsidRPr="001C0FD1">
        <w:rPr>
          <w:rFonts w:ascii="Times New Roman" w:hAnsi="Times New Roman"/>
          <w:sz w:val="26"/>
          <w:szCs w:val="26"/>
        </w:rPr>
        <w:t>. Норильск, район</w:t>
      </w:r>
      <w:r w:rsidR="00482743">
        <w:rPr>
          <w:rFonts w:ascii="Times New Roman" w:hAnsi="Times New Roman"/>
          <w:sz w:val="26"/>
          <w:szCs w:val="26"/>
        </w:rPr>
        <w:t xml:space="preserve"> </w:t>
      </w:r>
      <w:r w:rsidRPr="001C0FD1">
        <w:rPr>
          <w:rFonts w:ascii="Times New Roman" w:hAnsi="Times New Roman"/>
          <w:sz w:val="26"/>
          <w:szCs w:val="26"/>
        </w:rPr>
        <w:t xml:space="preserve">Центральный, </w:t>
      </w:r>
      <w:r>
        <w:rPr>
          <w:rFonts w:ascii="Times New Roman" w:hAnsi="Times New Roman"/>
          <w:sz w:val="26"/>
          <w:szCs w:val="26"/>
        </w:rPr>
        <w:t xml:space="preserve">ул. </w:t>
      </w:r>
      <w:r w:rsidR="00482743">
        <w:rPr>
          <w:rFonts w:ascii="Times New Roman" w:hAnsi="Times New Roman"/>
          <w:sz w:val="26"/>
          <w:szCs w:val="26"/>
        </w:rPr>
        <w:t xml:space="preserve">Лауреатов, </w:t>
      </w:r>
      <w:r>
        <w:rPr>
          <w:rFonts w:ascii="Times New Roman" w:hAnsi="Times New Roman"/>
          <w:sz w:val="26"/>
          <w:szCs w:val="26"/>
        </w:rPr>
        <w:t>2</w:t>
      </w:r>
      <w:r w:rsidR="00482743">
        <w:rPr>
          <w:rFonts w:ascii="Times New Roman" w:hAnsi="Times New Roman"/>
          <w:sz w:val="26"/>
          <w:szCs w:val="26"/>
        </w:rPr>
        <w:t>7</w:t>
      </w:r>
      <w:r w:rsidRPr="001C0FD1">
        <w:rPr>
          <w:rFonts w:ascii="Times New Roman" w:hAnsi="Times New Roman"/>
          <w:sz w:val="26"/>
          <w:szCs w:val="26"/>
        </w:rPr>
        <w:t>, пом</w:t>
      </w:r>
      <w:r w:rsidR="00482743">
        <w:rPr>
          <w:rFonts w:ascii="Times New Roman" w:hAnsi="Times New Roman"/>
          <w:sz w:val="26"/>
          <w:szCs w:val="26"/>
        </w:rPr>
        <w:t>.</w:t>
      </w:r>
      <w:r w:rsidRPr="001C0FD1">
        <w:rPr>
          <w:rFonts w:ascii="Times New Roman" w:hAnsi="Times New Roman"/>
          <w:sz w:val="26"/>
          <w:szCs w:val="26"/>
        </w:rPr>
        <w:t xml:space="preserve"> </w:t>
      </w:r>
      <w:r w:rsidR="00482743">
        <w:rPr>
          <w:rFonts w:ascii="Times New Roman" w:hAnsi="Times New Roman"/>
          <w:sz w:val="26"/>
          <w:szCs w:val="26"/>
        </w:rPr>
        <w:t>1;</w:t>
      </w:r>
    </w:p>
    <w:p w:rsidR="00482743" w:rsidRDefault="00482743" w:rsidP="004827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 н</w:t>
      </w:r>
      <w:r w:rsidRPr="00482743">
        <w:rPr>
          <w:rFonts w:ascii="Times New Roman" w:hAnsi="Times New Roman"/>
          <w:sz w:val="26"/>
          <w:szCs w:val="26"/>
        </w:rPr>
        <w:t>ежило</w:t>
      </w:r>
      <w:r>
        <w:rPr>
          <w:rFonts w:ascii="Times New Roman" w:hAnsi="Times New Roman"/>
          <w:sz w:val="26"/>
          <w:szCs w:val="26"/>
        </w:rPr>
        <w:t>го</w:t>
      </w:r>
      <w:r w:rsidRPr="00482743">
        <w:rPr>
          <w:rFonts w:ascii="Times New Roman" w:hAnsi="Times New Roman"/>
          <w:sz w:val="26"/>
          <w:szCs w:val="26"/>
        </w:rPr>
        <w:t xml:space="preserve"> помещени</w:t>
      </w:r>
      <w:r>
        <w:rPr>
          <w:rFonts w:ascii="Times New Roman" w:hAnsi="Times New Roman"/>
          <w:sz w:val="26"/>
          <w:szCs w:val="26"/>
        </w:rPr>
        <w:t>я</w:t>
      </w:r>
      <w:r w:rsidRPr="00482743">
        <w:rPr>
          <w:rFonts w:ascii="Times New Roman" w:hAnsi="Times New Roman"/>
          <w:sz w:val="26"/>
          <w:szCs w:val="26"/>
        </w:rPr>
        <w:t xml:space="preserve"> (свидетельство о государственной регистрации права</w:t>
      </w:r>
      <w:proofErr w:type="gramEnd"/>
      <w:r w:rsidRPr="004827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482743">
        <w:rPr>
          <w:rFonts w:ascii="Times New Roman" w:hAnsi="Times New Roman"/>
          <w:sz w:val="26"/>
          <w:szCs w:val="26"/>
        </w:rPr>
        <w:t>от 17.03.2014 серия 24 ЕЛ № 115154,  кадастровый (или) условный номер 24:55:0402010:3890</w:t>
      </w:r>
      <w:r>
        <w:rPr>
          <w:rFonts w:ascii="Times New Roman" w:hAnsi="Times New Roman"/>
          <w:sz w:val="26"/>
          <w:szCs w:val="26"/>
        </w:rPr>
        <w:t xml:space="preserve">), </w:t>
      </w:r>
      <w:proofErr w:type="gramStart"/>
      <w:r w:rsidRPr="001C0FD1">
        <w:rPr>
          <w:rFonts w:ascii="Times New Roman" w:hAnsi="Times New Roman"/>
          <w:sz w:val="26"/>
          <w:szCs w:val="26"/>
        </w:rPr>
        <w:t>расположенного</w:t>
      </w:r>
      <w:proofErr w:type="gramEnd"/>
      <w:r w:rsidRPr="001C0FD1">
        <w:rPr>
          <w:rFonts w:ascii="Times New Roman" w:hAnsi="Times New Roman"/>
          <w:sz w:val="26"/>
          <w:szCs w:val="26"/>
        </w:rPr>
        <w:t xml:space="preserve"> по адресу:</w:t>
      </w:r>
      <w:r>
        <w:rPr>
          <w:rFonts w:ascii="Times New Roman" w:hAnsi="Times New Roman"/>
          <w:sz w:val="26"/>
          <w:szCs w:val="26"/>
        </w:rPr>
        <w:t xml:space="preserve"> Красноярский край, </w:t>
      </w:r>
      <w:proofErr w:type="gramStart"/>
      <w:r w:rsidRPr="001C0FD1">
        <w:rPr>
          <w:rFonts w:ascii="Times New Roman" w:hAnsi="Times New Roman"/>
          <w:sz w:val="26"/>
          <w:szCs w:val="26"/>
        </w:rPr>
        <w:t>г</w:t>
      </w:r>
      <w:proofErr w:type="gramEnd"/>
      <w:r w:rsidRPr="001C0FD1">
        <w:rPr>
          <w:rFonts w:ascii="Times New Roman" w:hAnsi="Times New Roman"/>
          <w:sz w:val="26"/>
          <w:szCs w:val="26"/>
        </w:rPr>
        <w:t>. Норильск, район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0FD1">
        <w:rPr>
          <w:rFonts w:ascii="Times New Roman" w:hAnsi="Times New Roman"/>
          <w:sz w:val="26"/>
          <w:szCs w:val="26"/>
        </w:rPr>
        <w:t xml:space="preserve">Центральный, </w:t>
      </w:r>
      <w:r>
        <w:rPr>
          <w:rFonts w:ascii="Times New Roman" w:hAnsi="Times New Roman"/>
          <w:sz w:val="26"/>
          <w:szCs w:val="26"/>
        </w:rPr>
        <w:t>ул. Лауреатов, 27</w:t>
      </w:r>
      <w:r w:rsidRPr="001C0FD1">
        <w:rPr>
          <w:rFonts w:ascii="Times New Roman" w:hAnsi="Times New Roman"/>
          <w:sz w:val="26"/>
          <w:szCs w:val="26"/>
        </w:rPr>
        <w:t>, пом</w:t>
      </w:r>
      <w:r>
        <w:rPr>
          <w:rFonts w:ascii="Times New Roman" w:hAnsi="Times New Roman"/>
          <w:sz w:val="26"/>
          <w:szCs w:val="26"/>
        </w:rPr>
        <w:t>.</w:t>
      </w:r>
      <w:r w:rsidRPr="001C0F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</w:t>
      </w:r>
    </w:p>
    <w:p w:rsidR="00482743" w:rsidRDefault="00876509" w:rsidP="004827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482743">
        <w:rPr>
          <w:rFonts w:ascii="Times New Roman" w:hAnsi="Times New Roman"/>
          <w:sz w:val="26"/>
          <w:szCs w:val="26"/>
        </w:rPr>
        <w:t>Внести изменения в постановление Администрации города Норильска                    от 13.01.2015 № 01 «О приватизации объектов, а</w:t>
      </w:r>
      <w:r w:rsidR="00263BC5">
        <w:rPr>
          <w:rFonts w:ascii="Times New Roman" w:hAnsi="Times New Roman"/>
          <w:sz w:val="26"/>
          <w:szCs w:val="26"/>
        </w:rPr>
        <w:t>рендуемых субъектами малого</w:t>
      </w:r>
      <w:r w:rsidR="00482743">
        <w:rPr>
          <w:rFonts w:ascii="Times New Roman" w:hAnsi="Times New Roman"/>
          <w:sz w:val="26"/>
          <w:szCs w:val="26"/>
        </w:rPr>
        <w:t xml:space="preserve"> </w:t>
      </w:r>
      <w:r w:rsidR="00263BC5">
        <w:rPr>
          <w:rFonts w:ascii="Times New Roman" w:hAnsi="Times New Roman"/>
          <w:sz w:val="26"/>
          <w:szCs w:val="26"/>
        </w:rPr>
        <w:br/>
      </w:r>
      <w:r w:rsidR="00482743">
        <w:rPr>
          <w:rFonts w:ascii="Times New Roman" w:hAnsi="Times New Roman"/>
          <w:sz w:val="26"/>
          <w:szCs w:val="26"/>
        </w:rPr>
        <w:t>и среднего предп</w:t>
      </w:r>
      <w:r w:rsidR="0089696B">
        <w:rPr>
          <w:rFonts w:ascii="Times New Roman" w:hAnsi="Times New Roman"/>
          <w:sz w:val="26"/>
          <w:szCs w:val="26"/>
        </w:rPr>
        <w:t>ринимательства», исключив</w:t>
      </w:r>
      <w:bookmarkStart w:id="0" w:name="_GoBack"/>
      <w:bookmarkEnd w:id="0"/>
      <w:r w:rsidR="00482743">
        <w:rPr>
          <w:rFonts w:ascii="Times New Roman" w:hAnsi="Times New Roman"/>
          <w:sz w:val="26"/>
          <w:szCs w:val="26"/>
        </w:rPr>
        <w:t xml:space="preserve"> пункты 1, 2 приложения                                        к </w:t>
      </w:r>
      <w:r w:rsidR="00482743" w:rsidRPr="00BA4523">
        <w:rPr>
          <w:rFonts w:ascii="Times New Roman" w:hAnsi="Times New Roman"/>
          <w:sz w:val="26"/>
          <w:szCs w:val="26"/>
        </w:rPr>
        <w:t>постановлени</w:t>
      </w:r>
      <w:r w:rsidR="00482743">
        <w:rPr>
          <w:rFonts w:ascii="Times New Roman" w:hAnsi="Times New Roman"/>
          <w:sz w:val="26"/>
          <w:szCs w:val="26"/>
        </w:rPr>
        <w:t>ю.</w:t>
      </w:r>
      <w:r w:rsidR="00482743" w:rsidRPr="00BA4523">
        <w:rPr>
          <w:rFonts w:ascii="Times New Roman" w:hAnsi="Times New Roman"/>
          <w:sz w:val="26"/>
          <w:szCs w:val="26"/>
        </w:rPr>
        <w:t xml:space="preserve"> </w:t>
      </w:r>
    </w:p>
    <w:p w:rsidR="00876509" w:rsidRDefault="00876509" w:rsidP="008765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Управлению имущества </w:t>
      </w:r>
      <w:r w:rsidR="00263BC5"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>:</w:t>
      </w:r>
    </w:p>
    <w:p w:rsidR="00876509" w:rsidRDefault="00876509" w:rsidP="008765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 направить копию настоящего постановления в течение 5-ти рабочих дней с</w:t>
      </w:r>
      <w:r w:rsidRPr="008268A9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дня его издания</w:t>
      </w:r>
      <w:r w:rsidRPr="00216E11">
        <w:rPr>
          <w:rFonts w:ascii="Times New Roman" w:hAnsi="Times New Roman"/>
          <w:sz w:val="26"/>
          <w:szCs w:val="26"/>
        </w:rPr>
        <w:t xml:space="preserve"> </w:t>
      </w:r>
      <w:r w:rsidR="00263BC5">
        <w:rPr>
          <w:rFonts w:ascii="Times New Roman" w:hAnsi="Times New Roman"/>
          <w:sz w:val="26"/>
          <w:szCs w:val="26"/>
        </w:rPr>
        <w:t>ООО «МОНТЭКС»;</w:t>
      </w:r>
    </w:p>
    <w:p w:rsidR="00876509" w:rsidRDefault="00876509" w:rsidP="0087650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осуществить мероприятия, связанные с </w:t>
      </w:r>
      <w:r w:rsidR="00E10F1E">
        <w:rPr>
          <w:rFonts w:ascii="Times New Roman" w:hAnsi="Times New Roman"/>
          <w:sz w:val="26"/>
          <w:szCs w:val="26"/>
        </w:rPr>
        <w:t>передачей в аренду</w:t>
      </w:r>
      <w:r>
        <w:rPr>
          <w:rFonts w:ascii="Times New Roman" w:hAnsi="Times New Roman"/>
          <w:sz w:val="26"/>
          <w:szCs w:val="26"/>
        </w:rPr>
        <w:t xml:space="preserve"> муниципального недвижимого имущества, указанного в пункте 1 настоящего постановления в соответствии с Федеральным законом от </w:t>
      </w:r>
      <w:r w:rsidR="00E10F1E">
        <w:rPr>
          <w:rFonts w:ascii="Times New Roman" w:hAnsi="Times New Roman"/>
          <w:sz w:val="26"/>
          <w:szCs w:val="26"/>
        </w:rPr>
        <w:t>26.07.2006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E10F1E">
        <w:rPr>
          <w:rFonts w:ascii="Times New Roman" w:hAnsi="Times New Roman"/>
          <w:sz w:val="26"/>
          <w:szCs w:val="26"/>
        </w:rPr>
        <w:t>35</w:t>
      </w:r>
      <w:r>
        <w:rPr>
          <w:rFonts w:ascii="Times New Roman" w:hAnsi="Times New Roman"/>
          <w:sz w:val="26"/>
          <w:szCs w:val="26"/>
        </w:rPr>
        <w:t xml:space="preserve">-ФЗ «О </w:t>
      </w:r>
      <w:r w:rsidR="00E10F1E">
        <w:rPr>
          <w:rFonts w:ascii="Times New Roman" w:hAnsi="Times New Roman"/>
          <w:sz w:val="26"/>
          <w:szCs w:val="26"/>
        </w:rPr>
        <w:t>защите конкуренции</w:t>
      </w:r>
      <w:r>
        <w:rPr>
          <w:rFonts w:ascii="Times New Roman" w:hAnsi="Times New Roman"/>
          <w:sz w:val="26"/>
          <w:szCs w:val="26"/>
        </w:rPr>
        <w:t>».</w:t>
      </w:r>
    </w:p>
    <w:p w:rsidR="00876509" w:rsidRDefault="00876509" w:rsidP="00876509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Опубликовать настоящее постановление в газете </w:t>
      </w:r>
      <w:r w:rsidRPr="00D4619D">
        <w:rPr>
          <w:rFonts w:ascii="Times New Roman" w:hAnsi="Times New Roman"/>
          <w:sz w:val="26"/>
          <w:szCs w:val="26"/>
        </w:rPr>
        <w:t>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  <w:r w:rsidR="00263BC5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и разместить на официальном сайте муниципального образования город Норильск.</w:t>
      </w:r>
    </w:p>
    <w:p w:rsidR="00876509" w:rsidRPr="00D4619D" w:rsidRDefault="00876509" w:rsidP="00876509">
      <w:pPr>
        <w:pStyle w:val="a5"/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Pr="00D4619D">
        <w:rPr>
          <w:rFonts w:ascii="Times New Roman" w:hAnsi="Times New Roman"/>
          <w:sz w:val="26"/>
          <w:szCs w:val="26"/>
        </w:rPr>
        <w:t xml:space="preserve">. </w:t>
      </w:r>
      <w:r w:rsidR="0089696B">
        <w:rPr>
          <w:rFonts w:ascii="Times New Roman" w:hAnsi="Times New Roman"/>
          <w:sz w:val="26"/>
          <w:szCs w:val="26"/>
        </w:rPr>
        <w:t>Контроль исполнения пункта 3</w:t>
      </w:r>
      <w:r>
        <w:rPr>
          <w:rFonts w:ascii="Times New Roman" w:hAnsi="Times New Roman"/>
          <w:sz w:val="26"/>
          <w:szCs w:val="26"/>
        </w:rPr>
        <w:t xml:space="preserve"> настоящего постановления возложить </w:t>
      </w:r>
      <w:r>
        <w:rPr>
          <w:rFonts w:ascii="Times New Roman" w:hAnsi="Times New Roman"/>
          <w:sz w:val="26"/>
          <w:szCs w:val="26"/>
        </w:rPr>
        <w:br/>
        <w:t xml:space="preserve">на заместителя Руководителя Администрации города Норильска по собственности </w:t>
      </w:r>
      <w:r>
        <w:rPr>
          <w:rFonts w:ascii="Times New Roman" w:hAnsi="Times New Roman"/>
          <w:sz w:val="26"/>
          <w:szCs w:val="26"/>
        </w:rPr>
        <w:br/>
        <w:t>и развитию предпринимательства.</w:t>
      </w:r>
    </w:p>
    <w:p w:rsidR="00876509" w:rsidRDefault="00876509" w:rsidP="0087650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7FCC" w:rsidRDefault="00A47FCC" w:rsidP="0087650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6509" w:rsidRPr="00205F0C" w:rsidRDefault="00263BC5" w:rsidP="0087650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</w:t>
      </w:r>
      <w:r w:rsidR="00876509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="00876509" w:rsidRPr="00D4619D">
        <w:rPr>
          <w:rFonts w:ascii="Times New Roman" w:hAnsi="Times New Roman"/>
          <w:sz w:val="26"/>
          <w:szCs w:val="26"/>
        </w:rPr>
        <w:t xml:space="preserve"> Администрации</w:t>
      </w:r>
      <w:r w:rsidR="00876509">
        <w:rPr>
          <w:rFonts w:ascii="Times New Roman" w:hAnsi="Times New Roman"/>
          <w:sz w:val="26"/>
          <w:szCs w:val="26"/>
        </w:rPr>
        <w:t xml:space="preserve"> </w:t>
      </w:r>
      <w:r w:rsidR="00876509" w:rsidRPr="00D4619D">
        <w:rPr>
          <w:rFonts w:ascii="Times New Roman" w:hAnsi="Times New Roman"/>
          <w:sz w:val="26"/>
          <w:szCs w:val="26"/>
        </w:rPr>
        <w:t xml:space="preserve">города Норильска        </w:t>
      </w:r>
      <w:r>
        <w:rPr>
          <w:rFonts w:ascii="Times New Roman" w:hAnsi="Times New Roman"/>
          <w:sz w:val="26"/>
          <w:szCs w:val="26"/>
        </w:rPr>
        <w:t xml:space="preserve">                           Е.Ю. Поздняков</w:t>
      </w:r>
      <w:r w:rsidR="00876509" w:rsidRPr="00D4619D">
        <w:rPr>
          <w:rFonts w:ascii="Times New Roman" w:hAnsi="Times New Roman"/>
          <w:sz w:val="26"/>
          <w:szCs w:val="26"/>
        </w:rPr>
        <w:t xml:space="preserve"> </w:t>
      </w:r>
    </w:p>
    <w:p w:rsidR="00876509" w:rsidRDefault="00876509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3BC5" w:rsidRDefault="00263BC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5575" w:rsidRDefault="00655575" w:rsidP="0087650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55575" w:rsidSect="00CD54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509"/>
    <w:rsid w:val="00263BC5"/>
    <w:rsid w:val="00482743"/>
    <w:rsid w:val="004C445E"/>
    <w:rsid w:val="00655575"/>
    <w:rsid w:val="00873E60"/>
    <w:rsid w:val="00876509"/>
    <w:rsid w:val="0089696B"/>
    <w:rsid w:val="00976DF7"/>
    <w:rsid w:val="009E7D4E"/>
    <w:rsid w:val="009F308C"/>
    <w:rsid w:val="00A47FCC"/>
    <w:rsid w:val="00B527F2"/>
    <w:rsid w:val="00CD54F9"/>
    <w:rsid w:val="00CF6F38"/>
    <w:rsid w:val="00E1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50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76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876509"/>
    <w:pPr>
      <w:spacing w:after="120"/>
    </w:pPr>
  </w:style>
  <w:style w:type="character" w:customStyle="1" w:styleId="a6">
    <w:name w:val="Основной текст Знак"/>
    <w:basedOn w:val="a0"/>
    <w:link w:val="a5"/>
    <w:rsid w:val="0087650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F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adm114</cp:lastModifiedBy>
  <cp:revision>4</cp:revision>
  <cp:lastPrinted>2015-03-10T02:17:00Z</cp:lastPrinted>
  <dcterms:created xsi:type="dcterms:W3CDTF">2015-03-17T07:22:00Z</dcterms:created>
  <dcterms:modified xsi:type="dcterms:W3CDTF">2015-03-19T04:07:00Z</dcterms:modified>
</cp:coreProperties>
</file>