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D157A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17.10.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5390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C2627C">
        <w:rPr>
          <w:sz w:val="26"/>
          <w:szCs w:val="26"/>
        </w:rPr>
        <w:t>А.Г</w:t>
      </w:r>
      <w:proofErr w:type="spellEnd"/>
      <w:r w:rsidR="00C2627C">
        <w:rPr>
          <w:sz w:val="26"/>
          <w:szCs w:val="26"/>
        </w:rPr>
        <w:t xml:space="preserve">. </w:t>
      </w:r>
      <w:proofErr w:type="spellStart"/>
      <w:r w:rsidR="00C2627C">
        <w:rPr>
          <w:sz w:val="26"/>
          <w:szCs w:val="26"/>
        </w:rPr>
        <w:t>Енчика</w:t>
      </w:r>
      <w:proofErr w:type="spellEnd"/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C2627C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CE430A">
        <w:rPr>
          <w:sz w:val="26"/>
          <w:szCs w:val="26"/>
        </w:rPr>
        <w:t>на</w:t>
      </w:r>
      <w:r w:rsidR="007C35A0" w:rsidRPr="007C35A0">
        <w:rPr>
          <w:sz w:val="26"/>
          <w:szCs w:val="26"/>
        </w:rPr>
        <w:t xml:space="preserve"> испрашиваемо</w:t>
      </w:r>
      <w:r w:rsidR="00CE430A">
        <w:rPr>
          <w:sz w:val="26"/>
          <w:szCs w:val="26"/>
        </w:rPr>
        <w:t>м</w:t>
      </w:r>
      <w:r w:rsidR="007C35A0" w:rsidRPr="007C35A0">
        <w:rPr>
          <w:sz w:val="26"/>
          <w:szCs w:val="26"/>
        </w:rPr>
        <w:t xml:space="preserve"> земельно</w:t>
      </w:r>
      <w:r w:rsidR="00CE430A">
        <w:rPr>
          <w:sz w:val="26"/>
          <w:szCs w:val="26"/>
        </w:rPr>
        <w:t>м</w:t>
      </w:r>
      <w:r w:rsidR="007C35A0" w:rsidRPr="007C35A0">
        <w:rPr>
          <w:sz w:val="26"/>
          <w:szCs w:val="26"/>
        </w:rPr>
        <w:t xml:space="preserve"> участк</w:t>
      </w:r>
      <w:r w:rsidR="00CE430A">
        <w:rPr>
          <w:sz w:val="26"/>
          <w:szCs w:val="26"/>
        </w:rPr>
        <w:t>е</w:t>
      </w:r>
      <w:r w:rsidR="007C35A0" w:rsidRPr="007C35A0">
        <w:rPr>
          <w:sz w:val="26"/>
          <w:szCs w:val="26"/>
        </w:rPr>
        <w:t xml:space="preserve"> </w:t>
      </w:r>
      <w:r w:rsidR="00CE430A">
        <w:rPr>
          <w:sz w:val="26"/>
          <w:szCs w:val="26"/>
        </w:rPr>
        <w:t>установлен иной вид разрешенного использования в соответствии с</w:t>
      </w:r>
      <w:r w:rsidR="007C35A0" w:rsidRPr="007C35A0">
        <w:rPr>
          <w:sz w:val="26"/>
          <w:szCs w:val="26"/>
        </w:rPr>
        <w:t xml:space="preserve"> </w:t>
      </w:r>
      <w:r w:rsidR="007D25F1">
        <w:rPr>
          <w:sz w:val="26"/>
          <w:szCs w:val="26"/>
        </w:rPr>
        <w:t>распоряжени</w:t>
      </w:r>
      <w:r w:rsidR="00CE430A">
        <w:rPr>
          <w:sz w:val="26"/>
          <w:szCs w:val="26"/>
        </w:rPr>
        <w:t>ем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AB5936">
        <w:rPr>
          <w:sz w:val="26"/>
          <w:szCs w:val="26"/>
        </w:rPr>
        <w:t>16</w:t>
      </w:r>
      <w:r w:rsidR="007C35A0" w:rsidRPr="007C35A0">
        <w:rPr>
          <w:sz w:val="26"/>
          <w:szCs w:val="26"/>
        </w:rPr>
        <w:t>.</w:t>
      </w:r>
      <w:r w:rsidR="00AB5936">
        <w:rPr>
          <w:sz w:val="26"/>
          <w:szCs w:val="26"/>
        </w:rPr>
        <w:t>07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15</w:t>
      </w:r>
      <w:r w:rsidR="008A1FF7">
        <w:rPr>
          <w:sz w:val="26"/>
          <w:szCs w:val="26"/>
        </w:rPr>
        <w:br/>
      </w:r>
      <w:r w:rsidR="007C35A0" w:rsidRPr="007C35A0">
        <w:rPr>
          <w:sz w:val="26"/>
          <w:szCs w:val="26"/>
        </w:rPr>
        <w:t xml:space="preserve">№ </w:t>
      </w:r>
      <w:r w:rsidR="00AB5936">
        <w:rPr>
          <w:sz w:val="26"/>
          <w:szCs w:val="26"/>
        </w:rPr>
        <w:t>4109</w:t>
      </w:r>
      <w:r w:rsidR="007C35A0" w:rsidRPr="007C35A0">
        <w:rPr>
          <w:sz w:val="26"/>
          <w:szCs w:val="26"/>
        </w:rPr>
        <w:t xml:space="preserve"> «О </w:t>
      </w:r>
      <w:r w:rsidR="00AB5936">
        <w:rPr>
          <w:sz w:val="26"/>
          <w:szCs w:val="26"/>
        </w:rPr>
        <w:t>выдаче разрешения на использование земельного участка</w:t>
      </w:r>
      <w:r w:rsidR="007C35A0" w:rsidRPr="007C35A0">
        <w:rPr>
          <w:sz w:val="26"/>
          <w:szCs w:val="26"/>
        </w:rPr>
        <w:t xml:space="preserve">», 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AB5936">
        <w:rPr>
          <w:sz w:val="26"/>
          <w:szCs w:val="26"/>
        </w:rPr>
        <w:t>Лауреатов</w:t>
      </w:r>
      <w:r w:rsidR="007D25F1">
        <w:rPr>
          <w:sz w:val="26"/>
          <w:szCs w:val="26"/>
        </w:rPr>
        <w:t xml:space="preserve">, </w:t>
      </w:r>
      <w:r w:rsidR="00AB5936">
        <w:rPr>
          <w:sz w:val="26"/>
          <w:szCs w:val="26"/>
        </w:rPr>
        <w:t>58</w:t>
      </w:r>
      <w:r w:rsidR="000902EC">
        <w:rPr>
          <w:sz w:val="26"/>
          <w:szCs w:val="26"/>
        </w:rPr>
        <w:t>-56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AB5936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AB5936">
        <w:rPr>
          <w:sz w:val="26"/>
          <w:szCs w:val="26"/>
        </w:rPr>
        <w:t>А.Г</w:t>
      </w:r>
      <w:proofErr w:type="spellEnd"/>
      <w:r w:rsidR="00AB5936">
        <w:rPr>
          <w:sz w:val="26"/>
          <w:szCs w:val="26"/>
        </w:rPr>
        <w:t xml:space="preserve">. </w:t>
      </w:r>
      <w:proofErr w:type="spellStart"/>
      <w:r w:rsidR="00AB5936">
        <w:rPr>
          <w:sz w:val="26"/>
          <w:szCs w:val="26"/>
        </w:rPr>
        <w:t>Енчика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Pr="00DD3343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</w:p>
    <w:p w:rsidR="00CE430A" w:rsidRDefault="00CE430A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CE430A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8331E"/>
    <w:rsid w:val="000902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D157A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C511B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652B"/>
    <w:rsid w:val="008605AE"/>
    <w:rsid w:val="008864BD"/>
    <w:rsid w:val="008977CA"/>
    <w:rsid w:val="008A1FF7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B5936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2627C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430A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C0F1-0D86-40E3-88B2-8F6215E7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12</cp:revision>
  <cp:lastPrinted>2016-10-05T07:11:00Z</cp:lastPrinted>
  <dcterms:created xsi:type="dcterms:W3CDTF">2016-01-23T08:12:00Z</dcterms:created>
  <dcterms:modified xsi:type="dcterms:W3CDTF">2016-10-17T05:06:00Z</dcterms:modified>
</cp:coreProperties>
</file>