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111B5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4872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</w:t>
      </w:r>
      <w:r w:rsidR="00E430FC">
        <w:rPr>
          <w:szCs w:val="26"/>
        </w:rPr>
        <w:t xml:space="preserve">отказе в </w:t>
      </w:r>
      <w:r w:rsidRPr="00332571">
        <w:rPr>
          <w:szCs w:val="26"/>
        </w:rPr>
        <w:t xml:space="preserve">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C50584" w:rsidRDefault="008C09CD" w:rsidP="00C50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proofErr w:type="spellStart"/>
      <w:r w:rsidR="00970D4E">
        <w:rPr>
          <w:sz w:val="26"/>
          <w:szCs w:val="26"/>
        </w:rPr>
        <w:t>Сухинина</w:t>
      </w:r>
      <w:proofErr w:type="spellEnd"/>
      <w:r w:rsidR="00970D4E">
        <w:rPr>
          <w:sz w:val="26"/>
          <w:szCs w:val="26"/>
        </w:rPr>
        <w:t xml:space="preserve"> Дениса Анатольевича, действующего от имени </w:t>
      </w:r>
      <w:proofErr w:type="spellStart"/>
      <w:r w:rsidR="00970D4E">
        <w:rPr>
          <w:sz w:val="26"/>
          <w:szCs w:val="26"/>
        </w:rPr>
        <w:t>Масимова</w:t>
      </w:r>
      <w:proofErr w:type="spellEnd"/>
      <w:r w:rsidR="00970D4E">
        <w:rPr>
          <w:sz w:val="26"/>
          <w:szCs w:val="26"/>
        </w:rPr>
        <w:t xml:space="preserve"> </w:t>
      </w:r>
      <w:proofErr w:type="spellStart"/>
      <w:r w:rsidR="00970D4E">
        <w:rPr>
          <w:sz w:val="26"/>
          <w:szCs w:val="26"/>
        </w:rPr>
        <w:t>Анара</w:t>
      </w:r>
      <w:proofErr w:type="spellEnd"/>
      <w:r w:rsidR="00970D4E">
        <w:rPr>
          <w:sz w:val="26"/>
          <w:szCs w:val="26"/>
        </w:rPr>
        <w:t xml:space="preserve"> </w:t>
      </w:r>
      <w:proofErr w:type="spellStart"/>
      <w:r w:rsidR="00970D4E">
        <w:rPr>
          <w:sz w:val="26"/>
          <w:szCs w:val="26"/>
        </w:rPr>
        <w:t>Эльмидаровича</w:t>
      </w:r>
      <w:proofErr w:type="spellEnd"/>
      <w:r w:rsidR="00970D4E">
        <w:rPr>
          <w:sz w:val="26"/>
          <w:szCs w:val="26"/>
        </w:rPr>
        <w:t>, на основании доверенности от 27.06.2018, зарегистрировано в реестре: № 24/46-н/24-2018-4-192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</w:t>
      </w:r>
      <w:r w:rsidR="0091169A">
        <w:rPr>
          <w:sz w:val="26"/>
          <w:szCs w:val="26"/>
        </w:rPr>
        <w:t>требованиями п</w:t>
      </w:r>
      <w:r w:rsidR="006D49C5">
        <w:rPr>
          <w:sz w:val="26"/>
          <w:szCs w:val="26"/>
        </w:rPr>
        <w:t xml:space="preserve">ункт </w:t>
      </w:r>
      <w:r w:rsidR="00970D4E">
        <w:rPr>
          <w:sz w:val="26"/>
          <w:szCs w:val="26"/>
        </w:rPr>
        <w:t>4</w:t>
      </w:r>
      <w:r w:rsidR="006D49C5">
        <w:rPr>
          <w:sz w:val="26"/>
          <w:szCs w:val="26"/>
        </w:rPr>
        <w:t xml:space="preserve"> статьи </w:t>
      </w:r>
      <w:r w:rsidR="0091169A">
        <w:rPr>
          <w:sz w:val="26"/>
          <w:szCs w:val="26"/>
        </w:rPr>
        <w:t xml:space="preserve">37 Градостроительного кодекса Российской Федерации, </w:t>
      </w:r>
      <w:r w:rsidR="0091169A" w:rsidRPr="0091169A">
        <w:rPr>
          <w:sz w:val="26"/>
          <w:szCs w:val="26"/>
        </w:rPr>
        <w:t xml:space="preserve">решением Норильского городского Совета депутатов от </w:t>
      </w:r>
      <w:r w:rsidR="0091169A">
        <w:rPr>
          <w:sz w:val="26"/>
          <w:szCs w:val="26"/>
        </w:rPr>
        <w:t>13.05.2008</w:t>
      </w:r>
      <w:r w:rsidR="00E430FC">
        <w:rPr>
          <w:sz w:val="26"/>
          <w:szCs w:val="26"/>
        </w:rPr>
        <w:t xml:space="preserve"> </w:t>
      </w:r>
      <w:r w:rsidR="0091169A">
        <w:rPr>
          <w:sz w:val="26"/>
          <w:szCs w:val="26"/>
        </w:rPr>
        <w:t xml:space="preserve">№ 11-239 «Об утверждении </w:t>
      </w:r>
      <w:r w:rsidR="0091169A" w:rsidRPr="0091169A">
        <w:rPr>
          <w:sz w:val="26"/>
          <w:szCs w:val="26"/>
        </w:rPr>
        <w:t>Положени</w:t>
      </w:r>
      <w:r w:rsidR="0091169A">
        <w:rPr>
          <w:sz w:val="26"/>
          <w:szCs w:val="26"/>
        </w:rPr>
        <w:t>я</w:t>
      </w:r>
      <w:r w:rsidR="0091169A" w:rsidRPr="0091169A">
        <w:rPr>
          <w:sz w:val="26"/>
          <w:szCs w:val="26"/>
        </w:rPr>
        <w:t xml:space="preserve"> о публичных слушаниях на территории муниципального образования город Норильск</w:t>
      </w:r>
      <w:r w:rsidR="0091169A">
        <w:rPr>
          <w:sz w:val="26"/>
          <w:szCs w:val="26"/>
        </w:rPr>
        <w:t xml:space="preserve">», </w:t>
      </w:r>
      <w:r w:rsidR="00B24935" w:rsidRPr="00B24935">
        <w:rPr>
          <w:sz w:val="26"/>
          <w:szCs w:val="26"/>
        </w:rPr>
        <w:t xml:space="preserve">на основании абзаца </w:t>
      </w:r>
      <w:r w:rsidR="00B24935">
        <w:rPr>
          <w:sz w:val="26"/>
          <w:szCs w:val="26"/>
        </w:rPr>
        <w:t>3</w:t>
      </w:r>
      <w:r w:rsidR="00B24935" w:rsidRPr="00B24935">
        <w:rPr>
          <w:sz w:val="26"/>
          <w:szCs w:val="26"/>
        </w:rPr>
        <w:t xml:space="preserve"> пункта 1 Главы </w:t>
      </w:r>
      <w:r w:rsidR="00B24935">
        <w:rPr>
          <w:sz w:val="26"/>
          <w:szCs w:val="26"/>
        </w:rPr>
        <w:t>2</w:t>
      </w:r>
      <w:r w:rsidR="00B24935" w:rsidRPr="00B24935">
        <w:rPr>
          <w:sz w:val="26"/>
          <w:szCs w:val="26"/>
        </w:rPr>
        <w:t xml:space="preserve"> </w:t>
      </w:r>
      <w:r w:rsidR="006D49C5">
        <w:rPr>
          <w:sz w:val="26"/>
          <w:szCs w:val="26"/>
        </w:rPr>
        <w:t>ч</w:t>
      </w:r>
      <w:r w:rsidR="00B24935" w:rsidRPr="00B24935">
        <w:rPr>
          <w:sz w:val="26"/>
          <w:szCs w:val="26"/>
        </w:rPr>
        <w:t>асти I Правил землепользования и застройки на территории муниципального образования город Норильск, утвержденны</w:t>
      </w:r>
      <w:r w:rsidR="006D49C5">
        <w:rPr>
          <w:sz w:val="26"/>
          <w:szCs w:val="26"/>
        </w:rPr>
        <w:t>х</w:t>
      </w:r>
      <w:r w:rsidR="00B24935" w:rsidRPr="00B24935">
        <w:rPr>
          <w:sz w:val="26"/>
          <w:szCs w:val="26"/>
        </w:rPr>
        <w:t xml:space="preserve"> решением Норильского городского Совета депутатов от 10.11.2009 № 22-533, </w:t>
      </w:r>
      <w:r w:rsidR="0091169A">
        <w:rPr>
          <w:sz w:val="26"/>
          <w:szCs w:val="26"/>
        </w:rPr>
        <w:t xml:space="preserve">учитывая, что </w:t>
      </w:r>
      <w:r w:rsidR="00970D4E" w:rsidRPr="00970D4E">
        <w:rPr>
          <w:sz w:val="26"/>
          <w:szCs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</w:t>
      </w:r>
      <w:r w:rsidR="00970D4E">
        <w:rPr>
          <w:sz w:val="26"/>
          <w:szCs w:val="26"/>
        </w:rPr>
        <w:t>ешений и согласований,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695184">
        <w:rPr>
          <w:sz w:val="26"/>
          <w:szCs w:val="26"/>
        </w:rPr>
        <w:t>О</w:t>
      </w:r>
      <w:r w:rsidR="00695184" w:rsidRPr="00695184">
        <w:rPr>
          <w:sz w:val="26"/>
          <w:szCs w:val="26"/>
        </w:rPr>
        <w:t>тказать</w:t>
      </w:r>
      <w:r w:rsidR="00695184">
        <w:t xml:space="preserve"> </w:t>
      </w:r>
      <w:r w:rsidR="00695184" w:rsidRPr="00075F2F">
        <w:rPr>
          <w:sz w:val="26"/>
          <w:szCs w:val="26"/>
        </w:rPr>
        <w:t>в и</w:t>
      </w:r>
      <w:r w:rsidR="00332571" w:rsidRPr="00075F2F">
        <w:rPr>
          <w:sz w:val="26"/>
          <w:szCs w:val="26"/>
        </w:rPr>
        <w:t>змен</w:t>
      </w:r>
      <w:r w:rsidR="00695184" w:rsidRPr="00075F2F">
        <w:rPr>
          <w:sz w:val="26"/>
          <w:szCs w:val="26"/>
        </w:rPr>
        <w:t>ении</w:t>
      </w:r>
      <w:r w:rsidR="00332571" w:rsidRPr="00332571">
        <w:rPr>
          <w:sz w:val="26"/>
          <w:szCs w:val="26"/>
        </w:rPr>
        <w:t xml:space="preserve"> вид</w:t>
      </w:r>
      <w:r w:rsidR="00695184">
        <w:rPr>
          <w:sz w:val="26"/>
          <w:szCs w:val="26"/>
        </w:rPr>
        <w:t>а</w:t>
      </w:r>
      <w:r w:rsidR="00332571" w:rsidRPr="00332571">
        <w:rPr>
          <w:sz w:val="26"/>
          <w:szCs w:val="26"/>
        </w:rPr>
        <w:t xml:space="preserve">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A65501" w:rsidRPr="00A65501">
        <w:rPr>
          <w:sz w:val="26"/>
          <w:szCs w:val="26"/>
        </w:rPr>
        <w:t>24:55:0</w:t>
      </w:r>
      <w:r w:rsidR="00970D4E">
        <w:rPr>
          <w:sz w:val="26"/>
          <w:szCs w:val="26"/>
        </w:rPr>
        <w:t>4</w:t>
      </w:r>
      <w:r w:rsidR="00A65501" w:rsidRPr="00A65501">
        <w:rPr>
          <w:sz w:val="26"/>
          <w:szCs w:val="26"/>
        </w:rPr>
        <w:t>020</w:t>
      </w:r>
      <w:r w:rsidR="00970D4E">
        <w:rPr>
          <w:sz w:val="26"/>
          <w:szCs w:val="26"/>
        </w:rPr>
        <w:t>16</w:t>
      </w:r>
      <w:r w:rsidR="00A65501" w:rsidRPr="00A65501">
        <w:rPr>
          <w:sz w:val="26"/>
          <w:szCs w:val="26"/>
        </w:rPr>
        <w:t>:</w:t>
      </w:r>
      <w:r w:rsidR="00970D4E">
        <w:rPr>
          <w:sz w:val="26"/>
          <w:szCs w:val="26"/>
        </w:rPr>
        <w:t>176</w:t>
      </w:r>
      <w:r w:rsidR="00A65501" w:rsidRPr="00A65501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970D4E" w:rsidRPr="00970D4E">
        <w:rPr>
          <w:sz w:val="26"/>
          <w:szCs w:val="26"/>
        </w:rPr>
        <w:t>Магазины»</w:t>
      </w:r>
      <w:r w:rsidR="00A65501" w:rsidRPr="00A65501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970D4E" w:rsidRPr="00970D4E">
        <w:rPr>
          <w:sz w:val="26"/>
          <w:szCs w:val="26"/>
        </w:rPr>
        <w:t>магазины, общественное питание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>расположенного</w:t>
      </w:r>
      <w:r w:rsidR="008B1BDE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970D4E" w:rsidRPr="00970D4E">
        <w:rPr>
          <w:sz w:val="26"/>
          <w:szCs w:val="26"/>
        </w:rPr>
        <w:t>Красноярский край, г. Норильск, проезд Солнечный, дом 6-а, стр.1</w:t>
      </w:r>
      <w:r w:rsidR="00A65501">
        <w:rPr>
          <w:sz w:val="26"/>
          <w:szCs w:val="26"/>
        </w:rPr>
        <w:t>.</w:t>
      </w:r>
    </w:p>
    <w:p w:rsidR="009D3E2B" w:rsidRDefault="00332571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proofErr w:type="spellStart"/>
      <w:r w:rsidR="00970D4E" w:rsidRPr="00970D4E">
        <w:rPr>
          <w:color w:val="000000"/>
          <w:sz w:val="26"/>
          <w:szCs w:val="26"/>
        </w:rPr>
        <w:t>Масимова</w:t>
      </w:r>
      <w:proofErr w:type="spellEnd"/>
      <w:r w:rsidR="00970D4E" w:rsidRPr="00970D4E">
        <w:rPr>
          <w:color w:val="000000"/>
          <w:sz w:val="26"/>
          <w:szCs w:val="26"/>
        </w:rPr>
        <w:t xml:space="preserve"> </w:t>
      </w:r>
      <w:proofErr w:type="spellStart"/>
      <w:r w:rsidR="00970D4E" w:rsidRPr="00970D4E">
        <w:rPr>
          <w:color w:val="000000"/>
          <w:sz w:val="26"/>
          <w:szCs w:val="26"/>
        </w:rPr>
        <w:t>Анара</w:t>
      </w:r>
      <w:proofErr w:type="spellEnd"/>
      <w:r w:rsidR="00970D4E" w:rsidRPr="00970D4E">
        <w:rPr>
          <w:color w:val="000000"/>
          <w:sz w:val="26"/>
          <w:szCs w:val="26"/>
        </w:rPr>
        <w:t xml:space="preserve"> </w:t>
      </w:r>
      <w:proofErr w:type="spellStart"/>
      <w:r w:rsidR="00970D4E" w:rsidRPr="00970D4E">
        <w:rPr>
          <w:color w:val="000000"/>
          <w:sz w:val="26"/>
          <w:szCs w:val="26"/>
        </w:rPr>
        <w:t>Эльмидаровича</w:t>
      </w:r>
      <w:proofErr w:type="spellEnd"/>
      <w:r w:rsidR="00970D4E" w:rsidRPr="00970D4E">
        <w:rPr>
          <w:color w:val="000000"/>
          <w:sz w:val="26"/>
          <w:szCs w:val="26"/>
        </w:rPr>
        <w:t xml:space="preserve"> </w:t>
      </w:r>
      <w:r w:rsidR="009D3E2B">
        <w:rPr>
          <w:color w:val="000000"/>
          <w:sz w:val="26"/>
          <w:szCs w:val="26"/>
        </w:rPr>
        <w:t xml:space="preserve">в течении </w:t>
      </w:r>
      <w:r w:rsidR="00695184">
        <w:rPr>
          <w:color w:val="000000"/>
          <w:sz w:val="26"/>
          <w:szCs w:val="26"/>
        </w:rPr>
        <w:t>пяти календарных</w:t>
      </w:r>
      <w:r w:rsidR="009D3E2B">
        <w:rPr>
          <w:color w:val="000000"/>
          <w:sz w:val="26"/>
          <w:szCs w:val="26"/>
        </w:rPr>
        <w:t xml:space="preserve"> дней с даты его издания.</w:t>
      </w:r>
    </w:p>
    <w:p w:rsidR="008B6401" w:rsidRPr="00332571" w:rsidRDefault="00332571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7C30EC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А.В. Малков</w:t>
      </w:r>
    </w:p>
    <w:p w:rsidR="009D3E2B" w:rsidRDefault="009D3E2B">
      <w:pPr>
        <w:ind w:right="-619"/>
        <w:rPr>
          <w:sz w:val="26"/>
          <w:szCs w:val="26"/>
        </w:rPr>
      </w:pPr>
    </w:p>
    <w:p w:rsidR="00075F2F" w:rsidRDefault="00075F2F">
      <w:pPr>
        <w:ind w:right="-619"/>
        <w:rPr>
          <w:sz w:val="26"/>
          <w:szCs w:val="26"/>
        </w:rPr>
      </w:pPr>
    </w:p>
    <w:p w:rsidR="00075F2F" w:rsidRDefault="00075F2F">
      <w:pPr>
        <w:ind w:right="-619"/>
        <w:rPr>
          <w:sz w:val="26"/>
          <w:szCs w:val="26"/>
        </w:rPr>
      </w:pPr>
      <w:bookmarkStart w:id="0" w:name="_GoBack"/>
      <w:bookmarkEnd w:id="0"/>
    </w:p>
    <w:sectPr w:rsidR="00075F2F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0D5" w:rsidRDefault="004750D5" w:rsidP="001B58F4">
      <w:r>
        <w:separator/>
      </w:r>
    </w:p>
  </w:endnote>
  <w:endnote w:type="continuationSeparator" w:id="0">
    <w:p w:rsidR="004750D5" w:rsidRDefault="004750D5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0D5" w:rsidRDefault="004750D5" w:rsidP="001B58F4">
      <w:r>
        <w:separator/>
      </w:r>
    </w:p>
  </w:footnote>
  <w:footnote w:type="continuationSeparator" w:id="0">
    <w:p w:rsidR="004750D5" w:rsidRDefault="004750D5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75F2F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0D5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95184"/>
    <w:rsid w:val="006D49C5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C30EC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1169A"/>
    <w:rsid w:val="009268F0"/>
    <w:rsid w:val="00936C15"/>
    <w:rsid w:val="0094258C"/>
    <w:rsid w:val="009464DF"/>
    <w:rsid w:val="00970D4E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24935"/>
    <w:rsid w:val="00B3170E"/>
    <w:rsid w:val="00B46377"/>
    <w:rsid w:val="00B508DD"/>
    <w:rsid w:val="00B65955"/>
    <w:rsid w:val="00B9171B"/>
    <w:rsid w:val="00C03A86"/>
    <w:rsid w:val="00C10150"/>
    <w:rsid w:val="00C4078C"/>
    <w:rsid w:val="00C50584"/>
    <w:rsid w:val="00C518E6"/>
    <w:rsid w:val="00C65763"/>
    <w:rsid w:val="00C70DC7"/>
    <w:rsid w:val="00C76E8E"/>
    <w:rsid w:val="00C96855"/>
    <w:rsid w:val="00CB69C2"/>
    <w:rsid w:val="00D111B5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430FC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404E-62C1-4705-B872-D449A891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2019-09-11T05:14:00Z</cp:lastPrinted>
  <dcterms:created xsi:type="dcterms:W3CDTF">2019-09-11T03:06:00Z</dcterms:created>
  <dcterms:modified xsi:type="dcterms:W3CDTF">2019-09-16T03:41:00Z</dcterms:modified>
</cp:coreProperties>
</file>