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2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7A9">
        <w:rPr>
          <w:rFonts w:ascii="Times New Roman" w:eastAsia="Times New Roman" w:hAnsi="Times New Roman" w:cs="Times New Roman"/>
          <w:sz w:val="26"/>
          <w:szCs w:val="26"/>
        </w:rPr>
        <w:t>29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7A9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957A9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E957A9" w:rsidRPr="00C84031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</w:t>
      </w:r>
      <w:r w:rsidR="00E957A9">
        <w:rPr>
          <w:rFonts w:ascii="Times New Roman" w:hAnsi="Times New Roman" w:cs="Times New Roman"/>
          <w:sz w:val="26"/>
          <w:szCs w:val="26"/>
        </w:rPr>
        <w:t>а капитального строительства «</w:t>
      </w:r>
      <w:r w:rsidR="00E957A9" w:rsidRPr="006968F0">
        <w:rPr>
          <w:rFonts w:ascii="Times New Roman" w:hAnsi="Times New Roman" w:cs="Times New Roman"/>
          <w:sz w:val="26"/>
          <w:szCs w:val="26"/>
        </w:rPr>
        <w:t>магазины</w:t>
      </w:r>
      <w:r w:rsidR="00E957A9" w:rsidRPr="00C84031">
        <w:rPr>
          <w:rFonts w:ascii="Times New Roman" w:hAnsi="Times New Roman" w:cs="Times New Roman"/>
          <w:sz w:val="26"/>
          <w:szCs w:val="26"/>
        </w:rPr>
        <w:t xml:space="preserve">», расположенного: Российская Федерация, Красноярский край, городской округ город Норильск, </w:t>
      </w:r>
      <w:r w:rsidR="00E957A9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E957A9" w:rsidRPr="00C84031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E957A9">
        <w:rPr>
          <w:rFonts w:ascii="Times New Roman" w:hAnsi="Times New Roman" w:cs="Times New Roman"/>
          <w:sz w:val="26"/>
          <w:szCs w:val="26"/>
        </w:rPr>
        <w:t>улицы Лауреатов, 35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4757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B16DE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7A9">
        <w:rPr>
          <w:rFonts w:ascii="Times New Roman" w:eastAsia="Times New Roman" w:hAnsi="Times New Roman" w:cs="Times New Roman"/>
          <w:sz w:val="26"/>
          <w:szCs w:val="26"/>
        </w:rPr>
        <w:t>31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957A9">
        <w:rPr>
          <w:rFonts w:ascii="Times New Roman" w:eastAsia="Times New Roman" w:hAnsi="Times New Roman" w:cs="Times New Roman"/>
          <w:sz w:val="26"/>
          <w:szCs w:val="26"/>
        </w:rPr>
        <w:t>29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0</w:t>
      </w:r>
      <w:r w:rsidR="00E957A9">
        <w:rPr>
          <w:rFonts w:ascii="Times New Roman" w:eastAsia="Times New Roman" w:hAnsi="Times New Roman" w:cs="Times New Roman"/>
          <w:sz w:val="26"/>
          <w:szCs w:val="26"/>
        </w:rPr>
        <w:t>6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538D" w:rsidRPr="0059538D" w:rsidRDefault="00DF0813" w:rsidP="0059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538D" w:rsidRPr="005953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местоположение испрашиваемого земельного участка совпадает с местоположением земельного участка, с видом разрешенного использования «Улично-дорожная сеть», образуемого в соответствии с постановлением Администрации города Норильска от 13.05.2020 </w:t>
      </w:r>
      <w:r w:rsidR="005953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</w:t>
      </w:r>
      <w:r w:rsidR="0059538D" w:rsidRPr="005953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206 «Об утверждении документации по планировке территории» (в редакции распоряжение Администрации города Норильска от 19.08.2021 № 4125 «Об утверждении изменений в документацию по планировке территории») в районе Центральном города Норильска в части жилой застройки территории, ограниченной улицей Московская, улицей Лауреатов, улицей Анисимова, улицей </w:t>
      </w:r>
      <w:proofErr w:type="spellStart"/>
      <w:r w:rsidR="0059538D" w:rsidRPr="0059538D">
        <w:rPr>
          <w:rFonts w:ascii="Times New Roman" w:eastAsia="Times New Roman" w:hAnsi="Times New Roman" w:cs="Times New Roman"/>
          <w:sz w:val="26"/>
          <w:szCs w:val="26"/>
          <w:u w:val="single"/>
        </w:rPr>
        <w:t>Талнахская</w:t>
      </w:r>
      <w:proofErr w:type="spellEnd"/>
      <w:r w:rsidR="0059538D" w:rsidRPr="005953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 улицей Лауреатов, улицей Ленинградская, улицей </w:t>
      </w:r>
      <w:proofErr w:type="spellStart"/>
      <w:r w:rsidR="0059538D" w:rsidRPr="0059538D">
        <w:rPr>
          <w:rFonts w:ascii="Times New Roman" w:eastAsia="Times New Roman" w:hAnsi="Times New Roman" w:cs="Times New Roman"/>
          <w:sz w:val="26"/>
          <w:szCs w:val="26"/>
          <w:u w:val="single"/>
        </w:rPr>
        <w:t>Талнахская</w:t>
      </w:r>
      <w:proofErr w:type="spellEnd"/>
      <w:r w:rsidR="0059538D" w:rsidRPr="0059538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9538D" w:rsidRPr="00A313D0" w:rsidRDefault="0059538D" w:rsidP="0059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77F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основании абзаца 8 пункта 7 подраздела 3.3 раздела 3 Главы 1 Части I </w:t>
      </w:r>
      <w:r w:rsidRPr="00D9325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№ 22-533 нецелесообразно предоставлять разрешение на условно разрешенный вид земельного участка и объекта капитального строительства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магазины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</w:p>
    <w:p w:rsidR="00DF0813" w:rsidRPr="00A313D0" w:rsidRDefault="0059538D" w:rsidP="0059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 xml:space="preserve"> </w:t>
      </w:r>
      <w:r w:rsidR="00DF0813"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59538D">
        <w:rPr>
          <w:rFonts w:ascii="Times New Roman" w:hAnsi="Times New Roman" w:cs="Times New Roman"/>
          <w:sz w:val="26"/>
          <w:szCs w:val="26"/>
        </w:rPr>
        <w:t>Отказать в предоставлении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</w:t>
      </w:r>
      <w:r w:rsidR="005E1739">
        <w:rPr>
          <w:rFonts w:ascii="Times New Roman" w:hAnsi="Times New Roman" w:cs="Times New Roman"/>
          <w:sz w:val="26"/>
          <w:szCs w:val="26"/>
        </w:rPr>
        <w:t>разрешени</w:t>
      </w:r>
      <w:r w:rsidR="0059538D">
        <w:rPr>
          <w:rFonts w:ascii="Times New Roman" w:hAnsi="Times New Roman" w:cs="Times New Roman"/>
          <w:sz w:val="26"/>
          <w:szCs w:val="26"/>
        </w:rPr>
        <w:t>я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</w:t>
      </w:r>
      <w:r w:rsidR="00E957A9" w:rsidRPr="00C84031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</w:t>
      </w:r>
      <w:r w:rsidR="00E957A9">
        <w:rPr>
          <w:rFonts w:ascii="Times New Roman" w:hAnsi="Times New Roman" w:cs="Times New Roman"/>
          <w:sz w:val="26"/>
          <w:szCs w:val="26"/>
        </w:rPr>
        <w:t>а капитального строительства «</w:t>
      </w:r>
      <w:r w:rsidR="00E957A9" w:rsidRPr="006968F0">
        <w:rPr>
          <w:rFonts w:ascii="Times New Roman" w:hAnsi="Times New Roman" w:cs="Times New Roman"/>
          <w:sz w:val="26"/>
          <w:szCs w:val="26"/>
        </w:rPr>
        <w:t>магазины</w:t>
      </w:r>
      <w:r w:rsidR="00E957A9" w:rsidRPr="00C84031">
        <w:rPr>
          <w:rFonts w:ascii="Times New Roman" w:hAnsi="Times New Roman" w:cs="Times New Roman"/>
          <w:sz w:val="26"/>
          <w:szCs w:val="26"/>
        </w:rPr>
        <w:t xml:space="preserve">», расположенного: Российская Федерация, Красноярский край, городской округ город Норильск, </w:t>
      </w:r>
      <w:r w:rsidR="00E957A9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E957A9" w:rsidRPr="00C84031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E957A9">
        <w:rPr>
          <w:rFonts w:ascii="Times New Roman" w:hAnsi="Times New Roman" w:cs="Times New Roman"/>
          <w:sz w:val="26"/>
          <w:szCs w:val="26"/>
        </w:rPr>
        <w:t>улицы Лауреатов, 35</w:t>
      </w:r>
      <w:bookmarkStart w:id="1" w:name="_GoBack"/>
      <w:bookmarkEnd w:id="1"/>
      <w:r w:rsidR="005E1739" w:rsidRPr="005E1739">
        <w:rPr>
          <w:rFonts w:ascii="Times New Roman" w:hAnsi="Times New Roman" w:cs="Times New Roman"/>
          <w:sz w:val="26"/>
          <w:szCs w:val="26"/>
        </w:rPr>
        <w:t>.</w:t>
      </w:r>
    </w:p>
    <w:p w:rsidR="007C74BD" w:rsidRPr="00816020" w:rsidRDefault="007C74BD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</w:t>
      </w:r>
      <w:r w:rsidR="005E173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E1739" w:rsidRPr="005E1739">
        <w:rPr>
          <w:rFonts w:ascii="Times New Roman" w:hAnsi="Times New Roman" w:cs="Times New Roman"/>
          <w:sz w:val="26"/>
          <w:szCs w:val="26"/>
        </w:rPr>
        <w:t>Главе города Норильска утвердить проект распоряжения Администрации города Норильска «</w:t>
      </w:r>
      <w:r w:rsidR="0059538D">
        <w:rPr>
          <w:rFonts w:ascii="Times New Roman" w:hAnsi="Times New Roman" w:cs="Times New Roman"/>
          <w:sz w:val="26"/>
          <w:szCs w:val="26"/>
        </w:rPr>
        <w:t>Об отказе в предост</w:t>
      </w:r>
      <w:r w:rsidR="005E1739" w:rsidRPr="005E1739">
        <w:rPr>
          <w:rFonts w:ascii="Times New Roman" w:hAnsi="Times New Roman" w:cs="Times New Roman"/>
          <w:sz w:val="26"/>
          <w:szCs w:val="26"/>
        </w:rPr>
        <w:t>авлении разрешения на условно разрешенный вид использования земельного участка и объекта капитального строительства».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38D" w:rsidRDefault="0059538D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38D" w:rsidRDefault="0059538D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 ____________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D6062A" w:rsidRDefault="00D6062A" w:rsidP="00003F98">
      <w:pPr>
        <w:tabs>
          <w:tab w:val="left" w:pos="1230"/>
        </w:tabs>
        <w:spacing w:after="0" w:line="240" w:lineRule="auto"/>
      </w:pPr>
    </w:p>
    <w:sectPr w:rsidR="00D6062A" w:rsidSect="0059538D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7934"/>
    <w:rsid w:val="001C6F1F"/>
    <w:rsid w:val="001D4650"/>
    <w:rsid w:val="0020688F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9538D"/>
    <w:rsid w:val="005C06A3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689E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5FF3"/>
    <w:rsid w:val="00E957A9"/>
    <w:rsid w:val="00EA6425"/>
    <w:rsid w:val="00EC4730"/>
    <w:rsid w:val="00F576C4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2023-07-03T03:50:00Z</cp:lastPrinted>
  <dcterms:created xsi:type="dcterms:W3CDTF">2023-07-03T02:46:00Z</dcterms:created>
  <dcterms:modified xsi:type="dcterms:W3CDTF">2023-07-03T03:54:00Z</dcterms:modified>
</cp:coreProperties>
</file>