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C21" w:rsidRPr="007077B5" w:rsidRDefault="00D46C21" w:rsidP="00D46C21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7B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3F49BF3" wp14:editId="5A0F7BD0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C21" w:rsidRPr="007077B5" w:rsidRDefault="00D46C21" w:rsidP="00D46C21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D46C21" w:rsidRPr="007077B5" w:rsidRDefault="00D46C21" w:rsidP="00D46C21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D46C21" w:rsidRPr="007077B5" w:rsidRDefault="00D46C21" w:rsidP="00D46C21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6C21" w:rsidRPr="007077B5" w:rsidRDefault="00D46C21" w:rsidP="00D46C21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7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46C21" w:rsidRPr="007077B5" w:rsidRDefault="00D46C21" w:rsidP="00D46C21">
      <w:pPr>
        <w:tabs>
          <w:tab w:val="left" w:pos="1276"/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46C21" w:rsidRPr="007077B5" w:rsidRDefault="00405F6D" w:rsidP="00D46C21">
      <w:pPr>
        <w:tabs>
          <w:tab w:val="left" w:pos="4253"/>
          <w:tab w:val="left" w:pos="7513"/>
          <w:tab w:val="left" w:pos="8647"/>
        </w:tabs>
        <w:spacing w:after="0" w:line="240" w:lineRule="auto"/>
        <w:ind w:right="-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03.09.</w:t>
      </w:r>
      <w:r w:rsidR="00D46C21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>202</w:t>
      </w:r>
      <w:r w:rsidR="00D46C21"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="00D46C21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D46C2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</w:t>
      </w:r>
      <w:r w:rsidR="00D46C21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</w:t>
      </w:r>
      <w:r w:rsidR="00D46C21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г. Норильск              </w:t>
      </w:r>
      <w:r w:rsidR="00D46C2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D46C21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</w:t>
      </w:r>
      <w:r w:rsidR="00D46C2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</w:t>
      </w:r>
      <w:r w:rsidR="00D46C21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№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430</w:t>
      </w:r>
    </w:p>
    <w:p w:rsidR="00D46C21" w:rsidRPr="007077B5" w:rsidRDefault="00D46C21" w:rsidP="00D46C21">
      <w:pPr>
        <w:tabs>
          <w:tab w:val="left" w:pos="1260"/>
          <w:tab w:val="left" w:pos="8647"/>
        </w:tabs>
        <w:spacing w:after="0" w:line="240" w:lineRule="auto"/>
        <w:ind w:right="5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6C21" w:rsidRPr="007077B5" w:rsidRDefault="00D46C21" w:rsidP="00D46C21">
      <w:pPr>
        <w:tabs>
          <w:tab w:val="left" w:pos="1260"/>
          <w:tab w:val="left" w:pos="8647"/>
        </w:tabs>
        <w:spacing w:after="0" w:line="240" w:lineRule="auto"/>
        <w:ind w:right="5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6C21" w:rsidRPr="007077B5" w:rsidRDefault="00D46C21" w:rsidP="00D46C21">
      <w:pPr>
        <w:tabs>
          <w:tab w:val="left" w:pos="1260"/>
          <w:tab w:val="left" w:pos="8647"/>
        </w:tabs>
        <w:spacing w:after="0" w:line="240" w:lineRule="auto"/>
        <w:ind w:right="5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постановление Администрации города Норильска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</w:t>
      </w:r>
      <w:r w:rsidR="00FB6393" w:rsidRPr="00FB6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13.01.2016 </w:t>
      </w:r>
      <w:r w:rsidR="00425F9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FB6393" w:rsidRPr="00FB6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</w:t>
      </w:r>
    </w:p>
    <w:p w:rsidR="00D46C21" w:rsidRDefault="00D46C21" w:rsidP="00D46C21">
      <w:pPr>
        <w:tabs>
          <w:tab w:val="left" w:pos="1260"/>
          <w:tab w:val="left" w:pos="8931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6C21" w:rsidRPr="007077B5" w:rsidRDefault="00D46C21" w:rsidP="00D46C21">
      <w:pPr>
        <w:tabs>
          <w:tab w:val="left" w:pos="1260"/>
          <w:tab w:val="left" w:pos="8931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6C21" w:rsidRDefault="00FB6393" w:rsidP="00D46C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6393">
        <w:rPr>
          <w:rFonts w:ascii="Times New Roman" w:hAnsi="Times New Roman" w:cs="Times New Roman"/>
          <w:sz w:val="26"/>
          <w:szCs w:val="26"/>
        </w:rPr>
        <w:t xml:space="preserve">Руководствуясь статьей 2 Федерального закона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B6393">
        <w:rPr>
          <w:rFonts w:ascii="Times New Roman" w:hAnsi="Times New Roman" w:cs="Times New Roman"/>
          <w:sz w:val="26"/>
          <w:szCs w:val="26"/>
        </w:rPr>
        <w:t xml:space="preserve"> 220-ФЗ от 13.07.2015 </w:t>
      </w:r>
      <w:r w:rsidR="00E16440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«</w:t>
      </w:r>
      <w:r w:rsidRPr="00FB6393">
        <w:rPr>
          <w:rFonts w:ascii="Times New Roman" w:hAnsi="Times New Roman" w:cs="Times New Roman"/>
          <w:sz w:val="26"/>
          <w:szCs w:val="26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B6393">
        <w:rPr>
          <w:rFonts w:ascii="Times New Roman" w:hAnsi="Times New Roman" w:cs="Times New Roman"/>
          <w:sz w:val="26"/>
          <w:szCs w:val="26"/>
        </w:rPr>
        <w:t xml:space="preserve">, </w:t>
      </w:r>
      <w:r w:rsidR="0038432E">
        <w:rPr>
          <w:rFonts w:ascii="Times New Roman" w:hAnsi="Times New Roman" w:cs="Times New Roman"/>
          <w:sz w:val="26"/>
          <w:szCs w:val="26"/>
        </w:rPr>
        <w:t>п</w:t>
      </w:r>
      <w:r w:rsidRPr="00FB6393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17.01.2018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B6393">
        <w:rPr>
          <w:rFonts w:ascii="Times New Roman" w:hAnsi="Times New Roman" w:cs="Times New Roman"/>
          <w:sz w:val="26"/>
          <w:szCs w:val="26"/>
        </w:rPr>
        <w:t xml:space="preserve"> 20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B6393">
        <w:rPr>
          <w:rFonts w:ascii="Times New Roman" w:hAnsi="Times New Roman" w:cs="Times New Roman"/>
          <w:sz w:val="26"/>
          <w:szCs w:val="26"/>
        </w:rPr>
        <w:t>Об утверждении Порядка подготовки документа планирования регулярных пассажирских перевозок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B6393">
        <w:rPr>
          <w:rFonts w:ascii="Times New Roman" w:hAnsi="Times New Roman" w:cs="Times New Roman"/>
          <w:sz w:val="26"/>
          <w:szCs w:val="26"/>
        </w:rPr>
        <w:t>, в целях создания условий для развития регулярных перевозок автомобильным транспортом по муниципальным маршрутам муниципаль</w:t>
      </w:r>
      <w:r>
        <w:rPr>
          <w:rFonts w:ascii="Times New Roman" w:hAnsi="Times New Roman" w:cs="Times New Roman"/>
          <w:sz w:val="26"/>
          <w:szCs w:val="26"/>
        </w:rPr>
        <w:t>ного образования город Норильск,</w:t>
      </w:r>
    </w:p>
    <w:p w:rsidR="00D46C21" w:rsidRPr="007077B5" w:rsidRDefault="00D46C21" w:rsidP="00D4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5A21">
        <w:rPr>
          <w:rFonts w:ascii="Times New Roman" w:hAnsi="Times New Roman"/>
          <w:sz w:val="26"/>
          <w:szCs w:val="26"/>
        </w:rPr>
        <w:t>ПОСТАНОВЛЯЮ</w:t>
      </w:r>
      <w:r w:rsidRPr="007077B5">
        <w:rPr>
          <w:rFonts w:ascii="Times New Roman" w:hAnsi="Times New Roman" w:cs="Times New Roman"/>
          <w:sz w:val="26"/>
          <w:szCs w:val="26"/>
        </w:rPr>
        <w:t>:</w:t>
      </w:r>
    </w:p>
    <w:p w:rsidR="00D46C21" w:rsidRPr="007077B5" w:rsidRDefault="00D46C21" w:rsidP="00D46C21">
      <w:pPr>
        <w:tabs>
          <w:tab w:val="left" w:pos="1260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6C21" w:rsidRDefault="00D46C21" w:rsidP="009B6F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77B5">
        <w:rPr>
          <w:rFonts w:ascii="Times New Roman" w:hAnsi="Times New Roman" w:cs="Times New Roman"/>
          <w:sz w:val="26"/>
          <w:szCs w:val="26"/>
        </w:rPr>
        <w:t xml:space="preserve">1. </w:t>
      </w:r>
      <w:r w:rsidR="009B6FF6" w:rsidRPr="009B6FF6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0F1F1D">
        <w:rPr>
          <w:rFonts w:ascii="Times New Roman" w:hAnsi="Times New Roman" w:cs="Times New Roman"/>
          <w:sz w:val="26"/>
          <w:szCs w:val="26"/>
        </w:rPr>
        <w:t>изменени</w:t>
      </w:r>
      <w:r w:rsidR="00A71361">
        <w:rPr>
          <w:rFonts w:ascii="Times New Roman" w:hAnsi="Times New Roman" w:cs="Times New Roman"/>
          <w:sz w:val="26"/>
          <w:szCs w:val="26"/>
        </w:rPr>
        <w:t>я</w:t>
      </w:r>
      <w:r w:rsidR="000F1F1D">
        <w:rPr>
          <w:rFonts w:ascii="Times New Roman" w:hAnsi="Times New Roman" w:cs="Times New Roman"/>
          <w:sz w:val="26"/>
          <w:szCs w:val="26"/>
        </w:rPr>
        <w:t xml:space="preserve"> </w:t>
      </w:r>
      <w:r w:rsidR="009B6FF6" w:rsidRPr="009B6FF6">
        <w:rPr>
          <w:rFonts w:ascii="Times New Roman" w:hAnsi="Times New Roman" w:cs="Times New Roman"/>
          <w:sz w:val="26"/>
          <w:szCs w:val="26"/>
        </w:rPr>
        <w:t xml:space="preserve">в </w:t>
      </w:r>
      <w:r w:rsidR="000F1F1D">
        <w:rPr>
          <w:rFonts w:ascii="Times New Roman" w:hAnsi="Times New Roman" w:cs="Times New Roman"/>
          <w:sz w:val="26"/>
          <w:szCs w:val="26"/>
        </w:rPr>
        <w:t xml:space="preserve">Документ планирования </w:t>
      </w:r>
      <w:r w:rsidR="00FB1EE5" w:rsidRPr="00FB1EE5">
        <w:rPr>
          <w:rFonts w:ascii="Times New Roman" w:hAnsi="Times New Roman" w:cs="Times New Roman"/>
          <w:sz w:val="26"/>
          <w:szCs w:val="26"/>
        </w:rPr>
        <w:t>регулярных пассажирских перевозок муниципального образования город Норильск на 2024 - 2027 годы</w:t>
      </w:r>
      <w:r w:rsidR="00FB1EE5">
        <w:rPr>
          <w:rFonts w:ascii="Times New Roman" w:hAnsi="Times New Roman" w:cs="Times New Roman"/>
          <w:sz w:val="26"/>
          <w:szCs w:val="26"/>
        </w:rPr>
        <w:t xml:space="preserve">, утвержденный </w:t>
      </w:r>
      <w:r w:rsidR="009B6FF6" w:rsidRPr="009B6FF6">
        <w:rPr>
          <w:rFonts w:ascii="Times New Roman" w:hAnsi="Times New Roman" w:cs="Times New Roman"/>
          <w:sz w:val="26"/>
          <w:szCs w:val="26"/>
        </w:rPr>
        <w:t>постановление</w:t>
      </w:r>
      <w:r w:rsidR="00FB1EE5">
        <w:rPr>
          <w:rFonts w:ascii="Times New Roman" w:hAnsi="Times New Roman" w:cs="Times New Roman"/>
          <w:sz w:val="26"/>
          <w:szCs w:val="26"/>
        </w:rPr>
        <w:t>м</w:t>
      </w:r>
      <w:r w:rsidR="009B6FF6" w:rsidRPr="009B6FF6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</w:t>
      </w:r>
      <w:r w:rsidR="009B6FF6">
        <w:rPr>
          <w:rFonts w:ascii="Times New Roman" w:hAnsi="Times New Roman" w:cs="Times New Roman"/>
          <w:sz w:val="26"/>
          <w:szCs w:val="26"/>
        </w:rPr>
        <w:t xml:space="preserve"> </w:t>
      </w:r>
      <w:r w:rsidR="009B6FF6" w:rsidRPr="009B6FF6">
        <w:rPr>
          <w:rFonts w:ascii="Times New Roman" w:hAnsi="Times New Roman" w:cs="Times New Roman"/>
          <w:sz w:val="26"/>
          <w:szCs w:val="26"/>
        </w:rPr>
        <w:t xml:space="preserve">13.01.2016 </w:t>
      </w:r>
      <w:r w:rsidR="009B6FF6">
        <w:rPr>
          <w:rFonts w:ascii="Times New Roman" w:hAnsi="Times New Roman" w:cs="Times New Roman"/>
          <w:sz w:val="26"/>
          <w:szCs w:val="26"/>
        </w:rPr>
        <w:br/>
      </w:r>
      <w:r w:rsidR="00B37F9B">
        <w:rPr>
          <w:rFonts w:ascii="Times New Roman" w:hAnsi="Times New Roman" w:cs="Times New Roman"/>
          <w:sz w:val="26"/>
          <w:szCs w:val="26"/>
        </w:rPr>
        <w:t>№ 17</w:t>
      </w:r>
      <w:r w:rsidR="009B6FF6" w:rsidRPr="009B6FF6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0F1F1D">
        <w:rPr>
          <w:rFonts w:ascii="Times New Roman" w:hAnsi="Times New Roman" w:cs="Times New Roman"/>
          <w:sz w:val="26"/>
          <w:szCs w:val="26"/>
        </w:rPr>
        <w:t>Документ планирования</w:t>
      </w:r>
      <w:r w:rsidR="009B6FF6" w:rsidRPr="009B6FF6">
        <w:rPr>
          <w:rFonts w:ascii="Times New Roman" w:hAnsi="Times New Roman" w:cs="Times New Roman"/>
          <w:sz w:val="26"/>
          <w:szCs w:val="26"/>
        </w:rPr>
        <w:t>):</w:t>
      </w:r>
    </w:p>
    <w:p w:rsidR="009B6FF6" w:rsidRDefault="000F1F1D" w:rsidP="009B6F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Пункт 4.3</w:t>
      </w:r>
      <w:r w:rsidR="009B6F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 планирования</w:t>
      </w:r>
      <w:r w:rsidR="009B6F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следующей</w:t>
      </w:r>
      <w:r w:rsidR="009B6F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редакции:</w:t>
      </w:r>
    </w:p>
    <w:p w:rsidR="009B6FF6" w:rsidRDefault="009B6FF6" w:rsidP="009B6F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7705F">
        <w:rPr>
          <w:rFonts w:ascii="Times New Roman" w:eastAsia="Times New Roman" w:hAnsi="Times New Roman" w:cs="Times New Roman"/>
          <w:sz w:val="26"/>
          <w:szCs w:val="26"/>
          <w:lang w:eastAsia="ru-RU"/>
        </w:rPr>
        <w:t>4.3</w:t>
      </w:r>
      <w:r w:rsidR="0037478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B6F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Перечень маршрутов, в отношении которых предусмотрено изменение вида регулярных перевозок: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612"/>
        <w:gridCol w:w="3660"/>
        <w:gridCol w:w="3288"/>
      </w:tblGrid>
      <w:tr w:rsidR="009B6FF6" w:rsidRPr="009B6FF6" w:rsidTr="00DD364E">
        <w:tc>
          <w:tcPr>
            <w:tcW w:w="510" w:type="dxa"/>
          </w:tcPr>
          <w:p w:rsidR="009B6FF6" w:rsidRPr="009B6FF6" w:rsidRDefault="009B6FF6" w:rsidP="00DD3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lang w:eastAsia="ru-RU"/>
              </w:rPr>
            </w:pPr>
            <w:r w:rsidRPr="009B6FF6"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№ п/п</w:t>
            </w:r>
          </w:p>
        </w:tc>
        <w:tc>
          <w:tcPr>
            <w:tcW w:w="1612" w:type="dxa"/>
          </w:tcPr>
          <w:p w:rsidR="009B6FF6" w:rsidRPr="009B6FF6" w:rsidRDefault="009B6FF6" w:rsidP="00DD3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lang w:eastAsia="ru-RU"/>
              </w:rPr>
            </w:pPr>
            <w:r w:rsidRPr="009B6FF6"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Порядковый № маршрута</w:t>
            </w:r>
          </w:p>
        </w:tc>
        <w:tc>
          <w:tcPr>
            <w:tcW w:w="3660" w:type="dxa"/>
          </w:tcPr>
          <w:p w:rsidR="009B6FF6" w:rsidRPr="009B6FF6" w:rsidRDefault="009B6FF6" w:rsidP="00DD3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lang w:eastAsia="ru-RU"/>
              </w:rPr>
            </w:pPr>
            <w:r w:rsidRPr="009B6FF6"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Наименование маршрута</w:t>
            </w:r>
          </w:p>
        </w:tc>
        <w:tc>
          <w:tcPr>
            <w:tcW w:w="3288" w:type="dxa"/>
          </w:tcPr>
          <w:p w:rsidR="009B6FF6" w:rsidRPr="009B6FF6" w:rsidRDefault="009B6FF6" w:rsidP="00DD3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lang w:eastAsia="ru-RU"/>
              </w:rPr>
            </w:pPr>
            <w:r w:rsidRPr="009B6FF6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9B6FF6" w:rsidRPr="009B6FF6" w:rsidTr="00DD364E">
        <w:tc>
          <w:tcPr>
            <w:tcW w:w="510" w:type="dxa"/>
          </w:tcPr>
          <w:p w:rsidR="009B6FF6" w:rsidRPr="009B6FF6" w:rsidRDefault="009B6FF6" w:rsidP="00DD3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lang w:eastAsia="ru-RU"/>
              </w:rPr>
            </w:pPr>
            <w:r w:rsidRPr="009B6FF6"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1</w:t>
            </w:r>
          </w:p>
        </w:tc>
        <w:tc>
          <w:tcPr>
            <w:tcW w:w="1612" w:type="dxa"/>
          </w:tcPr>
          <w:p w:rsidR="009B6FF6" w:rsidRPr="009B6FF6" w:rsidRDefault="009B6FF6" w:rsidP="00DD3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lang w:eastAsia="ru-RU"/>
              </w:rPr>
            </w:pPr>
            <w:r w:rsidRPr="009B6FF6">
              <w:rPr>
                <w:rFonts w:ascii="Times New Roman" w:eastAsiaTheme="minorEastAsia" w:hAnsi="Times New Roman" w:cs="Times New Roman"/>
                <w:sz w:val="26"/>
                <w:lang w:val="en-US" w:eastAsia="ru-RU"/>
              </w:rPr>
              <w:t xml:space="preserve">7 </w:t>
            </w:r>
            <w:r w:rsidRPr="009B6FF6"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«А»</w:t>
            </w:r>
          </w:p>
        </w:tc>
        <w:tc>
          <w:tcPr>
            <w:tcW w:w="3660" w:type="dxa"/>
          </w:tcPr>
          <w:p w:rsidR="009B6FF6" w:rsidRPr="009B6FF6" w:rsidRDefault="009B6FF6" w:rsidP="00DD36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lang w:eastAsia="ru-RU"/>
              </w:rPr>
            </w:pPr>
            <w:r w:rsidRPr="009B6FF6"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АДЦ - улица Талнахская - АДЦ</w:t>
            </w:r>
          </w:p>
        </w:tc>
        <w:tc>
          <w:tcPr>
            <w:tcW w:w="3288" w:type="dxa"/>
            <w:vMerge w:val="restart"/>
          </w:tcPr>
          <w:p w:rsidR="009B6FF6" w:rsidRPr="009B6FF6" w:rsidRDefault="009B6FF6" w:rsidP="00DD36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FF6"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 xml:space="preserve">Решение об изменении вида регулярных перевозок принимает </w:t>
            </w:r>
            <w:r w:rsidRPr="009B6FF6">
              <w:rPr>
                <w:rFonts w:ascii="Times New Roman" w:hAnsi="Times New Roman" w:cs="Times New Roman"/>
                <w:sz w:val="26"/>
                <w:szCs w:val="26"/>
              </w:rPr>
              <w:t>Городская транспортная комиссия в случае наступления обстоятельств, предусмотренных пунктом 1, 2, 3 или 7 части 1 статьи 29 Федерального закона</w:t>
            </w:r>
          </w:p>
        </w:tc>
      </w:tr>
      <w:tr w:rsidR="009B6FF6" w:rsidRPr="009B6FF6" w:rsidTr="00DD364E">
        <w:tc>
          <w:tcPr>
            <w:tcW w:w="510" w:type="dxa"/>
          </w:tcPr>
          <w:p w:rsidR="009B6FF6" w:rsidRPr="009B6FF6" w:rsidRDefault="009B6FF6" w:rsidP="00DD3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lang w:eastAsia="ru-RU"/>
              </w:rPr>
            </w:pPr>
            <w:r w:rsidRPr="009B6FF6"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2</w:t>
            </w:r>
          </w:p>
        </w:tc>
        <w:tc>
          <w:tcPr>
            <w:tcW w:w="1612" w:type="dxa"/>
          </w:tcPr>
          <w:p w:rsidR="009B6FF6" w:rsidRPr="009B6FF6" w:rsidRDefault="009B6FF6" w:rsidP="00DD3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lang w:val="en-US" w:eastAsia="ru-RU"/>
              </w:rPr>
            </w:pPr>
            <w:r w:rsidRPr="009B6FF6">
              <w:rPr>
                <w:rFonts w:ascii="Times New Roman" w:eastAsiaTheme="minorEastAsia" w:hAnsi="Times New Roman" w:cs="Times New Roman"/>
                <w:sz w:val="26"/>
                <w:lang w:val="en-US" w:eastAsia="ru-RU"/>
              </w:rPr>
              <w:t xml:space="preserve">7 </w:t>
            </w:r>
            <w:r w:rsidRPr="009B6FF6"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«Б»</w:t>
            </w:r>
          </w:p>
        </w:tc>
        <w:tc>
          <w:tcPr>
            <w:tcW w:w="3660" w:type="dxa"/>
          </w:tcPr>
          <w:p w:rsidR="009B6FF6" w:rsidRPr="009B6FF6" w:rsidRDefault="009B6FF6" w:rsidP="00DD36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lang w:eastAsia="ru-RU"/>
              </w:rPr>
            </w:pPr>
            <w:r w:rsidRPr="009B6FF6"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АДЦ - Ленинский проспект - АДЦ</w:t>
            </w:r>
          </w:p>
        </w:tc>
        <w:tc>
          <w:tcPr>
            <w:tcW w:w="3288" w:type="dxa"/>
            <w:vMerge/>
          </w:tcPr>
          <w:p w:rsidR="009B6FF6" w:rsidRPr="009B6FF6" w:rsidRDefault="009B6FF6" w:rsidP="00DD36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lang w:eastAsia="ru-RU"/>
              </w:rPr>
            </w:pPr>
          </w:p>
        </w:tc>
      </w:tr>
      <w:tr w:rsidR="009B6FF6" w:rsidRPr="009479A0" w:rsidTr="00DD364E">
        <w:tc>
          <w:tcPr>
            <w:tcW w:w="510" w:type="dxa"/>
          </w:tcPr>
          <w:p w:rsidR="009B6FF6" w:rsidRPr="009B6FF6" w:rsidRDefault="009B6FF6" w:rsidP="00DD3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lang w:eastAsia="ru-RU"/>
              </w:rPr>
            </w:pPr>
            <w:r w:rsidRPr="009B6FF6"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3</w:t>
            </w:r>
          </w:p>
        </w:tc>
        <w:tc>
          <w:tcPr>
            <w:tcW w:w="1612" w:type="dxa"/>
          </w:tcPr>
          <w:p w:rsidR="009B6FF6" w:rsidRPr="009B6FF6" w:rsidRDefault="009B6FF6" w:rsidP="00DD3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lang w:eastAsia="ru-RU"/>
              </w:rPr>
            </w:pPr>
            <w:r w:rsidRPr="009B6FF6"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27 «К»</w:t>
            </w:r>
          </w:p>
        </w:tc>
        <w:tc>
          <w:tcPr>
            <w:tcW w:w="3660" w:type="dxa"/>
          </w:tcPr>
          <w:p w:rsidR="009B6FF6" w:rsidRPr="003E1D55" w:rsidRDefault="009B6FF6" w:rsidP="00DD36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lang w:eastAsia="ru-RU"/>
              </w:rPr>
            </w:pPr>
            <w:r w:rsidRPr="009B6FF6"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Рудник «Октябрьский» - 5 микрорайон - рудник «Октябрьский» (через рудник «Таймырский»)</w:t>
            </w:r>
          </w:p>
        </w:tc>
        <w:tc>
          <w:tcPr>
            <w:tcW w:w="3288" w:type="dxa"/>
            <w:vMerge/>
          </w:tcPr>
          <w:p w:rsidR="009B6FF6" w:rsidRDefault="009B6FF6" w:rsidP="00DD36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lang w:eastAsia="ru-RU"/>
              </w:rPr>
            </w:pPr>
          </w:p>
        </w:tc>
      </w:tr>
    </w:tbl>
    <w:p w:rsidR="009B6FF6" w:rsidRDefault="000F1F1D" w:rsidP="000F1F1D">
      <w:pPr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9B6FF6" w:rsidRDefault="009B6FF6" w:rsidP="009B6F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F7705F" w:rsidRPr="00F7705F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4.</w:t>
      </w:r>
      <w:r w:rsidR="00F7705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7705F" w:rsidRPr="00F770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1F1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 планирования</w:t>
      </w:r>
      <w:r w:rsidR="00F770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</w:t>
      </w:r>
      <w:r w:rsidR="000F1F1D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следующей</w:t>
      </w:r>
      <w:r w:rsidR="00F770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редакции:</w:t>
      </w:r>
    </w:p>
    <w:p w:rsidR="00F7705F" w:rsidRDefault="00F7705F" w:rsidP="009B6F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7705F">
        <w:rPr>
          <w:rFonts w:ascii="Times New Roman" w:eastAsia="Times New Roman" w:hAnsi="Times New Roman" w:cs="Times New Roman"/>
          <w:sz w:val="26"/>
          <w:szCs w:val="26"/>
          <w:lang w:eastAsia="ru-RU"/>
        </w:rPr>
        <w:t>4.4</w:t>
      </w:r>
      <w:r w:rsidR="0037478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770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Перечень маршрутов, планируемых к установлению, отмене: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12"/>
        <w:gridCol w:w="3660"/>
        <w:gridCol w:w="3288"/>
      </w:tblGrid>
      <w:tr w:rsidR="00F7705F" w:rsidTr="00DD364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F" w:rsidRDefault="00F7705F" w:rsidP="00DD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F" w:rsidRDefault="00F7705F" w:rsidP="00DD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Порядковый № маршрута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F" w:rsidRDefault="00F7705F" w:rsidP="00DD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маршрута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F" w:rsidRDefault="00F7705F" w:rsidP="00DD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Примечание (установление/отмена)</w:t>
            </w:r>
          </w:p>
        </w:tc>
      </w:tr>
      <w:tr w:rsidR="00F7705F" w:rsidTr="00DD364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F" w:rsidRDefault="00F7705F" w:rsidP="00DD3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F" w:rsidRDefault="00F7705F" w:rsidP="00DD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30к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F" w:rsidRDefault="00F7705F" w:rsidP="00DD3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Федоровского - улица Первопроходцев - улица Федоровского (через рудник «Маяк» и ТОФ)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F" w:rsidRDefault="00F7705F" w:rsidP="00DD3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0AD6">
              <w:rPr>
                <w:rFonts w:ascii="Times New Roman" w:hAnsi="Times New Roman" w:cs="Times New Roman"/>
                <w:sz w:val="26"/>
                <w:szCs w:val="26"/>
              </w:rPr>
              <w:t>Отмена в связи с отсутствием перевозчика</w:t>
            </w:r>
          </w:p>
        </w:tc>
      </w:tr>
      <w:tr w:rsidR="00F7705F" w:rsidTr="00DD364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F" w:rsidRDefault="00F7705F" w:rsidP="00DD3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F" w:rsidRPr="0037478D" w:rsidRDefault="00F7705F" w:rsidP="00DD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78D">
              <w:rPr>
                <w:rFonts w:ascii="Times New Roman" w:eastAsiaTheme="minorEastAsia" w:hAnsi="Times New Roman" w:cs="Times New Roman"/>
                <w:sz w:val="26"/>
                <w:lang w:val="en-US" w:eastAsia="ru-RU"/>
              </w:rPr>
              <w:t xml:space="preserve">7 </w:t>
            </w:r>
            <w:r w:rsidRPr="0037478D"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«А»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F" w:rsidRPr="0037478D" w:rsidRDefault="00F7705F" w:rsidP="00DD3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478D"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АДЦ - улица Талнахская - АДЦ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05F" w:rsidRPr="00200AD6" w:rsidRDefault="00F7705F" w:rsidP="00DD3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478D"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 xml:space="preserve">Решение об отмене маршрута принимает </w:t>
            </w:r>
            <w:r w:rsidRPr="0037478D">
              <w:rPr>
                <w:rFonts w:ascii="Times New Roman" w:hAnsi="Times New Roman" w:cs="Times New Roman"/>
                <w:sz w:val="26"/>
                <w:szCs w:val="26"/>
              </w:rPr>
              <w:t>Городская транспортная комиссия в случае наступления обстоятельств, предусмотренных пунктом 7 статьи 24 Федерального закона</w:t>
            </w:r>
          </w:p>
        </w:tc>
      </w:tr>
      <w:tr w:rsidR="00F7705F" w:rsidTr="00DD364E">
        <w:trPr>
          <w:trHeight w:val="4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F" w:rsidRDefault="00F7705F" w:rsidP="00DD3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F" w:rsidRPr="0037478D" w:rsidRDefault="00F7705F" w:rsidP="00DD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lang w:eastAsia="ru-RU"/>
              </w:rPr>
            </w:pPr>
            <w:r w:rsidRPr="0037478D">
              <w:rPr>
                <w:rFonts w:ascii="Times New Roman" w:eastAsiaTheme="minorEastAsia" w:hAnsi="Times New Roman" w:cs="Times New Roman"/>
                <w:sz w:val="26"/>
                <w:lang w:val="en-US" w:eastAsia="ru-RU"/>
              </w:rPr>
              <w:t xml:space="preserve">7 </w:t>
            </w:r>
            <w:r w:rsidRPr="0037478D"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«Б»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F" w:rsidRPr="0037478D" w:rsidRDefault="00F7705F" w:rsidP="00DD3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lang w:eastAsia="ru-RU"/>
              </w:rPr>
            </w:pPr>
            <w:r w:rsidRPr="0037478D"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АДЦ - Ленинский проспект - АДЦ</w:t>
            </w:r>
          </w:p>
        </w:tc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05F" w:rsidRPr="00B622AC" w:rsidRDefault="00F7705F" w:rsidP="00DD3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highlight w:val="yellow"/>
                <w:lang w:eastAsia="ru-RU"/>
              </w:rPr>
            </w:pPr>
          </w:p>
        </w:tc>
      </w:tr>
      <w:tr w:rsidR="00F7705F" w:rsidTr="00DD364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F" w:rsidRDefault="00F7705F" w:rsidP="00DD3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F" w:rsidRPr="0037478D" w:rsidRDefault="00F7705F" w:rsidP="00DD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lang w:eastAsia="ru-RU"/>
              </w:rPr>
            </w:pPr>
            <w:r w:rsidRPr="0037478D"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27 «К»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F" w:rsidRPr="0037478D" w:rsidRDefault="00F7705F" w:rsidP="00DD3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lang w:eastAsia="ru-RU"/>
              </w:rPr>
            </w:pPr>
            <w:r w:rsidRPr="0037478D"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Рудник «Октябрьский» - 5 микрорайон - рудник «Октябрьский» (через рудник «Таймырский»)</w:t>
            </w:r>
          </w:p>
        </w:tc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F" w:rsidRPr="00B622AC" w:rsidRDefault="00F7705F" w:rsidP="00DD3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highlight w:val="yellow"/>
                <w:lang w:eastAsia="ru-RU"/>
              </w:rPr>
            </w:pPr>
          </w:p>
        </w:tc>
      </w:tr>
    </w:tbl>
    <w:p w:rsidR="00F7705F" w:rsidRDefault="0037478D" w:rsidP="000F1F1D">
      <w:pPr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F1F1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46C21" w:rsidRPr="007077B5" w:rsidRDefault="00D46C21" w:rsidP="00D46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7077B5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газете «Заполярная правда» </w:t>
      </w:r>
      <w:r>
        <w:rPr>
          <w:rFonts w:ascii="Times New Roman" w:hAnsi="Times New Roman" w:cs="Times New Roman"/>
          <w:sz w:val="26"/>
          <w:szCs w:val="26"/>
        </w:rPr>
        <w:br/>
      </w:r>
      <w:r w:rsidRPr="007077B5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D46C21" w:rsidRDefault="00D46C21" w:rsidP="00D46C21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54536" w:rsidRDefault="00854536" w:rsidP="00D46C21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6C21" w:rsidRPr="007077B5" w:rsidRDefault="00D46C21" w:rsidP="00D46C21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6C21" w:rsidRPr="007077B5" w:rsidRDefault="00D46C21" w:rsidP="00D46C21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7B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                                                                                 Д.В. Карасев</w:t>
      </w:r>
    </w:p>
    <w:p w:rsidR="00D46C21" w:rsidRDefault="00D46C21" w:rsidP="00D46C21">
      <w:pPr>
        <w:spacing w:after="0" w:line="240" w:lineRule="auto"/>
        <w:rPr>
          <w:rFonts w:ascii="Times New Roman" w:hAnsi="Times New Roman" w:cs="Times New Roman"/>
        </w:rPr>
      </w:pPr>
    </w:p>
    <w:p w:rsidR="00D46C21" w:rsidRDefault="00D46C21" w:rsidP="00D46C21">
      <w:pPr>
        <w:spacing w:after="0" w:line="240" w:lineRule="auto"/>
        <w:rPr>
          <w:rFonts w:ascii="Times New Roman" w:hAnsi="Times New Roman" w:cs="Times New Roman"/>
        </w:rPr>
      </w:pPr>
    </w:p>
    <w:p w:rsidR="00D46C21" w:rsidRDefault="00D46C21" w:rsidP="00D46C21">
      <w:pPr>
        <w:spacing w:after="0" w:line="240" w:lineRule="auto"/>
        <w:rPr>
          <w:rFonts w:ascii="Times New Roman" w:hAnsi="Times New Roman" w:cs="Times New Roman"/>
        </w:rPr>
      </w:pPr>
    </w:p>
    <w:p w:rsidR="00D46C21" w:rsidRDefault="00D46C21" w:rsidP="00D46C21">
      <w:pPr>
        <w:spacing w:after="0" w:line="240" w:lineRule="auto"/>
        <w:rPr>
          <w:rFonts w:ascii="Times New Roman" w:hAnsi="Times New Roman" w:cs="Times New Roman"/>
        </w:rPr>
      </w:pPr>
    </w:p>
    <w:p w:rsidR="00D46C21" w:rsidRDefault="00D46C21" w:rsidP="00D46C21">
      <w:pPr>
        <w:spacing w:after="0" w:line="240" w:lineRule="auto"/>
        <w:rPr>
          <w:rFonts w:ascii="Times New Roman" w:hAnsi="Times New Roman" w:cs="Times New Roman"/>
        </w:rPr>
      </w:pPr>
    </w:p>
    <w:p w:rsidR="00D53557" w:rsidRDefault="00D53557" w:rsidP="00CF2885">
      <w:pPr>
        <w:spacing w:after="0" w:line="240" w:lineRule="auto"/>
        <w:rPr>
          <w:rFonts w:ascii="Times New Roman" w:hAnsi="Times New Roman" w:cs="Times New Roman"/>
        </w:rPr>
      </w:pPr>
    </w:p>
    <w:p w:rsidR="00D53557" w:rsidRDefault="00D53557" w:rsidP="00CF2885">
      <w:pPr>
        <w:spacing w:after="0" w:line="240" w:lineRule="auto"/>
        <w:rPr>
          <w:rFonts w:ascii="Times New Roman" w:hAnsi="Times New Roman" w:cs="Times New Roman"/>
        </w:rPr>
      </w:pPr>
    </w:p>
    <w:p w:rsidR="00D53557" w:rsidRDefault="00D53557" w:rsidP="00CF2885">
      <w:pPr>
        <w:spacing w:after="0" w:line="240" w:lineRule="auto"/>
        <w:rPr>
          <w:rFonts w:ascii="Times New Roman" w:hAnsi="Times New Roman" w:cs="Times New Roman"/>
        </w:rPr>
      </w:pPr>
    </w:p>
    <w:p w:rsidR="00D53557" w:rsidRDefault="00D53557" w:rsidP="00CF2885">
      <w:pPr>
        <w:spacing w:after="0" w:line="240" w:lineRule="auto"/>
        <w:rPr>
          <w:rFonts w:ascii="Times New Roman" w:hAnsi="Times New Roman" w:cs="Times New Roman"/>
        </w:rPr>
      </w:pPr>
    </w:p>
    <w:p w:rsidR="0037478D" w:rsidRDefault="0037478D" w:rsidP="00CF2885">
      <w:pPr>
        <w:spacing w:after="0" w:line="240" w:lineRule="auto"/>
        <w:rPr>
          <w:rFonts w:ascii="Times New Roman" w:hAnsi="Times New Roman" w:cs="Times New Roman"/>
        </w:rPr>
      </w:pPr>
    </w:p>
    <w:p w:rsidR="0037478D" w:rsidRDefault="0037478D" w:rsidP="00CF2885">
      <w:pPr>
        <w:spacing w:after="0" w:line="240" w:lineRule="auto"/>
        <w:rPr>
          <w:rFonts w:ascii="Times New Roman" w:hAnsi="Times New Roman" w:cs="Times New Roman"/>
        </w:rPr>
      </w:pPr>
    </w:p>
    <w:p w:rsidR="0037478D" w:rsidRDefault="0037478D" w:rsidP="00CF2885">
      <w:pPr>
        <w:spacing w:after="0" w:line="240" w:lineRule="auto"/>
        <w:rPr>
          <w:rFonts w:ascii="Times New Roman" w:hAnsi="Times New Roman" w:cs="Times New Roman"/>
        </w:rPr>
      </w:pPr>
    </w:p>
    <w:p w:rsidR="0037478D" w:rsidRDefault="0037478D" w:rsidP="00CF2885">
      <w:pPr>
        <w:spacing w:after="0" w:line="240" w:lineRule="auto"/>
        <w:rPr>
          <w:rFonts w:ascii="Times New Roman" w:hAnsi="Times New Roman" w:cs="Times New Roman"/>
        </w:rPr>
      </w:pPr>
    </w:p>
    <w:p w:rsidR="0037478D" w:rsidRDefault="0037478D" w:rsidP="00CF2885">
      <w:pPr>
        <w:spacing w:after="0" w:line="240" w:lineRule="auto"/>
        <w:rPr>
          <w:rFonts w:ascii="Times New Roman" w:hAnsi="Times New Roman" w:cs="Times New Roman"/>
        </w:rPr>
      </w:pPr>
    </w:p>
    <w:p w:rsidR="0037478D" w:rsidRDefault="0037478D" w:rsidP="00CF2885">
      <w:pPr>
        <w:spacing w:after="0" w:line="240" w:lineRule="auto"/>
        <w:rPr>
          <w:rFonts w:ascii="Times New Roman" w:hAnsi="Times New Roman" w:cs="Times New Roman"/>
        </w:rPr>
      </w:pPr>
    </w:p>
    <w:p w:rsidR="0037478D" w:rsidRDefault="0037478D" w:rsidP="00CF2885">
      <w:pPr>
        <w:spacing w:after="0" w:line="240" w:lineRule="auto"/>
        <w:rPr>
          <w:rFonts w:ascii="Times New Roman" w:hAnsi="Times New Roman" w:cs="Times New Roman"/>
        </w:rPr>
      </w:pPr>
    </w:p>
    <w:p w:rsidR="0037478D" w:rsidRDefault="0037478D" w:rsidP="00CF2885">
      <w:pPr>
        <w:spacing w:after="0" w:line="240" w:lineRule="auto"/>
        <w:rPr>
          <w:rFonts w:ascii="Times New Roman" w:hAnsi="Times New Roman" w:cs="Times New Roman"/>
        </w:rPr>
      </w:pPr>
    </w:p>
    <w:p w:rsidR="0037478D" w:rsidRDefault="0037478D" w:rsidP="00CF2885">
      <w:pPr>
        <w:spacing w:after="0" w:line="240" w:lineRule="auto"/>
        <w:rPr>
          <w:rFonts w:ascii="Times New Roman" w:hAnsi="Times New Roman" w:cs="Times New Roman"/>
        </w:rPr>
      </w:pPr>
    </w:p>
    <w:p w:rsidR="0037478D" w:rsidRDefault="0037478D" w:rsidP="00CF2885">
      <w:pPr>
        <w:spacing w:after="0" w:line="240" w:lineRule="auto"/>
        <w:rPr>
          <w:rFonts w:ascii="Times New Roman" w:hAnsi="Times New Roman" w:cs="Times New Roman"/>
        </w:rPr>
      </w:pPr>
    </w:p>
    <w:p w:rsidR="0037478D" w:rsidRDefault="0037478D" w:rsidP="00CF2885">
      <w:pPr>
        <w:spacing w:after="0" w:line="240" w:lineRule="auto"/>
        <w:rPr>
          <w:rFonts w:ascii="Times New Roman" w:hAnsi="Times New Roman" w:cs="Times New Roman"/>
        </w:rPr>
      </w:pPr>
    </w:p>
    <w:p w:rsidR="0037478D" w:rsidRDefault="0037478D" w:rsidP="00CF2885">
      <w:pPr>
        <w:spacing w:after="0" w:line="240" w:lineRule="auto"/>
        <w:rPr>
          <w:rFonts w:ascii="Times New Roman" w:hAnsi="Times New Roman" w:cs="Times New Roman"/>
        </w:rPr>
      </w:pPr>
    </w:p>
    <w:p w:rsidR="00261AC5" w:rsidRDefault="00261AC5" w:rsidP="00CF288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261AC5" w:rsidSect="00405F6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2CF" w:rsidRDefault="009922CF" w:rsidP="008A0317">
      <w:pPr>
        <w:spacing w:after="0" w:line="240" w:lineRule="auto"/>
      </w:pPr>
      <w:r>
        <w:separator/>
      </w:r>
    </w:p>
  </w:endnote>
  <w:endnote w:type="continuationSeparator" w:id="0">
    <w:p w:rsidR="009922CF" w:rsidRDefault="009922CF" w:rsidP="008A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2CF" w:rsidRDefault="009922CF" w:rsidP="008A0317">
      <w:pPr>
        <w:spacing w:after="0" w:line="240" w:lineRule="auto"/>
      </w:pPr>
      <w:r>
        <w:separator/>
      </w:r>
    </w:p>
  </w:footnote>
  <w:footnote w:type="continuationSeparator" w:id="0">
    <w:p w:rsidR="009922CF" w:rsidRDefault="009922CF" w:rsidP="008A0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B3"/>
    <w:rsid w:val="00010334"/>
    <w:rsid w:val="000227CD"/>
    <w:rsid w:val="00024099"/>
    <w:rsid w:val="0002606C"/>
    <w:rsid w:val="00034C50"/>
    <w:rsid w:val="00043C11"/>
    <w:rsid w:val="00044706"/>
    <w:rsid w:val="00076399"/>
    <w:rsid w:val="00083EBD"/>
    <w:rsid w:val="00084E5F"/>
    <w:rsid w:val="000912F1"/>
    <w:rsid w:val="00092A11"/>
    <w:rsid w:val="00093291"/>
    <w:rsid w:val="000A4321"/>
    <w:rsid w:val="000A5D99"/>
    <w:rsid w:val="000A6C64"/>
    <w:rsid w:val="000B5898"/>
    <w:rsid w:val="000C0C84"/>
    <w:rsid w:val="000C4BC0"/>
    <w:rsid w:val="000C56E6"/>
    <w:rsid w:val="000C6BA8"/>
    <w:rsid w:val="000D7BCF"/>
    <w:rsid w:val="000E1FE5"/>
    <w:rsid w:val="000E52C4"/>
    <w:rsid w:val="000F11A1"/>
    <w:rsid w:val="000F1F1D"/>
    <w:rsid w:val="000F3AD0"/>
    <w:rsid w:val="001150A3"/>
    <w:rsid w:val="00123CF5"/>
    <w:rsid w:val="00127834"/>
    <w:rsid w:val="001302E9"/>
    <w:rsid w:val="00136555"/>
    <w:rsid w:val="001366F8"/>
    <w:rsid w:val="001473D4"/>
    <w:rsid w:val="001508A0"/>
    <w:rsid w:val="001621A1"/>
    <w:rsid w:val="00174CE2"/>
    <w:rsid w:val="0017768D"/>
    <w:rsid w:val="001816A1"/>
    <w:rsid w:val="00182580"/>
    <w:rsid w:val="00187B32"/>
    <w:rsid w:val="00193A6E"/>
    <w:rsid w:val="0019578E"/>
    <w:rsid w:val="001A1247"/>
    <w:rsid w:val="001A3E81"/>
    <w:rsid w:val="001A609D"/>
    <w:rsid w:val="001B5F4A"/>
    <w:rsid w:val="001C2514"/>
    <w:rsid w:val="001C35CD"/>
    <w:rsid w:val="001C4BF2"/>
    <w:rsid w:val="001F0569"/>
    <w:rsid w:val="001F43AA"/>
    <w:rsid w:val="0020023F"/>
    <w:rsid w:val="00200AD6"/>
    <w:rsid w:val="00211AF9"/>
    <w:rsid w:val="0021444E"/>
    <w:rsid w:val="00226A4C"/>
    <w:rsid w:val="002414EF"/>
    <w:rsid w:val="00251238"/>
    <w:rsid w:val="002616BE"/>
    <w:rsid w:val="00261AC5"/>
    <w:rsid w:val="00262427"/>
    <w:rsid w:val="00267A89"/>
    <w:rsid w:val="00267D6A"/>
    <w:rsid w:val="002807FA"/>
    <w:rsid w:val="00283831"/>
    <w:rsid w:val="002840A1"/>
    <w:rsid w:val="002A366C"/>
    <w:rsid w:val="002B0526"/>
    <w:rsid w:val="002B2927"/>
    <w:rsid w:val="002B4E96"/>
    <w:rsid w:val="002B4F2A"/>
    <w:rsid w:val="002C70A9"/>
    <w:rsid w:val="002D1C19"/>
    <w:rsid w:val="0030607C"/>
    <w:rsid w:val="00307932"/>
    <w:rsid w:val="003235F0"/>
    <w:rsid w:val="003309DE"/>
    <w:rsid w:val="00335805"/>
    <w:rsid w:val="00343272"/>
    <w:rsid w:val="00360CAF"/>
    <w:rsid w:val="003703AA"/>
    <w:rsid w:val="003745A8"/>
    <w:rsid w:val="0037478D"/>
    <w:rsid w:val="00374CB5"/>
    <w:rsid w:val="00380810"/>
    <w:rsid w:val="0038432E"/>
    <w:rsid w:val="00384F65"/>
    <w:rsid w:val="0039489A"/>
    <w:rsid w:val="003A6DB4"/>
    <w:rsid w:val="003B3641"/>
    <w:rsid w:val="003C4177"/>
    <w:rsid w:val="003C4CEE"/>
    <w:rsid w:val="003E1D55"/>
    <w:rsid w:val="003E41A7"/>
    <w:rsid w:val="003F0912"/>
    <w:rsid w:val="003F0CC7"/>
    <w:rsid w:val="003F1161"/>
    <w:rsid w:val="003F3F14"/>
    <w:rsid w:val="003F480C"/>
    <w:rsid w:val="003F5E0E"/>
    <w:rsid w:val="003F7353"/>
    <w:rsid w:val="003F7F38"/>
    <w:rsid w:val="00400B20"/>
    <w:rsid w:val="00405CB4"/>
    <w:rsid w:val="00405F6D"/>
    <w:rsid w:val="00410C11"/>
    <w:rsid w:val="00414BE5"/>
    <w:rsid w:val="0042269C"/>
    <w:rsid w:val="00425F93"/>
    <w:rsid w:val="0044306F"/>
    <w:rsid w:val="00447291"/>
    <w:rsid w:val="00453B83"/>
    <w:rsid w:val="004546CF"/>
    <w:rsid w:val="0045604C"/>
    <w:rsid w:val="0045747D"/>
    <w:rsid w:val="00463F2A"/>
    <w:rsid w:val="00474999"/>
    <w:rsid w:val="00480526"/>
    <w:rsid w:val="00480C8B"/>
    <w:rsid w:val="00481631"/>
    <w:rsid w:val="00490563"/>
    <w:rsid w:val="00494EAA"/>
    <w:rsid w:val="004968E0"/>
    <w:rsid w:val="004C2295"/>
    <w:rsid w:val="004C76F4"/>
    <w:rsid w:val="004D6381"/>
    <w:rsid w:val="004E5171"/>
    <w:rsid w:val="004F1061"/>
    <w:rsid w:val="004F6BB1"/>
    <w:rsid w:val="004F6EF7"/>
    <w:rsid w:val="00511E28"/>
    <w:rsid w:val="00526887"/>
    <w:rsid w:val="00526E07"/>
    <w:rsid w:val="0053036A"/>
    <w:rsid w:val="0053379C"/>
    <w:rsid w:val="00536B90"/>
    <w:rsid w:val="00541400"/>
    <w:rsid w:val="00563BDB"/>
    <w:rsid w:val="005743B3"/>
    <w:rsid w:val="005775ED"/>
    <w:rsid w:val="00581AF5"/>
    <w:rsid w:val="0058536D"/>
    <w:rsid w:val="005A583A"/>
    <w:rsid w:val="005B4896"/>
    <w:rsid w:val="005F24EA"/>
    <w:rsid w:val="005F4824"/>
    <w:rsid w:val="005F6A6E"/>
    <w:rsid w:val="0060102E"/>
    <w:rsid w:val="0060290F"/>
    <w:rsid w:val="00605896"/>
    <w:rsid w:val="006104CB"/>
    <w:rsid w:val="00611DFE"/>
    <w:rsid w:val="006335A3"/>
    <w:rsid w:val="0063595A"/>
    <w:rsid w:val="00652647"/>
    <w:rsid w:val="00660491"/>
    <w:rsid w:val="00672D1D"/>
    <w:rsid w:val="00673598"/>
    <w:rsid w:val="006744A5"/>
    <w:rsid w:val="00677BAC"/>
    <w:rsid w:val="00684E6B"/>
    <w:rsid w:val="006870C6"/>
    <w:rsid w:val="006919C0"/>
    <w:rsid w:val="006A0B80"/>
    <w:rsid w:val="006A713A"/>
    <w:rsid w:val="006B0AD7"/>
    <w:rsid w:val="006D4636"/>
    <w:rsid w:val="006D5823"/>
    <w:rsid w:val="006E636B"/>
    <w:rsid w:val="006F13BD"/>
    <w:rsid w:val="007015EF"/>
    <w:rsid w:val="00706D9D"/>
    <w:rsid w:val="007077B5"/>
    <w:rsid w:val="00710615"/>
    <w:rsid w:val="00711B8F"/>
    <w:rsid w:val="00713E07"/>
    <w:rsid w:val="00717F40"/>
    <w:rsid w:val="0072075B"/>
    <w:rsid w:val="00722B05"/>
    <w:rsid w:val="0073368C"/>
    <w:rsid w:val="00734551"/>
    <w:rsid w:val="00737FD1"/>
    <w:rsid w:val="00753349"/>
    <w:rsid w:val="007611FC"/>
    <w:rsid w:val="00765785"/>
    <w:rsid w:val="00773CD2"/>
    <w:rsid w:val="007769FC"/>
    <w:rsid w:val="00785035"/>
    <w:rsid w:val="007955F7"/>
    <w:rsid w:val="007960D2"/>
    <w:rsid w:val="007B16C7"/>
    <w:rsid w:val="007C1D65"/>
    <w:rsid w:val="007D7ABC"/>
    <w:rsid w:val="007E4778"/>
    <w:rsid w:val="007E52C0"/>
    <w:rsid w:val="00800CF1"/>
    <w:rsid w:val="00800E22"/>
    <w:rsid w:val="00801144"/>
    <w:rsid w:val="00802706"/>
    <w:rsid w:val="00803276"/>
    <w:rsid w:val="0080367F"/>
    <w:rsid w:val="0080711C"/>
    <w:rsid w:val="008138D3"/>
    <w:rsid w:val="008166E5"/>
    <w:rsid w:val="00822C0B"/>
    <w:rsid w:val="0082722B"/>
    <w:rsid w:val="00836891"/>
    <w:rsid w:val="008527BE"/>
    <w:rsid w:val="00854536"/>
    <w:rsid w:val="00866DBF"/>
    <w:rsid w:val="00870E04"/>
    <w:rsid w:val="0087293F"/>
    <w:rsid w:val="00874766"/>
    <w:rsid w:val="00885624"/>
    <w:rsid w:val="00892883"/>
    <w:rsid w:val="008957EE"/>
    <w:rsid w:val="00896199"/>
    <w:rsid w:val="008A0317"/>
    <w:rsid w:val="008A4713"/>
    <w:rsid w:val="008A72D2"/>
    <w:rsid w:val="008B4183"/>
    <w:rsid w:val="008B5024"/>
    <w:rsid w:val="008C1FFA"/>
    <w:rsid w:val="008C3F04"/>
    <w:rsid w:val="008C5D44"/>
    <w:rsid w:val="008D1579"/>
    <w:rsid w:val="008D5ADF"/>
    <w:rsid w:val="008D5C07"/>
    <w:rsid w:val="008D74F4"/>
    <w:rsid w:val="008E5F5E"/>
    <w:rsid w:val="008E7FB6"/>
    <w:rsid w:val="008F2A4E"/>
    <w:rsid w:val="008F7FF9"/>
    <w:rsid w:val="00900825"/>
    <w:rsid w:val="00902FAA"/>
    <w:rsid w:val="0091452F"/>
    <w:rsid w:val="00932C4E"/>
    <w:rsid w:val="00936139"/>
    <w:rsid w:val="009446FB"/>
    <w:rsid w:val="009479A0"/>
    <w:rsid w:val="00960F30"/>
    <w:rsid w:val="00965A43"/>
    <w:rsid w:val="00990B5F"/>
    <w:rsid w:val="009922CF"/>
    <w:rsid w:val="00996CA5"/>
    <w:rsid w:val="009975F7"/>
    <w:rsid w:val="009A1C42"/>
    <w:rsid w:val="009A1DC2"/>
    <w:rsid w:val="009B6FF6"/>
    <w:rsid w:val="009E107F"/>
    <w:rsid w:val="009E19BF"/>
    <w:rsid w:val="009E310E"/>
    <w:rsid w:val="009E7CA5"/>
    <w:rsid w:val="009F2993"/>
    <w:rsid w:val="009F6327"/>
    <w:rsid w:val="009F70D4"/>
    <w:rsid w:val="00A27B97"/>
    <w:rsid w:val="00A346B4"/>
    <w:rsid w:val="00A35647"/>
    <w:rsid w:val="00A41C87"/>
    <w:rsid w:val="00A475AF"/>
    <w:rsid w:val="00A554B8"/>
    <w:rsid w:val="00A57718"/>
    <w:rsid w:val="00A71361"/>
    <w:rsid w:val="00A7534C"/>
    <w:rsid w:val="00A77CCF"/>
    <w:rsid w:val="00A84214"/>
    <w:rsid w:val="00A920DF"/>
    <w:rsid w:val="00A96A77"/>
    <w:rsid w:val="00AA60C7"/>
    <w:rsid w:val="00AA6B92"/>
    <w:rsid w:val="00AC4236"/>
    <w:rsid w:val="00AD0939"/>
    <w:rsid w:val="00AD51B2"/>
    <w:rsid w:val="00AD75D8"/>
    <w:rsid w:val="00AE32F9"/>
    <w:rsid w:val="00AF7AA7"/>
    <w:rsid w:val="00B11D7C"/>
    <w:rsid w:val="00B1468F"/>
    <w:rsid w:val="00B149BD"/>
    <w:rsid w:val="00B25397"/>
    <w:rsid w:val="00B31C83"/>
    <w:rsid w:val="00B370ED"/>
    <w:rsid w:val="00B37F9B"/>
    <w:rsid w:val="00B44150"/>
    <w:rsid w:val="00B53897"/>
    <w:rsid w:val="00B622AC"/>
    <w:rsid w:val="00B64C29"/>
    <w:rsid w:val="00B7614F"/>
    <w:rsid w:val="00B84928"/>
    <w:rsid w:val="00B976DC"/>
    <w:rsid w:val="00B97E70"/>
    <w:rsid w:val="00BA5921"/>
    <w:rsid w:val="00BB1498"/>
    <w:rsid w:val="00BB6378"/>
    <w:rsid w:val="00BB752D"/>
    <w:rsid w:val="00BC1179"/>
    <w:rsid w:val="00BE4318"/>
    <w:rsid w:val="00BE6E77"/>
    <w:rsid w:val="00BF3B5A"/>
    <w:rsid w:val="00BF6F1F"/>
    <w:rsid w:val="00C20837"/>
    <w:rsid w:val="00C218CF"/>
    <w:rsid w:val="00C27EC8"/>
    <w:rsid w:val="00C3400E"/>
    <w:rsid w:val="00C3684A"/>
    <w:rsid w:val="00C4026E"/>
    <w:rsid w:val="00C45973"/>
    <w:rsid w:val="00C50057"/>
    <w:rsid w:val="00C54261"/>
    <w:rsid w:val="00C66A4E"/>
    <w:rsid w:val="00C71B7A"/>
    <w:rsid w:val="00C76412"/>
    <w:rsid w:val="00C855CB"/>
    <w:rsid w:val="00C85B60"/>
    <w:rsid w:val="00CA3E56"/>
    <w:rsid w:val="00CA41B1"/>
    <w:rsid w:val="00CB12D8"/>
    <w:rsid w:val="00CB3604"/>
    <w:rsid w:val="00CB693E"/>
    <w:rsid w:val="00CC4C38"/>
    <w:rsid w:val="00CD65F1"/>
    <w:rsid w:val="00CE40B2"/>
    <w:rsid w:val="00CE672D"/>
    <w:rsid w:val="00CE73EB"/>
    <w:rsid w:val="00CF2885"/>
    <w:rsid w:val="00CF4CB3"/>
    <w:rsid w:val="00CF7028"/>
    <w:rsid w:val="00D000E0"/>
    <w:rsid w:val="00D0040B"/>
    <w:rsid w:val="00D044DF"/>
    <w:rsid w:val="00D10269"/>
    <w:rsid w:val="00D124E4"/>
    <w:rsid w:val="00D16864"/>
    <w:rsid w:val="00D23244"/>
    <w:rsid w:val="00D24703"/>
    <w:rsid w:val="00D2579E"/>
    <w:rsid w:val="00D26901"/>
    <w:rsid w:val="00D30E06"/>
    <w:rsid w:val="00D36264"/>
    <w:rsid w:val="00D40E87"/>
    <w:rsid w:val="00D4476A"/>
    <w:rsid w:val="00D44F61"/>
    <w:rsid w:val="00D46C21"/>
    <w:rsid w:val="00D46EFC"/>
    <w:rsid w:val="00D46F50"/>
    <w:rsid w:val="00D53557"/>
    <w:rsid w:val="00D62977"/>
    <w:rsid w:val="00D86AC7"/>
    <w:rsid w:val="00DA181C"/>
    <w:rsid w:val="00DB73FB"/>
    <w:rsid w:val="00DC11CA"/>
    <w:rsid w:val="00DC468A"/>
    <w:rsid w:val="00DE1DC5"/>
    <w:rsid w:val="00DE6FB3"/>
    <w:rsid w:val="00E16440"/>
    <w:rsid w:val="00E21373"/>
    <w:rsid w:val="00E22AC4"/>
    <w:rsid w:val="00E23BB4"/>
    <w:rsid w:val="00E24B3C"/>
    <w:rsid w:val="00E268FA"/>
    <w:rsid w:val="00E33586"/>
    <w:rsid w:val="00E352DC"/>
    <w:rsid w:val="00E35990"/>
    <w:rsid w:val="00E406A3"/>
    <w:rsid w:val="00E411DB"/>
    <w:rsid w:val="00E42BE1"/>
    <w:rsid w:val="00E43684"/>
    <w:rsid w:val="00E43910"/>
    <w:rsid w:val="00E50A60"/>
    <w:rsid w:val="00E530EC"/>
    <w:rsid w:val="00E5671F"/>
    <w:rsid w:val="00E65404"/>
    <w:rsid w:val="00E66E57"/>
    <w:rsid w:val="00E70524"/>
    <w:rsid w:val="00E70DA5"/>
    <w:rsid w:val="00E86661"/>
    <w:rsid w:val="00E92327"/>
    <w:rsid w:val="00E974BF"/>
    <w:rsid w:val="00EA30A2"/>
    <w:rsid w:val="00EA669B"/>
    <w:rsid w:val="00EA6BD8"/>
    <w:rsid w:val="00EB18DF"/>
    <w:rsid w:val="00EB59F2"/>
    <w:rsid w:val="00EE0045"/>
    <w:rsid w:val="00EF6493"/>
    <w:rsid w:val="00EF7AF2"/>
    <w:rsid w:val="00F01455"/>
    <w:rsid w:val="00F11940"/>
    <w:rsid w:val="00F122B9"/>
    <w:rsid w:val="00F16FA0"/>
    <w:rsid w:val="00F22CD3"/>
    <w:rsid w:val="00F32AA7"/>
    <w:rsid w:val="00F35EDB"/>
    <w:rsid w:val="00F37412"/>
    <w:rsid w:val="00F37765"/>
    <w:rsid w:val="00F473B6"/>
    <w:rsid w:val="00F47E2C"/>
    <w:rsid w:val="00F53B40"/>
    <w:rsid w:val="00F62A68"/>
    <w:rsid w:val="00F671A9"/>
    <w:rsid w:val="00F74D6F"/>
    <w:rsid w:val="00F7554D"/>
    <w:rsid w:val="00F7705F"/>
    <w:rsid w:val="00F77194"/>
    <w:rsid w:val="00FA2C6C"/>
    <w:rsid w:val="00FA7C68"/>
    <w:rsid w:val="00FB0D9B"/>
    <w:rsid w:val="00FB1EE5"/>
    <w:rsid w:val="00FB3D53"/>
    <w:rsid w:val="00FB6393"/>
    <w:rsid w:val="00FB7C97"/>
    <w:rsid w:val="00FD3395"/>
    <w:rsid w:val="00FE2CA9"/>
    <w:rsid w:val="00FE2FB7"/>
    <w:rsid w:val="00FE4FAC"/>
    <w:rsid w:val="00FF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E2C67-708A-4426-A2BC-B11C20CD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7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7D7ABC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D4476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annotation reference"/>
    <w:basedOn w:val="a0"/>
    <w:uiPriority w:val="99"/>
    <w:semiHidden/>
    <w:unhideWhenUsed/>
    <w:rsid w:val="004D63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63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63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638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0317"/>
  </w:style>
  <w:style w:type="paragraph" w:styleId="ab">
    <w:name w:val="footer"/>
    <w:basedOn w:val="a"/>
    <w:link w:val="ac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0317"/>
  </w:style>
  <w:style w:type="table" w:styleId="ad">
    <w:name w:val="Table Grid"/>
    <w:basedOn w:val="a1"/>
    <w:uiPriority w:val="59"/>
    <w:rsid w:val="004F1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3036A"/>
    <w:pPr>
      <w:ind w:left="720"/>
      <w:contextualSpacing/>
    </w:pPr>
  </w:style>
  <w:style w:type="paragraph" w:styleId="af">
    <w:name w:val="annotation subject"/>
    <w:basedOn w:val="a5"/>
    <w:next w:val="a5"/>
    <w:link w:val="af0"/>
    <w:uiPriority w:val="99"/>
    <w:semiHidden/>
    <w:unhideWhenUsed/>
    <w:rsid w:val="001F0569"/>
    <w:rPr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1F05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FEB63-4817-4215-8543-85218BAAE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Ральцевич Лариса Юрьевна</cp:lastModifiedBy>
  <cp:revision>3</cp:revision>
  <cp:lastPrinted>2024-07-16T09:05:00Z</cp:lastPrinted>
  <dcterms:created xsi:type="dcterms:W3CDTF">2024-08-16T04:36:00Z</dcterms:created>
  <dcterms:modified xsi:type="dcterms:W3CDTF">2024-09-03T09:31:00Z</dcterms:modified>
</cp:coreProperties>
</file>