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53" w:rsidRDefault="00EC2594" w:rsidP="00097511">
      <w:pPr>
        <w:pStyle w:val="ConsPlusNormal"/>
        <w:ind w:left="5245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C2594" w:rsidRPr="00980ECA" w:rsidRDefault="00AE61CC" w:rsidP="00097511">
      <w:pPr>
        <w:pStyle w:val="ConsPlusNormal"/>
        <w:ind w:left="5245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2594" w:rsidRPr="00980ECA">
        <w:rPr>
          <w:rFonts w:ascii="Times New Roman" w:hAnsi="Times New Roman" w:cs="Times New Roman"/>
          <w:sz w:val="26"/>
          <w:szCs w:val="26"/>
        </w:rPr>
        <w:t xml:space="preserve">к </w:t>
      </w:r>
      <w:r w:rsidR="004C1CA7" w:rsidRPr="00980ECA">
        <w:rPr>
          <w:rFonts w:ascii="Times New Roman" w:hAnsi="Times New Roman" w:cs="Times New Roman"/>
          <w:sz w:val="26"/>
          <w:szCs w:val="26"/>
        </w:rPr>
        <w:t>постановлению Администрации города Норильска</w:t>
      </w:r>
    </w:p>
    <w:p w:rsidR="004C1CA7" w:rsidRPr="00980ECA" w:rsidRDefault="00536897" w:rsidP="00097511">
      <w:pPr>
        <w:pStyle w:val="ConsPlusNormal"/>
        <w:ind w:left="5245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19.01.2024 № 44</w:t>
      </w:r>
      <w:bookmarkStart w:id="0" w:name="_GoBack"/>
      <w:bookmarkEnd w:id="0"/>
    </w:p>
    <w:p w:rsidR="00EC2594" w:rsidRPr="00980ECA" w:rsidRDefault="00EC2594" w:rsidP="00097511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</w:p>
    <w:p w:rsidR="003D3931" w:rsidRPr="00980ECA" w:rsidRDefault="003D3931" w:rsidP="00097511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У</w:t>
      </w:r>
      <w:r w:rsidR="001E66C5" w:rsidRPr="00980ECA">
        <w:rPr>
          <w:rFonts w:ascii="Times New Roman" w:hAnsi="Times New Roman" w:cs="Times New Roman"/>
          <w:sz w:val="26"/>
          <w:szCs w:val="26"/>
        </w:rPr>
        <w:t>тверждена</w:t>
      </w:r>
    </w:p>
    <w:p w:rsidR="003D3931" w:rsidRPr="00980ECA" w:rsidRDefault="003D3931" w:rsidP="0009751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>постановлением</w:t>
      </w:r>
    </w:p>
    <w:p w:rsidR="003D3931" w:rsidRPr="00980ECA" w:rsidRDefault="003D3931" w:rsidP="0009751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 xml:space="preserve">Администрации города Норильска </w:t>
      </w:r>
    </w:p>
    <w:p w:rsidR="003D3931" w:rsidRPr="00980ECA" w:rsidRDefault="003D3931" w:rsidP="0009751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 xml:space="preserve">от </w:t>
      </w:r>
      <w:r w:rsidR="00B364FA" w:rsidRPr="00980ECA">
        <w:rPr>
          <w:rFonts w:ascii="Times New Roman" w:hAnsi="Times New Roman" w:cs="Times New Roman"/>
          <w:sz w:val="26"/>
          <w:szCs w:val="26"/>
        </w:rPr>
        <w:t>02.12.2016</w:t>
      </w:r>
      <w:r w:rsidR="008C3F37" w:rsidRPr="00980ECA">
        <w:rPr>
          <w:rFonts w:ascii="Times New Roman" w:hAnsi="Times New Roman" w:cs="Times New Roman"/>
          <w:sz w:val="26"/>
          <w:szCs w:val="26"/>
        </w:rPr>
        <w:t xml:space="preserve"> № </w:t>
      </w:r>
      <w:r w:rsidR="00B364FA" w:rsidRPr="00980ECA">
        <w:rPr>
          <w:rFonts w:ascii="Times New Roman" w:hAnsi="Times New Roman" w:cs="Times New Roman"/>
          <w:sz w:val="26"/>
          <w:szCs w:val="26"/>
        </w:rPr>
        <w:t>579</w:t>
      </w:r>
    </w:p>
    <w:p w:rsidR="003D3931" w:rsidRPr="00980ECA" w:rsidRDefault="003D3931" w:rsidP="000975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95806" w:rsidRPr="00980ECA" w:rsidRDefault="00895806" w:rsidP="000975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5906" w:rsidRPr="00980ECA" w:rsidRDefault="00425906" w:rsidP="000975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1. </w:t>
      </w:r>
      <w:r w:rsidRPr="00980ECA">
        <w:rPr>
          <w:rFonts w:ascii="Times New Roman" w:hAnsi="Times New Roman" w:cs="Times New Roman"/>
          <w:caps/>
          <w:sz w:val="26"/>
          <w:szCs w:val="26"/>
        </w:rPr>
        <w:t xml:space="preserve">Паспорт </w:t>
      </w:r>
      <w:r w:rsidR="00C3346A" w:rsidRPr="00980ECA">
        <w:rPr>
          <w:rFonts w:ascii="Times New Roman" w:hAnsi="Times New Roman" w:cs="Times New Roman"/>
          <w:caps/>
          <w:sz w:val="26"/>
          <w:szCs w:val="26"/>
        </w:rPr>
        <w:t>М</w:t>
      </w:r>
      <w:r w:rsidR="00AF2013" w:rsidRPr="00980ECA">
        <w:rPr>
          <w:rFonts w:ascii="Times New Roman" w:hAnsi="Times New Roman" w:cs="Times New Roman"/>
          <w:caps/>
          <w:sz w:val="26"/>
          <w:szCs w:val="26"/>
        </w:rPr>
        <w:t>УНИЦИПАЛЬНОЙ ПРОГРАММЫ</w:t>
      </w:r>
      <w:r w:rsidR="00C83BB7" w:rsidRPr="00980ECA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0E6268" w:rsidRPr="00980ECA">
        <w:rPr>
          <w:rFonts w:ascii="Times New Roman" w:hAnsi="Times New Roman" w:cs="Times New Roman"/>
          <w:caps/>
          <w:sz w:val="26"/>
          <w:szCs w:val="26"/>
        </w:rPr>
        <w:t>«Защита населения и территории от чрезвычайных ситуаций</w:t>
      </w:r>
      <w:r w:rsidR="00D31665" w:rsidRPr="00980ECA">
        <w:rPr>
          <w:rFonts w:ascii="Times New Roman" w:hAnsi="Times New Roman" w:cs="Times New Roman"/>
          <w:caps/>
          <w:sz w:val="26"/>
          <w:szCs w:val="26"/>
        </w:rPr>
        <w:t>»</w:t>
      </w:r>
      <w:r w:rsidR="000E6268" w:rsidRPr="00980ECA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B47FF2" w:rsidRPr="00980ECA">
        <w:rPr>
          <w:rFonts w:ascii="Times New Roman" w:hAnsi="Times New Roman" w:cs="Times New Roman"/>
          <w:sz w:val="26"/>
          <w:szCs w:val="26"/>
        </w:rPr>
        <w:t>(далее – МП)</w:t>
      </w:r>
    </w:p>
    <w:p w:rsidR="00425906" w:rsidRPr="00980ECA" w:rsidRDefault="00425906" w:rsidP="00097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980ECA" w:rsidRPr="00980ECA" w:rsidTr="008715C2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980ECA" w:rsidRDefault="00E66F44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980ECA" w:rsidRDefault="00165C21" w:rsidP="00470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Распоряжение Адм</w:t>
            </w:r>
            <w:r w:rsidR="002812D8" w:rsidRPr="00980ECA">
              <w:rPr>
                <w:rFonts w:ascii="Times New Roman" w:hAnsi="Times New Roman" w:cs="Times New Roman"/>
                <w:sz w:val="26"/>
                <w:szCs w:val="26"/>
              </w:rPr>
              <w:t>инистрации города Норильска от 19.07</w:t>
            </w: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.2013 </w:t>
            </w:r>
            <w:r w:rsidR="000E6BA9" w:rsidRPr="00980ECA">
              <w:rPr>
                <w:rFonts w:ascii="Times New Roman" w:hAnsi="Times New Roman" w:cs="Times New Roman"/>
                <w:sz w:val="26"/>
                <w:szCs w:val="26"/>
              </w:rPr>
              <w:t>№ 3864</w:t>
            </w: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Перечня муниципальных программ муниципального образования город Норильск» </w:t>
            </w:r>
          </w:p>
        </w:tc>
      </w:tr>
      <w:tr w:rsidR="00980ECA" w:rsidRPr="00980ECA" w:rsidTr="008715C2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980ECA" w:rsidRDefault="00425906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 w:rsidR="008314CB" w:rsidRPr="00980ECA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980ECA" w:rsidRDefault="008314CB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80ECA" w:rsidRPr="00980ECA" w:rsidTr="008715C2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980ECA" w:rsidRDefault="008314CB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="00C83BB7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980ECA" w:rsidRDefault="00294BC7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</w:t>
            </w:r>
            <w:r w:rsidR="0067730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по делам гражданской </w:t>
            </w:r>
            <w:r w:rsidR="00C83BB7" w:rsidRPr="00980E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>бороны</w:t>
            </w:r>
            <w:r w:rsidR="00C83BB7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730D" w:rsidRPr="00980EC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83BB7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>чрезвычайным ситуациям Администрации</w:t>
            </w:r>
            <w:r w:rsidR="00D97684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="00D97684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Управление ГО и ЧС</w:t>
            </w:r>
            <w:r w:rsidR="007F6D66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г. Норильска</w:t>
            </w:r>
            <w:r w:rsidR="00E5744A" w:rsidRPr="00980EC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980ECA" w:rsidRPr="00980ECA" w:rsidTr="008715C2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980ECA" w:rsidRDefault="00A60E65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5" w:rsidRPr="00980ECA" w:rsidRDefault="00895806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МКУ «Служба спасения»</w:t>
            </w:r>
          </w:p>
        </w:tc>
      </w:tr>
      <w:tr w:rsidR="00980ECA" w:rsidRPr="00980ECA" w:rsidTr="008715C2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980ECA" w:rsidRDefault="00A60E65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3D" w:rsidRPr="00980ECA" w:rsidRDefault="00B56D3D" w:rsidP="00B56D3D">
            <w:pPr>
              <w:pStyle w:val="af9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B364FA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предупреждение чрезвычайных ситуаций природного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364FA" w:rsidRPr="00980ECA">
              <w:rPr>
                <w:rFonts w:ascii="Times New Roman" w:hAnsi="Times New Roman" w:cs="Times New Roman"/>
                <w:sz w:val="26"/>
                <w:szCs w:val="26"/>
              </w:rPr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7C5D80" w:rsidRPr="00980ECA" w:rsidRDefault="00B56D3D" w:rsidP="00B56D3D">
            <w:pPr>
              <w:pStyle w:val="af9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B364FA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минимизация социального, экономического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364FA" w:rsidRPr="00980ECA">
              <w:rPr>
                <w:rFonts w:ascii="Times New Roman" w:hAnsi="Times New Roman" w:cs="Times New Roman"/>
                <w:sz w:val="26"/>
                <w:szCs w:val="26"/>
              </w:rPr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980ECA" w:rsidRPr="00980ECA" w:rsidTr="008715C2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980ECA" w:rsidRDefault="00A60E65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3D" w:rsidRPr="00980ECA" w:rsidRDefault="00B56D3D" w:rsidP="00B56D3D">
            <w:pPr>
              <w:pStyle w:val="af9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и поддержание высокой готовности сил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и техногенного характера, обеспечения пожарной безопасности и безопасности людей на водных объектах;</w:t>
            </w:r>
          </w:p>
          <w:p w:rsidR="00B56D3D" w:rsidRPr="00980ECA" w:rsidRDefault="00B56D3D" w:rsidP="00B56D3D">
            <w:pPr>
              <w:pStyle w:val="af9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развитие единой дежурно-диспетчерской службы (далее – ЕДДС) города Норильска;</w:t>
            </w:r>
          </w:p>
          <w:p w:rsidR="0053352D" w:rsidRPr="00980ECA" w:rsidRDefault="00B56D3D" w:rsidP="00B56D3D">
            <w:pPr>
              <w:pStyle w:val="af9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="0053352D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организация и осуществление на муниципальном уровне мероприятий по гражданской обороне, защите населения </w:t>
            </w:r>
            <w:r w:rsidR="00470FC8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и территории города Норильска, включая создание </w:t>
            </w:r>
            <w:r w:rsidR="00470FC8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и поддержание в состоянии постоянной готовности </w:t>
            </w:r>
            <w:r w:rsidR="00470FC8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к использованию систем оповещения населения об опасности, объектов гражданской обороны, создание </w:t>
            </w:r>
            <w:r w:rsidR="00470FC8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и содержание в целях гражданской обороны запасов материально</w:t>
            </w:r>
            <w:r w:rsidR="0053352D"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noBreakHyphen/>
              <w:t>технических, продовольственных, </w:t>
            </w:r>
          </w:p>
          <w:p w:rsidR="0053352D" w:rsidRPr="00980ECA" w:rsidRDefault="0053352D" w:rsidP="00470FC8">
            <w:pPr>
              <w:pStyle w:val="af9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медицинских и иных средств;</w:t>
            </w:r>
          </w:p>
          <w:p w:rsidR="00B56D3D" w:rsidRPr="00980ECA" w:rsidRDefault="00B56D3D" w:rsidP="00B56D3D">
            <w:pPr>
              <w:pStyle w:val="af9"/>
              <w:tabs>
                <w:tab w:val="left" w:pos="350"/>
                <w:tab w:val="left" w:pos="6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53352D" w:rsidRPr="00980ECA" w:rsidRDefault="00B56D3D" w:rsidP="00B56D3D">
            <w:pPr>
              <w:pStyle w:val="af9"/>
              <w:tabs>
                <w:tab w:val="left" w:pos="350"/>
                <w:tab w:val="left" w:pos="6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подготовка, обучение и повышение квалификации руководителей и специалистов гражданской обороны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EF1E42" w:rsidRPr="00980ECA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чрезвычайным ситуациям</w:t>
            </w:r>
            <w:r w:rsidR="0053352D" w:rsidRPr="00980ECA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53352D" w:rsidRPr="00980ECA" w:rsidRDefault="00B56D3D" w:rsidP="00B56D3D">
            <w:pPr>
              <w:pStyle w:val="af9"/>
              <w:tabs>
                <w:tab w:val="left" w:pos="3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и обеспечения пожарной безопасности;</w:t>
            </w:r>
          </w:p>
          <w:p w:rsidR="0053352D" w:rsidRPr="00980ECA" w:rsidRDefault="00B56D3D" w:rsidP="00B56D3D">
            <w:pPr>
              <w:pStyle w:val="ConsPlusCell"/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</w:t>
            </w:r>
            <w:r w:rsidR="003B2ECF" w:rsidRPr="00980EC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B2ECF" w:rsidRPr="00980ECA" w:rsidRDefault="00B56D3D" w:rsidP="00B56D3D">
            <w:pPr>
              <w:pStyle w:val="ConsPlusCell"/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="003B2ECF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обеспечение доведения сигналов оповещения </w:t>
            </w:r>
            <w:r w:rsidR="00470FC8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="003B2ECF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и (или) экстренной информации о ЧС до населения</w:t>
            </w:r>
            <w:r w:rsidR="006947EE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980ECA" w:rsidRPr="00980ECA" w:rsidTr="008715C2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C578D" w:rsidRDefault="00A60E65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C</w:t>
            </w:r>
            <w:r w:rsidRPr="001C578D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C578D" w:rsidRDefault="00A60E65" w:rsidP="001C578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D012A9" w:rsidRPr="001C578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C578D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2C2CE7" w:rsidRPr="001C578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C578D" w:rsidRPr="001C578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40125" w:rsidRPr="001C57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4D0D" w:rsidRPr="001C578D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165C21" w:rsidRPr="001C578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980ECA" w:rsidRPr="00980ECA" w:rsidTr="008715C2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65" w:rsidRPr="00545849" w:rsidRDefault="00A60E65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54584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4 068 902,3 тыс. руб., в том числе: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– за счет средств местного бюджета – 3 556 675,0 тыс. руб., в том числе по годам: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2022 год – 1 720 664,3 тыс. руб.;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506 860,4 тыс. руб.;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467 617,3 тыс. руб.;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 – 436 862,6 тыс. руб.;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2026 год – 424 670,4 тыс. руб.;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512 227,3 тыс. руб., в том числе по годам:</w:t>
            </w:r>
          </w:p>
          <w:p w:rsidR="001C578D" w:rsidRPr="001C578D" w:rsidRDefault="001C578D" w:rsidP="001C57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2022 год – 512 176,3 тыс. руб.;</w:t>
            </w:r>
          </w:p>
          <w:p w:rsidR="001C578D" w:rsidRPr="001C578D" w:rsidRDefault="001C578D" w:rsidP="001C578D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40" w:lineRule="auto"/>
              <w:ind w:left="-1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51,0 тыс. руб.;</w:t>
            </w:r>
          </w:p>
          <w:p w:rsidR="001C578D" w:rsidRPr="001C578D" w:rsidRDefault="001C578D" w:rsidP="001C5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0,0 тыс. руб.;</w:t>
            </w:r>
          </w:p>
          <w:p w:rsidR="001C578D" w:rsidRPr="001C578D" w:rsidRDefault="001C578D" w:rsidP="001C578D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40" w:lineRule="auto"/>
              <w:ind w:left="-1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 – 0,0 тыс. руб.;</w:t>
            </w:r>
          </w:p>
          <w:p w:rsidR="00B56D3D" w:rsidRPr="00692847" w:rsidRDefault="001C578D" w:rsidP="001C578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>2026 год – 0,0 тыс. руб.</w:t>
            </w:r>
            <w:r w:rsidRPr="001C578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</w:tr>
      <w:tr w:rsidR="00980ECA" w:rsidRPr="00980ECA" w:rsidTr="008715C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980ECA" w:rsidRDefault="00A60E65" w:rsidP="00470FC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B47A6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сновные ожидаемые результаты МП (индикаторы </w:t>
            </w:r>
            <w:r w:rsidR="004B47A6" w:rsidRPr="00980E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результативности МП 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2D" w:rsidRPr="00980ECA" w:rsidRDefault="00B56D3D" w:rsidP="00B56D3D">
            <w:pPr>
              <w:pStyle w:val="af9"/>
              <w:tabs>
                <w:tab w:val="left" w:pos="41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доля, прошедших подготовку должностных лиц </w:t>
            </w:r>
            <w:r w:rsidR="00470FC8" w:rsidRPr="00980E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на курсах ГО и ЧС, по вопросам гражданской обороны,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защиты от чрезвычайных ситуаций и террористических актов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не менее 100,0% ежегодно;</w:t>
            </w:r>
          </w:p>
          <w:p w:rsidR="0053352D" w:rsidRPr="00980ECA" w:rsidRDefault="00B56D3D" w:rsidP="00B56D3D">
            <w:pPr>
              <w:pStyle w:val="af9"/>
              <w:tabs>
                <w:tab w:val="left" w:pos="41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доля обеспеченности материальными ресурсами резерва города Норильска –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100,0% от потребности, ежегодно;</w:t>
            </w:r>
          </w:p>
          <w:p w:rsidR="0053352D" w:rsidRPr="00980ECA" w:rsidRDefault="00B56D3D" w:rsidP="00B56D3D">
            <w:pPr>
              <w:pStyle w:val="af9"/>
              <w:tabs>
                <w:tab w:val="left" w:pos="41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доля обеспеченности оборудованием ЕДДС города Норильска</w:t>
            </w:r>
            <w:r w:rsidR="00290DE0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– 100,0% от потребности, ежегодно;</w:t>
            </w:r>
          </w:p>
          <w:p w:rsidR="0053352D" w:rsidRPr="00980ECA" w:rsidRDefault="00B56D3D" w:rsidP="00B56D3D">
            <w:pPr>
              <w:pStyle w:val="af9"/>
              <w:tabs>
                <w:tab w:val="left" w:pos="41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доля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>вызовов, отработанных операторами номера «112» –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100,0% ежегодно;</w:t>
            </w:r>
          </w:p>
          <w:p w:rsidR="0053352D" w:rsidRPr="00980ECA" w:rsidRDefault="00B56D3D" w:rsidP="00B56D3D">
            <w:pPr>
              <w:pStyle w:val="af9"/>
              <w:tabs>
                <w:tab w:val="left" w:pos="41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100,0% ежегодно.</w:t>
            </w:r>
          </w:p>
          <w:p w:rsidR="0053352D" w:rsidRPr="00980ECA" w:rsidRDefault="00B56D3D" w:rsidP="00B56D3D">
            <w:pPr>
              <w:pStyle w:val="af9"/>
              <w:tabs>
                <w:tab w:val="left" w:pos="47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A26E98" w:rsidRPr="00980ECA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заседаний комиссий (рабочих групп) по вопросам обеспечения безопасности в области ГО и защиты от ЧС -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100,0 % ежегодно.</w:t>
            </w:r>
          </w:p>
          <w:p w:rsidR="00FE245F" w:rsidRPr="00980ECA" w:rsidRDefault="00B56D3D" w:rsidP="00B56D3D">
            <w:pPr>
              <w:pStyle w:val="af9"/>
              <w:tabs>
                <w:tab w:val="left" w:pos="41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3352D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доля представленных донесений, докладов, представляемых в установленные сроки в ГУ МЧС России - </w:t>
            </w:r>
            <w:r w:rsidR="0053352D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100,0 % ежегодно</w:t>
            </w:r>
            <w:r w:rsidR="003B2ECF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3B2ECF" w:rsidRPr="00980ECA" w:rsidRDefault="00B56D3D" w:rsidP="002F71F2">
            <w:pPr>
              <w:pStyle w:val="af9"/>
              <w:tabs>
                <w:tab w:val="left" w:pos="41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3B2ECF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доля охвата населения муниципального образования город Норильск оповещением через специальные оконечные средства оповещения – </w:t>
            </w:r>
            <w:r w:rsidR="002F71F2" w:rsidRPr="00980EC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3B2ECF"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71F2" w:rsidRPr="00980EC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3B2ECF"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</w:tbl>
    <w:p w:rsidR="002A100A" w:rsidRPr="00980ECA" w:rsidRDefault="002A100A" w:rsidP="00097511">
      <w:pPr>
        <w:pStyle w:val="ConsPlusNormal"/>
        <w:tabs>
          <w:tab w:val="left" w:pos="0"/>
          <w:tab w:val="left" w:pos="284"/>
        </w:tabs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3352D" w:rsidRPr="00980ECA" w:rsidRDefault="008715C2" w:rsidP="0053352D">
      <w:pPr>
        <w:pStyle w:val="ConsPlusNormal"/>
        <w:tabs>
          <w:tab w:val="left" w:pos="0"/>
          <w:tab w:val="left" w:pos="284"/>
        </w:tabs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8715C2" w:rsidRPr="00980ECA" w:rsidRDefault="008715C2" w:rsidP="0053352D">
      <w:pPr>
        <w:pStyle w:val="ConsPlusNormal"/>
        <w:tabs>
          <w:tab w:val="left" w:pos="0"/>
          <w:tab w:val="left" w:pos="284"/>
        </w:tabs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Деятельность Управления ГО и ЧС г. Норильска и МКУ "Служба спасения" напрямую связана с реализацией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года, утвержденной Указом Президента Российской Федерации от 16.10.2019 N 501 (далее - Стратегия). Согласно Стратегии целью развития систем ГО, защиты населения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и территорий от ЧС, обеспечения пожарной безопасности и безопасности людей на водных объектах является 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ЧС, пожарах и происшествиях на водных объектах.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характера, требующих привлечения подготовленных сил, средств единой государственной системы предупреждения и ликвидации ЧС (далее - РСЧС)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и ГО для их предупреждения и ликвидации.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Территория муниципального образования город Норильск отнесена ко второй группе по ГО и имеет важное оборонное и экономическое значение для страны.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На территории муниципального образования город Норильск существуют 25 рисков возникновения ЧС: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1. Риски возникновения аварий на автомобильном транспорте.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2. Риски возникновения аварий на ж/д транспорте.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3. Риски возникновения аварий на водном транспорте.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4. Риски возникновения аварий на воздушном транспорте.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5. Риски взрывов и (или) разрушений (обрушений) в зданиях, сооружениях.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lastRenderedPageBreak/>
        <w:t>6. Риски разрушений (обрушений) элементов транспортной и инженерной инфраструктуры (мосты, тоннели и т.д.).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7. Риски аварий на объектах ведения горных работ (рудники, шахты, подземные и горные выработки).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8. Риски возникновения аварий на объектах теплоснабжения.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9. Риски возникновения аварий на объектах водоснабжения.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10. Риски возникновения аварий на объектах электроэнергетики.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11. Риски возникновения аварий на объектах газораспределительных систем.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12. Риски возникновения аварий на объектах канализации.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13. Риски возникновения аварий с выбросом, разливом, рассыпанием, сбросом опасных химических веществ при производстве, переработке, транспортировке или хранении (захоронении, в том числе в водном объекте).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14. Риски возникновения аварий с разливом нефтепродуктов при транспортировке, хранении и использовании.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15. Риски возникновения пожаров на взрывопожароопасных производственных объектах.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16. Риски возникновения пожаров (за исключением природных и пожаров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на взрывопожароопасных производственных объектах).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17. Риски возникновения аварий на гидротехнических сооружениях.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18. Риск возникновения оползней, обвалов, осыпей.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19. Риски возникновения лавин.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20. Риски возникновения комплекса неблагоприятных явлений.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21. Риски возникновения ЧС, связанных с высокими уровнями воды (половодье, паводок, затор, зажор).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22. Риски возникновения ЧС, связанных с низкими уровнями воды (низкая межень).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23. Риски возникновения селей.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24. Риски возникновения ландшафтных пожаров (торфяной и др. ландшафтные пожары).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25. Риски возникновения ЧС связанных с развитием эпидемий, массовых отравлений, превышению допустимого уровня причинения вреда (с учетом его тяжести) здоровью человека.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осуществляют свою производственную деятельность 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 организаций, эксплуатирующих опасные производственные объекты 1 и 2 класса опасности: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1. Акционерное Общество "Таймырская топливная компания".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2. Публичное акционерное общество "Горно-металлургическая компания "Норильский Никель".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3. Акционерное общество "</w:t>
      </w:r>
      <w:proofErr w:type="spellStart"/>
      <w:r w:rsidRPr="00F97FD9">
        <w:rPr>
          <w:rFonts w:ascii="Times New Roman" w:eastAsia="Times New Roman" w:hAnsi="Times New Roman" w:cs="Times New Roman"/>
          <w:sz w:val="26"/>
          <w:szCs w:val="26"/>
        </w:rPr>
        <w:t>Норильско</w:t>
      </w:r>
      <w:proofErr w:type="spellEnd"/>
      <w:r w:rsidRPr="00F97FD9">
        <w:rPr>
          <w:rFonts w:ascii="Times New Roman" w:eastAsia="Times New Roman" w:hAnsi="Times New Roman" w:cs="Times New Roman"/>
          <w:sz w:val="26"/>
          <w:szCs w:val="26"/>
        </w:rPr>
        <w:t>-Таймырская энергетическая компания".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4. Общество с ограниченной ответственностью "Норильский обеспечивающий комплекс".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5. Общество с ограниченной ответственностью "Тиссен </w:t>
      </w:r>
      <w:proofErr w:type="spellStart"/>
      <w:r w:rsidRPr="00F97FD9">
        <w:rPr>
          <w:rFonts w:ascii="Times New Roman" w:eastAsia="Times New Roman" w:hAnsi="Times New Roman" w:cs="Times New Roman"/>
          <w:sz w:val="26"/>
          <w:szCs w:val="26"/>
        </w:rPr>
        <w:t>Шахтбау</w:t>
      </w:r>
      <w:proofErr w:type="spellEnd"/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7FD9">
        <w:rPr>
          <w:rFonts w:ascii="Times New Roman" w:eastAsia="Times New Roman" w:hAnsi="Times New Roman" w:cs="Times New Roman"/>
          <w:sz w:val="26"/>
          <w:szCs w:val="26"/>
        </w:rPr>
        <w:t>ГмбХ</w:t>
      </w:r>
      <w:proofErr w:type="spellEnd"/>
      <w:r w:rsidRPr="00F97FD9">
        <w:rPr>
          <w:rFonts w:ascii="Times New Roman" w:eastAsia="Times New Roman" w:hAnsi="Times New Roman" w:cs="Times New Roman"/>
          <w:sz w:val="26"/>
          <w:szCs w:val="26"/>
        </w:rPr>
        <w:t>" (Германия).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6. Акционерное общество "</w:t>
      </w:r>
      <w:proofErr w:type="spellStart"/>
      <w:r w:rsidRPr="00F97FD9">
        <w:rPr>
          <w:rFonts w:ascii="Times New Roman" w:eastAsia="Times New Roman" w:hAnsi="Times New Roman" w:cs="Times New Roman"/>
          <w:sz w:val="26"/>
          <w:szCs w:val="26"/>
        </w:rPr>
        <w:t>Норильсктрансгаз</w:t>
      </w:r>
      <w:proofErr w:type="spellEnd"/>
      <w:r w:rsidRPr="00F97FD9">
        <w:rPr>
          <w:rFonts w:ascii="Times New Roman" w:eastAsia="Times New Roman" w:hAnsi="Times New Roman" w:cs="Times New Roman"/>
          <w:sz w:val="26"/>
          <w:szCs w:val="26"/>
        </w:rPr>
        <w:t>".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7. Общество с ограниченной ответственностью "Медвежий ручей".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Сегодня ГО решает широкий круг задач по защите населения от опасностей, возникающих при военных конфликтах, а также при ЧС природного и техногенного характера, с учетом прогнозируемых рисков.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lastRenderedPageBreak/>
        <w:t>Основными задачами на ближайшее время необходимо считать: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поднятие роли ГО в городе Норильске;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принятие муниципальных и локальных нормативных правовых актов с учетом современных подходов;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совершенствование муниципальной системы оповещения;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- приведение деятельности ЕДДС города Норильска в соответствие с новыми требованиями ГОСТ Р 22.7.01-2021 "Безопасность в чрезвычайных ситуациях. Единая дежурно-диспетчерская служба. Основные положения", введенному в действие </w:t>
      </w:r>
      <w:r w:rsidR="003E66D0"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с 01.06.2021;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сохранение и рациональное использование защитных сооружений гражданской обороны;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- совершенствование системы подготовки населения, должностных лиц </w:t>
      </w:r>
      <w:r w:rsidR="003E66D0"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и работников организаций.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развитие группировки сил и средств РСЧС и ГО, способной эффективно выполнять сложные задачи при военных конфликтах и чрезвычайных ситуациях природного и техногенного характера.</w:t>
      </w:r>
    </w:p>
    <w:p w:rsid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Управлением ГО и ЧС г. Норильска на регулярной основе осуществляется ежемесячное прогнозирование возникновения ЧС на территории муниципального образования город Норильск.</w:t>
      </w:r>
    </w:p>
    <w:p w:rsidR="003E66D0" w:rsidRPr="000072B2" w:rsidRDefault="003E66D0" w:rsidP="003E66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72B2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Администрацией города Норильска продолжено совершенствование системы подготовки населения в области ГО и защиты от ЧС природного </w:t>
      </w:r>
      <w:r w:rsidRPr="000072B2">
        <w:rPr>
          <w:rFonts w:ascii="Times New Roman" w:eastAsia="Times New Roman" w:hAnsi="Times New Roman" w:cs="Times New Roman"/>
          <w:sz w:val="26"/>
          <w:szCs w:val="26"/>
        </w:rPr>
        <w:br/>
        <w:t>и техногенного характера.</w:t>
      </w:r>
    </w:p>
    <w:p w:rsidR="003E66D0" w:rsidRPr="00F97FD9" w:rsidRDefault="003E66D0" w:rsidP="003E6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72B2">
        <w:rPr>
          <w:rFonts w:ascii="Times New Roman" w:eastAsia="Times New Roman" w:hAnsi="Times New Roman" w:cs="Times New Roman"/>
          <w:sz w:val="26"/>
          <w:szCs w:val="26"/>
        </w:rPr>
        <w:t>Подготовка должностных лиц и специалистов в области ГО и защиты от ЧС муниципального образования город Норильск осуществля</w:t>
      </w:r>
      <w:r w:rsidR="007A085C">
        <w:rPr>
          <w:rFonts w:ascii="Times New Roman" w:eastAsia="Times New Roman" w:hAnsi="Times New Roman" w:cs="Times New Roman"/>
          <w:sz w:val="26"/>
          <w:szCs w:val="26"/>
        </w:rPr>
        <w:t xml:space="preserve">ется </w:t>
      </w:r>
      <w:r w:rsidRPr="000072B2">
        <w:rPr>
          <w:rFonts w:ascii="Times New Roman" w:eastAsia="Times New Roman" w:hAnsi="Times New Roman" w:cs="Times New Roman"/>
          <w:sz w:val="26"/>
          <w:szCs w:val="26"/>
        </w:rPr>
        <w:t xml:space="preserve">согласно действующему законодательству, в соответствии с разработанными планами </w:t>
      </w:r>
      <w:r w:rsidRPr="000072B2">
        <w:rPr>
          <w:rFonts w:ascii="Times New Roman" w:eastAsia="Times New Roman" w:hAnsi="Times New Roman" w:cs="Times New Roman"/>
          <w:sz w:val="26"/>
          <w:szCs w:val="26"/>
        </w:rPr>
        <w:br/>
        <w:t>и графиками</w:t>
      </w:r>
      <w:r w:rsidR="007A085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Учебно-материальные базы в большинстве своем отвечают современным требованиям методики подготовки в области ГО и защиты от ЧС, обеспечивают высокую эффективность подготовки при проведении занятий, а также создают условия для самостоятельной подготовки всех категорий населения.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В организациях, осуществляющих свою деятельность на территории муниципального образования город Норильск, на регулярной основе проводится работа, направленная на повышение уровня теоретических знаний и практических навыков должностных лиц и специалистов ГО и ЧС, способности принятия решений по защите работающих в ЧС, а также улучшение знаний и действий рабочих </w:t>
      </w:r>
      <w:r w:rsidR="003E66D0"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и служащих в условиях ЧС.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ЧС, поддерживать и совершенствовать учебно-материальные базы организаций на соответствующем уровне, а также предпринимать меры по дальнейшему их обновлению и развитию.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Специалистами Управления ГО и ЧС г. Норильска на постоянной основе корректируются основные планирующие документы по ГО и ЧС: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План приведения в готовность гражданской обороны муниципального образования город Норильск;</w:t>
      </w:r>
    </w:p>
    <w:p w:rsidR="007A085C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План гражданской обороны и защиты населения муниципального образования город Норильск;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lastRenderedPageBreak/>
        <w:t>- План эвакуационных мероприятий муниципального образования город Норильск;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- Паспорт безопасности муниципального образования город Норильск;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- План основных мероприятий муниципального образования город Норильск </w:t>
      </w:r>
      <w:r w:rsidR="003E66D0"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год;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- План действий по предупреждению и ликвидации чрезвычайных ситуаций </w:t>
      </w:r>
      <w:r w:rsidR="003E66D0">
        <w:rPr>
          <w:rFonts w:ascii="Times New Roman" w:eastAsia="Times New Roman" w:hAnsi="Times New Roman" w:cs="Times New Roman"/>
          <w:sz w:val="26"/>
          <w:szCs w:val="26"/>
        </w:rPr>
        <w:br/>
      </w:r>
      <w:r w:rsidRPr="00F97FD9">
        <w:rPr>
          <w:rFonts w:ascii="Times New Roman" w:eastAsia="Times New Roman" w:hAnsi="Times New Roman" w:cs="Times New Roman"/>
          <w:sz w:val="26"/>
          <w:szCs w:val="26"/>
        </w:rPr>
        <w:t>на территории муниципального образования город Норильск,</w:t>
      </w:r>
    </w:p>
    <w:p w:rsidR="00F97FD9" w:rsidRPr="00F97FD9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>Постановлением Администрации города Норильска от 08.08.2012 N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ресурсов, средств индивидуальной защиты и дезинфицирующих средств.</w:t>
      </w:r>
    </w:p>
    <w:p w:rsidR="000072B2" w:rsidRPr="000072B2" w:rsidRDefault="00F97FD9" w:rsidP="00F9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В целях уменьшения риска возникновения ЧС, смягчения возможных последствий и снижения возможного ущерба, обеспечения безопасности населения, устойчивого функционирования объектов экономики и объектов жизнеобеспечения населения, своевременного реагирования на возникающие ЧС в условиях зимнего отопительного периода, специалистами Управления ГО и ЧС </w:t>
      </w:r>
      <w:proofErr w:type="spellStart"/>
      <w:r w:rsidRPr="00F97FD9">
        <w:rPr>
          <w:rFonts w:ascii="Times New Roman" w:eastAsia="Times New Roman" w:hAnsi="Times New Roman" w:cs="Times New Roman"/>
          <w:sz w:val="26"/>
          <w:szCs w:val="26"/>
        </w:rPr>
        <w:t>г.Норильска</w:t>
      </w:r>
      <w:proofErr w:type="spellEnd"/>
      <w:r w:rsidRPr="00F97FD9">
        <w:rPr>
          <w:rFonts w:ascii="Times New Roman" w:eastAsia="Times New Roman" w:hAnsi="Times New Roman" w:cs="Times New Roman"/>
          <w:sz w:val="26"/>
          <w:szCs w:val="26"/>
        </w:rPr>
        <w:t xml:space="preserve"> организован сбор и обобщение информации о формировании и поддержании в полном объеме неприкосновенного запаса материально-технических ресурсов для ликвидации последствий возможных аварийных и ЧС на объектах энергетики и ЖКХ. Осуществлялся мониторинг созданных неснижаемых запасов дизельного топлива АО "НТЭК" в целях безаварийной подачи тепла потребителям тепловой энергии.</w:t>
      </w:r>
    </w:p>
    <w:p w:rsidR="00F97FD9" w:rsidRDefault="00F97FD9" w:rsidP="00097511">
      <w:pPr>
        <w:pStyle w:val="ConsPlusNormal"/>
        <w:tabs>
          <w:tab w:val="left" w:pos="411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5E3412" w:rsidP="00097511">
      <w:pPr>
        <w:pStyle w:val="ConsPlusNormal"/>
        <w:tabs>
          <w:tab w:val="left" w:pos="411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3. ЦЕЛИ, ЗАДАЧИ И ПОДПРОГРАММЫ МП</w:t>
      </w:r>
    </w:p>
    <w:p w:rsidR="00B364FA" w:rsidRPr="00980ECA" w:rsidRDefault="00B364FA" w:rsidP="00097511">
      <w:pPr>
        <w:pStyle w:val="ConsPlusNormal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B364FA" w:rsidP="000975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Целями МП являются:</w:t>
      </w:r>
    </w:p>
    <w:p w:rsidR="00B364FA" w:rsidRPr="00980ECA" w:rsidRDefault="00677C0F" w:rsidP="00677C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B364FA" w:rsidRPr="00980ECA">
        <w:rPr>
          <w:rFonts w:ascii="Times New Roman" w:hAnsi="Times New Roman" w:cs="Times New Roman"/>
          <w:sz w:val="26"/>
          <w:szCs w:val="26"/>
        </w:rPr>
        <w:t>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B364FA" w:rsidRPr="00980ECA" w:rsidRDefault="00677C0F" w:rsidP="00677C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B364FA" w:rsidRPr="00980ECA">
        <w:rPr>
          <w:rFonts w:ascii="Times New Roman" w:hAnsi="Times New Roman" w:cs="Times New Roman"/>
          <w:sz w:val="26"/>
          <w:szCs w:val="26"/>
        </w:rPr>
        <w:t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объектах.</w:t>
      </w:r>
    </w:p>
    <w:p w:rsidR="00B364FA" w:rsidRPr="00980ECA" w:rsidRDefault="00B364FA" w:rsidP="0009751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Достижение цели обеспечивается за счет решения следующих задач МП:</w:t>
      </w:r>
    </w:p>
    <w:p w:rsidR="00B364FA" w:rsidRPr="00980ECA" w:rsidRDefault="00677C0F" w:rsidP="00677C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="00B364FA" w:rsidRPr="00980ECA">
        <w:rPr>
          <w:rFonts w:ascii="Times New Roman" w:hAnsi="Times New Roman" w:cs="Times New Roman"/>
          <w:sz w:val="26"/>
          <w:szCs w:val="26"/>
        </w:rPr>
        <w:t>и безопасности людей на водных объектах;</w:t>
      </w:r>
    </w:p>
    <w:p w:rsidR="004474B3" w:rsidRPr="00980ECA" w:rsidRDefault="00677C0F" w:rsidP="00677C0F">
      <w:pPr>
        <w:pStyle w:val="ConsPlusNormal"/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0D3DEE" w:rsidRPr="00980ECA">
        <w:rPr>
          <w:rFonts w:ascii="Times New Roman" w:hAnsi="Times New Roman" w:cs="Times New Roman"/>
          <w:sz w:val="26"/>
          <w:szCs w:val="26"/>
        </w:rPr>
        <w:t>ЕДДС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 города Норильска;</w:t>
      </w:r>
    </w:p>
    <w:p w:rsidR="00B364FA" w:rsidRPr="00980ECA" w:rsidRDefault="00677C0F" w:rsidP="00677C0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B364FA" w:rsidRPr="00980ECA">
        <w:rPr>
          <w:rFonts w:ascii="Times New Roman" w:hAnsi="Times New Roman" w:cs="Times New Roman"/>
          <w:sz w:val="26"/>
          <w:szCs w:val="26"/>
        </w:rPr>
        <w:t>организация и осуществление на муниципальном уровне мероприятий по</w:t>
      </w:r>
      <w:r w:rsidR="00B364FA" w:rsidRPr="00980ECA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обороне, защите населения и территории </w:t>
      </w:r>
      <w:r w:rsidR="000D3DEE" w:rsidRPr="00980ECA">
        <w:rPr>
          <w:rFonts w:ascii="Times New Roman" w:hAnsi="Times New Roman" w:cs="Times New Roman"/>
          <w:spacing w:val="-2"/>
          <w:sz w:val="26"/>
          <w:szCs w:val="26"/>
        </w:rPr>
        <w:t xml:space="preserve">города Норильска </w:t>
      </w:r>
      <w:r w:rsidR="003E66D0">
        <w:rPr>
          <w:rFonts w:ascii="Times New Roman" w:hAnsi="Times New Roman" w:cs="Times New Roman"/>
          <w:spacing w:val="-2"/>
          <w:sz w:val="26"/>
          <w:szCs w:val="26"/>
        </w:rPr>
        <w:br/>
      </w:r>
      <w:r w:rsidR="00B364FA" w:rsidRPr="00980ECA">
        <w:rPr>
          <w:rFonts w:ascii="Times New Roman" w:hAnsi="Times New Roman" w:cs="Times New Roman"/>
          <w:spacing w:val="-2"/>
          <w:sz w:val="26"/>
          <w:szCs w:val="26"/>
        </w:rPr>
        <w:t>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B364FA" w:rsidRPr="00980ECA" w:rsidRDefault="00677C0F" w:rsidP="00677C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2A5E1A" w:rsidRPr="00980ECA">
        <w:rPr>
          <w:rFonts w:ascii="Times New Roman" w:hAnsi="Times New Roman" w:cs="Times New Roman"/>
          <w:sz w:val="26"/>
          <w:szCs w:val="26"/>
        </w:rPr>
        <w:t>осуществление деятельности и развитие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 на территории город</w:t>
      </w:r>
      <w:r w:rsidR="000D3DEE" w:rsidRPr="00980ECA">
        <w:rPr>
          <w:rFonts w:ascii="Times New Roman" w:hAnsi="Times New Roman" w:cs="Times New Roman"/>
          <w:sz w:val="26"/>
          <w:szCs w:val="26"/>
        </w:rPr>
        <w:t>а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0D3DEE" w:rsidRPr="00980ECA">
        <w:rPr>
          <w:rFonts w:ascii="Times New Roman" w:hAnsi="Times New Roman" w:cs="Times New Roman"/>
          <w:sz w:val="26"/>
          <w:szCs w:val="26"/>
        </w:rPr>
        <w:t>а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 системы обеспечения вызова экстренных оперативных служб по единому номеру «112»;</w:t>
      </w:r>
    </w:p>
    <w:p w:rsidR="004474B3" w:rsidRPr="00980ECA" w:rsidRDefault="00677C0F" w:rsidP="00677C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подготовка, обучение и повышение квалификации руководителей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="00B364FA" w:rsidRPr="00980ECA">
        <w:rPr>
          <w:rFonts w:ascii="Times New Roman" w:hAnsi="Times New Roman" w:cs="Times New Roman"/>
          <w:sz w:val="26"/>
          <w:szCs w:val="26"/>
        </w:rPr>
        <w:t xml:space="preserve">и специалистов </w:t>
      </w:r>
      <w:r w:rsidR="00882EA2" w:rsidRPr="00980ECA">
        <w:rPr>
          <w:rFonts w:ascii="Times New Roman" w:hAnsi="Times New Roman" w:cs="Times New Roman"/>
          <w:sz w:val="26"/>
          <w:szCs w:val="26"/>
        </w:rPr>
        <w:t>ГО и ЧС</w:t>
      </w:r>
      <w:r w:rsidR="00B364FA" w:rsidRPr="00980ECA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B364FA" w:rsidRPr="00980ECA">
        <w:rPr>
          <w:rFonts w:ascii="Times New Roman" w:hAnsi="Times New Roman" w:cs="Times New Roman"/>
          <w:sz w:val="26"/>
          <w:szCs w:val="26"/>
        </w:rPr>
        <w:t>в области безопасности жизнедеятельности, обеспечения пожарной безопасности и безопасности люд</w:t>
      </w:r>
      <w:r w:rsidR="00C02C0D" w:rsidRPr="00980ECA">
        <w:rPr>
          <w:rFonts w:ascii="Times New Roman" w:hAnsi="Times New Roman" w:cs="Times New Roman"/>
          <w:sz w:val="26"/>
          <w:szCs w:val="26"/>
        </w:rPr>
        <w:t>ей на водных объектах;</w:t>
      </w:r>
    </w:p>
    <w:p w:rsidR="00C02C0D" w:rsidRPr="00980ECA" w:rsidRDefault="00677C0F" w:rsidP="00677C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C02C0D" w:rsidRPr="00980ECA">
        <w:rPr>
          <w:rFonts w:ascii="Times New Roman" w:hAnsi="Times New Roman" w:cs="Times New Roman"/>
          <w:sz w:val="26"/>
          <w:szCs w:val="26"/>
        </w:rPr>
        <w:t xml:space="preserve">обеспечение согласованности действий государственных органов власти, органов местного самоуправления муниципального образования город Норильск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="00C02C0D" w:rsidRPr="00980ECA">
        <w:rPr>
          <w:rFonts w:ascii="Times New Roman" w:hAnsi="Times New Roman" w:cs="Times New Roman"/>
          <w:sz w:val="26"/>
          <w:szCs w:val="26"/>
        </w:rPr>
        <w:t>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и обеспечения пожарной безопасности;</w:t>
      </w:r>
    </w:p>
    <w:p w:rsidR="007F6D66" w:rsidRPr="00980ECA" w:rsidRDefault="00677C0F" w:rsidP="00677C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C02C0D" w:rsidRPr="00980ECA">
        <w:rPr>
          <w:rFonts w:ascii="Times New Roman" w:hAnsi="Times New Roman" w:cs="Times New Roman"/>
          <w:sz w:val="26"/>
          <w:szCs w:val="26"/>
        </w:rPr>
        <w:t xml:space="preserve">обеспечение сбора и обмена информацией в области защиты населения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="00C02C0D" w:rsidRPr="00980ECA">
        <w:rPr>
          <w:rFonts w:ascii="Times New Roman" w:hAnsi="Times New Roman" w:cs="Times New Roman"/>
          <w:sz w:val="26"/>
          <w:szCs w:val="26"/>
        </w:rPr>
        <w:t>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</w:t>
      </w:r>
      <w:r w:rsidR="007F6D66" w:rsidRPr="00980ECA">
        <w:rPr>
          <w:rFonts w:ascii="Times New Roman" w:hAnsi="Times New Roman" w:cs="Times New Roman"/>
          <w:sz w:val="26"/>
          <w:szCs w:val="26"/>
        </w:rPr>
        <w:t xml:space="preserve"> город Норильск и организациями;</w:t>
      </w:r>
    </w:p>
    <w:p w:rsidR="007F6D66" w:rsidRPr="00980ECA" w:rsidRDefault="00677C0F" w:rsidP="00677C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– </w:t>
      </w:r>
      <w:r w:rsidR="007F6D66" w:rsidRPr="00980ECA">
        <w:rPr>
          <w:rFonts w:ascii="Times New Roman" w:hAnsi="Times New Roman" w:cs="Times New Roman"/>
          <w:sz w:val="26"/>
          <w:szCs w:val="26"/>
        </w:rPr>
        <w:t>обеспечение доведения сигналов оповещения и (или) экстренной информации о ЧС до населения.</w:t>
      </w:r>
    </w:p>
    <w:p w:rsidR="00097511" w:rsidRPr="00980ECA" w:rsidRDefault="00097511" w:rsidP="0009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eastAsia="Calibri" w:hAnsi="Times New Roman" w:cs="Times New Roman"/>
          <w:sz w:val="26"/>
          <w:szCs w:val="26"/>
        </w:rPr>
        <w:t xml:space="preserve">Поставленные цели и задачи МП планируются к решению посредством реализации основного мероприятия 1.1. «Предупреждение чрезвычайных ситуаций, развитие гражданской обороны, защита населения и территорий города </w:t>
      </w:r>
      <w:r w:rsidR="003E66D0">
        <w:rPr>
          <w:rFonts w:ascii="Times New Roman" w:eastAsia="Calibri" w:hAnsi="Times New Roman" w:cs="Times New Roman"/>
          <w:sz w:val="26"/>
          <w:szCs w:val="26"/>
        </w:rPr>
        <w:br/>
      </w:r>
      <w:r w:rsidRPr="00980ECA">
        <w:rPr>
          <w:rFonts w:ascii="Times New Roman" w:eastAsia="Calibri" w:hAnsi="Times New Roman" w:cs="Times New Roman"/>
          <w:sz w:val="26"/>
          <w:szCs w:val="26"/>
        </w:rPr>
        <w:t>от чрезвычайных ситуаций природного и техногенного характера, обеспечение безопасности людей на водн</w:t>
      </w:r>
      <w:r w:rsidR="00EF1E42" w:rsidRPr="00980ECA">
        <w:rPr>
          <w:rFonts w:ascii="Times New Roman" w:eastAsia="Calibri" w:hAnsi="Times New Roman" w:cs="Times New Roman"/>
          <w:sz w:val="26"/>
          <w:szCs w:val="26"/>
        </w:rPr>
        <w:t>ых объектах».</w:t>
      </w:r>
    </w:p>
    <w:p w:rsidR="00EF1E42" w:rsidRDefault="00EF1E42" w:rsidP="004474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0ECA">
        <w:rPr>
          <w:rFonts w:ascii="Times New Roman" w:eastAsia="Calibri" w:hAnsi="Times New Roman" w:cs="Times New Roman"/>
          <w:sz w:val="26"/>
          <w:szCs w:val="26"/>
        </w:rPr>
        <w:t>Основное мероприятие 1.1. состо</w:t>
      </w:r>
      <w:r w:rsidR="00605E10">
        <w:rPr>
          <w:rFonts w:ascii="Times New Roman" w:eastAsia="Calibri" w:hAnsi="Times New Roman" w:cs="Times New Roman"/>
          <w:sz w:val="26"/>
          <w:szCs w:val="26"/>
        </w:rPr>
        <w:t>ит</w:t>
      </w:r>
      <w:r w:rsidRPr="00980ECA">
        <w:rPr>
          <w:rFonts w:ascii="Times New Roman" w:eastAsia="Calibri" w:hAnsi="Times New Roman" w:cs="Times New Roman"/>
          <w:sz w:val="26"/>
          <w:szCs w:val="26"/>
        </w:rPr>
        <w:t xml:space="preserve"> из следующих мероприятий:</w:t>
      </w:r>
    </w:p>
    <w:p w:rsidR="00605E10" w:rsidRPr="00980ECA" w:rsidRDefault="00605E10" w:rsidP="00605E1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0ECA">
        <w:rPr>
          <w:rFonts w:ascii="Times New Roman" w:eastAsia="Calibri" w:hAnsi="Times New Roman" w:cs="Times New Roman"/>
          <w:sz w:val="26"/>
          <w:szCs w:val="26"/>
        </w:rPr>
        <w:t>– мероприятие 1.1.1. «Обеспечение выполнения функций органами местного самоуправления в части решения вопросов местного значения»;</w:t>
      </w:r>
    </w:p>
    <w:p w:rsidR="00EF1E42" w:rsidRPr="00980ECA" w:rsidRDefault="00677C0F" w:rsidP="004474B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0ECA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EF1E42" w:rsidRPr="00980ECA">
        <w:rPr>
          <w:rFonts w:ascii="Times New Roman" w:eastAsia="Calibri" w:hAnsi="Times New Roman" w:cs="Times New Roman"/>
          <w:sz w:val="26"/>
          <w:szCs w:val="26"/>
        </w:rPr>
        <w:t xml:space="preserve">мероприятие 1.1.3 «Обеспечение мер по поддержанию в постоянной готовности сил и средств для участия в предупреждении и ликвидации последствий чрезвычайных </w:t>
      </w:r>
      <w:r w:rsidR="00F279E0">
        <w:rPr>
          <w:rFonts w:ascii="Times New Roman" w:eastAsia="Calibri" w:hAnsi="Times New Roman" w:cs="Times New Roman"/>
          <w:sz w:val="26"/>
          <w:szCs w:val="26"/>
        </w:rPr>
        <w:t>ситуаций».</w:t>
      </w:r>
    </w:p>
    <w:p w:rsidR="00B364FA" w:rsidRPr="00980ECA" w:rsidRDefault="00B364FA" w:rsidP="00097511">
      <w:pPr>
        <w:pStyle w:val="ConsPlusNormal"/>
        <w:ind w:firstLine="747"/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5E3412" w:rsidP="0009751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:rsidR="00B364FA" w:rsidRPr="00980ECA" w:rsidRDefault="00B364FA" w:rsidP="00097511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B364FA" w:rsidP="00097511">
      <w:pPr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МП подлежит реализации на территории город</w:t>
      </w:r>
      <w:r w:rsidR="00071309" w:rsidRPr="00980ECA">
        <w:rPr>
          <w:rFonts w:ascii="Times New Roman" w:hAnsi="Times New Roman" w:cs="Times New Roman"/>
          <w:sz w:val="26"/>
          <w:szCs w:val="26"/>
        </w:rPr>
        <w:t>а</w:t>
      </w:r>
      <w:r w:rsidRPr="00980ECA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071309" w:rsidRPr="00980ECA">
        <w:rPr>
          <w:rFonts w:ascii="Times New Roman" w:hAnsi="Times New Roman" w:cs="Times New Roman"/>
          <w:sz w:val="26"/>
          <w:szCs w:val="26"/>
        </w:rPr>
        <w:t>а</w:t>
      </w:r>
      <w:r w:rsidRPr="00980ECA">
        <w:rPr>
          <w:rFonts w:ascii="Times New Roman" w:hAnsi="Times New Roman" w:cs="Times New Roman"/>
          <w:sz w:val="26"/>
          <w:szCs w:val="26"/>
        </w:rPr>
        <w:t xml:space="preserve"> после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Pr="00980ECA">
        <w:rPr>
          <w:rFonts w:ascii="Times New Roman" w:hAnsi="Times New Roman" w:cs="Times New Roman"/>
          <w:sz w:val="26"/>
          <w:szCs w:val="26"/>
        </w:rPr>
        <w:t>ее утверждения постановлением Администрации города Норильска.</w:t>
      </w:r>
    </w:p>
    <w:p w:rsidR="00B364FA" w:rsidRPr="00980ECA" w:rsidRDefault="00B364FA" w:rsidP="0009751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Ответственным исполнителем (разработчиком) МП </w:t>
      </w:r>
      <w:r w:rsidR="00D5305D" w:rsidRPr="00980ECA">
        <w:rPr>
          <w:rFonts w:ascii="Times New Roman" w:hAnsi="Times New Roman" w:cs="Times New Roman"/>
          <w:sz w:val="26"/>
          <w:szCs w:val="26"/>
        </w:rPr>
        <w:t xml:space="preserve">и главным распорядителем бюджетных средств </w:t>
      </w:r>
      <w:r w:rsidRPr="00980ECA">
        <w:rPr>
          <w:rFonts w:ascii="Times New Roman" w:hAnsi="Times New Roman" w:cs="Times New Roman"/>
          <w:sz w:val="26"/>
          <w:szCs w:val="26"/>
        </w:rPr>
        <w:t xml:space="preserve">является Управление ГО и </w:t>
      </w:r>
      <w:r w:rsidR="004474B3" w:rsidRPr="00980ECA">
        <w:rPr>
          <w:rFonts w:ascii="Times New Roman" w:hAnsi="Times New Roman" w:cs="Times New Roman"/>
          <w:sz w:val="26"/>
          <w:szCs w:val="26"/>
        </w:rPr>
        <w:t>ЧС г.</w:t>
      </w:r>
      <w:r w:rsidR="009A0FA8" w:rsidRPr="00980ECA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980ECA">
        <w:rPr>
          <w:rFonts w:ascii="Times New Roman" w:hAnsi="Times New Roman" w:cs="Times New Roman"/>
          <w:sz w:val="26"/>
          <w:szCs w:val="26"/>
        </w:rPr>
        <w:t>.</w:t>
      </w:r>
    </w:p>
    <w:p w:rsidR="00B364FA" w:rsidRPr="00980ECA" w:rsidRDefault="00B364FA" w:rsidP="0009751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Участником МП является МКУ «Служба спасения».</w:t>
      </w:r>
    </w:p>
    <w:p w:rsidR="00B364FA" w:rsidRPr="00980ECA" w:rsidRDefault="00B364FA" w:rsidP="0009751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МП разработана в соответствии с Федеральными законами от 12.02.1998 № 28-ФЗ «О гражданской обороне»,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Pr="00980ECA">
        <w:rPr>
          <w:rFonts w:ascii="Times New Roman" w:hAnsi="Times New Roman" w:cs="Times New Roman"/>
          <w:sz w:val="26"/>
          <w:szCs w:val="26"/>
        </w:rPr>
        <w:t>и техногенного характера», от 21.12.1994 № 69-ФЗ «О пожарной безопасности».</w:t>
      </w:r>
    </w:p>
    <w:p w:rsidR="00B364FA" w:rsidRPr="00980ECA" w:rsidRDefault="00B364FA" w:rsidP="000975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Финансирование расходов, связанных с приобретением товаров и услуг, осуществляется на основании муниципальных контрактов, заключенных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Pr="00980EC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Pr="00980ECA">
        <w:rPr>
          <w:rFonts w:ascii="Times New Roman" w:hAnsi="Times New Roman" w:cs="Times New Roman"/>
          <w:sz w:val="26"/>
          <w:szCs w:val="26"/>
        </w:rPr>
        <w:t>и муниципальных нужд».</w:t>
      </w:r>
    </w:p>
    <w:p w:rsidR="000847B6" w:rsidRDefault="00B364FA" w:rsidP="000975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Ответств</w:t>
      </w:r>
      <w:r w:rsidR="00071309" w:rsidRPr="00980ECA">
        <w:rPr>
          <w:rFonts w:ascii="Times New Roman" w:hAnsi="Times New Roman" w:cs="Times New Roman"/>
          <w:sz w:val="26"/>
          <w:szCs w:val="26"/>
        </w:rPr>
        <w:t xml:space="preserve">енный исполнитель (разработчик) </w:t>
      </w:r>
      <w:proofErr w:type="gramStart"/>
      <w:r w:rsidRPr="00980ECA">
        <w:rPr>
          <w:rFonts w:ascii="Times New Roman" w:hAnsi="Times New Roman" w:cs="Times New Roman"/>
          <w:sz w:val="26"/>
          <w:szCs w:val="26"/>
        </w:rPr>
        <w:t>МП</w:t>
      </w:r>
      <w:proofErr w:type="gramEnd"/>
      <w:r w:rsidRPr="00980ECA">
        <w:rPr>
          <w:rFonts w:ascii="Times New Roman" w:hAnsi="Times New Roman" w:cs="Times New Roman"/>
          <w:sz w:val="26"/>
          <w:szCs w:val="26"/>
        </w:rPr>
        <w:t xml:space="preserve"> и ее участник несут ответственность за ее реализацию, достижение конечного результата, целевое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Pr="00980ECA">
        <w:rPr>
          <w:rFonts w:ascii="Times New Roman" w:hAnsi="Times New Roman" w:cs="Times New Roman"/>
          <w:sz w:val="26"/>
          <w:szCs w:val="26"/>
        </w:rPr>
        <w:t>и эффективное использование финансовых средств, выделяемых на выполнение МП.</w:t>
      </w:r>
    </w:p>
    <w:p w:rsidR="00F279E0" w:rsidRPr="00980ECA" w:rsidRDefault="00F279E0" w:rsidP="000975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5E3412" w:rsidP="0009751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lastRenderedPageBreak/>
        <w:t>5. РЕСУРСНОЕ ОБЕСПЕЧЕНИЕ МП</w:t>
      </w:r>
    </w:p>
    <w:p w:rsidR="00071309" w:rsidRPr="00980ECA" w:rsidRDefault="00071309" w:rsidP="0009751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B364FA" w:rsidP="00097511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Источником финансирования МП являются средства местного и краевого бюджетов. Ресурсное обеспечение МП представлено в </w:t>
      </w:r>
      <w:r w:rsidR="00097511" w:rsidRPr="00980ECA">
        <w:rPr>
          <w:rFonts w:ascii="Times New Roman" w:hAnsi="Times New Roman" w:cs="Times New Roman"/>
          <w:sz w:val="26"/>
          <w:szCs w:val="26"/>
        </w:rPr>
        <w:t xml:space="preserve">строке </w:t>
      </w:r>
      <w:r w:rsidR="00840AF1" w:rsidRPr="00980ECA">
        <w:rPr>
          <w:rFonts w:ascii="Times New Roman" w:hAnsi="Times New Roman" w:cs="Times New Roman"/>
          <w:sz w:val="26"/>
          <w:szCs w:val="26"/>
        </w:rPr>
        <w:t xml:space="preserve">паспорта МП </w:t>
      </w:r>
      <w:r w:rsidR="00097511" w:rsidRPr="00980ECA">
        <w:rPr>
          <w:rFonts w:ascii="Times New Roman" w:hAnsi="Times New Roman" w:cs="Times New Roman"/>
          <w:sz w:val="26"/>
          <w:szCs w:val="26"/>
        </w:rPr>
        <w:t>«Объемы и источники финансирования МП по годам реализации»</w:t>
      </w:r>
      <w:r w:rsidRPr="00980ECA">
        <w:rPr>
          <w:rFonts w:ascii="Times New Roman" w:hAnsi="Times New Roman" w:cs="Times New Roman"/>
          <w:sz w:val="26"/>
          <w:szCs w:val="26"/>
        </w:rPr>
        <w:t>.</w:t>
      </w:r>
    </w:p>
    <w:p w:rsidR="00DB21A3" w:rsidRPr="00980ECA" w:rsidRDefault="00DB21A3" w:rsidP="00097511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Ресурсное обеспечение расходов по программным мероприятиям с 202</w:t>
      </w:r>
      <w:r w:rsidR="00F279E0">
        <w:rPr>
          <w:rFonts w:ascii="Times New Roman" w:hAnsi="Times New Roman" w:cs="Times New Roman"/>
          <w:sz w:val="26"/>
          <w:szCs w:val="26"/>
        </w:rPr>
        <w:t>3</w:t>
      </w:r>
      <w:r w:rsidR="00B25FA9" w:rsidRPr="00980ECA">
        <w:rPr>
          <w:rFonts w:ascii="Times New Roman" w:hAnsi="Times New Roman" w:cs="Times New Roman"/>
          <w:sz w:val="26"/>
          <w:szCs w:val="26"/>
        </w:rPr>
        <w:t xml:space="preserve"> по 202</w:t>
      </w:r>
      <w:r w:rsidR="00DA09CA">
        <w:rPr>
          <w:rFonts w:ascii="Times New Roman" w:hAnsi="Times New Roman" w:cs="Times New Roman"/>
          <w:sz w:val="26"/>
          <w:szCs w:val="26"/>
        </w:rPr>
        <w:t>6</w:t>
      </w:r>
      <w:r w:rsidRPr="00980ECA">
        <w:rPr>
          <w:rFonts w:ascii="Times New Roman" w:hAnsi="Times New Roman" w:cs="Times New Roman"/>
          <w:sz w:val="26"/>
          <w:szCs w:val="26"/>
        </w:rPr>
        <w:t xml:space="preserve"> годы приведено в приложении № 1 к МП с указанием объемов и источников финансирования с разбивкой по годам.</w:t>
      </w:r>
    </w:p>
    <w:p w:rsidR="00141F24" w:rsidRPr="00980ECA" w:rsidRDefault="00141F24" w:rsidP="0009751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5E3412" w:rsidP="0009751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:rsidR="00B364FA" w:rsidRPr="00980ECA" w:rsidRDefault="00B364FA" w:rsidP="00097511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364FA" w:rsidRPr="00980ECA" w:rsidRDefault="00B364FA" w:rsidP="000975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 xml:space="preserve">Целевые индикаторы результативности, количественно характеризующие ход реализации МП, решение основных задач и достижение целей, представлены </w:t>
      </w:r>
      <w:r w:rsidR="003E66D0">
        <w:rPr>
          <w:rFonts w:ascii="Times New Roman" w:hAnsi="Times New Roman" w:cs="Times New Roman"/>
          <w:sz w:val="26"/>
          <w:szCs w:val="26"/>
        </w:rPr>
        <w:br/>
      </w:r>
      <w:r w:rsidRPr="00980ECA">
        <w:rPr>
          <w:rFonts w:ascii="Times New Roman" w:hAnsi="Times New Roman" w:cs="Times New Roman"/>
          <w:sz w:val="26"/>
          <w:szCs w:val="26"/>
        </w:rPr>
        <w:t>в приложении 2 к настоящей МП.</w:t>
      </w:r>
    </w:p>
    <w:p w:rsidR="00C16046" w:rsidRPr="00980ECA" w:rsidRDefault="00C16046" w:rsidP="000975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16046" w:rsidRPr="00980ECA" w:rsidSect="009A0FA8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D4D" w:rsidRDefault="00922D4D" w:rsidP="0029696B">
      <w:pPr>
        <w:spacing w:after="0" w:line="240" w:lineRule="auto"/>
      </w:pPr>
      <w:r>
        <w:separator/>
      </w:r>
    </w:p>
  </w:endnote>
  <w:endnote w:type="continuationSeparator" w:id="0">
    <w:p w:rsidR="00922D4D" w:rsidRDefault="00922D4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D4D" w:rsidRDefault="00922D4D" w:rsidP="0029696B">
      <w:pPr>
        <w:spacing w:after="0" w:line="240" w:lineRule="auto"/>
      </w:pPr>
      <w:r>
        <w:separator/>
      </w:r>
    </w:p>
  </w:footnote>
  <w:footnote w:type="continuationSeparator" w:id="0">
    <w:p w:rsidR="00922D4D" w:rsidRDefault="00922D4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1" w:rsidRDefault="008B7B5F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5C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C21" w:rsidRDefault="00165C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8156453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A0FA8" w:rsidRPr="009A0FA8" w:rsidRDefault="009A0FA8">
        <w:pPr>
          <w:pStyle w:val="a3"/>
          <w:jc w:val="center"/>
          <w:rPr>
            <w:sz w:val="22"/>
            <w:szCs w:val="22"/>
          </w:rPr>
        </w:pPr>
        <w:r w:rsidRPr="009A0FA8">
          <w:rPr>
            <w:sz w:val="22"/>
            <w:szCs w:val="22"/>
          </w:rPr>
          <w:fldChar w:fldCharType="begin"/>
        </w:r>
        <w:r w:rsidRPr="009A0FA8">
          <w:rPr>
            <w:sz w:val="22"/>
            <w:szCs w:val="22"/>
          </w:rPr>
          <w:instrText>PAGE   \* MERGEFORMAT</w:instrText>
        </w:r>
        <w:r w:rsidRPr="009A0FA8">
          <w:rPr>
            <w:sz w:val="22"/>
            <w:szCs w:val="22"/>
          </w:rPr>
          <w:fldChar w:fldCharType="separate"/>
        </w:r>
        <w:r w:rsidR="00536897">
          <w:rPr>
            <w:noProof/>
            <w:sz w:val="22"/>
            <w:szCs w:val="22"/>
          </w:rPr>
          <w:t>8</w:t>
        </w:r>
        <w:r w:rsidRPr="009A0FA8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FA8" w:rsidRPr="009A0FA8" w:rsidRDefault="009A0FA8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2E7"/>
    <w:multiLevelType w:val="hybridMultilevel"/>
    <w:tmpl w:val="55564018"/>
    <w:lvl w:ilvl="0" w:tplc="D0000F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337148"/>
    <w:multiLevelType w:val="hybridMultilevel"/>
    <w:tmpl w:val="6712B7C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97550"/>
    <w:multiLevelType w:val="hybridMultilevel"/>
    <w:tmpl w:val="B41AD674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4">
    <w:nsid w:val="1382221D"/>
    <w:multiLevelType w:val="hybridMultilevel"/>
    <w:tmpl w:val="8334038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921AD"/>
    <w:multiLevelType w:val="hybridMultilevel"/>
    <w:tmpl w:val="2090B280"/>
    <w:lvl w:ilvl="0" w:tplc="D0000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9B3899"/>
    <w:multiLevelType w:val="hybridMultilevel"/>
    <w:tmpl w:val="0936B6AA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54AE8"/>
    <w:multiLevelType w:val="hybridMultilevel"/>
    <w:tmpl w:val="D576C7DA"/>
    <w:lvl w:ilvl="0" w:tplc="D0000F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39F569E"/>
    <w:multiLevelType w:val="hybridMultilevel"/>
    <w:tmpl w:val="FD2AE906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F97E33"/>
    <w:multiLevelType w:val="hybridMultilevel"/>
    <w:tmpl w:val="ED7649D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C1189"/>
    <w:multiLevelType w:val="hybridMultilevel"/>
    <w:tmpl w:val="45BC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F0F6E"/>
    <w:multiLevelType w:val="hybridMultilevel"/>
    <w:tmpl w:val="572C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82BE2"/>
    <w:multiLevelType w:val="hybridMultilevel"/>
    <w:tmpl w:val="757A569E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3333CD"/>
    <w:multiLevelType w:val="hybridMultilevel"/>
    <w:tmpl w:val="FEEEAB6A"/>
    <w:lvl w:ilvl="0" w:tplc="D0000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B2782"/>
    <w:multiLevelType w:val="hybridMultilevel"/>
    <w:tmpl w:val="C47C5DA0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57963"/>
    <w:multiLevelType w:val="hybridMultilevel"/>
    <w:tmpl w:val="312490FA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CD7AB7"/>
    <w:multiLevelType w:val="hybridMultilevel"/>
    <w:tmpl w:val="D7D820B6"/>
    <w:lvl w:ilvl="0" w:tplc="4E94DDB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C012DB6"/>
    <w:multiLevelType w:val="hybridMultilevel"/>
    <w:tmpl w:val="B44EB56A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03EB4"/>
    <w:multiLevelType w:val="hybridMultilevel"/>
    <w:tmpl w:val="7D14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1300F5"/>
    <w:multiLevelType w:val="hybridMultilevel"/>
    <w:tmpl w:val="CB5E4E2A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C952669"/>
    <w:multiLevelType w:val="hybridMultilevel"/>
    <w:tmpl w:val="69D6C28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AA2F68"/>
    <w:multiLevelType w:val="hybridMultilevel"/>
    <w:tmpl w:val="E7424C2A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05521F3"/>
    <w:multiLevelType w:val="hybridMultilevel"/>
    <w:tmpl w:val="65B2C650"/>
    <w:lvl w:ilvl="0" w:tplc="9E083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6D779F"/>
    <w:multiLevelType w:val="hybridMultilevel"/>
    <w:tmpl w:val="04C8CE0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61B13"/>
    <w:multiLevelType w:val="hybridMultilevel"/>
    <w:tmpl w:val="8ABCC76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5254C6"/>
    <w:multiLevelType w:val="hybridMultilevel"/>
    <w:tmpl w:val="06E82C24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A76F7E"/>
    <w:multiLevelType w:val="hybridMultilevel"/>
    <w:tmpl w:val="EDDCD630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A878EA"/>
    <w:multiLevelType w:val="hybridMultilevel"/>
    <w:tmpl w:val="D22C99D0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C4503AB"/>
    <w:multiLevelType w:val="hybridMultilevel"/>
    <w:tmpl w:val="269A687E"/>
    <w:lvl w:ilvl="0" w:tplc="4E94DD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236D93"/>
    <w:multiLevelType w:val="hybridMultilevel"/>
    <w:tmpl w:val="E1E83A2C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602DB0"/>
    <w:multiLevelType w:val="hybridMultilevel"/>
    <w:tmpl w:val="F1726474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735115"/>
    <w:multiLevelType w:val="hybridMultilevel"/>
    <w:tmpl w:val="29701ED4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6F0317"/>
    <w:multiLevelType w:val="hybridMultilevel"/>
    <w:tmpl w:val="0B18E3D2"/>
    <w:lvl w:ilvl="0" w:tplc="2D44DA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06464A"/>
    <w:multiLevelType w:val="hybridMultilevel"/>
    <w:tmpl w:val="AF6A13F0"/>
    <w:lvl w:ilvl="0" w:tplc="D0000F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ACF6754"/>
    <w:multiLevelType w:val="hybridMultilevel"/>
    <w:tmpl w:val="797863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DB165E"/>
    <w:multiLevelType w:val="hybridMultilevel"/>
    <w:tmpl w:val="80E439A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00091A"/>
    <w:multiLevelType w:val="hybridMultilevel"/>
    <w:tmpl w:val="B7B40E88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C07050A"/>
    <w:multiLevelType w:val="hybridMultilevel"/>
    <w:tmpl w:val="0888B22E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6B1CB5"/>
    <w:multiLevelType w:val="hybridMultilevel"/>
    <w:tmpl w:val="0F101534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801BB"/>
    <w:multiLevelType w:val="hybridMultilevel"/>
    <w:tmpl w:val="1AC0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7E2948"/>
    <w:multiLevelType w:val="hybridMultilevel"/>
    <w:tmpl w:val="5002B5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473C1"/>
    <w:multiLevelType w:val="hybridMultilevel"/>
    <w:tmpl w:val="82323F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436440"/>
    <w:multiLevelType w:val="hybridMultilevel"/>
    <w:tmpl w:val="C034077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20622E"/>
    <w:multiLevelType w:val="hybridMultilevel"/>
    <w:tmpl w:val="51A456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665BDA"/>
    <w:multiLevelType w:val="hybridMultilevel"/>
    <w:tmpl w:val="FCA27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773AD2"/>
    <w:multiLevelType w:val="hybridMultilevel"/>
    <w:tmpl w:val="B6AA3068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9"/>
  </w:num>
  <w:num w:numId="3">
    <w:abstractNumId w:val="8"/>
  </w:num>
  <w:num w:numId="4">
    <w:abstractNumId w:val="6"/>
  </w:num>
  <w:num w:numId="5">
    <w:abstractNumId w:val="45"/>
  </w:num>
  <w:num w:numId="6">
    <w:abstractNumId w:val="42"/>
  </w:num>
  <w:num w:numId="7">
    <w:abstractNumId w:val="24"/>
  </w:num>
  <w:num w:numId="8">
    <w:abstractNumId w:val="25"/>
  </w:num>
  <w:num w:numId="9">
    <w:abstractNumId w:val="9"/>
  </w:num>
  <w:num w:numId="10">
    <w:abstractNumId w:val="44"/>
  </w:num>
  <w:num w:numId="11">
    <w:abstractNumId w:val="43"/>
  </w:num>
  <w:num w:numId="12">
    <w:abstractNumId w:val="35"/>
  </w:num>
  <w:num w:numId="13">
    <w:abstractNumId w:val="41"/>
  </w:num>
  <w:num w:numId="14">
    <w:abstractNumId w:val="32"/>
  </w:num>
  <w:num w:numId="15">
    <w:abstractNumId w:val="17"/>
  </w:num>
  <w:num w:numId="16">
    <w:abstractNumId w:val="1"/>
  </w:num>
  <w:num w:numId="17">
    <w:abstractNumId w:val="14"/>
  </w:num>
  <w:num w:numId="18">
    <w:abstractNumId w:val="21"/>
  </w:num>
  <w:num w:numId="19">
    <w:abstractNumId w:val="16"/>
  </w:num>
  <w:num w:numId="20">
    <w:abstractNumId w:val="4"/>
  </w:num>
  <w:num w:numId="21">
    <w:abstractNumId w:val="36"/>
  </w:num>
  <w:num w:numId="22">
    <w:abstractNumId w:val="29"/>
  </w:num>
  <w:num w:numId="23">
    <w:abstractNumId w:val="23"/>
  </w:num>
  <w:num w:numId="24">
    <w:abstractNumId w:val="33"/>
  </w:num>
  <w:num w:numId="25">
    <w:abstractNumId w:val="11"/>
  </w:num>
  <w:num w:numId="26">
    <w:abstractNumId w:val="10"/>
  </w:num>
  <w:num w:numId="27">
    <w:abstractNumId w:val="18"/>
  </w:num>
  <w:num w:numId="28">
    <w:abstractNumId w:val="27"/>
  </w:num>
  <w:num w:numId="29">
    <w:abstractNumId w:val="28"/>
  </w:num>
  <w:num w:numId="30">
    <w:abstractNumId w:val="22"/>
  </w:num>
  <w:num w:numId="31">
    <w:abstractNumId w:val="37"/>
  </w:num>
  <w:num w:numId="32">
    <w:abstractNumId w:val="47"/>
  </w:num>
  <w:num w:numId="33">
    <w:abstractNumId w:val="13"/>
  </w:num>
  <w:num w:numId="34">
    <w:abstractNumId w:val="5"/>
  </w:num>
  <w:num w:numId="35">
    <w:abstractNumId w:val="19"/>
  </w:num>
  <w:num w:numId="36">
    <w:abstractNumId w:val="20"/>
  </w:num>
  <w:num w:numId="37">
    <w:abstractNumId w:val="0"/>
  </w:num>
  <w:num w:numId="38">
    <w:abstractNumId w:val="30"/>
  </w:num>
  <w:num w:numId="39">
    <w:abstractNumId w:val="34"/>
  </w:num>
  <w:num w:numId="40">
    <w:abstractNumId w:val="15"/>
  </w:num>
  <w:num w:numId="41">
    <w:abstractNumId w:val="26"/>
  </w:num>
  <w:num w:numId="42">
    <w:abstractNumId w:val="2"/>
  </w:num>
  <w:num w:numId="43">
    <w:abstractNumId w:val="38"/>
  </w:num>
  <w:num w:numId="44">
    <w:abstractNumId w:val="7"/>
  </w:num>
  <w:num w:numId="45">
    <w:abstractNumId w:val="12"/>
  </w:num>
  <w:num w:numId="46">
    <w:abstractNumId w:val="31"/>
  </w:num>
  <w:num w:numId="47">
    <w:abstractNumId w:val="3"/>
  </w:num>
  <w:num w:numId="48">
    <w:abstractNumId w:val="4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524"/>
    <w:rsid w:val="00000ECD"/>
    <w:rsid w:val="00004995"/>
    <w:rsid w:val="000072B2"/>
    <w:rsid w:val="00010B4E"/>
    <w:rsid w:val="000122B8"/>
    <w:rsid w:val="00013639"/>
    <w:rsid w:val="000203B6"/>
    <w:rsid w:val="000217A0"/>
    <w:rsid w:val="000227A2"/>
    <w:rsid w:val="00022BBB"/>
    <w:rsid w:val="00023781"/>
    <w:rsid w:val="000251A5"/>
    <w:rsid w:val="000265B5"/>
    <w:rsid w:val="000340C5"/>
    <w:rsid w:val="00036D43"/>
    <w:rsid w:val="00036D93"/>
    <w:rsid w:val="000443C4"/>
    <w:rsid w:val="00044773"/>
    <w:rsid w:val="00045ED7"/>
    <w:rsid w:val="0005113D"/>
    <w:rsid w:val="000521C6"/>
    <w:rsid w:val="00052FF3"/>
    <w:rsid w:val="00055C01"/>
    <w:rsid w:val="00056E9B"/>
    <w:rsid w:val="00062A5F"/>
    <w:rsid w:val="0006379A"/>
    <w:rsid w:val="00063BEF"/>
    <w:rsid w:val="000645E0"/>
    <w:rsid w:val="00066E2F"/>
    <w:rsid w:val="00071309"/>
    <w:rsid w:val="00071579"/>
    <w:rsid w:val="00072C66"/>
    <w:rsid w:val="000767BE"/>
    <w:rsid w:val="00080A14"/>
    <w:rsid w:val="00083CBF"/>
    <w:rsid w:val="00084031"/>
    <w:rsid w:val="000847B6"/>
    <w:rsid w:val="000929E3"/>
    <w:rsid w:val="00093228"/>
    <w:rsid w:val="00097511"/>
    <w:rsid w:val="00097984"/>
    <w:rsid w:val="000A0A24"/>
    <w:rsid w:val="000A3729"/>
    <w:rsid w:val="000A46BF"/>
    <w:rsid w:val="000B2B4B"/>
    <w:rsid w:val="000B6283"/>
    <w:rsid w:val="000B75AD"/>
    <w:rsid w:val="000B7E2B"/>
    <w:rsid w:val="000C0BD5"/>
    <w:rsid w:val="000C3AA6"/>
    <w:rsid w:val="000C687E"/>
    <w:rsid w:val="000D0EF4"/>
    <w:rsid w:val="000D1659"/>
    <w:rsid w:val="000D3DEE"/>
    <w:rsid w:val="000D50D5"/>
    <w:rsid w:val="000D53D7"/>
    <w:rsid w:val="000D5CCC"/>
    <w:rsid w:val="000E2DFE"/>
    <w:rsid w:val="000E6268"/>
    <w:rsid w:val="000E6BA9"/>
    <w:rsid w:val="000F0872"/>
    <w:rsid w:val="000F23DC"/>
    <w:rsid w:val="000F5A1F"/>
    <w:rsid w:val="000F622A"/>
    <w:rsid w:val="000F7284"/>
    <w:rsid w:val="000F7F72"/>
    <w:rsid w:val="00104269"/>
    <w:rsid w:val="001060C5"/>
    <w:rsid w:val="00106B29"/>
    <w:rsid w:val="00106C56"/>
    <w:rsid w:val="00107AC9"/>
    <w:rsid w:val="00117495"/>
    <w:rsid w:val="00117530"/>
    <w:rsid w:val="00120D51"/>
    <w:rsid w:val="001261E4"/>
    <w:rsid w:val="00131F3A"/>
    <w:rsid w:val="00132E7F"/>
    <w:rsid w:val="001366D7"/>
    <w:rsid w:val="00137305"/>
    <w:rsid w:val="00141F24"/>
    <w:rsid w:val="0015082C"/>
    <w:rsid w:val="001513B8"/>
    <w:rsid w:val="00151F07"/>
    <w:rsid w:val="0016394A"/>
    <w:rsid w:val="00165C21"/>
    <w:rsid w:val="00174148"/>
    <w:rsid w:val="00176AFA"/>
    <w:rsid w:val="00176D86"/>
    <w:rsid w:val="0017741F"/>
    <w:rsid w:val="00177499"/>
    <w:rsid w:val="00177F80"/>
    <w:rsid w:val="00180C15"/>
    <w:rsid w:val="00181AD7"/>
    <w:rsid w:val="00185368"/>
    <w:rsid w:val="00195F7A"/>
    <w:rsid w:val="00197903"/>
    <w:rsid w:val="001A002A"/>
    <w:rsid w:val="001A0791"/>
    <w:rsid w:val="001A083D"/>
    <w:rsid w:val="001A08E7"/>
    <w:rsid w:val="001A37FA"/>
    <w:rsid w:val="001A3BEA"/>
    <w:rsid w:val="001A43A8"/>
    <w:rsid w:val="001A4A71"/>
    <w:rsid w:val="001A4BB1"/>
    <w:rsid w:val="001B11CC"/>
    <w:rsid w:val="001B3BC9"/>
    <w:rsid w:val="001B3F47"/>
    <w:rsid w:val="001B4ABE"/>
    <w:rsid w:val="001C578D"/>
    <w:rsid w:val="001C6008"/>
    <w:rsid w:val="001C603A"/>
    <w:rsid w:val="001D621E"/>
    <w:rsid w:val="001E00F3"/>
    <w:rsid w:val="001E2549"/>
    <w:rsid w:val="001E2E56"/>
    <w:rsid w:val="001E2E72"/>
    <w:rsid w:val="001E36EB"/>
    <w:rsid w:val="001E46DA"/>
    <w:rsid w:val="001E66C5"/>
    <w:rsid w:val="001E68C3"/>
    <w:rsid w:val="001E6F16"/>
    <w:rsid w:val="001E72EF"/>
    <w:rsid w:val="001F1722"/>
    <w:rsid w:val="001F6CE1"/>
    <w:rsid w:val="002008C7"/>
    <w:rsid w:val="00200FE8"/>
    <w:rsid w:val="0020408A"/>
    <w:rsid w:val="002042F3"/>
    <w:rsid w:val="002058C3"/>
    <w:rsid w:val="00205EA7"/>
    <w:rsid w:val="00206280"/>
    <w:rsid w:val="00211CBC"/>
    <w:rsid w:val="0021468D"/>
    <w:rsid w:val="00216CE8"/>
    <w:rsid w:val="00216D3E"/>
    <w:rsid w:val="002205F0"/>
    <w:rsid w:val="0022122A"/>
    <w:rsid w:val="00222869"/>
    <w:rsid w:val="00222A66"/>
    <w:rsid w:val="00226788"/>
    <w:rsid w:val="00227BD2"/>
    <w:rsid w:val="002310E6"/>
    <w:rsid w:val="00236C1D"/>
    <w:rsid w:val="00241460"/>
    <w:rsid w:val="00244543"/>
    <w:rsid w:val="0024480A"/>
    <w:rsid w:val="00245280"/>
    <w:rsid w:val="00245796"/>
    <w:rsid w:val="00246840"/>
    <w:rsid w:val="0025326F"/>
    <w:rsid w:val="00254178"/>
    <w:rsid w:val="002545C8"/>
    <w:rsid w:val="00255C67"/>
    <w:rsid w:val="00261790"/>
    <w:rsid w:val="002635A3"/>
    <w:rsid w:val="00267EA9"/>
    <w:rsid w:val="00271177"/>
    <w:rsid w:val="00271E57"/>
    <w:rsid w:val="00273AE9"/>
    <w:rsid w:val="00274B63"/>
    <w:rsid w:val="002801A7"/>
    <w:rsid w:val="002812D8"/>
    <w:rsid w:val="00284F21"/>
    <w:rsid w:val="00285BBC"/>
    <w:rsid w:val="00286825"/>
    <w:rsid w:val="002879F2"/>
    <w:rsid w:val="00287AAF"/>
    <w:rsid w:val="00290866"/>
    <w:rsid w:val="00290DE0"/>
    <w:rsid w:val="00292842"/>
    <w:rsid w:val="00294BC7"/>
    <w:rsid w:val="00295CFB"/>
    <w:rsid w:val="002960F3"/>
    <w:rsid w:val="0029696B"/>
    <w:rsid w:val="002A100A"/>
    <w:rsid w:val="002A2776"/>
    <w:rsid w:val="002A2F96"/>
    <w:rsid w:val="002A30F1"/>
    <w:rsid w:val="002A4B9B"/>
    <w:rsid w:val="002A5516"/>
    <w:rsid w:val="002A57E9"/>
    <w:rsid w:val="002A5E1A"/>
    <w:rsid w:val="002B15CB"/>
    <w:rsid w:val="002B5DA6"/>
    <w:rsid w:val="002C187C"/>
    <w:rsid w:val="002C2CE7"/>
    <w:rsid w:val="002C3AD7"/>
    <w:rsid w:val="002C72A3"/>
    <w:rsid w:val="002C7810"/>
    <w:rsid w:val="002D24C6"/>
    <w:rsid w:val="002E6978"/>
    <w:rsid w:val="002F1907"/>
    <w:rsid w:val="002F1F50"/>
    <w:rsid w:val="002F71F2"/>
    <w:rsid w:val="00302A43"/>
    <w:rsid w:val="00304E7D"/>
    <w:rsid w:val="00313171"/>
    <w:rsid w:val="00316496"/>
    <w:rsid w:val="00321404"/>
    <w:rsid w:val="00321673"/>
    <w:rsid w:val="00327D0C"/>
    <w:rsid w:val="00330309"/>
    <w:rsid w:val="00330449"/>
    <w:rsid w:val="00332A84"/>
    <w:rsid w:val="0033788C"/>
    <w:rsid w:val="003379F0"/>
    <w:rsid w:val="00340F3C"/>
    <w:rsid w:val="00341BCA"/>
    <w:rsid w:val="003430D3"/>
    <w:rsid w:val="00343A45"/>
    <w:rsid w:val="00344C7A"/>
    <w:rsid w:val="00345530"/>
    <w:rsid w:val="003462A6"/>
    <w:rsid w:val="00352EE6"/>
    <w:rsid w:val="00363FDC"/>
    <w:rsid w:val="0036730F"/>
    <w:rsid w:val="0037002E"/>
    <w:rsid w:val="00372142"/>
    <w:rsid w:val="00372D60"/>
    <w:rsid w:val="00373D4F"/>
    <w:rsid w:val="003766E3"/>
    <w:rsid w:val="00380C6E"/>
    <w:rsid w:val="0038125E"/>
    <w:rsid w:val="003830A9"/>
    <w:rsid w:val="003834D6"/>
    <w:rsid w:val="00386874"/>
    <w:rsid w:val="003877E3"/>
    <w:rsid w:val="0039274C"/>
    <w:rsid w:val="00396807"/>
    <w:rsid w:val="00397407"/>
    <w:rsid w:val="00397B21"/>
    <w:rsid w:val="003A439B"/>
    <w:rsid w:val="003A5872"/>
    <w:rsid w:val="003A718F"/>
    <w:rsid w:val="003B1248"/>
    <w:rsid w:val="003B2946"/>
    <w:rsid w:val="003B2ECF"/>
    <w:rsid w:val="003B4DB1"/>
    <w:rsid w:val="003B6D6C"/>
    <w:rsid w:val="003B7685"/>
    <w:rsid w:val="003C15C9"/>
    <w:rsid w:val="003C1A25"/>
    <w:rsid w:val="003C1CE6"/>
    <w:rsid w:val="003C2012"/>
    <w:rsid w:val="003C5D9E"/>
    <w:rsid w:val="003C6088"/>
    <w:rsid w:val="003D20D8"/>
    <w:rsid w:val="003D2236"/>
    <w:rsid w:val="003D3914"/>
    <w:rsid w:val="003D3931"/>
    <w:rsid w:val="003D3A8D"/>
    <w:rsid w:val="003D4E6C"/>
    <w:rsid w:val="003D62A8"/>
    <w:rsid w:val="003D70EE"/>
    <w:rsid w:val="003D7BDF"/>
    <w:rsid w:val="003E11F7"/>
    <w:rsid w:val="003E1D80"/>
    <w:rsid w:val="003E38B5"/>
    <w:rsid w:val="003E4DB5"/>
    <w:rsid w:val="003E5721"/>
    <w:rsid w:val="003E5C4D"/>
    <w:rsid w:val="003E66D0"/>
    <w:rsid w:val="003E7396"/>
    <w:rsid w:val="003E78E5"/>
    <w:rsid w:val="003E7AAB"/>
    <w:rsid w:val="003F0C81"/>
    <w:rsid w:val="003F1D05"/>
    <w:rsid w:val="003F33D9"/>
    <w:rsid w:val="003F7BE1"/>
    <w:rsid w:val="00401141"/>
    <w:rsid w:val="004043C6"/>
    <w:rsid w:val="004063E7"/>
    <w:rsid w:val="00407A0E"/>
    <w:rsid w:val="004128C5"/>
    <w:rsid w:val="00417C5C"/>
    <w:rsid w:val="00424866"/>
    <w:rsid w:val="004253D2"/>
    <w:rsid w:val="00425906"/>
    <w:rsid w:val="00427BA1"/>
    <w:rsid w:val="00436252"/>
    <w:rsid w:val="0044286D"/>
    <w:rsid w:val="0044581C"/>
    <w:rsid w:val="00446DA5"/>
    <w:rsid w:val="0044729E"/>
    <w:rsid w:val="004474B3"/>
    <w:rsid w:val="004545B3"/>
    <w:rsid w:val="004579F4"/>
    <w:rsid w:val="00460E63"/>
    <w:rsid w:val="0046158B"/>
    <w:rsid w:val="00463482"/>
    <w:rsid w:val="0047029D"/>
    <w:rsid w:val="00470FC8"/>
    <w:rsid w:val="00471482"/>
    <w:rsid w:val="004750AE"/>
    <w:rsid w:val="004773B2"/>
    <w:rsid w:val="00480A33"/>
    <w:rsid w:val="00483E67"/>
    <w:rsid w:val="00484564"/>
    <w:rsid w:val="00485A4F"/>
    <w:rsid w:val="0048602D"/>
    <w:rsid w:val="004907CF"/>
    <w:rsid w:val="00491C83"/>
    <w:rsid w:val="00492818"/>
    <w:rsid w:val="004A0174"/>
    <w:rsid w:val="004A2BC7"/>
    <w:rsid w:val="004A36A7"/>
    <w:rsid w:val="004A3A7D"/>
    <w:rsid w:val="004B1D3B"/>
    <w:rsid w:val="004B2FE3"/>
    <w:rsid w:val="004B47A6"/>
    <w:rsid w:val="004B630F"/>
    <w:rsid w:val="004B6A51"/>
    <w:rsid w:val="004C05AB"/>
    <w:rsid w:val="004C164D"/>
    <w:rsid w:val="004C1CA7"/>
    <w:rsid w:val="004C3F9C"/>
    <w:rsid w:val="004C6DD8"/>
    <w:rsid w:val="004C7700"/>
    <w:rsid w:val="004D1244"/>
    <w:rsid w:val="004D4540"/>
    <w:rsid w:val="004D4F5A"/>
    <w:rsid w:val="004D5183"/>
    <w:rsid w:val="004D5AA8"/>
    <w:rsid w:val="004D5BD8"/>
    <w:rsid w:val="004D703F"/>
    <w:rsid w:val="004E23E5"/>
    <w:rsid w:val="004E7AF2"/>
    <w:rsid w:val="004E7B2F"/>
    <w:rsid w:val="004F0612"/>
    <w:rsid w:val="004F29FE"/>
    <w:rsid w:val="004F3406"/>
    <w:rsid w:val="004F3F8E"/>
    <w:rsid w:val="004F58AB"/>
    <w:rsid w:val="0050048D"/>
    <w:rsid w:val="00500CBE"/>
    <w:rsid w:val="005014CF"/>
    <w:rsid w:val="00501BC0"/>
    <w:rsid w:val="00502777"/>
    <w:rsid w:val="00506225"/>
    <w:rsid w:val="00506850"/>
    <w:rsid w:val="00514B0C"/>
    <w:rsid w:val="00515041"/>
    <w:rsid w:val="0051561F"/>
    <w:rsid w:val="00523314"/>
    <w:rsid w:val="0052435E"/>
    <w:rsid w:val="005264AC"/>
    <w:rsid w:val="00530048"/>
    <w:rsid w:val="005317ED"/>
    <w:rsid w:val="0053352D"/>
    <w:rsid w:val="00536897"/>
    <w:rsid w:val="00542030"/>
    <w:rsid w:val="00542DEE"/>
    <w:rsid w:val="00543209"/>
    <w:rsid w:val="00543A94"/>
    <w:rsid w:val="00545849"/>
    <w:rsid w:val="00550A72"/>
    <w:rsid w:val="005521A4"/>
    <w:rsid w:val="00552BD3"/>
    <w:rsid w:val="00560464"/>
    <w:rsid w:val="005616DD"/>
    <w:rsid w:val="005618B6"/>
    <w:rsid w:val="00563781"/>
    <w:rsid w:val="00564242"/>
    <w:rsid w:val="00567B7A"/>
    <w:rsid w:val="00570BC4"/>
    <w:rsid w:val="00571724"/>
    <w:rsid w:val="005750DD"/>
    <w:rsid w:val="00581A6D"/>
    <w:rsid w:val="00581E82"/>
    <w:rsid w:val="005835EE"/>
    <w:rsid w:val="00583756"/>
    <w:rsid w:val="005937A2"/>
    <w:rsid w:val="00593942"/>
    <w:rsid w:val="005942F1"/>
    <w:rsid w:val="005957A3"/>
    <w:rsid w:val="005A060B"/>
    <w:rsid w:val="005A0644"/>
    <w:rsid w:val="005A109F"/>
    <w:rsid w:val="005A4B03"/>
    <w:rsid w:val="005A6197"/>
    <w:rsid w:val="005B2883"/>
    <w:rsid w:val="005B34DF"/>
    <w:rsid w:val="005B58D7"/>
    <w:rsid w:val="005C10C5"/>
    <w:rsid w:val="005C1AC2"/>
    <w:rsid w:val="005C2503"/>
    <w:rsid w:val="005C61F9"/>
    <w:rsid w:val="005D1A1D"/>
    <w:rsid w:val="005D1A7A"/>
    <w:rsid w:val="005D4698"/>
    <w:rsid w:val="005E1938"/>
    <w:rsid w:val="005E2491"/>
    <w:rsid w:val="005E3412"/>
    <w:rsid w:val="005E433C"/>
    <w:rsid w:val="005E5768"/>
    <w:rsid w:val="005E6A99"/>
    <w:rsid w:val="005E7677"/>
    <w:rsid w:val="005F047E"/>
    <w:rsid w:val="005F058F"/>
    <w:rsid w:val="005F1992"/>
    <w:rsid w:val="005F1BE0"/>
    <w:rsid w:val="005F27D9"/>
    <w:rsid w:val="005F7686"/>
    <w:rsid w:val="00605E10"/>
    <w:rsid w:val="006063F7"/>
    <w:rsid w:val="00620BE0"/>
    <w:rsid w:val="006224B7"/>
    <w:rsid w:val="00626F30"/>
    <w:rsid w:val="00632154"/>
    <w:rsid w:val="006324F0"/>
    <w:rsid w:val="00635C01"/>
    <w:rsid w:val="00635DB2"/>
    <w:rsid w:val="00637CC4"/>
    <w:rsid w:val="0064048C"/>
    <w:rsid w:val="00645DF9"/>
    <w:rsid w:val="00650CCF"/>
    <w:rsid w:val="00651868"/>
    <w:rsid w:val="00652D00"/>
    <w:rsid w:val="00660FE3"/>
    <w:rsid w:val="0066114F"/>
    <w:rsid w:val="00664507"/>
    <w:rsid w:val="006717AF"/>
    <w:rsid w:val="0067730D"/>
    <w:rsid w:val="00677C0F"/>
    <w:rsid w:val="00680420"/>
    <w:rsid w:val="006830F6"/>
    <w:rsid w:val="00686F7E"/>
    <w:rsid w:val="00687983"/>
    <w:rsid w:val="00690EDF"/>
    <w:rsid w:val="006923A5"/>
    <w:rsid w:val="00692847"/>
    <w:rsid w:val="00692A75"/>
    <w:rsid w:val="00693635"/>
    <w:rsid w:val="006947EE"/>
    <w:rsid w:val="006948AD"/>
    <w:rsid w:val="00694D0D"/>
    <w:rsid w:val="006963FA"/>
    <w:rsid w:val="006A3101"/>
    <w:rsid w:val="006A59E4"/>
    <w:rsid w:val="006A614D"/>
    <w:rsid w:val="006B02C9"/>
    <w:rsid w:val="006B0ABD"/>
    <w:rsid w:val="006B2793"/>
    <w:rsid w:val="006B2E27"/>
    <w:rsid w:val="006B4BC7"/>
    <w:rsid w:val="006C0026"/>
    <w:rsid w:val="006C0A2B"/>
    <w:rsid w:val="006C280F"/>
    <w:rsid w:val="006C3D12"/>
    <w:rsid w:val="006D636F"/>
    <w:rsid w:val="006D7094"/>
    <w:rsid w:val="006D7D38"/>
    <w:rsid w:val="006E0B03"/>
    <w:rsid w:val="006E1F35"/>
    <w:rsid w:val="006E2EB2"/>
    <w:rsid w:val="006E606C"/>
    <w:rsid w:val="006E60DE"/>
    <w:rsid w:val="006E6BB7"/>
    <w:rsid w:val="006F13E5"/>
    <w:rsid w:val="006F6B5B"/>
    <w:rsid w:val="006F6E86"/>
    <w:rsid w:val="00702AA6"/>
    <w:rsid w:val="00702C07"/>
    <w:rsid w:val="00703249"/>
    <w:rsid w:val="00706BB0"/>
    <w:rsid w:val="00706ED4"/>
    <w:rsid w:val="007073CF"/>
    <w:rsid w:val="0071020F"/>
    <w:rsid w:val="00710910"/>
    <w:rsid w:val="0071255F"/>
    <w:rsid w:val="0072617A"/>
    <w:rsid w:val="007261DB"/>
    <w:rsid w:val="00726436"/>
    <w:rsid w:val="0073341B"/>
    <w:rsid w:val="007341B6"/>
    <w:rsid w:val="00735A26"/>
    <w:rsid w:val="00737EF6"/>
    <w:rsid w:val="0074511B"/>
    <w:rsid w:val="00746796"/>
    <w:rsid w:val="00747BD5"/>
    <w:rsid w:val="007516BC"/>
    <w:rsid w:val="007530BE"/>
    <w:rsid w:val="0075336C"/>
    <w:rsid w:val="00753CC0"/>
    <w:rsid w:val="007540BB"/>
    <w:rsid w:val="00757160"/>
    <w:rsid w:val="00757DE0"/>
    <w:rsid w:val="007608B2"/>
    <w:rsid w:val="0076171F"/>
    <w:rsid w:val="0076424A"/>
    <w:rsid w:val="007642C7"/>
    <w:rsid w:val="007666EF"/>
    <w:rsid w:val="00766B09"/>
    <w:rsid w:val="007718A3"/>
    <w:rsid w:val="00776D6C"/>
    <w:rsid w:val="00777D20"/>
    <w:rsid w:val="0078480E"/>
    <w:rsid w:val="007855D1"/>
    <w:rsid w:val="007864D4"/>
    <w:rsid w:val="00792221"/>
    <w:rsid w:val="0079642D"/>
    <w:rsid w:val="007A029C"/>
    <w:rsid w:val="007A041E"/>
    <w:rsid w:val="007A085C"/>
    <w:rsid w:val="007A0B1E"/>
    <w:rsid w:val="007A0FB5"/>
    <w:rsid w:val="007A429E"/>
    <w:rsid w:val="007A6410"/>
    <w:rsid w:val="007A73C2"/>
    <w:rsid w:val="007B0CD7"/>
    <w:rsid w:val="007B32FC"/>
    <w:rsid w:val="007B5429"/>
    <w:rsid w:val="007C2DC5"/>
    <w:rsid w:val="007C39A1"/>
    <w:rsid w:val="007C3C28"/>
    <w:rsid w:val="007C532B"/>
    <w:rsid w:val="007C5D80"/>
    <w:rsid w:val="007D17B7"/>
    <w:rsid w:val="007D27DA"/>
    <w:rsid w:val="007D28C1"/>
    <w:rsid w:val="007D3924"/>
    <w:rsid w:val="007D5E4B"/>
    <w:rsid w:val="007E482B"/>
    <w:rsid w:val="007E51BF"/>
    <w:rsid w:val="007E5A2F"/>
    <w:rsid w:val="007E74C4"/>
    <w:rsid w:val="007F0AD2"/>
    <w:rsid w:val="007F52AF"/>
    <w:rsid w:val="007F6D66"/>
    <w:rsid w:val="00800C32"/>
    <w:rsid w:val="00801F4B"/>
    <w:rsid w:val="00805484"/>
    <w:rsid w:val="008073D7"/>
    <w:rsid w:val="00810C27"/>
    <w:rsid w:val="00813592"/>
    <w:rsid w:val="008139F2"/>
    <w:rsid w:val="00814105"/>
    <w:rsid w:val="00824F51"/>
    <w:rsid w:val="00825D0E"/>
    <w:rsid w:val="008275A5"/>
    <w:rsid w:val="00831271"/>
    <w:rsid w:val="008314CB"/>
    <w:rsid w:val="00832868"/>
    <w:rsid w:val="00834095"/>
    <w:rsid w:val="008355EB"/>
    <w:rsid w:val="00836785"/>
    <w:rsid w:val="00840AF1"/>
    <w:rsid w:val="00841589"/>
    <w:rsid w:val="00846568"/>
    <w:rsid w:val="00846F85"/>
    <w:rsid w:val="0085451E"/>
    <w:rsid w:val="008573FF"/>
    <w:rsid w:val="00857488"/>
    <w:rsid w:val="00857CFE"/>
    <w:rsid w:val="00864160"/>
    <w:rsid w:val="008715C2"/>
    <w:rsid w:val="00872893"/>
    <w:rsid w:val="00877606"/>
    <w:rsid w:val="00882EA2"/>
    <w:rsid w:val="00884394"/>
    <w:rsid w:val="00886F24"/>
    <w:rsid w:val="00887863"/>
    <w:rsid w:val="008952BE"/>
    <w:rsid w:val="00895806"/>
    <w:rsid w:val="008A20AA"/>
    <w:rsid w:val="008A5337"/>
    <w:rsid w:val="008A694B"/>
    <w:rsid w:val="008A7DE1"/>
    <w:rsid w:val="008B1CFD"/>
    <w:rsid w:val="008B3843"/>
    <w:rsid w:val="008B4B9A"/>
    <w:rsid w:val="008B7AF2"/>
    <w:rsid w:val="008B7B5F"/>
    <w:rsid w:val="008C0536"/>
    <w:rsid w:val="008C20A2"/>
    <w:rsid w:val="008C2299"/>
    <w:rsid w:val="008C386E"/>
    <w:rsid w:val="008C39FE"/>
    <w:rsid w:val="008C3F37"/>
    <w:rsid w:val="008D64F0"/>
    <w:rsid w:val="008E1635"/>
    <w:rsid w:val="008E3AD1"/>
    <w:rsid w:val="008E3B61"/>
    <w:rsid w:val="008E6069"/>
    <w:rsid w:val="008F2D92"/>
    <w:rsid w:val="008F7D41"/>
    <w:rsid w:val="0090054B"/>
    <w:rsid w:val="00900C1E"/>
    <w:rsid w:val="00902736"/>
    <w:rsid w:val="009032DD"/>
    <w:rsid w:val="00904E74"/>
    <w:rsid w:val="009050E3"/>
    <w:rsid w:val="009050FC"/>
    <w:rsid w:val="00907281"/>
    <w:rsid w:val="009127D6"/>
    <w:rsid w:val="00912F91"/>
    <w:rsid w:val="00914036"/>
    <w:rsid w:val="00920C05"/>
    <w:rsid w:val="00922D4D"/>
    <w:rsid w:val="00925384"/>
    <w:rsid w:val="00926AE6"/>
    <w:rsid w:val="0093390E"/>
    <w:rsid w:val="00936749"/>
    <w:rsid w:val="00937E4F"/>
    <w:rsid w:val="00940125"/>
    <w:rsid w:val="009421E0"/>
    <w:rsid w:val="00943912"/>
    <w:rsid w:val="00944418"/>
    <w:rsid w:val="00944EF4"/>
    <w:rsid w:val="00950273"/>
    <w:rsid w:val="00950EC0"/>
    <w:rsid w:val="009521DA"/>
    <w:rsid w:val="0095309D"/>
    <w:rsid w:val="009567C7"/>
    <w:rsid w:val="00956E14"/>
    <w:rsid w:val="00961217"/>
    <w:rsid w:val="00961554"/>
    <w:rsid w:val="00962EB4"/>
    <w:rsid w:val="00963AC2"/>
    <w:rsid w:val="00964BFA"/>
    <w:rsid w:val="00967D12"/>
    <w:rsid w:val="00970B09"/>
    <w:rsid w:val="00971369"/>
    <w:rsid w:val="00971A29"/>
    <w:rsid w:val="0097330A"/>
    <w:rsid w:val="00973E2F"/>
    <w:rsid w:val="0098087E"/>
    <w:rsid w:val="00980ECA"/>
    <w:rsid w:val="00981B0D"/>
    <w:rsid w:val="00982629"/>
    <w:rsid w:val="00985472"/>
    <w:rsid w:val="0098596A"/>
    <w:rsid w:val="00986F28"/>
    <w:rsid w:val="00990AE5"/>
    <w:rsid w:val="009913D4"/>
    <w:rsid w:val="0099209E"/>
    <w:rsid w:val="009957E9"/>
    <w:rsid w:val="0099607D"/>
    <w:rsid w:val="009A0821"/>
    <w:rsid w:val="009A0FA8"/>
    <w:rsid w:val="009A38A1"/>
    <w:rsid w:val="009A6535"/>
    <w:rsid w:val="009B036D"/>
    <w:rsid w:val="009B0781"/>
    <w:rsid w:val="009B73C9"/>
    <w:rsid w:val="009B7831"/>
    <w:rsid w:val="009C3F5A"/>
    <w:rsid w:val="009D4FE7"/>
    <w:rsid w:val="009E2B9A"/>
    <w:rsid w:val="009E5FB6"/>
    <w:rsid w:val="009E6799"/>
    <w:rsid w:val="009F0F35"/>
    <w:rsid w:val="009F1921"/>
    <w:rsid w:val="009F6AF2"/>
    <w:rsid w:val="00A00F37"/>
    <w:rsid w:val="00A0246F"/>
    <w:rsid w:val="00A03A79"/>
    <w:rsid w:val="00A06992"/>
    <w:rsid w:val="00A072E6"/>
    <w:rsid w:val="00A14531"/>
    <w:rsid w:val="00A16628"/>
    <w:rsid w:val="00A21C3A"/>
    <w:rsid w:val="00A239B9"/>
    <w:rsid w:val="00A26E98"/>
    <w:rsid w:val="00A27B20"/>
    <w:rsid w:val="00A3100B"/>
    <w:rsid w:val="00A318D2"/>
    <w:rsid w:val="00A37BC8"/>
    <w:rsid w:val="00A418AF"/>
    <w:rsid w:val="00A41BA7"/>
    <w:rsid w:val="00A4311D"/>
    <w:rsid w:val="00A5127A"/>
    <w:rsid w:val="00A5264C"/>
    <w:rsid w:val="00A5758D"/>
    <w:rsid w:val="00A60E65"/>
    <w:rsid w:val="00A62074"/>
    <w:rsid w:val="00A659A1"/>
    <w:rsid w:val="00A66CEA"/>
    <w:rsid w:val="00A73157"/>
    <w:rsid w:val="00A74236"/>
    <w:rsid w:val="00A744DF"/>
    <w:rsid w:val="00A77D4A"/>
    <w:rsid w:val="00A806BA"/>
    <w:rsid w:val="00A8172D"/>
    <w:rsid w:val="00A82D4E"/>
    <w:rsid w:val="00A832E4"/>
    <w:rsid w:val="00A85735"/>
    <w:rsid w:val="00A85992"/>
    <w:rsid w:val="00A85C94"/>
    <w:rsid w:val="00A85EC3"/>
    <w:rsid w:val="00A907AF"/>
    <w:rsid w:val="00A924E6"/>
    <w:rsid w:val="00AA0331"/>
    <w:rsid w:val="00AA1612"/>
    <w:rsid w:val="00AA1F11"/>
    <w:rsid w:val="00AA28FE"/>
    <w:rsid w:val="00AA564E"/>
    <w:rsid w:val="00AA60BC"/>
    <w:rsid w:val="00AA6A79"/>
    <w:rsid w:val="00AB2723"/>
    <w:rsid w:val="00AB37D0"/>
    <w:rsid w:val="00AB5588"/>
    <w:rsid w:val="00AC1138"/>
    <w:rsid w:val="00AC1606"/>
    <w:rsid w:val="00AC190D"/>
    <w:rsid w:val="00AC4071"/>
    <w:rsid w:val="00AC764A"/>
    <w:rsid w:val="00AD0D73"/>
    <w:rsid w:val="00AD18C2"/>
    <w:rsid w:val="00AE1764"/>
    <w:rsid w:val="00AE30AF"/>
    <w:rsid w:val="00AE3DDD"/>
    <w:rsid w:val="00AE61CC"/>
    <w:rsid w:val="00AF2013"/>
    <w:rsid w:val="00AF2AE4"/>
    <w:rsid w:val="00AF3FDB"/>
    <w:rsid w:val="00AF40BD"/>
    <w:rsid w:val="00B02210"/>
    <w:rsid w:val="00B048AA"/>
    <w:rsid w:val="00B05683"/>
    <w:rsid w:val="00B0581C"/>
    <w:rsid w:val="00B0624A"/>
    <w:rsid w:val="00B14D8F"/>
    <w:rsid w:val="00B24D8F"/>
    <w:rsid w:val="00B24E0F"/>
    <w:rsid w:val="00B25FA9"/>
    <w:rsid w:val="00B264BF"/>
    <w:rsid w:val="00B279C5"/>
    <w:rsid w:val="00B3067B"/>
    <w:rsid w:val="00B30842"/>
    <w:rsid w:val="00B3147E"/>
    <w:rsid w:val="00B325CC"/>
    <w:rsid w:val="00B34324"/>
    <w:rsid w:val="00B35092"/>
    <w:rsid w:val="00B35D18"/>
    <w:rsid w:val="00B364FA"/>
    <w:rsid w:val="00B4029E"/>
    <w:rsid w:val="00B40FE0"/>
    <w:rsid w:val="00B416DA"/>
    <w:rsid w:val="00B4538E"/>
    <w:rsid w:val="00B4780A"/>
    <w:rsid w:val="00B47FF2"/>
    <w:rsid w:val="00B50510"/>
    <w:rsid w:val="00B50BCF"/>
    <w:rsid w:val="00B52958"/>
    <w:rsid w:val="00B5341E"/>
    <w:rsid w:val="00B56D3D"/>
    <w:rsid w:val="00B64EB9"/>
    <w:rsid w:val="00B67728"/>
    <w:rsid w:val="00B726C3"/>
    <w:rsid w:val="00B73437"/>
    <w:rsid w:val="00B748CB"/>
    <w:rsid w:val="00B7526A"/>
    <w:rsid w:val="00B76BFD"/>
    <w:rsid w:val="00B829C6"/>
    <w:rsid w:val="00B832B8"/>
    <w:rsid w:val="00B85828"/>
    <w:rsid w:val="00B8611B"/>
    <w:rsid w:val="00B86B97"/>
    <w:rsid w:val="00B90EED"/>
    <w:rsid w:val="00B91E31"/>
    <w:rsid w:val="00B92CEA"/>
    <w:rsid w:val="00B930E9"/>
    <w:rsid w:val="00BA0D1A"/>
    <w:rsid w:val="00BA0FF4"/>
    <w:rsid w:val="00BA1620"/>
    <w:rsid w:val="00BA2A62"/>
    <w:rsid w:val="00BA2C06"/>
    <w:rsid w:val="00BA3D6F"/>
    <w:rsid w:val="00BA409E"/>
    <w:rsid w:val="00BA45C0"/>
    <w:rsid w:val="00BA4F40"/>
    <w:rsid w:val="00BA51E0"/>
    <w:rsid w:val="00BA696C"/>
    <w:rsid w:val="00BA7652"/>
    <w:rsid w:val="00BB115E"/>
    <w:rsid w:val="00BB213C"/>
    <w:rsid w:val="00BB2C60"/>
    <w:rsid w:val="00BB4186"/>
    <w:rsid w:val="00BB4CAC"/>
    <w:rsid w:val="00BB547E"/>
    <w:rsid w:val="00BB552B"/>
    <w:rsid w:val="00BB640E"/>
    <w:rsid w:val="00BC0B27"/>
    <w:rsid w:val="00BC230B"/>
    <w:rsid w:val="00BC3F35"/>
    <w:rsid w:val="00BC4642"/>
    <w:rsid w:val="00BC491A"/>
    <w:rsid w:val="00BC7C30"/>
    <w:rsid w:val="00BD2A48"/>
    <w:rsid w:val="00BD311D"/>
    <w:rsid w:val="00BD474B"/>
    <w:rsid w:val="00BD5EF4"/>
    <w:rsid w:val="00BD7E35"/>
    <w:rsid w:val="00BE4C96"/>
    <w:rsid w:val="00BE77A3"/>
    <w:rsid w:val="00BF21EC"/>
    <w:rsid w:val="00BF263A"/>
    <w:rsid w:val="00BF6822"/>
    <w:rsid w:val="00C00336"/>
    <w:rsid w:val="00C02C0D"/>
    <w:rsid w:val="00C06304"/>
    <w:rsid w:val="00C077F9"/>
    <w:rsid w:val="00C110FF"/>
    <w:rsid w:val="00C11F1C"/>
    <w:rsid w:val="00C11F26"/>
    <w:rsid w:val="00C12759"/>
    <w:rsid w:val="00C1335F"/>
    <w:rsid w:val="00C14939"/>
    <w:rsid w:val="00C16046"/>
    <w:rsid w:val="00C17419"/>
    <w:rsid w:val="00C24FF3"/>
    <w:rsid w:val="00C2536E"/>
    <w:rsid w:val="00C3346A"/>
    <w:rsid w:val="00C335D6"/>
    <w:rsid w:val="00C36F78"/>
    <w:rsid w:val="00C40C70"/>
    <w:rsid w:val="00C41497"/>
    <w:rsid w:val="00C45365"/>
    <w:rsid w:val="00C5234E"/>
    <w:rsid w:val="00C575DC"/>
    <w:rsid w:val="00C60740"/>
    <w:rsid w:val="00C63D50"/>
    <w:rsid w:val="00C63D61"/>
    <w:rsid w:val="00C652D1"/>
    <w:rsid w:val="00C71369"/>
    <w:rsid w:val="00C72EDC"/>
    <w:rsid w:val="00C732C7"/>
    <w:rsid w:val="00C744F2"/>
    <w:rsid w:val="00C7514A"/>
    <w:rsid w:val="00C7644E"/>
    <w:rsid w:val="00C770A8"/>
    <w:rsid w:val="00C811DD"/>
    <w:rsid w:val="00C83BB7"/>
    <w:rsid w:val="00C83F40"/>
    <w:rsid w:val="00C84720"/>
    <w:rsid w:val="00C84BFE"/>
    <w:rsid w:val="00C85926"/>
    <w:rsid w:val="00C90D38"/>
    <w:rsid w:val="00C91506"/>
    <w:rsid w:val="00C91670"/>
    <w:rsid w:val="00C917E5"/>
    <w:rsid w:val="00CA0E51"/>
    <w:rsid w:val="00CA624F"/>
    <w:rsid w:val="00CB06AC"/>
    <w:rsid w:val="00CB5053"/>
    <w:rsid w:val="00CB673C"/>
    <w:rsid w:val="00CB6E54"/>
    <w:rsid w:val="00CC451A"/>
    <w:rsid w:val="00CC6551"/>
    <w:rsid w:val="00CD1692"/>
    <w:rsid w:val="00CD4426"/>
    <w:rsid w:val="00CD75DC"/>
    <w:rsid w:val="00CE4984"/>
    <w:rsid w:val="00CE5AB3"/>
    <w:rsid w:val="00CE6BC7"/>
    <w:rsid w:val="00CF09BA"/>
    <w:rsid w:val="00CF2DD8"/>
    <w:rsid w:val="00CF3872"/>
    <w:rsid w:val="00CF6F1D"/>
    <w:rsid w:val="00CF7C5F"/>
    <w:rsid w:val="00D012A9"/>
    <w:rsid w:val="00D03142"/>
    <w:rsid w:val="00D03B9E"/>
    <w:rsid w:val="00D068CD"/>
    <w:rsid w:val="00D11E39"/>
    <w:rsid w:val="00D16BF5"/>
    <w:rsid w:val="00D176B4"/>
    <w:rsid w:val="00D20658"/>
    <w:rsid w:val="00D22064"/>
    <w:rsid w:val="00D2558B"/>
    <w:rsid w:val="00D258EA"/>
    <w:rsid w:val="00D25FFF"/>
    <w:rsid w:val="00D26571"/>
    <w:rsid w:val="00D26B15"/>
    <w:rsid w:val="00D31665"/>
    <w:rsid w:val="00D32B9B"/>
    <w:rsid w:val="00D34AB5"/>
    <w:rsid w:val="00D35693"/>
    <w:rsid w:val="00D35DBF"/>
    <w:rsid w:val="00D36079"/>
    <w:rsid w:val="00D40C9B"/>
    <w:rsid w:val="00D43F03"/>
    <w:rsid w:val="00D5099D"/>
    <w:rsid w:val="00D51CC2"/>
    <w:rsid w:val="00D5305D"/>
    <w:rsid w:val="00D55BCC"/>
    <w:rsid w:val="00D563EC"/>
    <w:rsid w:val="00D61D26"/>
    <w:rsid w:val="00D62F43"/>
    <w:rsid w:val="00D63E95"/>
    <w:rsid w:val="00D65B05"/>
    <w:rsid w:val="00D73C4D"/>
    <w:rsid w:val="00D74419"/>
    <w:rsid w:val="00D74CE2"/>
    <w:rsid w:val="00D77218"/>
    <w:rsid w:val="00D8193D"/>
    <w:rsid w:val="00D83048"/>
    <w:rsid w:val="00D85A74"/>
    <w:rsid w:val="00D95F9F"/>
    <w:rsid w:val="00D97684"/>
    <w:rsid w:val="00DA09CA"/>
    <w:rsid w:val="00DA1035"/>
    <w:rsid w:val="00DA1250"/>
    <w:rsid w:val="00DA18B0"/>
    <w:rsid w:val="00DA1B82"/>
    <w:rsid w:val="00DA1DC3"/>
    <w:rsid w:val="00DA26FC"/>
    <w:rsid w:val="00DA47C5"/>
    <w:rsid w:val="00DA59B2"/>
    <w:rsid w:val="00DB10C5"/>
    <w:rsid w:val="00DB21A3"/>
    <w:rsid w:val="00DB4CC8"/>
    <w:rsid w:val="00DB6BFB"/>
    <w:rsid w:val="00DB73DB"/>
    <w:rsid w:val="00DC0A0B"/>
    <w:rsid w:val="00DC5EBC"/>
    <w:rsid w:val="00DC64FC"/>
    <w:rsid w:val="00DC6D54"/>
    <w:rsid w:val="00DD3B51"/>
    <w:rsid w:val="00DD5878"/>
    <w:rsid w:val="00DE3FA6"/>
    <w:rsid w:val="00DE5A82"/>
    <w:rsid w:val="00DE7DA5"/>
    <w:rsid w:val="00DF35D0"/>
    <w:rsid w:val="00DF6A28"/>
    <w:rsid w:val="00DF6D54"/>
    <w:rsid w:val="00E00478"/>
    <w:rsid w:val="00E00EF5"/>
    <w:rsid w:val="00E01B71"/>
    <w:rsid w:val="00E02357"/>
    <w:rsid w:val="00E034C5"/>
    <w:rsid w:val="00E05CA5"/>
    <w:rsid w:val="00E065CA"/>
    <w:rsid w:val="00E1043B"/>
    <w:rsid w:val="00E120D3"/>
    <w:rsid w:val="00E122AC"/>
    <w:rsid w:val="00E1324F"/>
    <w:rsid w:val="00E135EA"/>
    <w:rsid w:val="00E13A29"/>
    <w:rsid w:val="00E13DA3"/>
    <w:rsid w:val="00E156F8"/>
    <w:rsid w:val="00E16F33"/>
    <w:rsid w:val="00E34952"/>
    <w:rsid w:val="00E37B03"/>
    <w:rsid w:val="00E43036"/>
    <w:rsid w:val="00E51180"/>
    <w:rsid w:val="00E5126C"/>
    <w:rsid w:val="00E53846"/>
    <w:rsid w:val="00E54A6D"/>
    <w:rsid w:val="00E54C1D"/>
    <w:rsid w:val="00E55011"/>
    <w:rsid w:val="00E551FD"/>
    <w:rsid w:val="00E55882"/>
    <w:rsid w:val="00E5744A"/>
    <w:rsid w:val="00E57E05"/>
    <w:rsid w:val="00E60C06"/>
    <w:rsid w:val="00E620CF"/>
    <w:rsid w:val="00E62E09"/>
    <w:rsid w:val="00E669CE"/>
    <w:rsid w:val="00E66F44"/>
    <w:rsid w:val="00E70B6B"/>
    <w:rsid w:val="00E71405"/>
    <w:rsid w:val="00E71E57"/>
    <w:rsid w:val="00E750FB"/>
    <w:rsid w:val="00E75A54"/>
    <w:rsid w:val="00E769DC"/>
    <w:rsid w:val="00E80330"/>
    <w:rsid w:val="00E81422"/>
    <w:rsid w:val="00E82D03"/>
    <w:rsid w:val="00E85877"/>
    <w:rsid w:val="00E85CD4"/>
    <w:rsid w:val="00E87040"/>
    <w:rsid w:val="00E8711C"/>
    <w:rsid w:val="00E914AD"/>
    <w:rsid w:val="00E916AA"/>
    <w:rsid w:val="00E922DE"/>
    <w:rsid w:val="00E93B21"/>
    <w:rsid w:val="00E94D23"/>
    <w:rsid w:val="00E97B98"/>
    <w:rsid w:val="00EA02D5"/>
    <w:rsid w:val="00EA167F"/>
    <w:rsid w:val="00EA2EA0"/>
    <w:rsid w:val="00EA3A43"/>
    <w:rsid w:val="00EA3B97"/>
    <w:rsid w:val="00EA4C6B"/>
    <w:rsid w:val="00EA54BA"/>
    <w:rsid w:val="00EB1C49"/>
    <w:rsid w:val="00EB4BDB"/>
    <w:rsid w:val="00EB6637"/>
    <w:rsid w:val="00EB7C70"/>
    <w:rsid w:val="00EB7EAC"/>
    <w:rsid w:val="00EC019F"/>
    <w:rsid w:val="00EC2594"/>
    <w:rsid w:val="00EC678D"/>
    <w:rsid w:val="00EC7054"/>
    <w:rsid w:val="00EC720F"/>
    <w:rsid w:val="00ED1883"/>
    <w:rsid w:val="00ED3252"/>
    <w:rsid w:val="00EE003B"/>
    <w:rsid w:val="00EE362A"/>
    <w:rsid w:val="00EE7273"/>
    <w:rsid w:val="00EF1E42"/>
    <w:rsid w:val="00EF513C"/>
    <w:rsid w:val="00EF51CE"/>
    <w:rsid w:val="00EF6C15"/>
    <w:rsid w:val="00F063DD"/>
    <w:rsid w:val="00F072C0"/>
    <w:rsid w:val="00F11754"/>
    <w:rsid w:val="00F131E9"/>
    <w:rsid w:val="00F145ED"/>
    <w:rsid w:val="00F279E0"/>
    <w:rsid w:val="00F31A1B"/>
    <w:rsid w:val="00F34996"/>
    <w:rsid w:val="00F360FC"/>
    <w:rsid w:val="00F41460"/>
    <w:rsid w:val="00F41B18"/>
    <w:rsid w:val="00F43168"/>
    <w:rsid w:val="00F449F0"/>
    <w:rsid w:val="00F531A4"/>
    <w:rsid w:val="00F54869"/>
    <w:rsid w:val="00F54B3F"/>
    <w:rsid w:val="00F55490"/>
    <w:rsid w:val="00F6063C"/>
    <w:rsid w:val="00F66C2A"/>
    <w:rsid w:val="00F71D67"/>
    <w:rsid w:val="00F75379"/>
    <w:rsid w:val="00F76D0F"/>
    <w:rsid w:val="00F815F8"/>
    <w:rsid w:val="00F82B2B"/>
    <w:rsid w:val="00F90345"/>
    <w:rsid w:val="00F91022"/>
    <w:rsid w:val="00F93A4F"/>
    <w:rsid w:val="00F975F8"/>
    <w:rsid w:val="00F97FD9"/>
    <w:rsid w:val="00FA264E"/>
    <w:rsid w:val="00FA4B24"/>
    <w:rsid w:val="00FB170F"/>
    <w:rsid w:val="00FB27C4"/>
    <w:rsid w:val="00FC0337"/>
    <w:rsid w:val="00FC3D14"/>
    <w:rsid w:val="00FC5107"/>
    <w:rsid w:val="00FC5483"/>
    <w:rsid w:val="00FC616A"/>
    <w:rsid w:val="00FC6197"/>
    <w:rsid w:val="00FD438C"/>
    <w:rsid w:val="00FD70E2"/>
    <w:rsid w:val="00FD791E"/>
    <w:rsid w:val="00FD7C2D"/>
    <w:rsid w:val="00FE1485"/>
    <w:rsid w:val="00FE245F"/>
    <w:rsid w:val="00FE4510"/>
    <w:rsid w:val="00FE4B36"/>
    <w:rsid w:val="00FE4CCC"/>
    <w:rsid w:val="00FE53D0"/>
    <w:rsid w:val="00FE6202"/>
    <w:rsid w:val="00FF1209"/>
    <w:rsid w:val="00FF23D5"/>
    <w:rsid w:val="00FF3D68"/>
    <w:rsid w:val="00FF41D9"/>
    <w:rsid w:val="00FF463E"/>
    <w:rsid w:val="00FF7308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0F5D3-3A73-4D90-BC31-30DAC0A3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BF5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  <w:style w:type="paragraph" w:styleId="afb">
    <w:name w:val="No Spacing"/>
    <w:uiPriority w:val="1"/>
    <w:qFormat/>
    <w:rsid w:val="00A62074"/>
    <w:pPr>
      <w:spacing w:after="0" w:line="240" w:lineRule="auto"/>
      <w:ind w:right="45" w:firstLine="851"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rsid w:val="00651868"/>
    <w:rPr>
      <w:rFonts w:ascii="Times New Roman" w:hAnsi="Times New Roman" w:cs="Times New Roman"/>
      <w:b/>
      <w:bCs/>
      <w:sz w:val="26"/>
      <w:szCs w:val="26"/>
    </w:rPr>
  </w:style>
  <w:style w:type="paragraph" w:customStyle="1" w:styleId="xl96">
    <w:name w:val="xl96"/>
    <w:basedOn w:val="a"/>
    <w:uiPriority w:val="99"/>
    <w:rsid w:val="00DA1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uiPriority w:val="99"/>
    <w:rsid w:val="006063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Strong"/>
    <w:basedOn w:val="a0"/>
    <w:qFormat/>
    <w:rsid w:val="00B829C6"/>
    <w:rPr>
      <w:b/>
      <w:bCs/>
    </w:rPr>
  </w:style>
  <w:style w:type="character" w:customStyle="1" w:styleId="FontStyle15">
    <w:name w:val="Font Style15"/>
    <w:basedOn w:val="a0"/>
    <w:rsid w:val="00B829C6"/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uiPriority w:val="99"/>
    <w:rsid w:val="00A8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BB552B"/>
  </w:style>
  <w:style w:type="paragraph" w:styleId="HTML">
    <w:name w:val="HTML Preformatted"/>
    <w:basedOn w:val="a"/>
    <w:link w:val="HTML0"/>
    <w:uiPriority w:val="99"/>
    <w:unhideWhenUsed/>
    <w:rsid w:val="007F6D6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6D66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C77F-885F-40D0-B45C-137DA7C4F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5</cp:revision>
  <cp:lastPrinted>2021-11-11T04:57:00Z</cp:lastPrinted>
  <dcterms:created xsi:type="dcterms:W3CDTF">2023-11-10T08:19:00Z</dcterms:created>
  <dcterms:modified xsi:type="dcterms:W3CDTF">2024-01-19T04:20:00Z</dcterms:modified>
</cp:coreProperties>
</file>