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B5F" w:rsidRDefault="00406B5F" w:rsidP="00406B5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7CCE82F" wp14:editId="1AF43B61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B5F" w:rsidRDefault="00406B5F" w:rsidP="00406B5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06B5F" w:rsidRDefault="00406B5F" w:rsidP="00406B5F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406B5F" w:rsidRDefault="00406B5F" w:rsidP="00406B5F">
      <w:pPr>
        <w:jc w:val="center"/>
      </w:pPr>
    </w:p>
    <w:p w:rsidR="00406B5F" w:rsidRDefault="00406B5F" w:rsidP="00406B5F">
      <w:pPr>
        <w:jc w:val="center"/>
        <w:rPr>
          <w:b/>
          <w:i/>
        </w:rPr>
      </w:pPr>
      <w:r>
        <w:t>НОРИЛЬСКИЙ ГОРОДСКОЙ СОВЕТ ДЕПУТАТОВ</w:t>
      </w:r>
    </w:p>
    <w:p w:rsidR="00406B5F" w:rsidRDefault="00406B5F" w:rsidP="00406B5F">
      <w:pPr>
        <w:jc w:val="center"/>
        <w:rPr>
          <w:rFonts w:ascii="Bookman Old Style" w:hAnsi="Bookman Old Style"/>
          <w:spacing w:val="20"/>
          <w:sz w:val="24"/>
        </w:rPr>
      </w:pPr>
    </w:p>
    <w:p w:rsidR="00406B5F" w:rsidRDefault="00406B5F" w:rsidP="00406B5F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06B5F" w:rsidRDefault="00406B5F" w:rsidP="00406B5F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3"/>
        <w:gridCol w:w="4471"/>
      </w:tblGrid>
      <w:tr w:rsidR="00406B5F" w:rsidRPr="004C6ABD" w:rsidTr="00047F75">
        <w:tc>
          <w:tcPr>
            <w:tcW w:w="4544" w:type="dxa"/>
            <w:hideMark/>
          </w:tcPr>
          <w:p w:rsidR="00406B5F" w:rsidRPr="004C6ABD" w:rsidRDefault="00803E6B" w:rsidP="00047F75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 xml:space="preserve">25 октября </w:t>
            </w:r>
            <w:r w:rsidR="00406B5F" w:rsidRPr="004C6ABD">
              <w:rPr>
                <w:szCs w:val="26"/>
              </w:rPr>
              <w:t>2022 год</w:t>
            </w:r>
            <w:r w:rsidR="00406B5F"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406B5F" w:rsidRPr="004C6ABD" w:rsidRDefault="00FC1E5A" w:rsidP="00047F75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>№ 2/6–30</w:t>
            </w:r>
          </w:p>
        </w:tc>
      </w:tr>
    </w:tbl>
    <w:p w:rsidR="00633024" w:rsidRPr="001A466B" w:rsidRDefault="00633024" w:rsidP="00633024">
      <w:pPr>
        <w:rPr>
          <w:rFonts w:eastAsia="Times New Roman" w:cs="Times New Roman"/>
          <w:szCs w:val="26"/>
          <w:lang w:eastAsia="ru-RU"/>
        </w:rPr>
      </w:pPr>
    </w:p>
    <w:p w:rsidR="00492AD5" w:rsidRPr="001A466B" w:rsidRDefault="00633024" w:rsidP="00406B5F">
      <w:pPr>
        <w:jc w:val="center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 xml:space="preserve">О внесении изменений в решение </w:t>
      </w:r>
      <w:r w:rsidR="00406B5F">
        <w:rPr>
          <w:rFonts w:cs="Times New Roman"/>
          <w:szCs w:val="26"/>
        </w:rPr>
        <w:t xml:space="preserve">Городского Совета </w:t>
      </w:r>
      <w:r w:rsidRPr="001A466B">
        <w:rPr>
          <w:rFonts w:cs="Times New Roman"/>
          <w:szCs w:val="26"/>
        </w:rPr>
        <w:t>от 2</w:t>
      </w:r>
      <w:r w:rsidR="00492AD5" w:rsidRPr="001A466B">
        <w:rPr>
          <w:rFonts w:cs="Times New Roman"/>
          <w:szCs w:val="26"/>
        </w:rPr>
        <w:t>1</w:t>
      </w:r>
      <w:r w:rsidRPr="001A466B">
        <w:rPr>
          <w:rFonts w:cs="Times New Roman"/>
          <w:szCs w:val="26"/>
        </w:rPr>
        <w:t>.0</w:t>
      </w:r>
      <w:r w:rsidR="00492AD5" w:rsidRPr="001A466B">
        <w:rPr>
          <w:rFonts w:cs="Times New Roman"/>
          <w:szCs w:val="26"/>
        </w:rPr>
        <w:t>9</w:t>
      </w:r>
      <w:r w:rsidRPr="001A466B">
        <w:rPr>
          <w:rFonts w:cs="Times New Roman"/>
          <w:szCs w:val="26"/>
        </w:rPr>
        <w:t>.20</w:t>
      </w:r>
      <w:r w:rsidR="00492AD5" w:rsidRPr="001A466B">
        <w:rPr>
          <w:rFonts w:cs="Times New Roman"/>
          <w:szCs w:val="26"/>
        </w:rPr>
        <w:t>2</w:t>
      </w:r>
      <w:r w:rsidRPr="001A466B">
        <w:rPr>
          <w:rFonts w:cs="Times New Roman"/>
          <w:szCs w:val="26"/>
        </w:rPr>
        <w:t xml:space="preserve">1 № </w:t>
      </w:r>
      <w:r w:rsidR="003B0516">
        <w:rPr>
          <w:rFonts w:cs="Times New Roman"/>
          <w:szCs w:val="26"/>
        </w:rPr>
        <w:t>30/5–</w:t>
      </w:r>
      <w:r w:rsidR="00492AD5" w:rsidRPr="001A466B">
        <w:rPr>
          <w:rFonts w:cs="Times New Roman"/>
          <w:szCs w:val="26"/>
        </w:rPr>
        <w:t>695</w:t>
      </w:r>
      <w:r w:rsidRPr="001A466B">
        <w:rPr>
          <w:rFonts w:cs="Times New Roman"/>
          <w:szCs w:val="26"/>
        </w:rPr>
        <w:t xml:space="preserve"> «Об утверждении </w:t>
      </w:r>
      <w:r w:rsidR="00492AD5" w:rsidRPr="001A466B">
        <w:rPr>
          <w:rFonts w:cs="Times New Roman"/>
          <w:szCs w:val="26"/>
        </w:rPr>
        <w:t>Положения</w:t>
      </w:r>
      <w:bookmarkStart w:id="0" w:name="_Hlk73456502"/>
      <w:r w:rsidR="00492AD5" w:rsidRPr="001A466B">
        <w:rPr>
          <w:rFonts w:cs="Times New Roman"/>
          <w:szCs w:val="26"/>
        </w:rPr>
        <w:t xml:space="preserve"> о муниципальном контроле </w:t>
      </w:r>
      <w:bookmarkEnd w:id="0"/>
      <w:r w:rsidR="00492AD5" w:rsidRPr="001A466B">
        <w:rPr>
          <w:rFonts w:cs="Times New Roman"/>
          <w:szCs w:val="26"/>
        </w:rPr>
        <w:t xml:space="preserve">на автомобильном транспорте и в дорожном хозяйстве </w:t>
      </w:r>
      <w:r w:rsidR="00492AD5" w:rsidRPr="001A466B">
        <w:rPr>
          <w:rFonts w:cs="Times New Roman"/>
          <w:spacing w:val="2"/>
          <w:szCs w:val="26"/>
        </w:rPr>
        <w:t>на территории муниципального образования город Норильск»</w:t>
      </w:r>
    </w:p>
    <w:p w:rsidR="001D3104" w:rsidRPr="001A466B" w:rsidRDefault="001D3104" w:rsidP="00492AD5">
      <w:pPr>
        <w:pStyle w:val="ConsPlusNormal"/>
        <w:ind w:firstLine="0"/>
        <w:jc w:val="center"/>
        <w:rPr>
          <w:b/>
          <w:bCs/>
          <w:sz w:val="26"/>
          <w:szCs w:val="26"/>
        </w:rPr>
      </w:pPr>
    </w:p>
    <w:p w:rsidR="00492AD5" w:rsidRPr="001A466B" w:rsidRDefault="00492AD5" w:rsidP="0048697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>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Федерации», Федеральным законом от 06.10.2003 № 131-ФЗ «Об общих принципах организации местного самоупр</w:t>
      </w:r>
      <w:r w:rsidR="003B36D2">
        <w:rPr>
          <w:rFonts w:cs="Times New Roman"/>
          <w:szCs w:val="26"/>
        </w:rPr>
        <w:t>авления в Российской Федерации»</w:t>
      </w:r>
      <w:r w:rsidR="00406B5F">
        <w:rPr>
          <w:rFonts w:cs="Times New Roman"/>
          <w:szCs w:val="26"/>
        </w:rPr>
        <w:t xml:space="preserve">, </w:t>
      </w:r>
      <w:r w:rsidR="00803E6B">
        <w:rPr>
          <w:rFonts w:cs="Times New Roman"/>
          <w:szCs w:val="26"/>
        </w:rPr>
        <w:t xml:space="preserve">Уставом городского округа город Норильск Красноярского края, </w:t>
      </w:r>
      <w:r w:rsidR="00406B5F">
        <w:rPr>
          <w:rFonts w:cs="Times New Roman"/>
          <w:szCs w:val="26"/>
        </w:rPr>
        <w:t>Городской С</w:t>
      </w:r>
      <w:r w:rsidR="003B36D2">
        <w:rPr>
          <w:rFonts w:cs="Times New Roman"/>
          <w:szCs w:val="26"/>
        </w:rPr>
        <w:t>овет</w:t>
      </w:r>
    </w:p>
    <w:p w:rsidR="00406B5F" w:rsidRDefault="00406B5F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633024" w:rsidRPr="001A466B" w:rsidRDefault="00633024" w:rsidP="00406B5F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1A466B">
        <w:rPr>
          <w:rFonts w:eastAsia="Times New Roman" w:cs="Times New Roman"/>
          <w:b/>
          <w:szCs w:val="26"/>
          <w:lang w:eastAsia="ru-RU"/>
        </w:rPr>
        <w:t>РЕШИЛ:</w:t>
      </w:r>
    </w:p>
    <w:p w:rsidR="001D3104" w:rsidRPr="001A466B" w:rsidRDefault="001D3104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492AD5" w:rsidRPr="001A466B" w:rsidRDefault="00492AD5" w:rsidP="00466461">
      <w:pPr>
        <w:autoSpaceDE w:val="0"/>
        <w:autoSpaceDN w:val="0"/>
        <w:adjustRightInd w:val="0"/>
        <w:ind w:firstLine="709"/>
        <w:rPr>
          <w:rFonts w:cs="Times New Roman"/>
          <w:spacing w:val="-2"/>
          <w:szCs w:val="26"/>
        </w:rPr>
      </w:pPr>
      <w:r w:rsidRPr="001A466B">
        <w:rPr>
          <w:rFonts w:cs="Times New Roman"/>
          <w:spacing w:val="-2"/>
          <w:szCs w:val="26"/>
        </w:rPr>
        <w:t xml:space="preserve">1. Внести в Положение </w:t>
      </w:r>
      <w:r w:rsidRPr="001A466B">
        <w:rPr>
          <w:rFonts w:cs="Times New Roman"/>
          <w:color w:val="000000"/>
          <w:szCs w:val="26"/>
        </w:rPr>
        <w:t xml:space="preserve">о </w:t>
      </w:r>
      <w:r w:rsidR="00392297" w:rsidRPr="001A466B">
        <w:rPr>
          <w:rFonts w:cs="Times New Roman"/>
          <w:szCs w:val="26"/>
        </w:rPr>
        <w:t xml:space="preserve">муниципальном контроле на автомобильном транспорте и в дорожном хозяйстве </w:t>
      </w:r>
      <w:r w:rsidR="00392297" w:rsidRPr="001A466B">
        <w:rPr>
          <w:rFonts w:cs="Times New Roman"/>
          <w:spacing w:val="2"/>
          <w:szCs w:val="26"/>
        </w:rPr>
        <w:t>на территории муниципального образования город Норильск</w:t>
      </w:r>
      <w:r w:rsidRPr="001A466B">
        <w:rPr>
          <w:rFonts w:cs="Times New Roman"/>
          <w:spacing w:val="-2"/>
          <w:szCs w:val="26"/>
        </w:rPr>
        <w:t xml:space="preserve">, утвержденное решением </w:t>
      </w:r>
      <w:r w:rsidR="00406B5F">
        <w:rPr>
          <w:rFonts w:cs="Times New Roman"/>
          <w:spacing w:val="-2"/>
          <w:szCs w:val="26"/>
        </w:rPr>
        <w:t xml:space="preserve">Городского Совета </w:t>
      </w:r>
      <w:r w:rsidRPr="001A466B">
        <w:rPr>
          <w:rFonts w:cs="Times New Roman"/>
          <w:spacing w:val="-2"/>
          <w:szCs w:val="26"/>
        </w:rPr>
        <w:t xml:space="preserve">от 21.09.2021 </w:t>
      </w:r>
      <w:r w:rsidR="00406B5F">
        <w:rPr>
          <w:rFonts w:cs="Times New Roman"/>
          <w:spacing w:val="-2"/>
          <w:szCs w:val="26"/>
        </w:rPr>
        <w:t xml:space="preserve">              </w:t>
      </w:r>
      <w:r w:rsidR="003B0516">
        <w:rPr>
          <w:rFonts w:cs="Times New Roman"/>
          <w:color w:val="000000"/>
          <w:szCs w:val="26"/>
        </w:rPr>
        <w:t>№ 30/5–</w:t>
      </w:r>
      <w:r w:rsidRPr="001A466B">
        <w:rPr>
          <w:rFonts w:cs="Times New Roman"/>
          <w:color w:val="000000"/>
          <w:szCs w:val="26"/>
        </w:rPr>
        <w:t>69</w:t>
      </w:r>
      <w:r w:rsidR="00392297" w:rsidRPr="001A466B">
        <w:rPr>
          <w:rFonts w:cs="Times New Roman"/>
          <w:color w:val="000000"/>
          <w:szCs w:val="26"/>
        </w:rPr>
        <w:t>5</w:t>
      </w:r>
      <w:r w:rsidR="0048697D" w:rsidRPr="001A466B">
        <w:rPr>
          <w:rFonts w:cs="Times New Roman"/>
          <w:color w:val="000000"/>
          <w:szCs w:val="26"/>
        </w:rPr>
        <w:t xml:space="preserve"> </w:t>
      </w:r>
      <w:r w:rsidRPr="001A466B">
        <w:rPr>
          <w:rFonts w:cs="Times New Roman"/>
          <w:spacing w:val="-2"/>
          <w:szCs w:val="26"/>
        </w:rPr>
        <w:t xml:space="preserve">(далее – Положение), следующие изменения:  </w:t>
      </w:r>
    </w:p>
    <w:p w:rsidR="003B0516" w:rsidRPr="002C1EE4" w:rsidRDefault="003B0516" w:rsidP="003B0516">
      <w:pPr>
        <w:ind w:firstLine="709"/>
        <w:rPr>
          <w:szCs w:val="26"/>
        </w:rPr>
      </w:pPr>
      <w:r w:rsidRPr="002C1EE4">
        <w:rPr>
          <w:szCs w:val="26"/>
        </w:rPr>
        <w:t>1.1. Раздел 1 Положения дополнить пунктом 1.12 следующего содержания:</w:t>
      </w:r>
    </w:p>
    <w:p w:rsidR="003B0516" w:rsidRPr="002C1EE4" w:rsidRDefault="003B0516" w:rsidP="003B0516">
      <w:pPr>
        <w:autoSpaceDE w:val="0"/>
        <w:autoSpaceDN w:val="0"/>
        <w:adjustRightInd w:val="0"/>
        <w:ind w:firstLine="709"/>
        <w:rPr>
          <w:szCs w:val="26"/>
        </w:rPr>
      </w:pPr>
      <w:r w:rsidRPr="002C1EE4">
        <w:rPr>
          <w:szCs w:val="26"/>
        </w:rPr>
        <w:t>«1.12. Муниципальный контроль осуществляется в соответствии с Федеральным законом № 248-ФЗ с учетом особенностей, установленных статьей 13 Федерального закона от 13.07.2020 № 193-ФЗ «О государственной поддержке предпринимательской деятельности в Арктической зоне Российской Федерации.».</w:t>
      </w:r>
    </w:p>
    <w:p w:rsidR="003B0516" w:rsidRPr="002C1EE4" w:rsidRDefault="003B0516" w:rsidP="003B0516">
      <w:pPr>
        <w:ind w:firstLine="709"/>
        <w:rPr>
          <w:szCs w:val="26"/>
        </w:rPr>
      </w:pPr>
      <w:r w:rsidRPr="002C1EE4">
        <w:rPr>
          <w:szCs w:val="26"/>
        </w:rPr>
        <w:t>1.2. Абзац в</w:t>
      </w:r>
      <w:r>
        <w:rPr>
          <w:szCs w:val="26"/>
        </w:rPr>
        <w:t>торой пункта 4.1.11 Положения признать утратившим силу</w:t>
      </w:r>
      <w:r w:rsidRPr="002C1EE4">
        <w:rPr>
          <w:szCs w:val="26"/>
        </w:rPr>
        <w:t>.</w:t>
      </w:r>
    </w:p>
    <w:p w:rsidR="003B0516" w:rsidRPr="002C1EE4" w:rsidRDefault="003B0516" w:rsidP="003B0516">
      <w:pPr>
        <w:ind w:firstLine="709"/>
        <w:rPr>
          <w:szCs w:val="26"/>
        </w:rPr>
      </w:pPr>
      <w:r w:rsidRPr="002C1EE4">
        <w:rPr>
          <w:szCs w:val="26"/>
        </w:rPr>
        <w:t>1.3. Пункт 4.4.4 Положения изложить в следующей редакции:</w:t>
      </w:r>
    </w:p>
    <w:p w:rsidR="003B0516" w:rsidRPr="002C1EE4" w:rsidRDefault="003B0516" w:rsidP="003B0516">
      <w:pPr>
        <w:ind w:firstLine="709"/>
        <w:rPr>
          <w:szCs w:val="26"/>
        </w:rPr>
      </w:pPr>
      <w:r w:rsidRPr="002C1EE4">
        <w:rPr>
          <w:szCs w:val="26"/>
        </w:rPr>
        <w:t>«4.4.4. В случае,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согласования.».</w:t>
      </w:r>
    </w:p>
    <w:p w:rsidR="003B0516" w:rsidRPr="002C1EE4" w:rsidRDefault="003B0516" w:rsidP="003B0516">
      <w:pPr>
        <w:ind w:firstLine="709"/>
        <w:rPr>
          <w:szCs w:val="26"/>
        </w:rPr>
      </w:pPr>
      <w:r w:rsidRPr="002C1EE4">
        <w:rPr>
          <w:szCs w:val="26"/>
        </w:rPr>
        <w:t>1.4. Пункт 4.6.3 Положения изложить в следующей редакции:</w:t>
      </w:r>
    </w:p>
    <w:p w:rsidR="003B0516" w:rsidRPr="002C1EE4" w:rsidRDefault="003B0516" w:rsidP="003B0516">
      <w:pPr>
        <w:widowControl w:val="0"/>
        <w:autoSpaceDE w:val="0"/>
        <w:autoSpaceDN w:val="0"/>
        <w:ind w:firstLine="709"/>
        <w:rPr>
          <w:szCs w:val="26"/>
        </w:rPr>
      </w:pPr>
      <w:r w:rsidRPr="002C1EE4">
        <w:rPr>
          <w:szCs w:val="26"/>
        </w:rPr>
        <w:t>«4.6.3. Внеплановая выездная проверка может проводиться только по согласованию с органами прокуратуры, за исключением случаев ее проведени</w:t>
      </w:r>
      <w:r>
        <w:rPr>
          <w:szCs w:val="26"/>
        </w:rPr>
        <w:t>я в соответствии с пунктами 3–</w:t>
      </w:r>
      <w:r w:rsidRPr="002C1EE4">
        <w:rPr>
          <w:szCs w:val="26"/>
        </w:rPr>
        <w:t>5 части 1 статьи 57 и частью 12 статьи 66 Федерального закона № 248-ФЗ.</w:t>
      </w:r>
    </w:p>
    <w:p w:rsidR="003B0516" w:rsidRPr="002C1EE4" w:rsidRDefault="003B0516" w:rsidP="003B0516">
      <w:pPr>
        <w:autoSpaceDE w:val="0"/>
        <w:autoSpaceDN w:val="0"/>
        <w:adjustRightInd w:val="0"/>
        <w:ind w:firstLine="709"/>
        <w:rPr>
          <w:szCs w:val="26"/>
        </w:rPr>
      </w:pPr>
      <w:r w:rsidRPr="002C1EE4">
        <w:rPr>
          <w:szCs w:val="26"/>
        </w:rPr>
        <w:t xml:space="preserve">В случае, если основанием для проведения внеплановой выездной проверки являются сведения о непосредственной угрозе причинения вреда (ущерба) </w:t>
      </w:r>
      <w:r w:rsidRPr="002C1EE4">
        <w:rPr>
          <w:szCs w:val="26"/>
        </w:rPr>
        <w:lastRenderedPageBreak/>
        <w:t>охраняемым законом ценностям</w:t>
      </w:r>
      <w:r w:rsidR="00F21BE5">
        <w:rPr>
          <w:szCs w:val="26"/>
        </w:rPr>
        <w:t xml:space="preserve">, </w:t>
      </w:r>
      <w:r w:rsidRPr="002C1EE4">
        <w:rPr>
          <w:szCs w:val="26"/>
        </w:rPr>
        <w:t>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с извещением о проведении мероприятий по контролю органов прокуратуры в течение двадцати четырех часов.».</w:t>
      </w:r>
    </w:p>
    <w:p w:rsidR="003B0516" w:rsidRPr="002C1EE4" w:rsidRDefault="003B0516" w:rsidP="003B0516">
      <w:pPr>
        <w:widowControl w:val="0"/>
        <w:autoSpaceDE w:val="0"/>
        <w:autoSpaceDN w:val="0"/>
        <w:ind w:firstLine="709"/>
        <w:rPr>
          <w:szCs w:val="26"/>
        </w:rPr>
      </w:pPr>
      <w:r w:rsidRPr="002C1EE4">
        <w:rPr>
          <w:szCs w:val="26"/>
        </w:rPr>
        <w:t>1.5. Пункт 4.7.5 Положения изложить в следующей редакции:</w:t>
      </w:r>
    </w:p>
    <w:p w:rsidR="003B0516" w:rsidRPr="002C1EE4" w:rsidRDefault="003B0516" w:rsidP="003B0516">
      <w:pPr>
        <w:widowControl w:val="0"/>
        <w:ind w:firstLine="709"/>
        <w:rPr>
          <w:szCs w:val="26"/>
        </w:rPr>
      </w:pPr>
      <w:r w:rsidRPr="002C1EE4">
        <w:rPr>
          <w:szCs w:val="26"/>
        </w:rPr>
        <w:t>«4.7.5. Рейдовый осмотр может проводиться только по согласованию с органами прокуратуры, за исключением случаев его проведе</w:t>
      </w:r>
      <w:r>
        <w:rPr>
          <w:szCs w:val="26"/>
        </w:rPr>
        <w:t>ния в соответствии с пунктами 3–</w:t>
      </w:r>
      <w:r w:rsidRPr="002C1EE4">
        <w:rPr>
          <w:szCs w:val="26"/>
        </w:rPr>
        <w:t>5 части 1 статьи 57 и частью 12 статьи 66 Федерального закона                        № 248-ФЗ.</w:t>
      </w:r>
    </w:p>
    <w:p w:rsidR="003B0516" w:rsidRPr="009A48ED" w:rsidRDefault="003B0516" w:rsidP="003B0516">
      <w:pPr>
        <w:autoSpaceDE w:val="0"/>
        <w:autoSpaceDN w:val="0"/>
        <w:adjustRightInd w:val="0"/>
        <w:ind w:firstLine="709"/>
        <w:rPr>
          <w:szCs w:val="26"/>
        </w:rPr>
      </w:pPr>
      <w:r w:rsidRPr="002C1EE4">
        <w:rPr>
          <w:szCs w:val="26"/>
        </w:rPr>
        <w:t>В случае, если основанием для проведения внепланового рейдового осмотра являются сведения о непосредственной угрозе причинения вреда (ущерба) охраняемым законом ценностям</w:t>
      </w:r>
      <w:r w:rsidR="00F21BE5">
        <w:rPr>
          <w:szCs w:val="26"/>
        </w:rPr>
        <w:t>,</w:t>
      </w:r>
      <w:r w:rsidRPr="002C1EE4">
        <w:rPr>
          <w:szCs w:val="26"/>
        </w:rPr>
        <w:t xml:space="preserve">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с извещением о проведении мероприятий по контролю органов прокуратуры в течение двадцати четырех часов.».</w:t>
      </w:r>
    </w:p>
    <w:p w:rsidR="00492AD5" w:rsidRPr="00D95E11" w:rsidRDefault="00803E6B" w:rsidP="00466461">
      <w:pPr>
        <w:pStyle w:val="ConsPlusNormal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2</w:t>
      </w:r>
      <w:r w:rsidR="00492AD5" w:rsidRPr="001A466B">
        <w:rPr>
          <w:spacing w:val="-2"/>
          <w:sz w:val="26"/>
          <w:szCs w:val="26"/>
        </w:rPr>
        <w:t>.</w:t>
      </w:r>
      <w:r w:rsidR="00492AD5" w:rsidRPr="001A466B">
        <w:rPr>
          <w:sz w:val="26"/>
          <w:szCs w:val="26"/>
        </w:rPr>
        <w:t xml:space="preserve"> Настоящее </w:t>
      </w:r>
      <w:r w:rsidR="00AF2B10">
        <w:rPr>
          <w:sz w:val="26"/>
          <w:szCs w:val="26"/>
        </w:rPr>
        <w:t>р</w:t>
      </w:r>
      <w:r w:rsidR="00492AD5" w:rsidRPr="001A466B">
        <w:rPr>
          <w:sz w:val="26"/>
          <w:szCs w:val="26"/>
        </w:rPr>
        <w:t>ешение вступает в силу через десять дней со дня</w:t>
      </w:r>
      <w:r w:rsidR="00AF2B10">
        <w:rPr>
          <w:sz w:val="26"/>
          <w:szCs w:val="26"/>
        </w:rPr>
        <w:t xml:space="preserve"> его официального</w:t>
      </w:r>
      <w:r w:rsidR="00492AD5" w:rsidRPr="001A466B">
        <w:rPr>
          <w:sz w:val="26"/>
          <w:szCs w:val="26"/>
        </w:rPr>
        <w:t xml:space="preserve"> опубликования в газете «Заполярная правда» и распространяет свое действие на п</w:t>
      </w:r>
      <w:r w:rsidR="003B0516">
        <w:rPr>
          <w:sz w:val="26"/>
          <w:szCs w:val="26"/>
        </w:rPr>
        <w:t>равоотношения, возникшие с 23.07</w:t>
      </w:r>
      <w:r w:rsidR="00492AD5" w:rsidRPr="001A466B">
        <w:rPr>
          <w:sz w:val="26"/>
          <w:szCs w:val="26"/>
        </w:rPr>
        <w:t>.2022.</w:t>
      </w:r>
    </w:p>
    <w:p w:rsidR="00633024" w:rsidRPr="00D95E11" w:rsidRDefault="00633024" w:rsidP="00466461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p w:rsidR="00633024" w:rsidRPr="0048697D" w:rsidRDefault="00633024" w:rsidP="0048697D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p w:rsidR="00AF5C4E" w:rsidRDefault="00AF5C4E" w:rsidP="0048697D">
      <w:pPr>
        <w:rPr>
          <w:rFonts w:cs="Times New Roman"/>
        </w:rPr>
      </w:pPr>
    </w:p>
    <w:tbl>
      <w:tblPr>
        <w:tblpPr w:leftFromText="180" w:rightFromText="180" w:vertAnchor="text" w:horzAnchor="margin" w:tblpY="120"/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406B5F" w:rsidRPr="00C714DD" w:rsidTr="00047F75">
        <w:tc>
          <w:tcPr>
            <w:tcW w:w="4253" w:type="dxa"/>
            <w:shd w:val="clear" w:color="auto" w:fill="auto"/>
          </w:tcPr>
          <w:p w:rsidR="00406B5F" w:rsidRDefault="00406B5F" w:rsidP="00047F75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Pr="00C714DD">
              <w:rPr>
                <w:szCs w:val="26"/>
              </w:rPr>
              <w:t xml:space="preserve"> Городского Совета </w:t>
            </w:r>
          </w:p>
          <w:p w:rsidR="00406B5F" w:rsidRPr="00C714DD" w:rsidRDefault="00406B5F" w:rsidP="00047F75">
            <w:pPr>
              <w:rPr>
                <w:szCs w:val="26"/>
              </w:rPr>
            </w:pPr>
          </w:p>
          <w:p w:rsidR="00406B5F" w:rsidRDefault="00406B5F" w:rsidP="00047F7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          А.А. Пестряков</w:t>
            </w:r>
          </w:p>
          <w:p w:rsidR="00406B5F" w:rsidRPr="00C714DD" w:rsidRDefault="00406B5F" w:rsidP="00047F75">
            <w:pPr>
              <w:rPr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06B5F" w:rsidRPr="00C714DD" w:rsidRDefault="00D075E0" w:rsidP="00047F7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</w:t>
            </w: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 xml:space="preserve">. </w:t>
            </w:r>
            <w:r w:rsidR="00406B5F" w:rsidRPr="00C714DD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406B5F" w:rsidRPr="00C714DD">
              <w:rPr>
                <w:szCs w:val="26"/>
              </w:rPr>
              <w:t xml:space="preserve"> города Норильска</w:t>
            </w:r>
          </w:p>
          <w:p w:rsidR="00406B5F" w:rsidRPr="00C714DD" w:rsidRDefault="00406B5F" w:rsidP="00047F75">
            <w:pPr>
              <w:jc w:val="right"/>
              <w:rPr>
                <w:szCs w:val="26"/>
              </w:rPr>
            </w:pPr>
          </w:p>
          <w:p w:rsidR="00406B5F" w:rsidRPr="00C714DD" w:rsidRDefault="00D075E0" w:rsidP="00047F75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К.В. Купреенко</w:t>
            </w:r>
            <w:bookmarkStart w:id="1" w:name="_GoBack"/>
            <w:bookmarkEnd w:id="1"/>
          </w:p>
        </w:tc>
      </w:tr>
    </w:tbl>
    <w:p w:rsidR="00406B5F" w:rsidRPr="0048697D" w:rsidRDefault="00406B5F" w:rsidP="0048697D">
      <w:pPr>
        <w:rPr>
          <w:rFonts w:cs="Times New Roman"/>
        </w:rPr>
      </w:pPr>
    </w:p>
    <w:sectPr w:rsidR="00406B5F" w:rsidRPr="0048697D" w:rsidSect="00C83226">
      <w:footerReference w:type="default" r:id="rId7"/>
      <w:pgSz w:w="11907" w:h="16840" w:code="9"/>
      <w:pgMar w:top="1134" w:right="1134" w:bottom="1134" w:left="1701" w:header="0" w:footer="0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9C8" w:rsidRDefault="008639C8" w:rsidP="00C83226">
      <w:r>
        <w:separator/>
      </w:r>
    </w:p>
  </w:endnote>
  <w:endnote w:type="continuationSeparator" w:id="0">
    <w:p w:rsidR="008639C8" w:rsidRDefault="008639C8" w:rsidP="00C8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3801406"/>
      <w:docPartObj>
        <w:docPartGallery w:val="Page Numbers (Bottom of Page)"/>
        <w:docPartUnique/>
      </w:docPartObj>
    </w:sdtPr>
    <w:sdtEndPr/>
    <w:sdtContent>
      <w:p w:rsidR="00C83226" w:rsidRDefault="00C832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5E0">
          <w:rPr>
            <w:noProof/>
          </w:rPr>
          <w:t>2</w:t>
        </w:r>
        <w:r>
          <w:fldChar w:fldCharType="end"/>
        </w:r>
      </w:p>
    </w:sdtContent>
  </w:sdt>
  <w:p w:rsidR="00C83226" w:rsidRDefault="00C832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9C8" w:rsidRDefault="008639C8" w:rsidP="00C83226">
      <w:r>
        <w:separator/>
      </w:r>
    </w:p>
  </w:footnote>
  <w:footnote w:type="continuationSeparator" w:id="0">
    <w:p w:rsidR="008639C8" w:rsidRDefault="008639C8" w:rsidP="00C83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13CC7"/>
    <w:rsid w:val="000229A7"/>
    <w:rsid w:val="000A05CA"/>
    <w:rsid w:val="000C15DF"/>
    <w:rsid w:val="001305F2"/>
    <w:rsid w:val="001525BE"/>
    <w:rsid w:val="001A466B"/>
    <w:rsid w:val="001D3104"/>
    <w:rsid w:val="002357C4"/>
    <w:rsid w:val="003273FA"/>
    <w:rsid w:val="003616EE"/>
    <w:rsid w:val="00392297"/>
    <w:rsid w:val="003B0516"/>
    <w:rsid w:val="003B36D2"/>
    <w:rsid w:val="00406B5F"/>
    <w:rsid w:val="00466461"/>
    <w:rsid w:val="004834F7"/>
    <w:rsid w:val="0048697D"/>
    <w:rsid w:val="00492AD5"/>
    <w:rsid w:val="00523F46"/>
    <w:rsid w:val="00562A46"/>
    <w:rsid w:val="00633024"/>
    <w:rsid w:val="006346E7"/>
    <w:rsid w:val="00803E6B"/>
    <w:rsid w:val="008639C8"/>
    <w:rsid w:val="009152C8"/>
    <w:rsid w:val="00932F8E"/>
    <w:rsid w:val="0095611E"/>
    <w:rsid w:val="009F7EFE"/>
    <w:rsid w:val="00A13E4B"/>
    <w:rsid w:val="00A64776"/>
    <w:rsid w:val="00A66FD7"/>
    <w:rsid w:val="00AA34C0"/>
    <w:rsid w:val="00AF2B10"/>
    <w:rsid w:val="00AF5C4E"/>
    <w:rsid w:val="00BE7072"/>
    <w:rsid w:val="00C83226"/>
    <w:rsid w:val="00D075E0"/>
    <w:rsid w:val="00D95E11"/>
    <w:rsid w:val="00DA39D2"/>
    <w:rsid w:val="00E70006"/>
    <w:rsid w:val="00F21BE5"/>
    <w:rsid w:val="00FC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B5F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92AD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49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uiPriority w:val="99"/>
    <w:rsid w:val="00492AD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492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297"/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2297"/>
    <w:rPr>
      <w:rFonts w:ascii="Calibri" w:hAnsi="Calibri" w:cs="Calibri"/>
      <w:sz w:val="18"/>
      <w:szCs w:val="18"/>
    </w:rPr>
  </w:style>
  <w:style w:type="paragraph" w:customStyle="1" w:styleId="ConsNormal">
    <w:name w:val="ConsNormal"/>
    <w:rsid w:val="00406B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32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3226"/>
    <w:rPr>
      <w:rFonts w:ascii="Times New Roman" w:hAnsi="Times New Roman"/>
      <w:sz w:val="26"/>
    </w:rPr>
  </w:style>
  <w:style w:type="paragraph" w:styleId="a7">
    <w:name w:val="footer"/>
    <w:basedOn w:val="a"/>
    <w:link w:val="a8"/>
    <w:uiPriority w:val="99"/>
    <w:unhideWhenUsed/>
    <w:rsid w:val="00C832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3226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16</cp:revision>
  <cp:lastPrinted>2022-08-22T09:19:00Z</cp:lastPrinted>
  <dcterms:created xsi:type="dcterms:W3CDTF">2022-08-19T03:16:00Z</dcterms:created>
  <dcterms:modified xsi:type="dcterms:W3CDTF">2022-10-25T07:57:00Z</dcterms:modified>
</cp:coreProperties>
</file>