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BB6E6A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B6E6A">
              <w:rPr>
                <w:szCs w:val="26"/>
              </w:rPr>
              <w:t>23/4-486</w:t>
            </w:r>
          </w:p>
        </w:tc>
      </w:tr>
    </w:tbl>
    <w:p w:rsidR="00F43135" w:rsidRDefault="00F43135" w:rsidP="00F43135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C4667" w:rsidRDefault="008C4667" w:rsidP="00F43135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3135" w:rsidRDefault="00F43135" w:rsidP="00F43135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Городского Совета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F43135" w:rsidRDefault="00F43135" w:rsidP="00F43135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2546F" w:rsidRPr="00CB34C9" w:rsidRDefault="00F43135" w:rsidP="00F43135">
      <w:pPr>
        <w:pStyle w:val="ab"/>
        <w:spacing w:after="0"/>
        <w:ind w:left="0" w:firstLine="709"/>
        <w:rPr>
          <w:szCs w:val="26"/>
        </w:rPr>
      </w:pPr>
      <w:r w:rsidRPr="00F43135">
        <w:rPr>
          <w:szCs w:val="26"/>
        </w:rPr>
        <w:t>В соответствии с Законом Красноярского края от 03.12.2004 № 12-2668 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</w:t>
      </w:r>
      <w:r w:rsidR="00440883">
        <w:rPr>
          <w:szCs w:val="26"/>
        </w:rPr>
        <w:t>,</w:t>
      </w:r>
      <w:r w:rsidR="00C2546F" w:rsidRPr="00CB34C9">
        <w:rPr>
          <w:szCs w:val="26"/>
        </w:rPr>
        <w:t xml:space="preserve"> </w:t>
      </w:r>
      <w:r w:rsidR="00C2546F">
        <w:rPr>
          <w:szCs w:val="26"/>
        </w:rPr>
        <w:t>Городской Совет</w:t>
      </w:r>
    </w:p>
    <w:p w:rsidR="004B16C0" w:rsidRDefault="004B16C0" w:rsidP="004B16C0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B16C0" w:rsidRDefault="004B16C0" w:rsidP="004B16C0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B16C0" w:rsidRDefault="004B16C0" w:rsidP="004B16C0">
      <w:pPr>
        <w:pStyle w:val="ab"/>
        <w:spacing w:after="0" w:line="20" w:lineRule="atLeast"/>
        <w:ind w:left="0" w:firstLine="567"/>
        <w:rPr>
          <w:rFonts w:eastAsia="Calibri"/>
          <w:bCs/>
          <w:szCs w:val="26"/>
        </w:rPr>
      </w:pPr>
    </w:p>
    <w:p w:rsidR="008C4667" w:rsidRPr="00EF7AB6" w:rsidRDefault="008C4667" w:rsidP="008C4667">
      <w:pPr>
        <w:ind w:firstLine="709"/>
        <w:contextualSpacing/>
        <w:rPr>
          <w:rFonts w:eastAsiaTheme="minorHAnsi"/>
          <w:szCs w:val="26"/>
          <w:lang w:eastAsia="en-US"/>
        </w:rPr>
      </w:pPr>
      <w:r w:rsidRPr="00EF7AB6">
        <w:rPr>
          <w:szCs w:val="26"/>
        </w:rPr>
        <w:t>1. Внести в решение Городского Совета от 17.02.2009 № 17-403 «</w:t>
      </w:r>
      <w:r w:rsidRPr="00EF7AB6">
        <w:rPr>
          <w:rFonts w:eastAsiaTheme="minorHAnsi"/>
          <w:szCs w:val="26"/>
          <w:lang w:eastAsia="en-US"/>
        </w:rPr>
        <w:t xml:space="preserve">Об утверждении Положения о дополнительных компенсационных выплатах лицам, работающим и проживающим в локальной природно-климатической зоне </w:t>
      </w:r>
      <w:r w:rsidR="00742C02">
        <w:rPr>
          <w:rFonts w:eastAsiaTheme="minorHAnsi"/>
          <w:szCs w:val="26"/>
          <w:lang w:eastAsia="en-US"/>
        </w:rPr>
        <w:t>К</w:t>
      </w:r>
      <w:r w:rsidRPr="00EF7AB6">
        <w:rPr>
          <w:rFonts w:eastAsiaTheme="minorHAnsi"/>
          <w:szCs w:val="26"/>
          <w:lang w:eastAsia="en-US"/>
        </w:rPr>
        <w:t xml:space="preserve">райнего </w:t>
      </w:r>
      <w:r w:rsidR="00742C02">
        <w:rPr>
          <w:rFonts w:eastAsiaTheme="minorHAnsi"/>
          <w:szCs w:val="26"/>
          <w:lang w:eastAsia="en-US"/>
        </w:rPr>
        <w:t>С</w:t>
      </w:r>
      <w:r w:rsidRPr="00EF7AB6">
        <w:rPr>
          <w:rFonts w:eastAsiaTheme="minorHAnsi"/>
          <w:szCs w:val="26"/>
          <w:lang w:eastAsia="en-US"/>
        </w:rPr>
        <w:t>евера в муниципальном образовании город Норильск» (далее - решение) следующие изменения:</w:t>
      </w:r>
    </w:p>
    <w:p w:rsidR="008C4667" w:rsidRPr="00EF7AB6" w:rsidRDefault="008C4667" w:rsidP="008C4667">
      <w:pPr>
        <w:autoSpaceDE w:val="0"/>
        <w:autoSpaceDN w:val="0"/>
        <w:adjustRightInd w:val="0"/>
        <w:ind w:firstLine="709"/>
        <w:rPr>
          <w:szCs w:val="26"/>
        </w:rPr>
      </w:pPr>
      <w:r w:rsidRPr="00EF7AB6">
        <w:rPr>
          <w:rFonts w:eastAsiaTheme="minorHAnsi"/>
          <w:szCs w:val="26"/>
          <w:lang w:eastAsia="en-US"/>
        </w:rPr>
        <w:t xml:space="preserve">1.1. Пункт 2 решения дополнить словами «, </w:t>
      </w:r>
      <w:r w:rsidRPr="00EF7AB6">
        <w:t>давать разъяснения относительно его применения</w:t>
      </w:r>
      <w:r w:rsidRPr="00EF7AB6">
        <w:rPr>
          <w:rFonts w:eastAsiaTheme="minorHAnsi"/>
          <w:szCs w:val="26"/>
          <w:lang w:eastAsia="en-US"/>
        </w:rPr>
        <w:t>».</w:t>
      </w:r>
    </w:p>
    <w:p w:rsidR="008C4667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1.2. Подпункт 25 пункта 1 приложения 1 к Положению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</w:t>
      </w:r>
      <w:r w:rsidR="005762EF">
        <w:rPr>
          <w:szCs w:val="26"/>
        </w:rPr>
        <w:t>му</w:t>
      </w:r>
      <w:r w:rsidRPr="00EF7AB6">
        <w:rPr>
          <w:szCs w:val="26"/>
        </w:rPr>
        <w:t xml:space="preserve"> решением Городского Совета от 17.02.2009 </w:t>
      </w:r>
      <w:r>
        <w:rPr>
          <w:szCs w:val="26"/>
        </w:rPr>
        <w:t xml:space="preserve">  </w:t>
      </w:r>
      <w:r w:rsidR="005762EF">
        <w:rPr>
          <w:szCs w:val="26"/>
        </w:rPr>
        <w:t xml:space="preserve"> </w:t>
      </w:r>
      <w:r>
        <w:rPr>
          <w:szCs w:val="26"/>
        </w:rPr>
        <w:t xml:space="preserve">  </w:t>
      </w:r>
      <w:r w:rsidRPr="00EF7AB6">
        <w:rPr>
          <w:szCs w:val="26"/>
        </w:rPr>
        <w:t>№ 17-403 (далее - Положение)</w:t>
      </w:r>
      <w:r w:rsidR="00742C02">
        <w:rPr>
          <w:szCs w:val="26"/>
        </w:rPr>
        <w:t>,</w:t>
      </w:r>
      <w:r w:rsidRPr="00EF7AB6">
        <w:rPr>
          <w:szCs w:val="26"/>
        </w:rPr>
        <w:t xml:space="preserve"> изложить в следующей редакции:</w:t>
      </w:r>
    </w:p>
    <w:p w:rsidR="00BB6E6A" w:rsidRPr="00EF7AB6" w:rsidRDefault="00BB6E6A" w:rsidP="008C4667">
      <w:pPr>
        <w:ind w:firstLine="709"/>
        <w:contextualSpacing/>
        <w:rPr>
          <w:szCs w:val="26"/>
        </w:rPr>
      </w:pPr>
    </w:p>
    <w:tbl>
      <w:tblPr>
        <w:tblW w:w="9140" w:type="dxa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3"/>
        <w:gridCol w:w="8467"/>
      </w:tblGrid>
      <w:tr w:rsidR="008C4667" w:rsidRPr="00EF7AB6" w:rsidTr="008C4667">
        <w:trPr>
          <w:trHeight w:val="360"/>
          <w:jc w:val="center"/>
        </w:trPr>
        <w:tc>
          <w:tcPr>
            <w:tcW w:w="673" w:type="dxa"/>
            <w:vAlign w:val="center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8467" w:type="dxa"/>
            <w:vAlign w:val="center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Наименование учреждения</w:t>
            </w:r>
          </w:p>
        </w:tc>
      </w:tr>
      <w:tr w:rsidR="008C4667" w:rsidRPr="00EF7AB6" w:rsidTr="008C4667">
        <w:trPr>
          <w:trHeight w:val="545"/>
          <w:jc w:val="center"/>
        </w:trPr>
        <w:tc>
          <w:tcPr>
            <w:tcW w:w="673" w:type="dxa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25.</w:t>
            </w:r>
          </w:p>
        </w:tc>
        <w:tc>
          <w:tcPr>
            <w:tcW w:w="8467" w:type="dxa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F7AB6">
              <w:rPr>
                <w:szCs w:val="26"/>
              </w:rPr>
              <w:t xml:space="preserve">Муниципальное казенное учреждение «Управление капитальных ремонтов и строительства»; </w:t>
            </w:r>
            <w:r w:rsidRPr="00EF7AB6">
              <w:rPr>
                <w:rFonts w:eastAsiaTheme="minorHAnsi"/>
                <w:szCs w:val="26"/>
                <w:lang w:eastAsia="en-US"/>
              </w:rPr>
              <w:t>Управление капитальных ремонтов и строительства Администрации города Норильска</w:t>
            </w:r>
          </w:p>
        </w:tc>
      </w:tr>
    </w:tbl>
    <w:p w:rsidR="00BB6E6A" w:rsidRDefault="00BB6E6A" w:rsidP="008C4667">
      <w:pPr>
        <w:ind w:firstLine="709"/>
        <w:contextualSpacing/>
        <w:rPr>
          <w:szCs w:val="26"/>
        </w:rPr>
      </w:pPr>
    </w:p>
    <w:p w:rsidR="008C4667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1.3. Подпункт 21 пункта 2 приложения 1 к Положению изложить в следующей редакции:</w:t>
      </w:r>
    </w:p>
    <w:p w:rsidR="00BB6E6A" w:rsidRDefault="00BB6E6A" w:rsidP="008C4667">
      <w:pPr>
        <w:ind w:firstLine="709"/>
        <w:contextualSpacing/>
        <w:rPr>
          <w:szCs w:val="26"/>
        </w:rPr>
      </w:pPr>
    </w:p>
    <w:tbl>
      <w:tblPr>
        <w:tblW w:w="9140" w:type="dxa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3"/>
        <w:gridCol w:w="8467"/>
      </w:tblGrid>
      <w:tr w:rsidR="008C4667" w:rsidRPr="00EF7AB6" w:rsidTr="008C4667">
        <w:trPr>
          <w:trHeight w:val="360"/>
          <w:jc w:val="center"/>
        </w:trPr>
        <w:tc>
          <w:tcPr>
            <w:tcW w:w="673" w:type="dxa"/>
            <w:vAlign w:val="center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№ п/п</w:t>
            </w:r>
          </w:p>
        </w:tc>
        <w:tc>
          <w:tcPr>
            <w:tcW w:w="8467" w:type="dxa"/>
            <w:vAlign w:val="center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Наименование учреждения</w:t>
            </w:r>
          </w:p>
        </w:tc>
      </w:tr>
      <w:tr w:rsidR="008C4667" w:rsidRPr="00EF7AB6" w:rsidTr="008C4667">
        <w:trPr>
          <w:trHeight w:val="545"/>
          <w:jc w:val="center"/>
        </w:trPr>
        <w:tc>
          <w:tcPr>
            <w:tcW w:w="673" w:type="dxa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21.</w:t>
            </w:r>
          </w:p>
        </w:tc>
        <w:tc>
          <w:tcPr>
            <w:tcW w:w="8467" w:type="dxa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Краевое государственное бюджетное общеобразовательное учреждение «Норильская общеобразовательная школа-интернат»</w:t>
            </w:r>
          </w:p>
        </w:tc>
      </w:tr>
    </w:tbl>
    <w:p w:rsidR="00BB6E6A" w:rsidRDefault="00BB6E6A" w:rsidP="008C4667">
      <w:pPr>
        <w:ind w:firstLine="709"/>
        <w:rPr>
          <w:szCs w:val="26"/>
        </w:rPr>
      </w:pPr>
    </w:p>
    <w:p w:rsidR="008C4667" w:rsidRPr="00EF7AB6" w:rsidRDefault="008C4667" w:rsidP="008C4667">
      <w:pPr>
        <w:ind w:firstLine="709"/>
        <w:rPr>
          <w:szCs w:val="26"/>
        </w:rPr>
      </w:pPr>
      <w:r w:rsidRPr="00EF7AB6">
        <w:rPr>
          <w:szCs w:val="26"/>
        </w:rPr>
        <w:t>1.4. Абзац первый пункта 3 приложения 1 к Положению изложить в следующей редакции:</w:t>
      </w:r>
    </w:p>
    <w:p w:rsidR="008C4667" w:rsidRPr="00EF7AB6" w:rsidRDefault="008C4667" w:rsidP="008C4667">
      <w:pPr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EF7AB6">
        <w:rPr>
          <w:szCs w:val="26"/>
        </w:rPr>
        <w:t>«3. Перечень организаций и учреждений, финансируемых за счет средств федерального бюджета и (или) иных источников, работникам которых устанавливаются дополнительные компенсационные выплаты».</w:t>
      </w:r>
    </w:p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1.5. Подпункт 1 пункта 3 приложения 1 к Положению изложить в следующей редакции:</w:t>
      </w:r>
    </w:p>
    <w:tbl>
      <w:tblPr>
        <w:tblW w:w="9205" w:type="dxa"/>
        <w:jc w:val="center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8"/>
        <w:gridCol w:w="8657"/>
      </w:tblGrid>
      <w:tr w:rsidR="008C4667" w:rsidRPr="00EF7AB6" w:rsidTr="008C4667">
        <w:trPr>
          <w:trHeight w:val="360"/>
          <w:jc w:val="center"/>
        </w:trPr>
        <w:tc>
          <w:tcPr>
            <w:tcW w:w="548" w:type="dxa"/>
            <w:vAlign w:val="center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8657" w:type="dxa"/>
            <w:vAlign w:val="center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</w:tr>
      <w:tr w:rsidR="008C4667" w:rsidRPr="00EF7AB6" w:rsidTr="008C4667">
        <w:trPr>
          <w:trHeight w:val="545"/>
          <w:jc w:val="center"/>
        </w:trPr>
        <w:tc>
          <w:tcPr>
            <w:tcW w:w="548" w:type="dxa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8657" w:type="dxa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Норильский городской суд;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(Красноярский краевой суд;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Управление Судебного департамента в Красноярском крае)</w:t>
            </w:r>
          </w:p>
        </w:tc>
      </w:tr>
    </w:tbl>
    <w:p w:rsidR="00BB6E6A" w:rsidRDefault="00BB6E6A" w:rsidP="008C4667">
      <w:pPr>
        <w:ind w:firstLine="709"/>
        <w:contextualSpacing/>
        <w:rPr>
          <w:szCs w:val="26"/>
        </w:rPr>
      </w:pPr>
    </w:p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1.6. Подпункт 15 пункта 3 приложения 1 к Положению изложить в следующей редакции:</w:t>
      </w:r>
    </w:p>
    <w:tbl>
      <w:tblPr>
        <w:tblW w:w="9140" w:type="dxa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3"/>
        <w:gridCol w:w="8467"/>
      </w:tblGrid>
      <w:tr w:rsidR="008C4667" w:rsidRPr="00EF7AB6" w:rsidTr="008C4667">
        <w:trPr>
          <w:trHeight w:val="360"/>
          <w:jc w:val="center"/>
        </w:trPr>
        <w:tc>
          <w:tcPr>
            <w:tcW w:w="673" w:type="dxa"/>
            <w:vAlign w:val="center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8467" w:type="dxa"/>
            <w:vAlign w:val="center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</w:tr>
      <w:tr w:rsidR="008C4667" w:rsidRPr="00EF7AB6" w:rsidTr="008C4667">
        <w:trPr>
          <w:trHeight w:val="545"/>
          <w:jc w:val="center"/>
        </w:trPr>
        <w:tc>
          <w:tcPr>
            <w:tcW w:w="673" w:type="dxa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15.</w:t>
            </w:r>
          </w:p>
        </w:tc>
        <w:tc>
          <w:tcPr>
            <w:tcW w:w="8467" w:type="dxa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Федеральное государственное бюджетное научное учреждение «Научно-исследовательский институт сельского хозяйства и экологии Арктики»</w:t>
            </w:r>
          </w:p>
        </w:tc>
      </w:tr>
    </w:tbl>
    <w:p w:rsidR="00BB6E6A" w:rsidRDefault="00BB6E6A" w:rsidP="008C4667">
      <w:pPr>
        <w:ind w:firstLine="709"/>
        <w:contextualSpacing/>
        <w:rPr>
          <w:szCs w:val="26"/>
        </w:rPr>
      </w:pPr>
    </w:p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1.7. Подпункт 25 пункта 3 приложения 1 к Положению изложить в следующей редакции:</w:t>
      </w:r>
    </w:p>
    <w:tbl>
      <w:tblPr>
        <w:tblW w:w="9140" w:type="dxa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3"/>
        <w:gridCol w:w="8467"/>
      </w:tblGrid>
      <w:tr w:rsidR="008C4667" w:rsidRPr="00EF7AB6" w:rsidTr="008C4667">
        <w:trPr>
          <w:trHeight w:val="360"/>
          <w:jc w:val="center"/>
        </w:trPr>
        <w:tc>
          <w:tcPr>
            <w:tcW w:w="673" w:type="dxa"/>
            <w:vAlign w:val="center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8467" w:type="dxa"/>
            <w:vAlign w:val="center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</w:tr>
      <w:tr w:rsidR="008C4667" w:rsidRPr="00EF7AB6" w:rsidTr="008C4667">
        <w:trPr>
          <w:trHeight w:val="545"/>
          <w:jc w:val="center"/>
        </w:trPr>
        <w:tc>
          <w:tcPr>
            <w:tcW w:w="673" w:type="dxa"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25.</w:t>
            </w:r>
          </w:p>
        </w:tc>
        <w:tc>
          <w:tcPr>
            <w:tcW w:w="8467" w:type="dxa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Филиал федерального государственного унитарного предприятия «Главный центр специальной связи» - Управления специальной связи по Красноярскому краю – Норильское отделение специальной связи</w:t>
            </w:r>
          </w:p>
        </w:tc>
      </w:tr>
    </w:tbl>
    <w:p w:rsidR="00BB6E6A" w:rsidRDefault="00BB6E6A" w:rsidP="008C4667">
      <w:pPr>
        <w:ind w:firstLine="709"/>
        <w:rPr>
          <w:szCs w:val="26"/>
        </w:rPr>
      </w:pPr>
    </w:p>
    <w:p w:rsidR="008C4667" w:rsidRPr="00EF7AB6" w:rsidRDefault="008C4667" w:rsidP="008C4667">
      <w:pPr>
        <w:ind w:firstLine="709"/>
        <w:rPr>
          <w:szCs w:val="26"/>
        </w:rPr>
      </w:pPr>
      <w:r w:rsidRPr="00EF7AB6">
        <w:rPr>
          <w:szCs w:val="26"/>
        </w:rPr>
        <w:t xml:space="preserve">1.8. Дополнить пункт 3 приложения 1 к Положению подпунктами 66, 67 следующего содержания: </w:t>
      </w:r>
    </w:p>
    <w:tbl>
      <w:tblPr>
        <w:tblW w:w="9135" w:type="dxa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3"/>
        <w:gridCol w:w="8462"/>
      </w:tblGrid>
      <w:tr w:rsidR="008C4667" w:rsidRPr="00EF7AB6" w:rsidTr="008C4667">
        <w:trPr>
          <w:trHeight w:val="545"/>
          <w:jc w:val="center"/>
        </w:trPr>
        <w:tc>
          <w:tcPr>
            <w:tcW w:w="673" w:type="dxa"/>
            <w:hideMark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66.</w:t>
            </w:r>
          </w:p>
        </w:tc>
        <w:tc>
          <w:tcPr>
            <w:tcW w:w="8462" w:type="dxa"/>
            <w:hideMark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Объединение профсоюзных организаций работников образовательных учреждений муниципального образования город Норильск</w:t>
            </w:r>
          </w:p>
        </w:tc>
      </w:tr>
      <w:tr w:rsidR="008C4667" w:rsidRPr="00EF7AB6" w:rsidTr="008C4667">
        <w:trPr>
          <w:trHeight w:val="424"/>
          <w:jc w:val="center"/>
        </w:trPr>
        <w:tc>
          <w:tcPr>
            <w:tcW w:w="673" w:type="dxa"/>
            <w:hideMark/>
          </w:tcPr>
          <w:p w:rsidR="008C4667" w:rsidRPr="00EF7AB6" w:rsidRDefault="008C4667" w:rsidP="00C832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AB6">
              <w:rPr>
                <w:rFonts w:ascii="Times New Roman" w:hAnsi="Times New Roman" w:cs="Times New Roman"/>
                <w:sz w:val="25"/>
                <w:szCs w:val="25"/>
              </w:rPr>
              <w:t>67.</w:t>
            </w:r>
          </w:p>
        </w:tc>
        <w:tc>
          <w:tcPr>
            <w:tcW w:w="8462" w:type="dxa"/>
            <w:hideMark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Федерация профсоюзов муниципального образования город Норильск</w:t>
            </w:r>
          </w:p>
        </w:tc>
      </w:tr>
    </w:tbl>
    <w:p w:rsidR="00BB6E6A" w:rsidRDefault="00BB6E6A" w:rsidP="008C4667">
      <w:pPr>
        <w:ind w:firstLine="709"/>
        <w:contextualSpacing/>
        <w:rPr>
          <w:szCs w:val="26"/>
        </w:rPr>
      </w:pPr>
    </w:p>
    <w:p w:rsidR="008C4667" w:rsidRPr="00F14D2A" w:rsidRDefault="008C4667" w:rsidP="008C4667">
      <w:pPr>
        <w:ind w:firstLine="709"/>
        <w:contextualSpacing/>
        <w:rPr>
          <w:szCs w:val="26"/>
        </w:rPr>
      </w:pPr>
      <w:r w:rsidRPr="00F14D2A">
        <w:rPr>
          <w:szCs w:val="26"/>
        </w:rPr>
        <w:t>1.9. Пункт 1 приложения 2 к Положению дополнить подпунктом 1.25 следующего содержания:</w:t>
      </w:r>
    </w:p>
    <w:p w:rsidR="008C4667" w:rsidRPr="00EF7AB6" w:rsidRDefault="008C4667" w:rsidP="008C4667">
      <w:pPr>
        <w:autoSpaceDE w:val="0"/>
        <w:autoSpaceDN w:val="0"/>
        <w:adjustRightInd w:val="0"/>
        <w:ind w:firstLine="709"/>
        <w:rPr>
          <w:szCs w:val="26"/>
        </w:rPr>
      </w:pPr>
      <w:r w:rsidRPr="00EF7AB6">
        <w:rPr>
          <w:szCs w:val="26"/>
        </w:rPr>
        <w:t>«1.25. Для работников муниципального казенного учреждения «Управление капитальных ремонтов и строительства», перешедших на новые системы оплаты труда:</w:t>
      </w:r>
    </w:p>
    <w:p w:rsidR="008C4667" w:rsidRPr="00EF7AB6" w:rsidRDefault="008C4667" w:rsidP="008C4667">
      <w:pPr>
        <w:autoSpaceDE w:val="0"/>
        <w:autoSpaceDN w:val="0"/>
        <w:adjustRightInd w:val="0"/>
        <w:ind w:firstLine="709"/>
        <w:rPr>
          <w:szCs w:val="26"/>
        </w:rPr>
      </w:pPr>
      <w:r w:rsidRPr="00EF7AB6">
        <w:rPr>
          <w:szCs w:val="26"/>
        </w:rPr>
        <w:t>- должности которых не отнесены к профессионально-квалификационным группам 1,27;</w:t>
      </w:r>
    </w:p>
    <w:p w:rsidR="008C4667" w:rsidRPr="00EF7AB6" w:rsidRDefault="008C4667" w:rsidP="008C4667">
      <w:pPr>
        <w:autoSpaceDE w:val="0"/>
        <w:autoSpaceDN w:val="0"/>
        <w:adjustRightInd w:val="0"/>
        <w:ind w:firstLine="709"/>
        <w:rPr>
          <w:szCs w:val="26"/>
        </w:rPr>
      </w:pPr>
      <w:r w:rsidRPr="00EF7AB6">
        <w:rPr>
          <w:szCs w:val="26"/>
        </w:rPr>
        <w:t>- должности которых отнесены к профессионально-квалификационным группам: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557"/>
        <w:gridCol w:w="4094"/>
        <w:gridCol w:w="3040"/>
        <w:gridCol w:w="1442"/>
      </w:tblGrid>
      <w:tr w:rsidR="008C4667" w:rsidRPr="00EF7AB6" w:rsidTr="008C4667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lastRenderedPageBreak/>
              <w:t>№ п/п</w:t>
            </w:r>
          </w:p>
        </w:tc>
        <w:tc>
          <w:tcPr>
            <w:tcW w:w="40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Наименование ПКГ</w:t>
            </w:r>
          </w:p>
        </w:tc>
        <w:tc>
          <w:tcPr>
            <w:tcW w:w="3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Реквизиты приказа Минздравсоцразвития РФ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Коэффи- циент ДКВ</w:t>
            </w:r>
          </w:p>
        </w:tc>
      </w:tr>
      <w:tr w:rsidR="008C4667" w:rsidRPr="00EF7AB6" w:rsidTr="008C4667">
        <w:trPr>
          <w:trHeight w:val="166"/>
        </w:trPr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1.</w:t>
            </w:r>
          </w:p>
        </w:tc>
        <w:tc>
          <w:tcPr>
            <w:tcW w:w="40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Общеотраслевые должности служащих второго уровня 2 квалификационный уровень</w:t>
            </w:r>
          </w:p>
        </w:tc>
        <w:tc>
          <w:tcPr>
            <w:tcW w:w="3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от 29.05.2008 № 247н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1,27</w:t>
            </w:r>
          </w:p>
        </w:tc>
      </w:tr>
      <w:tr w:rsidR="008C4667" w:rsidRPr="00EF7AB6" w:rsidTr="008C4667">
        <w:trPr>
          <w:trHeight w:val="21"/>
        </w:trPr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2.</w:t>
            </w:r>
          </w:p>
        </w:tc>
        <w:tc>
          <w:tcPr>
            <w:tcW w:w="40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Общеотраслевые должности служащих третьего уровня 4 квалификационный уровень</w:t>
            </w:r>
          </w:p>
        </w:tc>
        <w:tc>
          <w:tcPr>
            <w:tcW w:w="3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от 29.05.2008 № 247н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1,27</w:t>
            </w:r>
          </w:p>
        </w:tc>
      </w:tr>
      <w:tr w:rsidR="008C4667" w:rsidRPr="00EF7AB6" w:rsidTr="008C4667">
        <w:trPr>
          <w:trHeight w:val="21"/>
        </w:trPr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3.</w:t>
            </w:r>
          </w:p>
        </w:tc>
        <w:tc>
          <w:tcPr>
            <w:tcW w:w="40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Общеотраслевые должности служащих третьего уровня 5 квалификационный уровень</w:t>
            </w:r>
          </w:p>
        </w:tc>
        <w:tc>
          <w:tcPr>
            <w:tcW w:w="3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от 29.05.2008 № 247н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1,27</w:t>
            </w:r>
          </w:p>
        </w:tc>
      </w:tr>
      <w:tr w:rsidR="008C4667" w:rsidRPr="00EF7AB6" w:rsidTr="008C4667">
        <w:trPr>
          <w:trHeight w:val="353"/>
        </w:trPr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4.</w:t>
            </w:r>
          </w:p>
        </w:tc>
        <w:tc>
          <w:tcPr>
            <w:tcW w:w="40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Общеотраслевые должности служащих четвертого уровня 1 квалификационный уровень</w:t>
            </w:r>
          </w:p>
        </w:tc>
        <w:tc>
          <w:tcPr>
            <w:tcW w:w="3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от 29.05.2008 № 247н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1,27</w:t>
            </w:r>
          </w:p>
        </w:tc>
      </w:tr>
    </w:tbl>
    <w:p w:rsidR="00BB6E6A" w:rsidRDefault="00BB6E6A" w:rsidP="008C4667">
      <w:pPr>
        <w:ind w:firstLine="709"/>
        <w:contextualSpacing/>
        <w:rPr>
          <w:szCs w:val="26"/>
        </w:rPr>
      </w:pPr>
    </w:p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1.10. Абзац первый подпункта 2.2.2 приложения 2 к Положению изложить в следующей редакции:</w:t>
      </w:r>
    </w:p>
    <w:p w:rsidR="008C4667" w:rsidRPr="00EF7AB6" w:rsidRDefault="008C4667" w:rsidP="008C4667">
      <w:pPr>
        <w:autoSpaceDE w:val="0"/>
        <w:autoSpaceDN w:val="0"/>
        <w:adjustRightInd w:val="0"/>
        <w:ind w:firstLine="709"/>
        <w:rPr>
          <w:szCs w:val="26"/>
        </w:rPr>
      </w:pPr>
      <w:r w:rsidRPr="00EF7AB6">
        <w:rPr>
          <w:szCs w:val="26"/>
        </w:rPr>
        <w:t>«2.2.2. Работникам Краевого государственного бюджетного общеобразовательного учреждения «Норильская общеобразовательная школа-интернат»:».</w:t>
      </w:r>
    </w:p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1.11. В пункте 2 таблицы пункта 2.3 «Работающим по тарифным ставкам тарифной сетки» приложения 2 к Положению слова «Краевое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«Норильская специальная (коррекционная) общеобразовательная школа-интернат VIII вида»» заменить словами «Краевое государственное бюджетное общеобразовательное учреждение «Норильская общеобразовательная школа-интернат»».</w:t>
      </w:r>
    </w:p>
    <w:p w:rsidR="008C4667" w:rsidRPr="00EF7AB6" w:rsidRDefault="008C4667" w:rsidP="008C4667">
      <w:pPr>
        <w:ind w:firstLine="709"/>
        <w:rPr>
          <w:szCs w:val="26"/>
        </w:rPr>
      </w:pPr>
      <w:r w:rsidRPr="00EF7AB6">
        <w:rPr>
          <w:szCs w:val="26"/>
        </w:rPr>
        <w:t>1.12. Абзац первый пункта 3 приложения 2 к Положению изложить в следующей редакции:</w:t>
      </w:r>
    </w:p>
    <w:p w:rsidR="008C4667" w:rsidRPr="00EF7AB6" w:rsidRDefault="008C4667" w:rsidP="008C4667">
      <w:pPr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EF7AB6">
        <w:rPr>
          <w:szCs w:val="26"/>
        </w:rPr>
        <w:t>«3. Размеры коэффициентов дополнительных компенсационных выплат лицам, работающим и проживающим в локальной природно-климатической зоне Крайнего Севера в муниципальном образовании город Норильск, являющихся работниками организаций и учреждений, финансируемых за счет средств федерального бюджета и (или) иных источников:».</w:t>
      </w:r>
    </w:p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1.13. Подпункт 2 пункта 3.1 приложения 2 к Положению изложить в следующей редакции:</w:t>
      </w: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804"/>
        <w:gridCol w:w="1701"/>
      </w:tblGrid>
      <w:tr w:rsidR="008C4667" w:rsidRPr="00EF7AB6" w:rsidTr="008C4667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№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Наименование организации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  <w:outlineLvl w:val="0"/>
            </w:pPr>
            <w:r w:rsidRPr="00EF7AB6">
              <w:rPr>
                <w:szCs w:val="26"/>
              </w:rPr>
              <w:t>Коэффициент ДКВ</w:t>
            </w:r>
          </w:p>
        </w:tc>
      </w:tr>
      <w:tr w:rsidR="008C4667" w:rsidRPr="00EF7AB6" w:rsidTr="008C4667">
        <w:trPr>
          <w:trHeight w:val="497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2.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Таймырский линейный отдел внутренних дел: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руководитель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-</w:t>
            </w:r>
          </w:p>
        </w:tc>
      </w:tr>
      <w:tr w:rsidR="008C4667" w:rsidRPr="00EF7AB6" w:rsidTr="008C4667">
        <w:trPr>
          <w:trHeight w:val="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служащие (главный механик)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0,07</w:t>
            </w:r>
          </w:p>
        </w:tc>
      </w:tr>
    </w:tbl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lastRenderedPageBreak/>
        <w:t>1.14. В подпункте 8 пункта 3.1 приложения 2 к Положению слова «Норильское отделение специальной связи по Красноярскому краю» заменить словами «Филиал федерального государственного унитарного предприятия «Главный центр специальной связи» - Управления специальной связи по Красноярскому краю – Норильское отделение специальной связи».</w:t>
      </w:r>
    </w:p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1.15. Подпункт 13 пункта 3.1 приложения 2 к Положению изложить в следующей редакции: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313"/>
        <w:gridCol w:w="1701"/>
      </w:tblGrid>
      <w:tr w:rsidR="008C4667" w:rsidRPr="00EF7AB6" w:rsidTr="00C83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№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  <w:outlineLvl w:val="0"/>
            </w:pPr>
            <w:r w:rsidRPr="00EF7AB6">
              <w:rPr>
                <w:szCs w:val="26"/>
              </w:rPr>
              <w:t>Коэффициент ДКВ</w:t>
            </w:r>
          </w:p>
        </w:tc>
      </w:tr>
      <w:tr w:rsidR="008C4667" w:rsidRPr="00EF7AB6" w:rsidTr="00C832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13.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Норильский городской суд: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госслужащие (главный (ведущий) специалист, помощник судьи, секретарь судебного заседания, секретарь суда, специалист (старший) 1 (2) разряда, консультант)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0,30</w:t>
            </w:r>
          </w:p>
        </w:tc>
      </w:tr>
      <w:tr w:rsidR="008C4667" w:rsidRPr="00EF7AB6" w:rsidTr="00C832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госслужащие (начальник отдела, помощник председателя суда)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0,47</w:t>
            </w:r>
          </w:p>
        </w:tc>
      </w:tr>
      <w:tr w:rsidR="008C4667" w:rsidRPr="00EF7AB6" w:rsidTr="00C832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госслужащие (заместитель начальника отдела)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Красноярский краевой суд: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госслужащие (секретарь судебного заседания)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Управление Судебного департамента в Красноярском крае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госслужащие (администратор)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0,32</w:t>
            </w:r>
          </w:p>
          <w:p w:rsidR="008C4667" w:rsidRPr="00EF7AB6" w:rsidRDefault="008C4667" w:rsidP="00C83276"/>
          <w:p w:rsidR="008C4667" w:rsidRPr="00EF7AB6" w:rsidRDefault="008C4667" w:rsidP="00C83276"/>
          <w:p w:rsidR="008C4667" w:rsidRPr="00EF7AB6" w:rsidRDefault="008C4667" w:rsidP="00C83276">
            <w:pPr>
              <w:jc w:val="center"/>
            </w:pPr>
            <w:r w:rsidRPr="00EF7AB6">
              <w:rPr>
                <w:szCs w:val="26"/>
              </w:rPr>
              <w:t>0,30</w:t>
            </w:r>
          </w:p>
          <w:p w:rsidR="008C4667" w:rsidRPr="00EF7AB6" w:rsidRDefault="008C4667" w:rsidP="00C83276"/>
          <w:p w:rsidR="008C4667" w:rsidRPr="00EF7AB6" w:rsidRDefault="008C4667" w:rsidP="00C83276"/>
          <w:p w:rsidR="008C4667" w:rsidRPr="00EF7AB6" w:rsidRDefault="008C4667" w:rsidP="00C83276">
            <w:pPr>
              <w:jc w:val="center"/>
            </w:pPr>
            <w:r w:rsidRPr="00EF7AB6">
              <w:rPr>
                <w:szCs w:val="26"/>
              </w:rPr>
              <w:t>0,47</w:t>
            </w:r>
          </w:p>
        </w:tc>
      </w:tr>
    </w:tbl>
    <w:p w:rsidR="00BB6E6A" w:rsidRDefault="00BB6E6A" w:rsidP="008C4667">
      <w:pPr>
        <w:ind w:firstLine="709"/>
        <w:contextualSpacing/>
        <w:rPr>
          <w:szCs w:val="26"/>
        </w:rPr>
      </w:pPr>
    </w:p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1.16. Подпункт 17 пункта 3.1 приложения 2 к Положению изложить в следующей редакции: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313"/>
        <w:gridCol w:w="1701"/>
      </w:tblGrid>
      <w:tr w:rsidR="008C4667" w:rsidRPr="00EF7AB6" w:rsidTr="00C832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№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  <w:outlineLvl w:val="0"/>
            </w:pPr>
            <w:r w:rsidRPr="00EF7AB6">
              <w:rPr>
                <w:szCs w:val="26"/>
              </w:rPr>
              <w:t>Коэффициент ДКВ</w:t>
            </w:r>
          </w:p>
        </w:tc>
      </w:tr>
      <w:tr w:rsidR="008C4667" w:rsidRPr="00EF7AB6" w:rsidTr="00C83276">
        <w:trPr>
          <w:trHeight w:val="9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17.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Отдел Управления Федеральной миграционной службы России по Красноярскому краю в г. Норильске: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госслужащие, аттестованный состав (начальник отдела)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  <w:outlineLvl w:val="0"/>
            </w:pPr>
            <w:r w:rsidRPr="00EF7AB6">
              <w:rPr>
                <w:szCs w:val="26"/>
              </w:rPr>
              <w:t>-</w:t>
            </w:r>
          </w:p>
        </w:tc>
      </w:tr>
      <w:tr w:rsidR="008C4667" w:rsidRPr="00EF7AB6" w:rsidTr="00C83276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госслужащие (старший специалист 1 разряда)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0,18</w:t>
            </w:r>
          </w:p>
        </w:tc>
      </w:tr>
      <w:tr w:rsidR="008C4667" w:rsidRPr="00EF7AB6" w:rsidTr="00C832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госслужащие (специалист 1 разряда)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0,95</w:t>
            </w:r>
          </w:p>
        </w:tc>
      </w:tr>
      <w:tr w:rsidR="008C4667" w:rsidRPr="00EF7AB6" w:rsidTr="00C832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госслужащие (специалист-эксперт)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0,59</w:t>
            </w:r>
          </w:p>
        </w:tc>
      </w:tr>
      <w:tr w:rsidR="008C4667" w:rsidRPr="00EF7AB6" w:rsidTr="00C832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госслужащие (ведущий специалист-эксперт)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0,46</w:t>
            </w:r>
          </w:p>
        </w:tc>
      </w:tr>
      <w:tr w:rsidR="008C4667" w:rsidRPr="00EF7AB6" w:rsidTr="00C832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госслужащие (заместитель начальника отдела)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0,86</w:t>
            </w:r>
          </w:p>
        </w:tc>
      </w:tr>
    </w:tbl>
    <w:p w:rsidR="00BB6E6A" w:rsidRDefault="00BB6E6A" w:rsidP="008C4667">
      <w:pPr>
        <w:ind w:firstLine="709"/>
        <w:contextualSpacing/>
        <w:rPr>
          <w:szCs w:val="26"/>
        </w:rPr>
      </w:pPr>
    </w:p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1.17. Подпункт 19 пункта 3.1 приложения 2 к Положению изложить в следующей редакции:</w:t>
      </w: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313"/>
        <w:gridCol w:w="1701"/>
      </w:tblGrid>
      <w:tr w:rsidR="008C4667" w:rsidRPr="00EF7AB6" w:rsidTr="00C83276">
        <w:trPr>
          <w:tblHeader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lastRenderedPageBreak/>
              <w:t>№</w:t>
            </w:r>
          </w:p>
        </w:tc>
        <w:tc>
          <w:tcPr>
            <w:tcW w:w="73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Наименование организации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  <w:outlineLvl w:val="0"/>
            </w:pPr>
            <w:r w:rsidRPr="00EF7AB6">
              <w:rPr>
                <w:szCs w:val="26"/>
              </w:rPr>
              <w:t>Коэффициент ДКВ</w:t>
            </w:r>
          </w:p>
        </w:tc>
      </w:tr>
      <w:tr w:rsidR="008C4667" w:rsidRPr="00EF7AB6" w:rsidTr="00C83276"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19.</w:t>
            </w:r>
          </w:p>
        </w:tc>
        <w:tc>
          <w:tcPr>
            <w:tcW w:w="73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Специалисты в г. Норильске отдела государственной статистики в г. Красноярске Территориального органа Федеральной службы государственной статистики по Красноярскому краю: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C4667" w:rsidRPr="00EF7AB6" w:rsidTr="00C83276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73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госслужащие (главный специалист-эксперт, ведущий специалист-эксперт, старший специалист 1 разряда, специалист 1 разряда)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0,17</w:t>
            </w:r>
          </w:p>
        </w:tc>
      </w:tr>
      <w:tr w:rsidR="008C4667" w:rsidRPr="00EF7AB6" w:rsidTr="00C83276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73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специалисты (экономист)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0,17</w:t>
            </w:r>
          </w:p>
        </w:tc>
      </w:tr>
    </w:tbl>
    <w:p w:rsidR="00BB6E6A" w:rsidRDefault="00BB6E6A" w:rsidP="008C4667">
      <w:pPr>
        <w:autoSpaceDE w:val="0"/>
        <w:autoSpaceDN w:val="0"/>
        <w:adjustRightInd w:val="0"/>
        <w:ind w:firstLine="709"/>
        <w:rPr>
          <w:szCs w:val="26"/>
        </w:rPr>
      </w:pPr>
    </w:p>
    <w:p w:rsidR="008C4667" w:rsidRPr="00EF7AB6" w:rsidRDefault="008C4667" w:rsidP="008C4667">
      <w:pPr>
        <w:autoSpaceDE w:val="0"/>
        <w:autoSpaceDN w:val="0"/>
        <w:adjustRightInd w:val="0"/>
        <w:ind w:firstLine="709"/>
        <w:rPr>
          <w:szCs w:val="26"/>
        </w:rPr>
      </w:pPr>
      <w:r w:rsidRPr="00EF7AB6">
        <w:rPr>
          <w:szCs w:val="26"/>
        </w:rPr>
        <w:t>1.18. Дополнить таблицу пункта 3.1 приложения 2 к Положению подпунктами 22, 23 следующего содержания: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0"/>
        <w:gridCol w:w="7418"/>
        <w:gridCol w:w="1420"/>
      </w:tblGrid>
      <w:tr w:rsidR="008C4667" w:rsidRPr="00EF7AB6" w:rsidTr="008C4667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22.</w:t>
            </w:r>
          </w:p>
        </w:tc>
        <w:tc>
          <w:tcPr>
            <w:tcW w:w="7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Объединение профсоюзных организаций работников образовательных учреждений муниципального образования город Норильск: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работники</w:t>
            </w:r>
          </w:p>
        </w:tc>
        <w:tc>
          <w:tcPr>
            <w:tcW w:w="14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0,32</w:t>
            </w:r>
          </w:p>
        </w:tc>
      </w:tr>
      <w:tr w:rsidR="008C4667" w:rsidRPr="00EF7AB6" w:rsidTr="008C4667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23.</w:t>
            </w:r>
          </w:p>
        </w:tc>
        <w:tc>
          <w:tcPr>
            <w:tcW w:w="7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Федерация профсоюзов муниципального образования город Норильск: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работники</w:t>
            </w:r>
          </w:p>
        </w:tc>
        <w:tc>
          <w:tcPr>
            <w:tcW w:w="14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0,35</w:t>
            </w:r>
          </w:p>
        </w:tc>
      </w:tr>
    </w:tbl>
    <w:p w:rsidR="00BB6E6A" w:rsidRDefault="00BB6E6A" w:rsidP="008C4667">
      <w:pPr>
        <w:ind w:firstLine="709"/>
        <w:contextualSpacing/>
        <w:rPr>
          <w:szCs w:val="26"/>
        </w:rPr>
      </w:pPr>
    </w:p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1.19. Подпункт 6 пункта 3.2 приложения 2 к Положению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381"/>
        <w:gridCol w:w="3120"/>
        <w:gridCol w:w="2281"/>
        <w:gridCol w:w="1206"/>
      </w:tblGrid>
      <w:tr w:rsidR="008C4667" w:rsidRPr="00EF7AB6" w:rsidTr="008C4667">
        <w:tc>
          <w:tcPr>
            <w:tcW w:w="510" w:type="dxa"/>
            <w:vMerge w:val="restart"/>
          </w:tcPr>
          <w:p w:rsidR="008C4667" w:rsidRPr="00EF7AB6" w:rsidRDefault="008C4667" w:rsidP="00C83276">
            <w:r w:rsidRPr="00EF7AB6">
              <w:rPr>
                <w:szCs w:val="26"/>
              </w:rPr>
              <w:t>6.</w:t>
            </w:r>
          </w:p>
        </w:tc>
        <w:tc>
          <w:tcPr>
            <w:tcW w:w="2381" w:type="dxa"/>
            <w:vMerge w:val="restart"/>
          </w:tcPr>
          <w:p w:rsidR="008C4667" w:rsidRPr="00EF7AB6" w:rsidRDefault="008C4667" w:rsidP="00C83276">
            <w:r w:rsidRPr="00EF7AB6">
              <w:rPr>
                <w:szCs w:val="26"/>
              </w:rPr>
              <w:t>Федеральное государственное бюджетное научное учреждение «Научно-исследовательский институт сельского хозяйства и экологии Арктики»</w:t>
            </w:r>
          </w:p>
        </w:tc>
        <w:tc>
          <w:tcPr>
            <w:tcW w:w="3120" w:type="dxa"/>
            <w:vAlign w:val="center"/>
          </w:tcPr>
          <w:p w:rsidR="008C4667" w:rsidRPr="00EF7AB6" w:rsidRDefault="008C4667" w:rsidP="00C83276">
            <w:r w:rsidRPr="00EF7AB6">
              <w:rPr>
                <w:szCs w:val="26"/>
              </w:rPr>
              <w:t>ПКГ должностей научных работников и руководителей структурных подразделений</w:t>
            </w:r>
          </w:p>
        </w:tc>
        <w:tc>
          <w:tcPr>
            <w:tcW w:w="2281" w:type="dxa"/>
            <w:vAlign w:val="center"/>
          </w:tcPr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от 03.07.2008</w:t>
            </w:r>
          </w:p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№ 305н</w:t>
            </w:r>
          </w:p>
        </w:tc>
        <w:tc>
          <w:tcPr>
            <w:tcW w:w="1206" w:type="dxa"/>
            <w:vAlign w:val="center"/>
          </w:tcPr>
          <w:p w:rsidR="008C4667" w:rsidRPr="00EF7AB6" w:rsidRDefault="008C4667" w:rsidP="00C83276">
            <w:pPr>
              <w:jc w:val="center"/>
            </w:pPr>
            <w:r w:rsidRPr="00EF7AB6">
              <w:rPr>
                <w:szCs w:val="26"/>
              </w:rPr>
              <w:t>0,04</w:t>
            </w:r>
          </w:p>
        </w:tc>
      </w:tr>
      <w:tr w:rsidR="008C4667" w:rsidRPr="00EF7AB6" w:rsidTr="008C4667">
        <w:tc>
          <w:tcPr>
            <w:tcW w:w="510" w:type="dxa"/>
            <w:vMerge/>
          </w:tcPr>
          <w:p w:rsidR="008C4667" w:rsidRPr="00EF7AB6" w:rsidRDefault="008C4667" w:rsidP="00C83276"/>
        </w:tc>
        <w:tc>
          <w:tcPr>
            <w:tcW w:w="2381" w:type="dxa"/>
            <w:vMerge/>
          </w:tcPr>
          <w:p w:rsidR="008C4667" w:rsidRPr="00EF7AB6" w:rsidRDefault="008C4667" w:rsidP="00C83276"/>
        </w:tc>
        <w:tc>
          <w:tcPr>
            <w:tcW w:w="3120" w:type="dxa"/>
          </w:tcPr>
          <w:p w:rsidR="008C4667" w:rsidRPr="00EF7AB6" w:rsidRDefault="008C4667" w:rsidP="00C83276">
            <w:r w:rsidRPr="00EF7AB6">
              <w:rPr>
                <w:szCs w:val="26"/>
              </w:rPr>
              <w:t>ПКГ должностей научно - технических работников второго уровня</w:t>
            </w:r>
          </w:p>
        </w:tc>
        <w:tc>
          <w:tcPr>
            <w:tcW w:w="2281" w:type="dxa"/>
            <w:vAlign w:val="center"/>
          </w:tcPr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от 03.07.2008</w:t>
            </w:r>
          </w:p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№ 305н</w:t>
            </w:r>
          </w:p>
        </w:tc>
        <w:tc>
          <w:tcPr>
            <w:tcW w:w="1206" w:type="dxa"/>
            <w:vAlign w:val="center"/>
          </w:tcPr>
          <w:p w:rsidR="008C4667" w:rsidRPr="00EF7AB6" w:rsidRDefault="008C4667" w:rsidP="00C83276">
            <w:pPr>
              <w:jc w:val="center"/>
            </w:pPr>
            <w:r w:rsidRPr="00EF7AB6">
              <w:rPr>
                <w:szCs w:val="26"/>
              </w:rPr>
              <w:t>0,10</w:t>
            </w:r>
          </w:p>
        </w:tc>
      </w:tr>
      <w:tr w:rsidR="008C4667" w:rsidRPr="00EF7AB6" w:rsidTr="008C4667">
        <w:tc>
          <w:tcPr>
            <w:tcW w:w="510" w:type="dxa"/>
            <w:vMerge/>
          </w:tcPr>
          <w:p w:rsidR="008C4667" w:rsidRPr="00EF7AB6" w:rsidRDefault="008C4667" w:rsidP="00C83276"/>
        </w:tc>
        <w:tc>
          <w:tcPr>
            <w:tcW w:w="2381" w:type="dxa"/>
            <w:vMerge/>
          </w:tcPr>
          <w:p w:rsidR="008C4667" w:rsidRPr="00EF7AB6" w:rsidRDefault="008C4667" w:rsidP="00C83276"/>
        </w:tc>
        <w:tc>
          <w:tcPr>
            <w:tcW w:w="3120" w:type="dxa"/>
          </w:tcPr>
          <w:p w:rsidR="008C4667" w:rsidRPr="00EF7AB6" w:rsidRDefault="008C4667" w:rsidP="00C83276">
            <w:r w:rsidRPr="00EF7AB6">
              <w:rPr>
                <w:szCs w:val="26"/>
              </w:rPr>
              <w:t>Общеотраслевые должности служащих первого уровня</w:t>
            </w:r>
          </w:p>
        </w:tc>
        <w:tc>
          <w:tcPr>
            <w:tcW w:w="2281" w:type="dxa"/>
            <w:vAlign w:val="center"/>
          </w:tcPr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от 29.05.2008</w:t>
            </w:r>
          </w:p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№ 247н</w:t>
            </w:r>
          </w:p>
        </w:tc>
        <w:tc>
          <w:tcPr>
            <w:tcW w:w="1206" w:type="dxa"/>
            <w:vAlign w:val="center"/>
          </w:tcPr>
          <w:p w:rsidR="008C4667" w:rsidRPr="00EF7AB6" w:rsidRDefault="008C4667" w:rsidP="00C83276">
            <w:pPr>
              <w:jc w:val="center"/>
            </w:pPr>
            <w:r w:rsidRPr="00EF7AB6">
              <w:rPr>
                <w:szCs w:val="26"/>
              </w:rPr>
              <w:t>0,16</w:t>
            </w:r>
          </w:p>
        </w:tc>
      </w:tr>
      <w:tr w:rsidR="008C4667" w:rsidRPr="00EF7AB6" w:rsidTr="008C4667">
        <w:tc>
          <w:tcPr>
            <w:tcW w:w="510" w:type="dxa"/>
            <w:vMerge/>
          </w:tcPr>
          <w:p w:rsidR="008C4667" w:rsidRPr="00EF7AB6" w:rsidRDefault="008C4667" w:rsidP="00C83276"/>
        </w:tc>
        <w:tc>
          <w:tcPr>
            <w:tcW w:w="2381" w:type="dxa"/>
            <w:vMerge/>
          </w:tcPr>
          <w:p w:rsidR="008C4667" w:rsidRPr="00EF7AB6" w:rsidRDefault="008C4667" w:rsidP="00C83276"/>
        </w:tc>
        <w:tc>
          <w:tcPr>
            <w:tcW w:w="3120" w:type="dxa"/>
          </w:tcPr>
          <w:p w:rsidR="008C4667" w:rsidRPr="00EF7AB6" w:rsidRDefault="008C4667" w:rsidP="00C83276">
            <w:r w:rsidRPr="00EF7AB6">
              <w:rPr>
                <w:szCs w:val="26"/>
              </w:rPr>
              <w:t>Общеотраслевые должности служащих второго уровня</w:t>
            </w:r>
          </w:p>
        </w:tc>
        <w:tc>
          <w:tcPr>
            <w:tcW w:w="2281" w:type="dxa"/>
            <w:vAlign w:val="center"/>
          </w:tcPr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от 29.05.2008</w:t>
            </w:r>
          </w:p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№ 247н</w:t>
            </w:r>
          </w:p>
        </w:tc>
        <w:tc>
          <w:tcPr>
            <w:tcW w:w="1206" w:type="dxa"/>
            <w:vAlign w:val="center"/>
          </w:tcPr>
          <w:p w:rsidR="008C4667" w:rsidRPr="00EF7AB6" w:rsidRDefault="008C4667" w:rsidP="00C83276">
            <w:pPr>
              <w:jc w:val="center"/>
            </w:pPr>
            <w:r w:rsidRPr="00EF7AB6">
              <w:rPr>
                <w:szCs w:val="26"/>
              </w:rPr>
              <w:t>0,11</w:t>
            </w:r>
          </w:p>
        </w:tc>
      </w:tr>
      <w:tr w:rsidR="008C4667" w:rsidRPr="00EF7AB6" w:rsidTr="008C4667">
        <w:tc>
          <w:tcPr>
            <w:tcW w:w="510" w:type="dxa"/>
            <w:vMerge/>
          </w:tcPr>
          <w:p w:rsidR="008C4667" w:rsidRPr="00EF7AB6" w:rsidRDefault="008C4667" w:rsidP="00C83276"/>
        </w:tc>
        <w:tc>
          <w:tcPr>
            <w:tcW w:w="2381" w:type="dxa"/>
            <w:vMerge/>
          </w:tcPr>
          <w:p w:rsidR="008C4667" w:rsidRPr="00EF7AB6" w:rsidRDefault="008C4667" w:rsidP="00C83276"/>
        </w:tc>
        <w:tc>
          <w:tcPr>
            <w:tcW w:w="3120" w:type="dxa"/>
          </w:tcPr>
          <w:p w:rsidR="008C4667" w:rsidRPr="00EF7AB6" w:rsidRDefault="008C4667" w:rsidP="00C83276">
            <w:r w:rsidRPr="00EF7AB6">
              <w:rPr>
                <w:szCs w:val="26"/>
              </w:rPr>
              <w:t>Общеотраслевые должности служащих третьего уровня</w:t>
            </w:r>
          </w:p>
        </w:tc>
        <w:tc>
          <w:tcPr>
            <w:tcW w:w="2281" w:type="dxa"/>
            <w:vAlign w:val="center"/>
          </w:tcPr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от 29.05.2008</w:t>
            </w:r>
          </w:p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№ 247н</w:t>
            </w:r>
          </w:p>
        </w:tc>
        <w:tc>
          <w:tcPr>
            <w:tcW w:w="1206" w:type="dxa"/>
            <w:vAlign w:val="center"/>
          </w:tcPr>
          <w:p w:rsidR="008C4667" w:rsidRPr="00EF7AB6" w:rsidRDefault="008C4667" w:rsidP="00C83276">
            <w:pPr>
              <w:jc w:val="center"/>
            </w:pPr>
            <w:r w:rsidRPr="00EF7AB6">
              <w:rPr>
                <w:szCs w:val="26"/>
              </w:rPr>
              <w:t>0,11</w:t>
            </w:r>
          </w:p>
        </w:tc>
      </w:tr>
      <w:tr w:rsidR="008C4667" w:rsidRPr="00EF7AB6" w:rsidTr="008C4667">
        <w:tc>
          <w:tcPr>
            <w:tcW w:w="510" w:type="dxa"/>
            <w:vMerge/>
          </w:tcPr>
          <w:p w:rsidR="008C4667" w:rsidRPr="00EF7AB6" w:rsidRDefault="008C4667" w:rsidP="00C83276"/>
        </w:tc>
        <w:tc>
          <w:tcPr>
            <w:tcW w:w="2381" w:type="dxa"/>
            <w:vMerge/>
          </w:tcPr>
          <w:p w:rsidR="008C4667" w:rsidRPr="00EF7AB6" w:rsidRDefault="008C4667" w:rsidP="00C83276"/>
        </w:tc>
        <w:tc>
          <w:tcPr>
            <w:tcW w:w="3120" w:type="dxa"/>
          </w:tcPr>
          <w:p w:rsidR="008C4667" w:rsidRPr="00EF7AB6" w:rsidRDefault="008C4667" w:rsidP="00C83276">
            <w:r w:rsidRPr="00EF7AB6">
              <w:rPr>
                <w:szCs w:val="26"/>
              </w:rPr>
              <w:t>Общеотраслевые должности служащих четвертого уровня</w:t>
            </w:r>
          </w:p>
        </w:tc>
        <w:tc>
          <w:tcPr>
            <w:tcW w:w="2281" w:type="dxa"/>
            <w:vAlign w:val="center"/>
          </w:tcPr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от 29.05.2008</w:t>
            </w:r>
          </w:p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№ 247н</w:t>
            </w:r>
          </w:p>
        </w:tc>
        <w:tc>
          <w:tcPr>
            <w:tcW w:w="1206" w:type="dxa"/>
            <w:vAlign w:val="center"/>
          </w:tcPr>
          <w:p w:rsidR="008C4667" w:rsidRPr="00EF7AB6" w:rsidRDefault="008C4667" w:rsidP="00C83276">
            <w:pPr>
              <w:jc w:val="center"/>
            </w:pPr>
            <w:r w:rsidRPr="00EF7AB6">
              <w:rPr>
                <w:szCs w:val="26"/>
              </w:rPr>
              <w:t>0,05</w:t>
            </w:r>
          </w:p>
        </w:tc>
      </w:tr>
      <w:tr w:rsidR="008C4667" w:rsidRPr="00EF7AB6" w:rsidTr="008C4667">
        <w:tc>
          <w:tcPr>
            <w:tcW w:w="510" w:type="dxa"/>
            <w:vMerge/>
          </w:tcPr>
          <w:p w:rsidR="008C4667" w:rsidRPr="00EF7AB6" w:rsidRDefault="008C4667" w:rsidP="00C83276"/>
        </w:tc>
        <w:tc>
          <w:tcPr>
            <w:tcW w:w="2381" w:type="dxa"/>
            <w:vMerge/>
          </w:tcPr>
          <w:p w:rsidR="008C4667" w:rsidRPr="00EF7AB6" w:rsidRDefault="008C4667" w:rsidP="00C83276"/>
        </w:tc>
        <w:tc>
          <w:tcPr>
            <w:tcW w:w="3120" w:type="dxa"/>
          </w:tcPr>
          <w:p w:rsidR="008C4667" w:rsidRPr="00EF7AB6" w:rsidRDefault="008C4667" w:rsidP="00C83276">
            <w:r w:rsidRPr="00EF7AB6">
              <w:rPr>
                <w:szCs w:val="26"/>
              </w:rPr>
              <w:t xml:space="preserve">Общеотраслевые </w:t>
            </w:r>
            <w:r w:rsidRPr="00EF7AB6">
              <w:rPr>
                <w:szCs w:val="26"/>
              </w:rPr>
              <w:lastRenderedPageBreak/>
              <w:t>профессии рабочих первого уровня</w:t>
            </w:r>
          </w:p>
        </w:tc>
        <w:tc>
          <w:tcPr>
            <w:tcW w:w="2281" w:type="dxa"/>
            <w:vAlign w:val="center"/>
          </w:tcPr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lastRenderedPageBreak/>
              <w:t>от 29.05.2008</w:t>
            </w:r>
          </w:p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lastRenderedPageBreak/>
              <w:t>№ 248н</w:t>
            </w:r>
          </w:p>
        </w:tc>
        <w:tc>
          <w:tcPr>
            <w:tcW w:w="1206" w:type="dxa"/>
            <w:vAlign w:val="center"/>
          </w:tcPr>
          <w:p w:rsidR="008C4667" w:rsidRPr="00EF7AB6" w:rsidRDefault="008C4667" w:rsidP="00C83276">
            <w:pPr>
              <w:jc w:val="center"/>
            </w:pPr>
            <w:r w:rsidRPr="00EF7AB6">
              <w:rPr>
                <w:szCs w:val="26"/>
              </w:rPr>
              <w:lastRenderedPageBreak/>
              <w:t>0,10</w:t>
            </w:r>
          </w:p>
        </w:tc>
      </w:tr>
      <w:tr w:rsidR="008C4667" w:rsidRPr="00EF7AB6" w:rsidTr="008C4667">
        <w:tc>
          <w:tcPr>
            <w:tcW w:w="510" w:type="dxa"/>
            <w:vMerge/>
          </w:tcPr>
          <w:p w:rsidR="008C4667" w:rsidRPr="00EF7AB6" w:rsidRDefault="008C4667" w:rsidP="00C83276"/>
        </w:tc>
        <w:tc>
          <w:tcPr>
            <w:tcW w:w="2381" w:type="dxa"/>
            <w:vMerge/>
          </w:tcPr>
          <w:p w:rsidR="008C4667" w:rsidRPr="00EF7AB6" w:rsidRDefault="008C4667" w:rsidP="00C83276"/>
        </w:tc>
        <w:tc>
          <w:tcPr>
            <w:tcW w:w="3120" w:type="dxa"/>
          </w:tcPr>
          <w:p w:rsidR="008C4667" w:rsidRPr="00EF7AB6" w:rsidRDefault="008C4667" w:rsidP="00C83276">
            <w:r w:rsidRPr="00EF7AB6">
              <w:rPr>
                <w:szCs w:val="26"/>
              </w:rPr>
              <w:t>Общеотраслевые профессии рабочих второго уровня</w:t>
            </w:r>
          </w:p>
        </w:tc>
        <w:tc>
          <w:tcPr>
            <w:tcW w:w="2281" w:type="dxa"/>
            <w:vAlign w:val="center"/>
          </w:tcPr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от 29.05.2008</w:t>
            </w:r>
          </w:p>
          <w:p w:rsidR="008C4667" w:rsidRPr="00EF7AB6" w:rsidRDefault="008C4667" w:rsidP="00BB6E6A">
            <w:pPr>
              <w:jc w:val="center"/>
            </w:pPr>
            <w:r w:rsidRPr="00EF7AB6">
              <w:rPr>
                <w:szCs w:val="26"/>
              </w:rPr>
              <w:t>№ 248н</w:t>
            </w:r>
          </w:p>
        </w:tc>
        <w:tc>
          <w:tcPr>
            <w:tcW w:w="1206" w:type="dxa"/>
            <w:vAlign w:val="center"/>
          </w:tcPr>
          <w:p w:rsidR="008C4667" w:rsidRPr="00EF7AB6" w:rsidRDefault="008C4667" w:rsidP="00C83276">
            <w:pPr>
              <w:jc w:val="center"/>
            </w:pPr>
            <w:r w:rsidRPr="00EF7AB6">
              <w:rPr>
                <w:szCs w:val="26"/>
              </w:rPr>
              <w:t>0,11</w:t>
            </w:r>
          </w:p>
        </w:tc>
      </w:tr>
    </w:tbl>
    <w:p w:rsidR="00BB6E6A" w:rsidRDefault="00BB6E6A" w:rsidP="008C4667">
      <w:pPr>
        <w:ind w:firstLine="709"/>
        <w:contextualSpacing/>
        <w:rPr>
          <w:szCs w:val="26"/>
        </w:rPr>
      </w:pPr>
    </w:p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1.20. Подпункт 14 пункта 3.2 приложения 2 к Положению изложить 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268"/>
        <w:gridCol w:w="3402"/>
        <w:gridCol w:w="1985"/>
        <w:gridCol w:w="1276"/>
      </w:tblGrid>
      <w:tr w:rsidR="008C4667" w:rsidRPr="00EF7AB6" w:rsidTr="00BB6E6A"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14.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 xml:space="preserve">Войсковые части 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№ 96453, № 44676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второго уровня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Default="008C4667" w:rsidP="00C8327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F7AB6">
              <w:rPr>
                <w:szCs w:val="26"/>
              </w:rPr>
              <w:t xml:space="preserve">от 08.08.2008 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№ 394н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0,16</w:t>
            </w:r>
          </w:p>
        </w:tc>
      </w:tr>
      <w:tr w:rsidR="008C4667" w:rsidRPr="00EF7AB6" w:rsidTr="00BB6E6A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третьего уровня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Default="008C4667" w:rsidP="00C8327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F7AB6">
              <w:rPr>
                <w:szCs w:val="26"/>
              </w:rPr>
              <w:t xml:space="preserve">от 08.08.2008 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№ 394н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0,25</w:t>
            </w:r>
          </w:p>
        </w:tc>
      </w:tr>
      <w:tr w:rsidR="008C4667" w:rsidRPr="00EF7AB6" w:rsidTr="00BB6E6A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четвертого уровня</w:t>
            </w:r>
            <w:r w:rsidRPr="00EF7AB6">
              <w:t xml:space="preserve"> </w:t>
            </w:r>
            <w:r w:rsidRPr="00EF7AB6">
              <w:rPr>
                <w:szCs w:val="26"/>
              </w:rPr>
              <w:t>(за исключением начальника службы - главного бухгалтера):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начальник службы - главный бухгалтер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Default="008C4667" w:rsidP="00C8327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F7AB6">
              <w:rPr>
                <w:szCs w:val="26"/>
              </w:rPr>
              <w:t xml:space="preserve">от 08.08.2008 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№ 394н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0,23</w:t>
            </w:r>
          </w:p>
          <w:p w:rsidR="008C4667" w:rsidRPr="00EF7AB6" w:rsidRDefault="008C4667" w:rsidP="00C83276"/>
          <w:p w:rsidR="008C4667" w:rsidRPr="00EF7AB6" w:rsidRDefault="008C4667" w:rsidP="00C83276"/>
          <w:p w:rsidR="008C4667" w:rsidRPr="00EF7AB6" w:rsidRDefault="008C4667" w:rsidP="00C83276"/>
          <w:p w:rsidR="008C4667" w:rsidRPr="00EF7AB6" w:rsidRDefault="008C4667" w:rsidP="00C83276"/>
          <w:p w:rsidR="008C4667" w:rsidRPr="00EF7AB6" w:rsidRDefault="008C4667" w:rsidP="00C83276"/>
          <w:p w:rsidR="008C4667" w:rsidRPr="00EF7AB6" w:rsidRDefault="008C4667" w:rsidP="00C83276"/>
          <w:p w:rsidR="008C4667" w:rsidRPr="00EF7AB6" w:rsidRDefault="008C4667" w:rsidP="00C83276"/>
          <w:p w:rsidR="008C4667" w:rsidRPr="00EF7AB6" w:rsidRDefault="008C4667" w:rsidP="00C83276"/>
          <w:p w:rsidR="008C4667" w:rsidRPr="00EF7AB6" w:rsidRDefault="008C4667" w:rsidP="00C83276"/>
          <w:p w:rsidR="008C4667" w:rsidRDefault="008C4667" w:rsidP="00C83276">
            <w:pPr>
              <w:rPr>
                <w:szCs w:val="26"/>
              </w:rPr>
            </w:pPr>
          </w:p>
          <w:p w:rsidR="008C4667" w:rsidRPr="00EF7AB6" w:rsidRDefault="008C4667" w:rsidP="00C83276">
            <w:r w:rsidRPr="00EF7AB6">
              <w:rPr>
                <w:szCs w:val="26"/>
              </w:rPr>
              <w:t>0,05</w:t>
            </w:r>
          </w:p>
        </w:tc>
      </w:tr>
      <w:tr w:rsidR="008C4667" w:rsidRPr="00EF7AB6" w:rsidTr="00BB6E6A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Общеотраслевые должности служащих второго уровня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Default="008C4667" w:rsidP="00C8327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F7AB6">
              <w:rPr>
                <w:szCs w:val="26"/>
              </w:rPr>
              <w:t xml:space="preserve">от 29.05.2008 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№ 247н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0,18</w:t>
            </w:r>
          </w:p>
        </w:tc>
      </w:tr>
      <w:tr w:rsidR="008C4667" w:rsidRPr="00EF7AB6" w:rsidTr="00BB6E6A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Общеотраслевые должности служащих третьего уровня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Default="008C4667" w:rsidP="00C8327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F7AB6">
              <w:rPr>
                <w:szCs w:val="26"/>
              </w:rPr>
              <w:t xml:space="preserve">от 29.05.2008 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№ 247н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0,25</w:t>
            </w:r>
          </w:p>
        </w:tc>
      </w:tr>
      <w:tr w:rsidR="008C4667" w:rsidRPr="00EF7AB6" w:rsidTr="00BB6E6A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Общеотраслевые профессии рабочих первого уровня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Default="008C4667" w:rsidP="00C8327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F7AB6">
              <w:rPr>
                <w:szCs w:val="26"/>
              </w:rPr>
              <w:t xml:space="preserve">от 29.05.2008 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№ 248н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0,05</w:t>
            </w:r>
          </w:p>
        </w:tc>
      </w:tr>
      <w:tr w:rsidR="008C4667" w:rsidRPr="00EF7AB6" w:rsidTr="00BB6E6A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Общеотраслевые профессии рабочих второго уровня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Default="008C4667" w:rsidP="00C8327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F7AB6">
              <w:rPr>
                <w:szCs w:val="26"/>
              </w:rPr>
              <w:t xml:space="preserve">от 29.05.2008 </w:t>
            </w:r>
          </w:p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№ 248н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0,12</w:t>
            </w:r>
          </w:p>
        </w:tc>
      </w:tr>
      <w:tr w:rsidR="008C4667" w:rsidRPr="00EF7AB6" w:rsidTr="00BB6E6A">
        <w:trPr>
          <w:trHeight w:val="587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Профессии руководителей, специалистов и служащих, не отнесенные к ПКГ: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</w:p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</w:p>
        </w:tc>
      </w:tr>
      <w:tr w:rsidR="008C4667" w:rsidRPr="00EF7AB6" w:rsidTr="00BB6E6A">
        <w:trPr>
          <w:trHeight w:val="587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начальник службы (квартирно-эксплуатационной), начальник службы (противопожарной защиты и спасательных работ)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0,16</w:t>
            </w:r>
          </w:p>
        </w:tc>
      </w:tr>
      <w:tr w:rsidR="008C4667" w:rsidRPr="00EF7AB6" w:rsidTr="00BB6E6A">
        <w:trPr>
          <w:trHeight w:val="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Профессии рабочих не отнесенные к ПКГ: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C4667" w:rsidRPr="00EF7AB6" w:rsidTr="00BB6E6A">
        <w:trPr>
          <w:trHeight w:val="403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  <w:r w:rsidRPr="00EF7AB6">
              <w:rPr>
                <w:szCs w:val="26"/>
              </w:rPr>
              <w:t>- электромонтер связи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667" w:rsidRPr="00EF7AB6" w:rsidRDefault="008C4667" w:rsidP="00C83276">
            <w:pPr>
              <w:autoSpaceDE w:val="0"/>
              <w:autoSpaceDN w:val="0"/>
              <w:adjustRightInd w:val="0"/>
              <w:jc w:val="center"/>
            </w:pPr>
            <w:r w:rsidRPr="00EF7AB6">
              <w:rPr>
                <w:szCs w:val="26"/>
              </w:rPr>
              <w:t>0,08</w:t>
            </w:r>
          </w:p>
        </w:tc>
      </w:tr>
    </w:tbl>
    <w:p w:rsidR="00BB6E6A" w:rsidRDefault="00BB6E6A" w:rsidP="008C4667">
      <w:pPr>
        <w:ind w:firstLine="709"/>
        <w:contextualSpacing/>
        <w:rPr>
          <w:szCs w:val="26"/>
        </w:rPr>
      </w:pPr>
    </w:p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>1.21. В подпункте 22 пункта 3.2 приложения 2 к Положению слова «Средний медицинский и фармацевтический персонал» заменить словами «Средний медицинский и фармацевтический персонал (медицинский регистратор 1 квалификационного уровня)».</w:t>
      </w:r>
    </w:p>
    <w:p w:rsidR="008C4667" w:rsidRPr="00EF7AB6" w:rsidRDefault="008C4667" w:rsidP="008C4667">
      <w:pPr>
        <w:ind w:firstLine="709"/>
        <w:contextualSpacing/>
        <w:rPr>
          <w:szCs w:val="26"/>
        </w:rPr>
      </w:pPr>
      <w:r w:rsidRPr="00EF7AB6">
        <w:rPr>
          <w:szCs w:val="26"/>
        </w:rPr>
        <w:t xml:space="preserve">1.22. В подпункте 29 пункта 3.2 приложения 2 к Положению </w:t>
      </w:r>
      <w:r w:rsidR="00745C46">
        <w:rPr>
          <w:szCs w:val="26"/>
        </w:rPr>
        <w:t xml:space="preserve">слова «- бухгалтер» заменить </w:t>
      </w:r>
      <w:r w:rsidRPr="00EF7AB6">
        <w:rPr>
          <w:szCs w:val="26"/>
        </w:rPr>
        <w:t>слова</w:t>
      </w:r>
      <w:r w:rsidR="00745C46">
        <w:rPr>
          <w:szCs w:val="26"/>
        </w:rPr>
        <w:t>ми</w:t>
      </w:r>
      <w:r w:rsidRPr="00EF7AB6">
        <w:rPr>
          <w:szCs w:val="26"/>
        </w:rPr>
        <w:t xml:space="preserve"> «- бухгалтер 1 категории», слова «- инженер </w:t>
      </w:r>
      <w:r>
        <w:rPr>
          <w:szCs w:val="26"/>
        </w:rPr>
        <w:t>-</w:t>
      </w:r>
      <w:r w:rsidRPr="00EF7AB6">
        <w:rPr>
          <w:szCs w:val="26"/>
        </w:rPr>
        <w:t xml:space="preserve"> электроник» заменить словами «- инженер </w:t>
      </w:r>
      <w:r>
        <w:rPr>
          <w:szCs w:val="26"/>
        </w:rPr>
        <w:t>-</w:t>
      </w:r>
      <w:r w:rsidRPr="00EF7AB6">
        <w:rPr>
          <w:szCs w:val="26"/>
        </w:rPr>
        <w:t xml:space="preserve"> электроник 1 (2) категории».</w:t>
      </w:r>
    </w:p>
    <w:p w:rsidR="008C4667" w:rsidRPr="00EF7AB6" w:rsidRDefault="008C4667" w:rsidP="008C4667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EF7AB6">
        <w:rPr>
          <w:rFonts w:ascii="Times New Roman" w:hAnsi="Times New Roman" w:cs="Times New Roman"/>
          <w:sz w:val="26"/>
          <w:szCs w:val="26"/>
        </w:rPr>
        <w:t>2. Контроль исполнения решения возложить на председателя комиссии Городского Совета по бюджету и собственности Цюпко</w:t>
      </w:r>
      <w:r w:rsidR="0003123C" w:rsidRPr="0003123C">
        <w:rPr>
          <w:rFonts w:ascii="Times New Roman" w:hAnsi="Times New Roman" w:cs="Times New Roman"/>
          <w:sz w:val="26"/>
          <w:szCs w:val="26"/>
        </w:rPr>
        <w:t xml:space="preserve"> </w:t>
      </w:r>
      <w:r w:rsidR="0003123C" w:rsidRPr="00EF7AB6">
        <w:rPr>
          <w:rFonts w:ascii="Times New Roman" w:hAnsi="Times New Roman" w:cs="Times New Roman"/>
          <w:sz w:val="26"/>
          <w:szCs w:val="26"/>
        </w:rPr>
        <w:t>В.В.</w:t>
      </w:r>
    </w:p>
    <w:p w:rsidR="008C4667" w:rsidRPr="00EF7AB6" w:rsidRDefault="008C4667" w:rsidP="008C4667">
      <w:pPr>
        <w:ind w:firstLine="709"/>
        <w:rPr>
          <w:szCs w:val="26"/>
        </w:rPr>
      </w:pPr>
      <w:r w:rsidRPr="00EF7AB6">
        <w:rPr>
          <w:szCs w:val="26"/>
        </w:rPr>
        <w:t xml:space="preserve">3. </w:t>
      </w:r>
      <w:r w:rsidR="0003123C">
        <w:rPr>
          <w:szCs w:val="26"/>
        </w:rPr>
        <w:t>Р</w:t>
      </w:r>
      <w:r w:rsidRPr="00EF7AB6">
        <w:rPr>
          <w:szCs w:val="26"/>
        </w:rPr>
        <w:t xml:space="preserve">ешение вступает в силу со дня принятия, за исключением пунктов 1.6, 1.19, </w:t>
      </w:r>
      <w:r w:rsidR="005762EF">
        <w:rPr>
          <w:szCs w:val="26"/>
        </w:rPr>
        <w:t xml:space="preserve">1.20, </w:t>
      </w:r>
      <w:r w:rsidRPr="00EF7AB6">
        <w:rPr>
          <w:szCs w:val="26"/>
        </w:rPr>
        <w:t>1.21 решения, вступающих в силу через десять дней со дня официального опубликования, пунктов 1.3, 1.7, 1.10, 1.11, 1.14, 1.22 решения, вступающих в силу с 01.04.2015, и распространяет свое действие:</w:t>
      </w:r>
    </w:p>
    <w:p w:rsidR="008C4667" w:rsidRPr="00EF7AB6" w:rsidRDefault="008C4667" w:rsidP="008C4667">
      <w:pPr>
        <w:ind w:firstLine="709"/>
        <w:rPr>
          <w:szCs w:val="26"/>
        </w:rPr>
      </w:pPr>
      <w:r w:rsidRPr="00EF7AB6">
        <w:rPr>
          <w:szCs w:val="26"/>
        </w:rPr>
        <w:t>- по пунктам 1.1, 1.4, 1.5, 1.8, 1.12, 1.13, 1.15</w:t>
      </w:r>
      <w:r>
        <w:rPr>
          <w:szCs w:val="26"/>
        </w:rPr>
        <w:t xml:space="preserve"> </w:t>
      </w:r>
      <w:r w:rsidRPr="00EF7AB6">
        <w:rPr>
          <w:szCs w:val="26"/>
        </w:rPr>
        <w:t>-</w:t>
      </w:r>
      <w:r>
        <w:rPr>
          <w:szCs w:val="26"/>
        </w:rPr>
        <w:t xml:space="preserve"> </w:t>
      </w:r>
      <w:r w:rsidRPr="00EF7AB6">
        <w:rPr>
          <w:szCs w:val="26"/>
        </w:rPr>
        <w:t>1.18, 1.20 на правоотношения, возникшие с 01.01.2015;</w:t>
      </w:r>
    </w:p>
    <w:p w:rsidR="008C4667" w:rsidRPr="00EF7AB6" w:rsidRDefault="008C4667" w:rsidP="008C4667">
      <w:pPr>
        <w:ind w:firstLine="709"/>
        <w:rPr>
          <w:szCs w:val="26"/>
        </w:rPr>
      </w:pPr>
      <w:r w:rsidRPr="00EF7AB6">
        <w:rPr>
          <w:szCs w:val="26"/>
        </w:rPr>
        <w:t>- по пунктам 1.2, 1.9 на правоотношения, возникшие с 16.03.2015;</w:t>
      </w:r>
    </w:p>
    <w:p w:rsidR="008C4667" w:rsidRPr="00EF7AB6" w:rsidRDefault="008C4667" w:rsidP="008C4667">
      <w:pPr>
        <w:ind w:firstLine="709"/>
        <w:rPr>
          <w:szCs w:val="26"/>
        </w:rPr>
      </w:pPr>
      <w:r w:rsidRPr="00EF7AB6">
        <w:rPr>
          <w:szCs w:val="26"/>
        </w:rPr>
        <w:t>- по пунктам 1.6, 1.19, 1.21 на правоотношения, возникшие с 01.04.2015.</w:t>
      </w:r>
    </w:p>
    <w:p w:rsidR="00124329" w:rsidRDefault="008C4667" w:rsidP="008C4667">
      <w:pPr>
        <w:tabs>
          <w:tab w:val="left" w:pos="709"/>
        </w:tabs>
        <w:ind w:firstLine="709"/>
        <w:contextualSpacing/>
      </w:pPr>
      <w:r w:rsidRPr="00EF7AB6">
        <w:rPr>
          <w:rFonts w:cs="Times New Roman"/>
          <w:szCs w:val="26"/>
        </w:rPr>
        <w:t xml:space="preserve">4. </w:t>
      </w:r>
      <w:r w:rsidR="007F0825">
        <w:rPr>
          <w:rFonts w:cs="Times New Roman"/>
          <w:szCs w:val="26"/>
        </w:rPr>
        <w:t>Р</w:t>
      </w:r>
      <w:r w:rsidRPr="00EF7AB6">
        <w:rPr>
          <w:rFonts w:cs="Times New Roman"/>
          <w:szCs w:val="26"/>
        </w:rPr>
        <w:t>ешение опубликовать в газете «Заполярная правда».</w:t>
      </w:r>
    </w:p>
    <w:p w:rsidR="00440883" w:rsidRDefault="00440883" w:rsidP="00440883">
      <w:pPr>
        <w:tabs>
          <w:tab w:val="left" w:pos="709"/>
        </w:tabs>
        <w:ind w:firstLine="709"/>
        <w:contextualSpacing/>
      </w:pPr>
    </w:p>
    <w:p w:rsidR="008C4667" w:rsidRDefault="008C4667" w:rsidP="00440883">
      <w:pPr>
        <w:tabs>
          <w:tab w:val="left" w:pos="709"/>
        </w:tabs>
        <w:ind w:firstLine="709"/>
        <w:contextualSpacing/>
      </w:pPr>
    </w:p>
    <w:p w:rsidR="00272721" w:rsidRDefault="0027272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BB6E6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54" w:rsidRDefault="00AC6154" w:rsidP="00171B74">
      <w:r>
        <w:separator/>
      </w:r>
    </w:p>
  </w:endnote>
  <w:endnote w:type="continuationSeparator" w:id="1">
    <w:p w:rsidR="00AC6154" w:rsidRDefault="00AC615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B3F1E">
        <w:pPr>
          <w:pStyle w:val="af1"/>
          <w:jc w:val="center"/>
        </w:pPr>
        <w:fldSimple w:instr=" PAGE   \* MERGEFORMAT ">
          <w:r w:rsidR="00742C02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54" w:rsidRDefault="00AC6154" w:rsidP="00171B74">
      <w:r>
        <w:separator/>
      </w:r>
    </w:p>
  </w:footnote>
  <w:footnote w:type="continuationSeparator" w:id="1">
    <w:p w:rsidR="00AC6154" w:rsidRDefault="00AC615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91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123C"/>
    <w:rsid w:val="00033A99"/>
    <w:rsid w:val="000340D5"/>
    <w:rsid w:val="00041D01"/>
    <w:rsid w:val="00042B71"/>
    <w:rsid w:val="00044EB5"/>
    <w:rsid w:val="00045851"/>
    <w:rsid w:val="0004667B"/>
    <w:rsid w:val="000511C2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105D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2611F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31E94"/>
    <w:rsid w:val="0023251E"/>
    <w:rsid w:val="0023294D"/>
    <w:rsid w:val="00234768"/>
    <w:rsid w:val="0024752E"/>
    <w:rsid w:val="00247B54"/>
    <w:rsid w:val="00247BE2"/>
    <w:rsid w:val="00256C23"/>
    <w:rsid w:val="00271F5F"/>
    <w:rsid w:val="00272721"/>
    <w:rsid w:val="00272CF6"/>
    <w:rsid w:val="00273BB1"/>
    <w:rsid w:val="00274392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D15C1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22FB9"/>
    <w:rsid w:val="00435E14"/>
    <w:rsid w:val="00440544"/>
    <w:rsid w:val="00440883"/>
    <w:rsid w:val="0044648D"/>
    <w:rsid w:val="00447FD1"/>
    <w:rsid w:val="00453049"/>
    <w:rsid w:val="004553AB"/>
    <w:rsid w:val="00457A3A"/>
    <w:rsid w:val="0046031D"/>
    <w:rsid w:val="00462BA2"/>
    <w:rsid w:val="00462E92"/>
    <w:rsid w:val="0046660D"/>
    <w:rsid w:val="00470771"/>
    <w:rsid w:val="004764B6"/>
    <w:rsid w:val="00476C63"/>
    <w:rsid w:val="004834E8"/>
    <w:rsid w:val="004A7F86"/>
    <w:rsid w:val="004B16C0"/>
    <w:rsid w:val="004D4832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30FF"/>
    <w:rsid w:val="00557694"/>
    <w:rsid w:val="00557E21"/>
    <w:rsid w:val="00562F88"/>
    <w:rsid w:val="005762EF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60228C"/>
    <w:rsid w:val="00631298"/>
    <w:rsid w:val="0063369F"/>
    <w:rsid w:val="00633EE2"/>
    <w:rsid w:val="00637DBA"/>
    <w:rsid w:val="00644DCD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94584"/>
    <w:rsid w:val="006A4D62"/>
    <w:rsid w:val="006A50D8"/>
    <w:rsid w:val="006B6354"/>
    <w:rsid w:val="006B7235"/>
    <w:rsid w:val="006C4FB1"/>
    <w:rsid w:val="006C714F"/>
    <w:rsid w:val="00700B7E"/>
    <w:rsid w:val="00700E52"/>
    <w:rsid w:val="007072B4"/>
    <w:rsid w:val="00720754"/>
    <w:rsid w:val="00726148"/>
    <w:rsid w:val="00727498"/>
    <w:rsid w:val="0072786A"/>
    <w:rsid w:val="00731272"/>
    <w:rsid w:val="00742C02"/>
    <w:rsid w:val="00744CE4"/>
    <w:rsid w:val="00745C46"/>
    <w:rsid w:val="00766B11"/>
    <w:rsid w:val="00777C93"/>
    <w:rsid w:val="00782E40"/>
    <w:rsid w:val="00783F1C"/>
    <w:rsid w:val="00784E37"/>
    <w:rsid w:val="00786A35"/>
    <w:rsid w:val="00792995"/>
    <w:rsid w:val="00795B35"/>
    <w:rsid w:val="00796A0C"/>
    <w:rsid w:val="007A7E48"/>
    <w:rsid w:val="007B1852"/>
    <w:rsid w:val="007B4C16"/>
    <w:rsid w:val="007B7C5D"/>
    <w:rsid w:val="007C0F7E"/>
    <w:rsid w:val="007C70EE"/>
    <w:rsid w:val="007C7305"/>
    <w:rsid w:val="007F03EB"/>
    <w:rsid w:val="007F0825"/>
    <w:rsid w:val="007F341E"/>
    <w:rsid w:val="007F6D28"/>
    <w:rsid w:val="00800381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A5AAC"/>
    <w:rsid w:val="008A632E"/>
    <w:rsid w:val="008B4FE1"/>
    <w:rsid w:val="008C4667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2197E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3F1E"/>
    <w:rsid w:val="00AB4B7B"/>
    <w:rsid w:val="00AB6B74"/>
    <w:rsid w:val="00AB70B3"/>
    <w:rsid w:val="00AC6154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38D"/>
    <w:rsid w:val="00B80A7A"/>
    <w:rsid w:val="00B816E5"/>
    <w:rsid w:val="00BB4190"/>
    <w:rsid w:val="00BB5B2E"/>
    <w:rsid w:val="00BB6E6A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546F"/>
    <w:rsid w:val="00C27410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449"/>
    <w:rsid w:val="00CB7A31"/>
    <w:rsid w:val="00CD13C8"/>
    <w:rsid w:val="00CD1BD7"/>
    <w:rsid w:val="00CD213A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5503F"/>
    <w:rsid w:val="00D75881"/>
    <w:rsid w:val="00D77C04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1CEC"/>
    <w:rsid w:val="00DD1FAB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0D0E"/>
    <w:rsid w:val="00E76C84"/>
    <w:rsid w:val="00E8189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16FE9"/>
    <w:rsid w:val="00F20442"/>
    <w:rsid w:val="00F332CF"/>
    <w:rsid w:val="00F34D90"/>
    <w:rsid w:val="00F43135"/>
    <w:rsid w:val="00F459D2"/>
    <w:rsid w:val="00F6695C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Cell">
    <w:name w:val="ConsCell"/>
    <w:rsid w:val="00F43135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41FC-345D-414E-B1F3-3D4FCF0C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11</cp:revision>
  <cp:lastPrinted>2015-04-01T10:04:00Z</cp:lastPrinted>
  <dcterms:created xsi:type="dcterms:W3CDTF">2015-03-27T11:51:00Z</dcterms:created>
  <dcterms:modified xsi:type="dcterms:W3CDTF">2015-04-01T10:05:00Z</dcterms:modified>
</cp:coreProperties>
</file>