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0EB" w:rsidRDefault="00B800EB" w:rsidP="00873C98">
      <w:pPr>
        <w:pStyle w:val="a3"/>
        <w:tabs>
          <w:tab w:val="clear" w:pos="4677"/>
          <w:tab w:val="clear" w:pos="9355"/>
        </w:tabs>
        <w:spacing w:line="228" w:lineRule="auto"/>
        <w:jc w:val="center"/>
        <w:rPr>
          <w:color w:val="000000"/>
          <w:sz w:val="26"/>
          <w:szCs w:val="26"/>
        </w:rPr>
      </w:pPr>
      <w:r w:rsidRPr="00C55162">
        <w:rPr>
          <w:noProof/>
        </w:rPr>
        <w:drawing>
          <wp:inline distT="0" distB="0" distL="0" distR="0">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8"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873C98" w:rsidRPr="00C55162" w:rsidRDefault="00873C98" w:rsidP="00873C98">
      <w:pPr>
        <w:pStyle w:val="a3"/>
        <w:tabs>
          <w:tab w:val="clear" w:pos="4677"/>
          <w:tab w:val="clear" w:pos="9355"/>
        </w:tabs>
        <w:spacing w:line="228" w:lineRule="auto"/>
        <w:jc w:val="center"/>
        <w:rPr>
          <w:color w:val="000000"/>
          <w:sz w:val="26"/>
          <w:szCs w:val="26"/>
        </w:rPr>
      </w:pPr>
    </w:p>
    <w:p w:rsidR="000D0EF4" w:rsidRPr="00C55162" w:rsidRDefault="000D0EF4" w:rsidP="000D0EF4">
      <w:pPr>
        <w:pStyle w:val="a3"/>
        <w:tabs>
          <w:tab w:val="left" w:pos="5529"/>
        </w:tabs>
        <w:spacing w:line="228" w:lineRule="auto"/>
        <w:jc w:val="center"/>
        <w:rPr>
          <w:color w:val="000000"/>
          <w:sz w:val="26"/>
          <w:szCs w:val="26"/>
        </w:rPr>
      </w:pPr>
      <w:r w:rsidRPr="00C55162">
        <w:rPr>
          <w:color w:val="000000"/>
          <w:sz w:val="26"/>
          <w:szCs w:val="26"/>
        </w:rPr>
        <w:t>АДМИНИСТРАЦИЯ ГОРОДА НОРИЛЬСКА</w:t>
      </w:r>
    </w:p>
    <w:p w:rsidR="000D0EF4" w:rsidRDefault="000D0EF4" w:rsidP="000D0EF4">
      <w:pPr>
        <w:pStyle w:val="a3"/>
        <w:jc w:val="center"/>
        <w:rPr>
          <w:color w:val="000000"/>
          <w:sz w:val="26"/>
          <w:szCs w:val="26"/>
        </w:rPr>
      </w:pPr>
      <w:r w:rsidRPr="00C55162">
        <w:rPr>
          <w:color w:val="000000"/>
          <w:sz w:val="26"/>
          <w:szCs w:val="26"/>
        </w:rPr>
        <w:t>КРАСНОЯРСКОГО КРАЯ</w:t>
      </w:r>
    </w:p>
    <w:p w:rsidR="0096270B" w:rsidRPr="00C55162" w:rsidRDefault="0096270B" w:rsidP="000D0EF4">
      <w:pPr>
        <w:pStyle w:val="a3"/>
        <w:jc w:val="center"/>
        <w:rPr>
          <w:color w:val="000000"/>
          <w:sz w:val="26"/>
          <w:szCs w:val="26"/>
        </w:rPr>
      </w:pPr>
    </w:p>
    <w:p w:rsidR="00236D37" w:rsidRPr="0075617F" w:rsidRDefault="00236D37" w:rsidP="00236D37">
      <w:pPr>
        <w:pStyle w:val="4"/>
        <w:spacing w:before="0"/>
        <w:jc w:val="center"/>
        <w:rPr>
          <w:rFonts w:ascii="Times New Roman" w:hAnsi="Times New Roman" w:cs="Times New Roman"/>
          <w:b w:val="0"/>
          <w:i w:val="0"/>
          <w:color w:val="auto"/>
          <w:szCs w:val="26"/>
        </w:rPr>
      </w:pPr>
      <w:r w:rsidRPr="0075617F">
        <w:rPr>
          <w:rFonts w:ascii="Times New Roman" w:hAnsi="Times New Roman" w:cs="Times New Roman"/>
          <w:i w:val="0"/>
          <w:color w:val="auto"/>
          <w:szCs w:val="26"/>
        </w:rPr>
        <w:t>ПОСТАНОВЛЕНИЕ</w:t>
      </w:r>
    </w:p>
    <w:p w:rsidR="00236D37" w:rsidRPr="0028043A" w:rsidRDefault="00236D37" w:rsidP="00236D37">
      <w:pPr>
        <w:jc w:val="center"/>
        <w:rPr>
          <w:szCs w:val="26"/>
        </w:rPr>
      </w:pPr>
    </w:p>
    <w:p w:rsidR="00236D37" w:rsidRDefault="00236D37" w:rsidP="00236D37">
      <w:pPr>
        <w:jc w:val="center"/>
        <w:rPr>
          <w:szCs w:val="26"/>
        </w:rPr>
      </w:pPr>
      <w:r w:rsidRPr="009662B8">
        <w:rPr>
          <w:szCs w:val="26"/>
        </w:rPr>
        <w:t>г. Норильск</w:t>
      </w:r>
    </w:p>
    <w:p w:rsidR="00236D37" w:rsidRDefault="00236D37" w:rsidP="00236D37">
      <w:pPr>
        <w:rPr>
          <w:szCs w:val="26"/>
        </w:rPr>
      </w:pPr>
    </w:p>
    <w:p w:rsidR="0096270B" w:rsidRDefault="002940C3" w:rsidP="00236D37">
      <w:pPr>
        <w:rPr>
          <w:szCs w:val="26"/>
        </w:rPr>
      </w:pPr>
      <w:r>
        <w:rPr>
          <w:szCs w:val="26"/>
        </w:rPr>
        <w:t>07.04.2021</w:t>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t xml:space="preserve"> № 135</w:t>
      </w:r>
    </w:p>
    <w:p w:rsidR="00236D37" w:rsidRDefault="00236D37" w:rsidP="00236D37">
      <w:pPr>
        <w:pStyle w:val="ConsPlusTitle"/>
        <w:jc w:val="center"/>
        <w:rPr>
          <w:rFonts w:ascii="Times New Roman" w:hAnsi="Times New Roman" w:cs="Times New Roman"/>
          <w:sz w:val="26"/>
          <w:szCs w:val="26"/>
        </w:rPr>
      </w:pPr>
    </w:p>
    <w:p w:rsidR="0096270B" w:rsidRDefault="0096270B" w:rsidP="00236D37">
      <w:pPr>
        <w:pStyle w:val="ConsPlusTitle"/>
        <w:jc w:val="center"/>
        <w:rPr>
          <w:rFonts w:ascii="Times New Roman" w:hAnsi="Times New Roman" w:cs="Times New Roman"/>
          <w:sz w:val="26"/>
          <w:szCs w:val="26"/>
        </w:rPr>
      </w:pPr>
    </w:p>
    <w:p w:rsidR="00236D37" w:rsidRDefault="00236D37" w:rsidP="0022611E">
      <w:pPr>
        <w:pStyle w:val="ConsPlusTitle"/>
        <w:jc w:val="both"/>
        <w:rPr>
          <w:rFonts w:ascii="Times New Roman" w:hAnsi="Times New Roman" w:cs="Times New Roman"/>
          <w:sz w:val="26"/>
          <w:szCs w:val="26"/>
        </w:rPr>
      </w:pPr>
      <w:r>
        <w:rPr>
          <w:rFonts w:ascii="Times New Roman" w:hAnsi="Times New Roman" w:cs="Times New Roman"/>
          <w:b w:val="0"/>
          <w:sz w:val="26"/>
          <w:szCs w:val="26"/>
        </w:rPr>
        <w:t>О</w:t>
      </w:r>
      <w:r w:rsidRPr="00734334">
        <w:rPr>
          <w:rFonts w:ascii="Times New Roman" w:hAnsi="Times New Roman" w:cs="Times New Roman"/>
          <w:b w:val="0"/>
          <w:sz w:val="26"/>
          <w:szCs w:val="26"/>
        </w:rPr>
        <w:t xml:space="preserve"> внес</w:t>
      </w:r>
      <w:r>
        <w:rPr>
          <w:rFonts w:ascii="Times New Roman" w:hAnsi="Times New Roman" w:cs="Times New Roman"/>
          <w:b w:val="0"/>
          <w:sz w:val="26"/>
          <w:szCs w:val="26"/>
        </w:rPr>
        <w:t xml:space="preserve">ении изменений в отдельные </w:t>
      </w:r>
      <w:r w:rsidR="0096270B">
        <w:rPr>
          <w:rFonts w:ascii="Times New Roman" w:hAnsi="Times New Roman" w:cs="Times New Roman"/>
          <w:b w:val="0"/>
          <w:sz w:val="26"/>
          <w:szCs w:val="26"/>
        </w:rPr>
        <w:t>постановления</w:t>
      </w:r>
      <w:r>
        <w:rPr>
          <w:rFonts w:ascii="Times New Roman" w:hAnsi="Times New Roman" w:cs="Times New Roman"/>
          <w:b w:val="0"/>
          <w:sz w:val="26"/>
          <w:szCs w:val="26"/>
        </w:rPr>
        <w:t xml:space="preserve"> А</w:t>
      </w:r>
      <w:r w:rsidRPr="00734334">
        <w:rPr>
          <w:rFonts w:ascii="Times New Roman" w:hAnsi="Times New Roman" w:cs="Times New Roman"/>
          <w:b w:val="0"/>
          <w:sz w:val="26"/>
          <w:szCs w:val="26"/>
        </w:rPr>
        <w:t>дминистрации</w:t>
      </w:r>
      <w:r>
        <w:rPr>
          <w:rFonts w:ascii="Times New Roman" w:hAnsi="Times New Roman" w:cs="Times New Roman"/>
          <w:b w:val="0"/>
          <w:sz w:val="26"/>
          <w:szCs w:val="26"/>
        </w:rPr>
        <w:t xml:space="preserve"> </w:t>
      </w:r>
      <w:r w:rsidRPr="00734334">
        <w:rPr>
          <w:rFonts w:ascii="Times New Roman" w:hAnsi="Times New Roman" w:cs="Times New Roman"/>
          <w:b w:val="0"/>
          <w:sz w:val="26"/>
          <w:szCs w:val="26"/>
        </w:rPr>
        <w:t>города</w:t>
      </w:r>
      <w:r>
        <w:rPr>
          <w:rFonts w:ascii="Times New Roman" w:hAnsi="Times New Roman" w:cs="Times New Roman"/>
          <w:b w:val="0"/>
          <w:sz w:val="26"/>
          <w:szCs w:val="26"/>
        </w:rPr>
        <w:t xml:space="preserve"> Норильска </w:t>
      </w:r>
      <w:r w:rsidR="00F37E4F">
        <w:rPr>
          <w:rFonts w:ascii="Times New Roman" w:hAnsi="Times New Roman" w:cs="Times New Roman"/>
          <w:b w:val="0"/>
          <w:sz w:val="26"/>
          <w:szCs w:val="26"/>
        </w:rPr>
        <w:t>и признании утративш</w:t>
      </w:r>
      <w:r w:rsidR="00BB6342">
        <w:rPr>
          <w:rFonts w:ascii="Times New Roman" w:hAnsi="Times New Roman" w:cs="Times New Roman"/>
          <w:b w:val="0"/>
          <w:sz w:val="26"/>
          <w:szCs w:val="26"/>
        </w:rPr>
        <w:t>ими</w:t>
      </w:r>
      <w:r w:rsidR="00CA5F7F">
        <w:rPr>
          <w:rFonts w:ascii="Times New Roman" w:hAnsi="Times New Roman" w:cs="Times New Roman"/>
          <w:b w:val="0"/>
          <w:sz w:val="26"/>
          <w:szCs w:val="26"/>
        </w:rPr>
        <w:t xml:space="preserve"> силу</w:t>
      </w:r>
      <w:r w:rsidR="006454B2">
        <w:rPr>
          <w:rFonts w:ascii="Times New Roman" w:hAnsi="Times New Roman" w:cs="Times New Roman"/>
          <w:b w:val="0"/>
          <w:sz w:val="26"/>
          <w:szCs w:val="26"/>
        </w:rPr>
        <w:t xml:space="preserve"> отдельных постановлений </w:t>
      </w:r>
      <w:r w:rsidR="00F37E4F">
        <w:rPr>
          <w:rFonts w:ascii="Times New Roman" w:hAnsi="Times New Roman" w:cs="Times New Roman"/>
          <w:b w:val="0"/>
          <w:sz w:val="26"/>
          <w:szCs w:val="26"/>
        </w:rPr>
        <w:t xml:space="preserve">Администрации города Норильска </w:t>
      </w:r>
    </w:p>
    <w:p w:rsidR="00236D37" w:rsidRDefault="00236D37" w:rsidP="00236D37">
      <w:pPr>
        <w:jc w:val="center"/>
      </w:pPr>
    </w:p>
    <w:p w:rsidR="0096270B" w:rsidRDefault="0096270B" w:rsidP="00236D37">
      <w:pPr>
        <w:jc w:val="center"/>
      </w:pPr>
    </w:p>
    <w:p w:rsidR="00236D37" w:rsidRPr="00E373A1" w:rsidRDefault="00236D37" w:rsidP="00236D37">
      <w:pPr>
        <w:autoSpaceDE w:val="0"/>
        <w:autoSpaceDN w:val="0"/>
        <w:adjustRightInd w:val="0"/>
        <w:ind w:firstLine="709"/>
        <w:jc w:val="both"/>
        <w:rPr>
          <w:rFonts w:eastAsia="Calibri"/>
          <w:szCs w:val="26"/>
        </w:rPr>
      </w:pPr>
      <w:r w:rsidRPr="00E373A1">
        <w:rPr>
          <w:rFonts w:eastAsia="Calibri"/>
          <w:szCs w:val="26"/>
        </w:rPr>
        <w:t xml:space="preserve">В целях урегулирования отдельных вопросов, касающихся оплаты труда работников муниципальных учреждений, </w:t>
      </w:r>
    </w:p>
    <w:p w:rsidR="00236D37" w:rsidRPr="00E373A1" w:rsidRDefault="00236D37" w:rsidP="00487DF1">
      <w:pPr>
        <w:pStyle w:val="ConsPlusNormal"/>
        <w:ind w:firstLine="0"/>
        <w:jc w:val="both"/>
        <w:rPr>
          <w:rFonts w:ascii="Times New Roman" w:hAnsi="Times New Roman" w:cs="Times New Roman"/>
          <w:sz w:val="26"/>
          <w:szCs w:val="26"/>
        </w:rPr>
      </w:pPr>
      <w:r w:rsidRPr="00E373A1">
        <w:rPr>
          <w:rFonts w:ascii="Times New Roman" w:hAnsi="Times New Roman" w:cs="Times New Roman"/>
          <w:sz w:val="26"/>
          <w:szCs w:val="26"/>
        </w:rPr>
        <w:t>ПОСТАНОВЛЯЮ:</w:t>
      </w:r>
    </w:p>
    <w:p w:rsidR="00236D37" w:rsidRPr="00E373A1" w:rsidRDefault="00236D37" w:rsidP="00236D37">
      <w:pPr>
        <w:pStyle w:val="ConsPlusNormal"/>
        <w:ind w:firstLine="709"/>
        <w:jc w:val="both"/>
        <w:rPr>
          <w:rFonts w:ascii="Times New Roman" w:hAnsi="Times New Roman" w:cs="Times New Roman"/>
          <w:sz w:val="26"/>
          <w:szCs w:val="26"/>
        </w:rPr>
      </w:pPr>
    </w:p>
    <w:p w:rsidR="00236D37" w:rsidRPr="00E90C64" w:rsidRDefault="00236D37" w:rsidP="00561002">
      <w:pPr>
        <w:pStyle w:val="af8"/>
        <w:numPr>
          <w:ilvl w:val="0"/>
          <w:numId w:val="19"/>
        </w:numPr>
        <w:autoSpaceDE w:val="0"/>
        <w:autoSpaceDN w:val="0"/>
        <w:adjustRightInd w:val="0"/>
        <w:ind w:left="0" w:firstLine="709"/>
        <w:jc w:val="both"/>
        <w:rPr>
          <w:szCs w:val="26"/>
        </w:rPr>
      </w:pPr>
      <w:r w:rsidRPr="00A61D05">
        <w:rPr>
          <w:rFonts w:eastAsiaTheme="minorHAnsi"/>
          <w:szCs w:val="26"/>
          <w:lang w:eastAsia="en-US"/>
        </w:rPr>
        <w:t xml:space="preserve">Внести </w:t>
      </w:r>
      <w:r w:rsidR="00652C7D" w:rsidRPr="00A61D05">
        <w:rPr>
          <w:rFonts w:eastAsiaTheme="minorHAnsi"/>
          <w:szCs w:val="26"/>
          <w:lang w:eastAsia="en-US"/>
        </w:rPr>
        <w:t xml:space="preserve">в Положение о системе оплаты труда работников муниципальных учреждений муниципального образования город Норильск, утвержденное постановлением Администрации города Норильска от 29.03.2016  </w:t>
      </w:r>
      <w:r w:rsidR="0049295C">
        <w:rPr>
          <w:rFonts w:eastAsiaTheme="minorHAnsi"/>
          <w:szCs w:val="26"/>
          <w:lang w:eastAsia="en-US"/>
        </w:rPr>
        <w:t xml:space="preserve">     </w:t>
      </w:r>
      <w:r w:rsidR="00652C7D" w:rsidRPr="00A61D05">
        <w:rPr>
          <w:rFonts w:eastAsiaTheme="minorHAnsi"/>
          <w:szCs w:val="26"/>
          <w:lang w:eastAsia="en-US"/>
        </w:rPr>
        <w:t xml:space="preserve">№ 181, Примерное положение об оплате труда </w:t>
      </w:r>
      <w:r w:rsidR="00652C7D" w:rsidRPr="00A61D05">
        <w:rPr>
          <w:szCs w:val="26"/>
        </w:rPr>
        <w:t xml:space="preserve">работников муниципального бюджетного учреждения «Молодежный центр», утвержденное постановлением Администрации города Норильска от 17.10.2016 № 508,  Примерное положение </w:t>
      </w:r>
      <w:r w:rsidR="00652C7D" w:rsidRPr="00A61D05">
        <w:rPr>
          <w:rFonts w:eastAsiaTheme="minorHAnsi"/>
          <w:szCs w:val="26"/>
          <w:lang w:eastAsia="en-US"/>
        </w:rPr>
        <w:t xml:space="preserve">об оплате труда </w:t>
      </w:r>
      <w:r w:rsidR="00652C7D" w:rsidRPr="00A61D05">
        <w:rPr>
          <w:szCs w:val="26"/>
        </w:rPr>
        <w:t>работников муниципального бюджетного учреждения «Методический центр», утвержденное постановлением Администрации города Норильска от 0</w:t>
      </w:r>
      <w:r w:rsidR="00784425">
        <w:rPr>
          <w:szCs w:val="26"/>
        </w:rPr>
        <w:t>7</w:t>
      </w:r>
      <w:r w:rsidR="00652C7D" w:rsidRPr="00A61D05">
        <w:rPr>
          <w:szCs w:val="26"/>
        </w:rPr>
        <w:t>.09.2016 № 466</w:t>
      </w:r>
      <w:r w:rsidR="00D24765">
        <w:rPr>
          <w:szCs w:val="26"/>
        </w:rPr>
        <w:t>,</w:t>
      </w:r>
      <w:r w:rsidR="00784425">
        <w:rPr>
          <w:szCs w:val="26"/>
        </w:rPr>
        <w:t xml:space="preserve"> Примерное положение </w:t>
      </w:r>
      <w:r w:rsidR="00652C7D" w:rsidRPr="00A61D05">
        <w:rPr>
          <w:szCs w:val="26"/>
        </w:rPr>
        <w:t>об оплате труда работников муниципального автономного учреждения «Информационный центр «Норильские новости», утвержденное постановлением Администрации города Норильска от 14.06.2017 № 245</w:t>
      </w:r>
      <w:r w:rsidR="00E90C64">
        <w:rPr>
          <w:szCs w:val="26"/>
        </w:rPr>
        <w:t xml:space="preserve"> (далее – Положения)</w:t>
      </w:r>
      <w:r w:rsidR="00D24765">
        <w:rPr>
          <w:spacing w:val="-4"/>
          <w:szCs w:val="26"/>
        </w:rPr>
        <w:t>,</w:t>
      </w:r>
      <w:r w:rsidR="00652C7D" w:rsidRPr="00A61D05">
        <w:rPr>
          <w:szCs w:val="26"/>
        </w:rPr>
        <w:t xml:space="preserve"> </w:t>
      </w:r>
      <w:r w:rsidR="00F37E4F" w:rsidRPr="00A61D05">
        <w:rPr>
          <w:rFonts w:eastAsiaTheme="minorHAnsi"/>
          <w:szCs w:val="26"/>
          <w:lang w:eastAsia="en-US"/>
        </w:rPr>
        <w:t>следующие изменения</w:t>
      </w:r>
      <w:r w:rsidRPr="00A61D05">
        <w:rPr>
          <w:rFonts w:eastAsiaTheme="minorHAnsi"/>
          <w:szCs w:val="26"/>
          <w:lang w:eastAsia="en-US"/>
        </w:rPr>
        <w:t>:</w:t>
      </w:r>
    </w:p>
    <w:p w:rsidR="00E90C64" w:rsidRDefault="00E90C64" w:rsidP="00561002">
      <w:pPr>
        <w:pStyle w:val="af8"/>
        <w:numPr>
          <w:ilvl w:val="1"/>
          <w:numId w:val="19"/>
        </w:numPr>
        <w:ind w:left="0" w:firstLine="709"/>
        <w:jc w:val="both"/>
        <w:rPr>
          <w:rFonts w:eastAsiaTheme="minorHAnsi"/>
          <w:szCs w:val="26"/>
          <w:lang w:eastAsia="en-US"/>
        </w:rPr>
      </w:pPr>
      <w:r w:rsidRPr="00613C40">
        <w:rPr>
          <w:rFonts w:eastAsiaTheme="minorHAnsi"/>
          <w:szCs w:val="26"/>
          <w:lang w:eastAsia="en-US"/>
        </w:rPr>
        <w:t>В пункт</w:t>
      </w:r>
      <w:r>
        <w:rPr>
          <w:rFonts w:eastAsiaTheme="minorHAnsi"/>
          <w:szCs w:val="26"/>
          <w:lang w:eastAsia="en-US"/>
        </w:rPr>
        <w:t>ах</w:t>
      </w:r>
      <w:r w:rsidRPr="00613C40">
        <w:rPr>
          <w:rFonts w:eastAsiaTheme="minorHAnsi"/>
          <w:szCs w:val="26"/>
          <w:lang w:eastAsia="en-US"/>
        </w:rPr>
        <w:t xml:space="preserve"> 4.4</w:t>
      </w:r>
      <w:r>
        <w:rPr>
          <w:rFonts w:eastAsiaTheme="minorHAnsi"/>
          <w:szCs w:val="26"/>
          <w:lang w:eastAsia="en-US"/>
        </w:rPr>
        <w:t xml:space="preserve"> Положений </w:t>
      </w:r>
      <w:r w:rsidRPr="00613C40">
        <w:rPr>
          <w:rFonts w:eastAsiaTheme="minorHAnsi"/>
          <w:szCs w:val="26"/>
          <w:lang w:eastAsia="en-US"/>
        </w:rPr>
        <w:t>слова «с учетом компенсационных и стимулирующих выплат»</w:t>
      </w:r>
      <w:r>
        <w:rPr>
          <w:rFonts w:eastAsiaTheme="minorHAnsi"/>
          <w:szCs w:val="26"/>
          <w:lang w:eastAsia="en-US"/>
        </w:rPr>
        <w:t xml:space="preserve"> исключить.</w:t>
      </w:r>
    </w:p>
    <w:p w:rsidR="00E90C64" w:rsidRDefault="00E90C64" w:rsidP="00561002">
      <w:pPr>
        <w:pStyle w:val="af8"/>
        <w:numPr>
          <w:ilvl w:val="1"/>
          <w:numId w:val="19"/>
        </w:numPr>
        <w:ind w:left="0" w:firstLine="709"/>
        <w:jc w:val="both"/>
        <w:rPr>
          <w:rFonts w:eastAsiaTheme="minorHAnsi"/>
          <w:szCs w:val="26"/>
          <w:lang w:eastAsia="en-US"/>
        </w:rPr>
      </w:pPr>
      <w:r>
        <w:rPr>
          <w:rFonts w:eastAsiaTheme="minorHAnsi"/>
          <w:szCs w:val="26"/>
          <w:lang w:eastAsia="en-US"/>
        </w:rPr>
        <w:t>В</w:t>
      </w:r>
      <w:r w:rsidRPr="00613C40">
        <w:rPr>
          <w:rFonts w:eastAsiaTheme="minorHAnsi"/>
          <w:szCs w:val="26"/>
          <w:lang w:eastAsia="en-US"/>
        </w:rPr>
        <w:t xml:space="preserve"> пункт</w:t>
      </w:r>
      <w:r>
        <w:rPr>
          <w:rFonts w:eastAsiaTheme="minorHAnsi"/>
          <w:szCs w:val="26"/>
          <w:lang w:eastAsia="en-US"/>
        </w:rPr>
        <w:t>ах</w:t>
      </w:r>
      <w:r w:rsidRPr="00613C40">
        <w:rPr>
          <w:rFonts w:eastAsiaTheme="minorHAnsi"/>
          <w:szCs w:val="26"/>
          <w:lang w:eastAsia="en-US"/>
        </w:rPr>
        <w:t xml:space="preserve"> 4.5</w:t>
      </w:r>
      <w:r>
        <w:rPr>
          <w:rFonts w:eastAsiaTheme="minorHAnsi"/>
          <w:szCs w:val="26"/>
          <w:lang w:eastAsia="en-US"/>
        </w:rPr>
        <w:t xml:space="preserve"> Положений</w:t>
      </w:r>
      <w:r w:rsidRPr="00613C40">
        <w:rPr>
          <w:rFonts w:eastAsiaTheme="minorHAnsi"/>
          <w:szCs w:val="26"/>
          <w:lang w:eastAsia="en-US"/>
        </w:rPr>
        <w:t xml:space="preserve"> слова</w:t>
      </w:r>
      <w:r>
        <w:rPr>
          <w:rFonts w:eastAsiaTheme="minorHAnsi"/>
          <w:szCs w:val="26"/>
          <w:lang w:eastAsia="en-US"/>
        </w:rPr>
        <w:t xml:space="preserve"> «с учетом выплат компенсационного и стимулирующего характера» исключить. </w:t>
      </w:r>
    </w:p>
    <w:p w:rsidR="00B244B2" w:rsidRPr="00A61D05" w:rsidRDefault="00E90C64" w:rsidP="00561002">
      <w:pPr>
        <w:pStyle w:val="af8"/>
        <w:numPr>
          <w:ilvl w:val="1"/>
          <w:numId w:val="19"/>
        </w:numPr>
        <w:ind w:left="0" w:firstLine="709"/>
        <w:jc w:val="both"/>
        <w:rPr>
          <w:rFonts w:eastAsiaTheme="minorHAnsi"/>
          <w:szCs w:val="26"/>
          <w:lang w:eastAsia="en-US"/>
        </w:rPr>
      </w:pPr>
      <w:r>
        <w:rPr>
          <w:rFonts w:eastAsiaTheme="minorHAnsi"/>
          <w:szCs w:val="26"/>
          <w:lang w:eastAsia="en-US"/>
        </w:rPr>
        <w:t>Пункты</w:t>
      </w:r>
      <w:r w:rsidR="0097751D" w:rsidRPr="00A61D05">
        <w:rPr>
          <w:rFonts w:eastAsiaTheme="minorHAnsi"/>
          <w:szCs w:val="26"/>
          <w:lang w:eastAsia="en-US"/>
        </w:rPr>
        <w:t xml:space="preserve"> 4.5.1</w:t>
      </w:r>
      <w:r>
        <w:rPr>
          <w:rFonts w:eastAsiaTheme="minorHAnsi"/>
          <w:szCs w:val="26"/>
          <w:lang w:eastAsia="en-US"/>
        </w:rPr>
        <w:t xml:space="preserve"> Положений</w:t>
      </w:r>
      <w:r w:rsidR="0027038B">
        <w:rPr>
          <w:rFonts w:eastAsiaTheme="minorHAnsi"/>
          <w:szCs w:val="26"/>
          <w:lang w:eastAsia="en-US"/>
        </w:rPr>
        <w:t xml:space="preserve"> </w:t>
      </w:r>
      <w:r w:rsidR="0097751D" w:rsidRPr="00A61D05">
        <w:rPr>
          <w:rFonts w:eastAsiaTheme="minorHAnsi"/>
          <w:szCs w:val="26"/>
          <w:lang w:eastAsia="en-US"/>
        </w:rPr>
        <w:t xml:space="preserve">изложить </w:t>
      </w:r>
      <w:r w:rsidR="00D24765">
        <w:rPr>
          <w:rFonts w:eastAsiaTheme="minorHAnsi"/>
          <w:szCs w:val="26"/>
          <w:lang w:eastAsia="en-US"/>
        </w:rPr>
        <w:t>в</w:t>
      </w:r>
      <w:r w:rsidR="0097751D" w:rsidRPr="00A61D05">
        <w:rPr>
          <w:rFonts w:eastAsiaTheme="minorHAnsi"/>
          <w:szCs w:val="26"/>
          <w:lang w:eastAsia="en-US"/>
        </w:rPr>
        <w:t xml:space="preserve"> следующей редакции:</w:t>
      </w:r>
    </w:p>
    <w:p w:rsidR="0097751D" w:rsidRPr="00A61D05" w:rsidRDefault="0097751D" w:rsidP="00561002">
      <w:pPr>
        <w:pStyle w:val="af8"/>
        <w:ind w:left="0" w:firstLine="709"/>
        <w:jc w:val="both"/>
        <w:rPr>
          <w:rFonts w:eastAsiaTheme="minorHAnsi"/>
          <w:szCs w:val="26"/>
          <w:lang w:eastAsia="en-US"/>
        </w:rPr>
      </w:pPr>
      <w:r>
        <w:rPr>
          <w:rFonts w:eastAsiaTheme="minorHAnsi"/>
          <w:szCs w:val="26"/>
          <w:lang w:eastAsia="en-US"/>
        </w:rPr>
        <w:t>«4.5.1</w:t>
      </w:r>
      <w:r w:rsidR="00D24765">
        <w:rPr>
          <w:rFonts w:eastAsiaTheme="minorHAnsi"/>
          <w:szCs w:val="26"/>
          <w:lang w:eastAsia="en-US"/>
        </w:rPr>
        <w:t>.</w:t>
      </w:r>
      <w:r>
        <w:rPr>
          <w:rFonts w:eastAsiaTheme="minorHAnsi"/>
          <w:szCs w:val="26"/>
          <w:lang w:eastAsia="en-US"/>
        </w:rPr>
        <w:t xml:space="preserve"> </w:t>
      </w:r>
      <w:r w:rsidRPr="0097751D">
        <w:rPr>
          <w:rFonts w:eastAsiaTheme="minorHAnsi"/>
          <w:szCs w:val="26"/>
          <w:lang w:eastAsia="en-US"/>
        </w:rPr>
        <w:t>Персональные выплаты в целях обеспечения заработной платы работника учреждения на уровне минимального размера оплаты труда, установленного Федеральным законом, производятся работникам учреждений, месячная заработная плата которых при полностью отработанной норме рабочего времени и выполненной норме труда (трудовых обязанностей)</w:t>
      </w:r>
      <w:r>
        <w:rPr>
          <w:rFonts w:eastAsiaTheme="minorHAnsi"/>
          <w:szCs w:val="26"/>
          <w:lang w:eastAsia="en-US"/>
        </w:rPr>
        <w:t xml:space="preserve"> ниже минимального размера оплаты труда, установленного Федеральным законом.</w:t>
      </w:r>
    </w:p>
    <w:p w:rsidR="0097751D" w:rsidRDefault="0097751D" w:rsidP="00561002">
      <w:pPr>
        <w:pStyle w:val="af8"/>
        <w:ind w:left="0" w:firstLine="709"/>
        <w:jc w:val="both"/>
        <w:rPr>
          <w:rFonts w:eastAsiaTheme="minorHAnsi"/>
          <w:szCs w:val="26"/>
          <w:lang w:eastAsia="en-US"/>
        </w:rPr>
      </w:pPr>
      <w:r w:rsidRPr="0097751D">
        <w:rPr>
          <w:rFonts w:eastAsiaTheme="minorHAnsi"/>
          <w:szCs w:val="26"/>
          <w:lang w:eastAsia="en-US"/>
        </w:rPr>
        <w:t xml:space="preserve">Размер персональной выплаты в целях обеспечения заработной платы работника учреждения на уровне минимального размера оплаты труда, </w:t>
      </w:r>
      <w:r w:rsidRPr="0097751D">
        <w:rPr>
          <w:rFonts w:eastAsiaTheme="minorHAnsi"/>
          <w:szCs w:val="26"/>
          <w:lang w:eastAsia="en-US"/>
        </w:rPr>
        <w:lastRenderedPageBreak/>
        <w:t>установленного Федеральным законом,</w:t>
      </w:r>
      <w:r w:rsidR="00435A90">
        <w:rPr>
          <w:rFonts w:eastAsiaTheme="minorHAnsi"/>
          <w:szCs w:val="26"/>
          <w:lang w:eastAsia="en-US"/>
        </w:rPr>
        <w:t xml:space="preserve"> </w:t>
      </w:r>
      <w:r w:rsidRPr="0097751D">
        <w:rPr>
          <w:rFonts w:eastAsiaTheme="minorHAnsi"/>
          <w:szCs w:val="26"/>
          <w:lang w:eastAsia="en-US"/>
        </w:rPr>
        <w:t>рассчитывается как разница между минимальным размером оплаты труда, установленным Федеральным законом</w:t>
      </w:r>
      <w:r w:rsidR="00435A90">
        <w:rPr>
          <w:rFonts w:eastAsiaTheme="minorHAnsi"/>
          <w:szCs w:val="26"/>
          <w:lang w:eastAsia="en-US"/>
        </w:rPr>
        <w:t>,</w:t>
      </w:r>
      <w:r w:rsidR="00435A90" w:rsidRPr="00435A90">
        <w:rPr>
          <w:rFonts w:eastAsiaTheme="minorHAnsi"/>
          <w:szCs w:val="26"/>
          <w:lang w:eastAsia="en-US"/>
        </w:rPr>
        <w:t xml:space="preserve"> </w:t>
      </w:r>
      <w:r w:rsidR="00435A90">
        <w:rPr>
          <w:rFonts w:eastAsiaTheme="minorHAnsi"/>
          <w:szCs w:val="26"/>
          <w:lang w:eastAsia="en-US"/>
        </w:rPr>
        <w:t>исчисленным пропорционально отработанному</w:t>
      </w:r>
      <w:r w:rsidR="00BC4BA4">
        <w:rPr>
          <w:rFonts w:eastAsiaTheme="minorHAnsi"/>
          <w:szCs w:val="26"/>
          <w:lang w:eastAsia="en-US"/>
        </w:rPr>
        <w:t xml:space="preserve"> работником учреждения</w:t>
      </w:r>
      <w:r w:rsidR="00435A90">
        <w:rPr>
          <w:rFonts w:eastAsiaTheme="minorHAnsi"/>
          <w:szCs w:val="26"/>
          <w:lang w:eastAsia="en-US"/>
        </w:rPr>
        <w:t xml:space="preserve"> времени,</w:t>
      </w:r>
      <w:r>
        <w:rPr>
          <w:rFonts w:eastAsiaTheme="minorHAnsi"/>
          <w:szCs w:val="26"/>
          <w:lang w:eastAsia="en-US"/>
        </w:rPr>
        <w:t xml:space="preserve"> и величиной заработной платы конкретного работника учреждения за соответствующий период времени.»</w:t>
      </w:r>
      <w:r w:rsidR="00D24765">
        <w:rPr>
          <w:rFonts w:eastAsiaTheme="minorHAnsi"/>
          <w:szCs w:val="26"/>
          <w:lang w:eastAsia="en-US"/>
        </w:rPr>
        <w:t>.</w:t>
      </w:r>
    </w:p>
    <w:p w:rsidR="0021698A" w:rsidRDefault="0021698A" w:rsidP="00561002">
      <w:pPr>
        <w:pStyle w:val="af8"/>
        <w:numPr>
          <w:ilvl w:val="0"/>
          <w:numId w:val="19"/>
        </w:numPr>
        <w:tabs>
          <w:tab w:val="left" w:pos="993"/>
        </w:tabs>
        <w:autoSpaceDE w:val="0"/>
        <w:autoSpaceDN w:val="0"/>
        <w:adjustRightInd w:val="0"/>
        <w:ind w:left="0" w:firstLine="709"/>
        <w:jc w:val="both"/>
        <w:rPr>
          <w:szCs w:val="26"/>
        </w:rPr>
      </w:pPr>
      <w:r w:rsidRPr="002865DF">
        <w:rPr>
          <w:rFonts w:eastAsiaTheme="minorHAnsi"/>
          <w:szCs w:val="26"/>
          <w:lang w:eastAsia="en-US"/>
        </w:rPr>
        <w:t xml:space="preserve">Внести в Примерное </w:t>
      </w:r>
      <w:r w:rsidRPr="002865DF">
        <w:rPr>
          <w:szCs w:val="26"/>
        </w:rPr>
        <w:t>положение об оплате труда работников муниципальных учреждений муниципального образования город Норильск, осуществляющих деятельность в области автомобильного транспорта, утвержденное постановлением Администрации города Норильска от 26.07.2016       № 400, Примерное положение об оплате труда работников муниципальных учреждений, обеспечивающих учреждения культуры, спорта, общего и дошкольного образования, утвержденное постановлением Администрации города Норильска от 02.11.2016 № 532, Примерное положение об оплате труда работников муниципального автономного учреждения дополнительного образования «Норильский центр безопасности движения», утвержденное постановлением Администрации города Норильска от 02.11.2016 № 533</w:t>
      </w:r>
      <w:r w:rsidR="006E28C8">
        <w:rPr>
          <w:szCs w:val="26"/>
        </w:rPr>
        <w:t xml:space="preserve"> (далее – Положения</w:t>
      </w:r>
      <w:r w:rsidR="0078032E">
        <w:rPr>
          <w:szCs w:val="26"/>
        </w:rPr>
        <w:t xml:space="preserve"> </w:t>
      </w:r>
      <w:r w:rsidR="00091F5B">
        <w:rPr>
          <w:szCs w:val="26"/>
        </w:rPr>
        <w:t>№</w:t>
      </w:r>
      <w:r w:rsidR="0078032E">
        <w:rPr>
          <w:szCs w:val="26"/>
        </w:rPr>
        <w:t xml:space="preserve"> </w:t>
      </w:r>
      <w:r w:rsidR="006E28C8">
        <w:rPr>
          <w:szCs w:val="26"/>
        </w:rPr>
        <w:t>1)</w:t>
      </w:r>
      <w:r w:rsidR="004C46D8" w:rsidRPr="002865DF">
        <w:rPr>
          <w:szCs w:val="26"/>
        </w:rPr>
        <w:t>,</w:t>
      </w:r>
      <w:r w:rsidR="0027038B" w:rsidRPr="002865DF">
        <w:rPr>
          <w:szCs w:val="26"/>
        </w:rPr>
        <w:t xml:space="preserve"> </w:t>
      </w:r>
      <w:r w:rsidRPr="002865DF">
        <w:rPr>
          <w:szCs w:val="26"/>
        </w:rPr>
        <w:t>следующие изменения:</w:t>
      </w:r>
    </w:p>
    <w:p w:rsidR="00625742" w:rsidRDefault="00514CD3" w:rsidP="00561002">
      <w:pPr>
        <w:pStyle w:val="af8"/>
        <w:numPr>
          <w:ilvl w:val="1"/>
          <w:numId w:val="19"/>
        </w:numPr>
        <w:ind w:left="0" w:firstLine="709"/>
        <w:jc w:val="both"/>
        <w:rPr>
          <w:rFonts w:eastAsiaTheme="minorHAnsi"/>
          <w:szCs w:val="26"/>
          <w:lang w:eastAsia="en-US"/>
        </w:rPr>
      </w:pPr>
      <w:r>
        <w:rPr>
          <w:szCs w:val="26"/>
        </w:rPr>
        <w:t xml:space="preserve">В </w:t>
      </w:r>
      <w:r w:rsidRPr="0027038B">
        <w:rPr>
          <w:szCs w:val="26"/>
        </w:rPr>
        <w:t>пункт</w:t>
      </w:r>
      <w:r>
        <w:rPr>
          <w:szCs w:val="26"/>
        </w:rPr>
        <w:t>ах</w:t>
      </w:r>
      <w:r w:rsidRPr="0027038B">
        <w:rPr>
          <w:szCs w:val="26"/>
        </w:rPr>
        <w:t xml:space="preserve"> 4.5</w:t>
      </w:r>
      <w:r>
        <w:rPr>
          <w:szCs w:val="26"/>
        </w:rPr>
        <w:t xml:space="preserve"> Положений</w:t>
      </w:r>
      <w:r w:rsidR="0078032E">
        <w:rPr>
          <w:szCs w:val="26"/>
        </w:rPr>
        <w:t xml:space="preserve"> </w:t>
      </w:r>
      <w:r w:rsidR="00091F5B">
        <w:rPr>
          <w:szCs w:val="26"/>
        </w:rPr>
        <w:t>№</w:t>
      </w:r>
      <w:r w:rsidR="0078032E">
        <w:rPr>
          <w:szCs w:val="26"/>
        </w:rPr>
        <w:t xml:space="preserve"> </w:t>
      </w:r>
      <w:r>
        <w:rPr>
          <w:szCs w:val="26"/>
        </w:rPr>
        <w:t>1</w:t>
      </w:r>
      <w:r w:rsidRPr="0027038B">
        <w:rPr>
          <w:szCs w:val="26"/>
        </w:rPr>
        <w:t xml:space="preserve"> </w:t>
      </w:r>
      <w:r>
        <w:rPr>
          <w:szCs w:val="26"/>
        </w:rPr>
        <w:t xml:space="preserve">слова </w:t>
      </w:r>
      <w:r>
        <w:rPr>
          <w:rFonts w:eastAsiaTheme="minorHAnsi"/>
          <w:szCs w:val="26"/>
          <w:lang w:eastAsia="en-US"/>
        </w:rPr>
        <w:t xml:space="preserve">«с учетом компенсационных и стимулирующих выплат» </w:t>
      </w:r>
      <w:r w:rsidR="00625742">
        <w:rPr>
          <w:rFonts w:eastAsiaTheme="minorHAnsi"/>
          <w:szCs w:val="26"/>
          <w:lang w:eastAsia="en-US"/>
        </w:rPr>
        <w:t>исключить.</w:t>
      </w:r>
    </w:p>
    <w:p w:rsidR="00514CD3" w:rsidRPr="0027038B" w:rsidRDefault="00625742" w:rsidP="00561002">
      <w:pPr>
        <w:pStyle w:val="af8"/>
        <w:numPr>
          <w:ilvl w:val="1"/>
          <w:numId w:val="19"/>
        </w:numPr>
        <w:ind w:left="0" w:firstLine="709"/>
        <w:jc w:val="both"/>
        <w:rPr>
          <w:rFonts w:eastAsiaTheme="minorHAnsi"/>
          <w:szCs w:val="26"/>
          <w:lang w:eastAsia="en-US"/>
        </w:rPr>
      </w:pPr>
      <w:r>
        <w:rPr>
          <w:rFonts w:eastAsiaTheme="minorHAnsi"/>
          <w:szCs w:val="26"/>
          <w:lang w:eastAsia="en-US"/>
        </w:rPr>
        <w:t>В</w:t>
      </w:r>
      <w:r w:rsidR="00514CD3">
        <w:rPr>
          <w:rFonts w:eastAsiaTheme="minorHAnsi"/>
          <w:szCs w:val="26"/>
          <w:lang w:eastAsia="en-US"/>
        </w:rPr>
        <w:t xml:space="preserve"> пункт</w:t>
      </w:r>
      <w:r>
        <w:rPr>
          <w:rFonts w:eastAsiaTheme="minorHAnsi"/>
          <w:szCs w:val="26"/>
          <w:lang w:eastAsia="en-US"/>
        </w:rPr>
        <w:t>ах</w:t>
      </w:r>
      <w:r w:rsidR="00514CD3">
        <w:rPr>
          <w:rFonts w:eastAsiaTheme="minorHAnsi"/>
          <w:szCs w:val="26"/>
          <w:lang w:eastAsia="en-US"/>
        </w:rPr>
        <w:t xml:space="preserve"> 4.6</w:t>
      </w:r>
      <w:r>
        <w:rPr>
          <w:rFonts w:eastAsiaTheme="minorHAnsi"/>
          <w:szCs w:val="26"/>
          <w:lang w:eastAsia="en-US"/>
        </w:rPr>
        <w:t xml:space="preserve"> Положений</w:t>
      </w:r>
      <w:r w:rsidR="0078032E">
        <w:rPr>
          <w:rFonts w:eastAsiaTheme="minorHAnsi"/>
          <w:szCs w:val="26"/>
          <w:lang w:eastAsia="en-US"/>
        </w:rPr>
        <w:t xml:space="preserve"> </w:t>
      </w:r>
      <w:r w:rsidR="00091F5B">
        <w:rPr>
          <w:rFonts w:eastAsiaTheme="minorHAnsi"/>
          <w:szCs w:val="26"/>
          <w:lang w:eastAsia="en-US"/>
        </w:rPr>
        <w:t>№</w:t>
      </w:r>
      <w:r w:rsidR="0078032E">
        <w:rPr>
          <w:rFonts w:eastAsiaTheme="minorHAnsi"/>
          <w:szCs w:val="26"/>
          <w:lang w:eastAsia="en-US"/>
        </w:rPr>
        <w:t xml:space="preserve"> </w:t>
      </w:r>
      <w:r>
        <w:rPr>
          <w:rFonts w:eastAsiaTheme="minorHAnsi"/>
          <w:szCs w:val="26"/>
          <w:lang w:eastAsia="en-US"/>
        </w:rPr>
        <w:t>1</w:t>
      </w:r>
      <w:r w:rsidR="00514CD3">
        <w:rPr>
          <w:rFonts w:eastAsiaTheme="minorHAnsi"/>
          <w:szCs w:val="26"/>
          <w:lang w:eastAsia="en-US"/>
        </w:rPr>
        <w:t xml:space="preserve"> </w:t>
      </w:r>
      <w:r w:rsidR="00514CD3" w:rsidRPr="00613C40">
        <w:rPr>
          <w:rFonts w:eastAsiaTheme="minorHAnsi"/>
          <w:szCs w:val="26"/>
          <w:lang w:eastAsia="en-US"/>
        </w:rPr>
        <w:t>слова</w:t>
      </w:r>
      <w:r w:rsidR="00514CD3">
        <w:rPr>
          <w:rFonts w:eastAsiaTheme="minorHAnsi"/>
          <w:szCs w:val="26"/>
          <w:lang w:eastAsia="en-US"/>
        </w:rPr>
        <w:t xml:space="preserve"> «с учетом выплат компенсационного и стимулирующего характера» исключить. </w:t>
      </w:r>
    </w:p>
    <w:p w:rsidR="0021698A" w:rsidRDefault="0021698A" w:rsidP="00561002">
      <w:pPr>
        <w:pStyle w:val="af8"/>
        <w:numPr>
          <w:ilvl w:val="1"/>
          <w:numId w:val="19"/>
        </w:numPr>
        <w:tabs>
          <w:tab w:val="left" w:pos="1276"/>
        </w:tabs>
        <w:ind w:left="0" w:firstLine="709"/>
        <w:jc w:val="both"/>
        <w:rPr>
          <w:rFonts w:eastAsiaTheme="minorHAnsi"/>
          <w:szCs w:val="26"/>
          <w:lang w:eastAsia="en-US"/>
        </w:rPr>
      </w:pPr>
      <w:r>
        <w:rPr>
          <w:rFonts w:eastAsiaTheme="minorHAnsi"/>
          <w:szCs w:val="26"/>
          <w:lang w:eastAsia="en-US"/>
        </w:rPr>
        <w:t>Пункт</w:t>
      </w:r>
      <w:r w:rsidR="006E28C8">
        <w:rPr>
          <w:rFonts w:eastAsiaTheme="minorHAnsi"/>
          <w:szCs w:val="26"/>
          <w:lang w:eastAsia="en-US"/>
        </w:rPr>
        <w:t>ы</w:t>
      </w:r>
      <w:r>
        <w:rPr>
          <w:rFonts w:eastAsiaTheme="minorHAnsi"/>
          <w:szCs w:val="26"/>
          <w:lang w:eastAsia="en-US"/>
        </w:rPr>
        <w:t xml:space="preserve"> 4.</w:t>
      </w:r>
      <w:r w:rsidR="005F332C">
        <w:rPr>
          <w:rFonts w:eastAsiaTheme="minorHAnsi"/>
          <w:szCs w:val="26"/>
          <w:lang w:eastAsia="en-US"/>
        </w:rPr>
        <w:t>6</w:t>
      </w:r>
      <w:r w:rsidR="0027038B">
        <w:rPr>
          <w:rFonts w:eastAsiaTheme="minorHAnsi"/>
          <w:szCs w:val="26"/>
          <w:lang w:eastAsia="en-US"/>
        </w:rPr>
        <w:t>.1</w:t>
      </w:r>
      <w:r w:rsidR="006E28C8">
        <w:rPr>
          <w:rFonts w:eastAsiaTheme="minorHAnsi"/>
          <w:szCs w:val="26"/>
          <w:lang w:eastAsia="en-US"/>
        </w:rPr>
        <w:t xml:space="preserve"> Положений</w:t>
      </w:r>
      <w:r w:rsidR="0078032E">
        <w:rPr>
          <w:rFonts w:eastAsiaTheme="minorHAnsi"/>
          <w:szCs w:val="26"/>
          <w:lang w:eastAsia="en-US"/>
        </w:rPr>
        <w:t xml:space="preserve"> </w:t>
      </w:r>
      <w:r w:rsidR="00091F5B">
        <w:rPr>
          <w:rFonts w:eastAsiaTheme="minorHAnsi"/>
          <w:szCs w:val="26"/>
          <w:lang w:eastAsia="en-US"/>
        </w:rPr>
        <w:t>№</w:t>
      </w:r>
      <w:r w:rsidR="0078032E">
        <w:rPr>
          <w:rFonts w:eastAsiaTheme="minorHAnsi"/>
          <w:szCs w:val="26"/>
          <w:lang w:eastAsia="en-US"/>
        </w:rPr>
        <w:t xml:space="preserve"> </w:t>
      </w:r>
      <w:r w:rsidR="006E28C8">
        <w:rPr>
          <w:rFonts w:eastAsiaTheme="minorHAnsi"/>
          <w:szCs w:val="26"/>
          <w:lang w:eastAsia="en-US"/>
        </w:rPr>
        <w:t>1</w:t>
      </w:r>
      <w:r w:rsidR="0027038B">
        <w:rPr>
          <w:rFonts w:eastAsiaTheme="minorHAnsi"/>
          <w:szCs w:val="26"/>
          <w:lang w:eastAsia="en-US"/>
        </w:rPr>
        <w:t xml:space="preserve"> </w:t>
      </w:r>
      <w:r>
        <w:rPr>
          <w:rFonts w:eastAsiaTheme="minorHAnsi"/>
          <w:szCs w:val="26"/>
          <w:lang w:eastAsia="en-US"/>
        </w:rPr>
        <w:t xml:space="preserve">изложить </w:t>
      </w:r>
      <w:r w:rsidR="006E28C8">
        <w:rPr>
          <w:rFonts w:eastAsiaTheme="minorHAnsi"/>
          <w:szCs w:val="26"/>
          <w:lang w:eastAsia="en-US"/>
        </w:rPr>
        <w:t>в</w:t>
      </w:r>
      <w:r>
        <w:rPr>
          <w:rFonts w:eastAsiaTheme="minorHAnsi"/>
          <w:szCs w:val="26"/>
          <w:lang w:eastAsia="en-US"/>
        </w:rPr>
        <w:t xml:space="preserve"> следующей редакции:</w:t>
      </w:r>
    </w:p>
    <w:p w:rsidR="0021698A" w:rsidRPr="00D24765" w:rsidRDefault="0021698A" w:rsidP="00561002">
      <w:pPr>
        <w:pStyle w:val="af8"/>
        <w:ind w:left="0" w:firstLine="709"/>
        <w:jc w:val="both"/>
        <w:rPr>
          <w:rFonts w:eastAsiaTheme="minorHAnsi"/>
          <w:szCs w:val="26"/>
          <w:lang w:eastAsia="en-US"/>
        </w:rPr>
      </w:pPr>
      <w:r>
        <w:rPr>
          <w:rFonts w:eastAsiaTheme="minorHAnsi"/>
          <w:szCs w:val="26"/>
          <w:lang w:eastAsia="en-US"/>
        </w:rPr>
        <w:t>«4.</w:t>
      </w:r>
      <w:r w:rsidR="005F332C">
        <w:rPr>
          <w:rFonts w:eastAsiaTheme="minorHAnsi"/>
          <w:szCs w:val="26"/>
          <w:lang w:eastAsia="en-US"/>
        </w:rPr>
        <w:t>6</w:t>
      </w:r>
      <w:r>
        <w:rPr>
          <w:rFonts w:eastAsiaTheme="minorHAnsi"/>
          <w:szCs w:val="26"/>
          <w:lang w:eastAsia="en-US"/>
        </w:rPr>
        <w:t>.1</w:t>
      </w:r>
      <w:r w:rsidR="0027038B">
        <w:rPr>
          <w:rFonts w:eastAsiaTheme="minorHAnsi"/>
          <w:szCs w:val="26"/>
          <w:lang w:eastAsia="en-US"/>
        </w:rPr>
        <w:t>.</w:t>
      </w:r>
      <w:r>
        <w:rPr>
          <w:rFonts w:eastAsiaTheme="minorHAnsi"/>
          <w:szCs w:val="26"/>
          <w:lang w:eastAsia="en-US"/>
        </w:rPr>
        <w:t xml:space="preserve"> </w:t>
      </w:r>
      <w:r w:rsidRPr="0097751D">
        <w:rPr>
          <w:rFonts w:eastAsiaTheme="minorHAnsi"/>
          <w:szCs w:val="26"/>
          <w:lang w:eastAsia="en-US"/>
        </w:rPr>
        <w:t>Персональные выплаты в целях обеспечения заработной платы работника учреждения на уровне минимального размера оплаты труда, установленного Федеральным законом, производятся работникам учреждений, месячная заработная плата которых при полностью отработанной норме рабочего времени и выполненной норме труда (трудовых обязанностей)</w:t>
      </w:r>
      <w:r>
        <w:rPr>
          <w:rFonts w:eastAsiaTheme="minorHAnsi"/>
          <w:szCs w:val="26"/>
          <w:lang w:eastAsia="en-US"/>
        </w:rPr>
        <w:t xml:space="preserve"> ниже минимального размера оплаты труда, установленного Федеральным законом.</w:t>
      </w:r>
    </w:p>
    <w:p w:rsidR="008B7F7B" w:rsidRDefault="0021698A" w:rsidP="00561002">
      <w:pPr>
        <w:pStyle w:val="af8"/>
        <w:ind w:left="0" w:firstLine="709"/>
        <w:jc w:val="both"/>
        <w:rPr>
          <w:rFonts w:eastAsiaTheme="minorHAnsi"/>
          <w:szCs w:val="26"/>
          <w:lang w:eastAsia="en-US"/>
        </w:rPr>
      </w:pPr>
      <w:r w:rsidRPr="0097751D">
        <w:rPr>
          <w:rFonts w:eastAsiaTheme="minorHAnsi"/>
          <w:szCs w:val="26"/>
          <w:lang w:eastAsia="en-US"/>
        </w:rPr>
        <w:t xml:space="preserve">Размер персональной выплаты в целях обеспечения заработной платы работника учреждения на уровне минимального размера оплаты труда, установленного Федеральным законом, рассчитывается как разница между минимальным размером оплаты труда, </w:t>
      </w:r>
      <w:r w:rsidR="008B7F7B" w:rsidRPr="0097751D">
        <w:rPr>
          <w:rFonts w:eastAsiaTheme="minorHAnsi"/>
          <w:szCs w:val="26"/>
          <w:lang w:eastAsia="en-US"/>
        </w:rPr>
        <w:t>установленным Федеральным законом,</w:t>
      </w:r>
      <w:r>
        <w:rPr>
          <w:rFonts w:eastAsiaTheme="minorHAnsi"/>
          <w:szCs w:val="26"/>
          <w:lang w:eastAsia="en-US"/>
        </w:rPr>
        <w:t xml:space="preserve"> </w:t>
      </w:r>
      <w:r w:rsidR="008B7F7B" w:rsidRPr="008B7F7B">
        <w:rPr>
          <w:rFonts w:eastAsiaTheme="minorHAnsi"/>
          <w:szCs w:val="26"/>
          <w:lang w:eastAsia="en-US"/>
        </w:rPr>
        <w:t>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5F332C" w:rsidRPr="00AF5286" w:rsidRDefault="005F332C" w:rsidP="00561002">
      <w:pPr>
        <w:pStyle w:val="af8"/>
        <w:numPr>
          <w:ilvl w:val="0"/>
          <w:numId w:val="19"/>
        </w:numPr>
        <w:tabs>
          <w:tab w:val="left" w:pos="993"/>
        </w:tabs>
        <w:autoSpaceDE w:val="0"/>
        <w:autoSpaceDN w:val="0"/>
        <w:adjustRightInd w:val="0"/>
        <w:ind w:left="0" w:firstLine="709"/>
        <w:jc w:val="both"/>
        <w:rPr>
          <w:spacing w:val="-4"/>
          <w:szCs w:val="26"/>
        </w:rPr>
      </w:pPr>
      <w:r w:rsidRPr="00D24765">
        <w:rPr>
          <w:rFonts w:eastAsiaTheme="minorHAnsi"/>
          <w:szCs w:val="26"/>
          <w:lang w:eastAsia="en-US"/>
        </w:rPr>
        <w:t xml:space="preserve">Внести в </w:t>
      </w:r>
      <w:r w:rsidRPr="00D24765">
        <w:rPr>
          <w:szCs w:val="26"/>
        </w:rPr>
        <w:t xml:space="preserve">Примерное положение об оплате труда работников муниципального казенного учреждения «Норильский городской архив», утвержденное постановлением Администрации города Норильска от 23.06.2016       № 362, Примерное положение об оплате труда работников муниципального казенного учреждения «Управление муниципальных закупок», утвержденное постановлением Администрации города Норильска от 19.07.2016 № 392, </w:t>
      </w:r>
      <w:r w:rsidRPr="00D24765">
        <w:rPr>
          <w:spacing w:val="-4"/>
          <w:szCs w:val="26"/>
        </w:rPr>
        <w:t xml:space="preserve">Примерное положение об оплате труда работников муниципальных бюджетных учреждений, осуществляющих деятельность спортивных сооружений, подведомственных Управлению по спорту Администрации города Норильска, утвержденное постановлением Администрации города Норильска от 05.09.2016 № 461, Примерное положение об оплате труда работников муниципального казенного учреждения «Управление жилищно-коммунального хозяйства», утвержденное постановлением Администрации города Норильска от 17.10.2019 № 482, Примерное положение об </w:t>
      </w:r>
      <w:r w:rsidRPr="00D24765">
        <w:rPr>
          <w:spacing w:val="-4"/>
          <w:szCs w:val="26"/>
        </w:rPr>
        <w:lastRenderedPageBreak/>
        <w:t xml:space="preserve">оплате труда работников муниципального казенного учреждения «Управление земельных и имущественных отношений», утвержденное постановлением Администрации города Норильска от 04.10.2019 № 441, </w:t>
      </w:r>
      <w:r w:rsidRPr="00D24765">
        <w:rPr>
          <w:szCs w:val="26"/>
        </w:rPr>
        <w:t xml:space="preserve">Положение об оплате труда работников Администрации города Норильска, ее структурных подразделений, занимающих должности (профессии), не отнесенные к должностям муниципальной службы, оплата труда которых осуществляется с применением балльной оценки, утвержденное постановлением Администрации города Норильска от 27.12.2016 </w:t>
      </w:r>
      <w:r w:rsidR="002865DF">
        <w:rPr>
          <w:szCs w:val="26"/>
        </w:rPr>
        <w:t xml:space="preserve">      </w:t>
      </w:r>
      <w:r w:rsidRPr="00D24765">
        <w:rPr>
          <w:szCs w:val="26"/>
        </w:rPr>
        <w:t>№ 646</w:t>
      </w:r>
      <w:r w:rsidR="00923973">
        <w:rPr>
          <w:szCs w:val="26"/>
        </w:rPr>
        <w:t xml:space="preserve"> (далее – Положения</w:t>
      </w:r>
      <w:r w:rsidR="0078032E">
        <w:rPr>
          <w:szCs w:val="26"/>
        </w:rPr>
        <w:t xml:space="preserve"> </w:t>
      </w:r>
      <w:r w:rsidR="00091F5B">
        <w:rPr>
          <w:szCs w:val="26"/>
        </w:rPr>
        <w:t>№</w:t>
      </w:r>
      <w:r w:rsidR="0078032E">
        <w:rPr>
          <w:szCs w:val="26"/>
        </w:rPr>
        <w:t xml:space="preserve"> </w:t>
      </w:r>
      <w:r w:rsidR="00923973">
        <w:rPr>
          <w:szCs w:val="26"/>
        </w:rPr>
        <w:t>2),</w:t>
      </w:r>
      <w:r w:rsidRPr="00D24765">
        <w:rPr>
          <w:szCs w:val="26"/>
        </w:rPr>
        <w:t xml:space="preserve"> следующие изменения:</w:t>
      </w:r>
    </w:p>
    <w:p w:rsidR="00AF5286" w:rsidRPr="00276DD6" w:rsidRDefault="00AF5286" w:rsidP="00561002">
      <w:pPr>
        <w:pStyle w:val="af8"/>
        <w:numPr>
          <w:ilvl w:val="1"/>
          <w:numId w:val="19"/>
        </w:numPr>
        <w:tabs>
          <w:tab w:val="left" w:pos="993"/>
        </w:tabs>
        <w:autoSpaceDE w:val="0"/>
        <w:autoSpaceDN w:val="0"/>
        <w:adjustRightInd w:val="0"/>
        <w:ind w:left="0" w:firstLine="709"/>
        <w:jc w:val="both"/>
        <w:rPr>
          <w:spacing w:val="-4"/>
          <w:szCs w:val="26"/>
        </w:rPr>
      </w:pPr>
      <w:r>
        <w:rPr>
          <w:rFonts w:eastAsiaTheme="minorHAnsi"/>
          <w:szCs w:val="26"/>
          <w:lang w:eastAsia="en-US"/>
        </w:rPr>
        <w:t>В пунктах</w:t>
      </w:r>
      <w:r w:rsidRPr="00AF5286">
        <w:rPr>
          <w:rFonts w:eastAsiaTheme="minorHAnsi"/>
          <w:szCs w:val="26"/>
          <w:lang w:eastAsia="en-US"/>
        </w:rPr>
        <w:t xml:space="preserve"> 4.6</w:t>
      </w:r>
      <w:r>
        <w:rPr>
          <w:rFonts w:eastAsiaTheme="minorHAnsi"/>
          <w:szCs w:val="26"/>
          <w:lang w:eastAsia="en-US"/>
        </w:rPr>
        <w:t xml:space="preserve"> Положений</w:t>
      </w:r>
      <w:r w:rsidR="0078032E">
        <w:rPr>
          <w:rFonts w:eastAsiaTheme="minorHAnsi"/>
          <w:szCs w:val="26"/>
          <w:lang w:eastAsia="en-US"/>
        </w:rPr>
        <w:t xml:space="preserve"> </w:t>
      </w:r>
      <w:r w:rsidR="00091F5B">
        <w:rPr>
          <w:rFonts w:eastAsiaTheme="minorHAnsi"/>
          <w:szCs w:val="26"/>
          <w:lang w:eastAsia="en-US"/>
        </w:rPr>
        <w:t>№</w:t>
      </w:r>
      <w:r w:rsidR="0078032E">
        <w:rPr>
          <w:rFonts w:eastAsiaTheme="minorHAnsi"/>
          <w:szCs w:val="26"/>
          <w:lang w:eastAsia="en-US"/>
        </w:rPr>
        <w:t xml:space="preserve"> </w:t>
      </w:r>
      <w:r>
        <w:rPr>
          <w:rFonts w:eastAsiaTheme="minorHAnsi"/>
          <w:szCs w:val="26"/>
          <w:lang w:eastAsia="en-US"/>
        </w:rPr>
        <w:t>2</w:t>
      </w:r>
      <w:r w:rsidRPr="00AF5286">
        <w:rPr>
          <w:rFonts w:eastAsiaTheme="minorHAnsi"/>
          <w:szCs w:val="26"/>
          <w:lang w:eastAsia="en-US"/>
        </w:rPr>
        <w:t xml:space="preserve"> слова «с учетом компенсационных и с</w:t>
      </w:r>
      <w:r>
        <w:rPr>
          <w:rFonts w:eastAsiaTheme="minorHAnsi"/>
          <w:szCs w:val="26"/>
          <w:lang w:eastAsia="en-US"/>
        </w:rPr>
        <w:t>тимулирующих выплат» исключить.</w:t>
      </w:r>
    </w:p>
    <w:p w:rsidR="00276DD6" w:rsidRPr="00276DD6" w:rsidRDefault="00276DD6" w:rsidP="00561002">
      <w:pPr>
        <w:pStyle w:val="af8"/>
        <w:numPr>
          <w:ilvl w:val="1"/>
          <w:numId w:val="19"/>
        </w:numPr>
        <w:tabs>
          <w:tab w:val="left" w:pos="1134"/>
        </w:tabs>
        <w:ind w:left="0" w:firstLine="709"/>
        <w:jc w:val="both"/>
        <w:rPr>
          <w:rFonts w:eastAsiaTheme="minorHAnsi"/>
          <w:szCs w:val="26"/>
          <w:lang w:eastAsia="en-US"/>
        </w:rPr>
      </w:pPr>
      <w:r>
        <w:rPr>
          <w:rFonts w:eastAsiaTheme="minorHAnsi"/>
          <w:szCs w:val="26"/>
          <w:lang w:eastAsia="en-US"/>
        </w:rPr>
        <w:t xml:space="preserve"> В пунктах 4.7 Положений</w:t>
      </w:r>
      <w:r w:rsidR="0078032E">
        <w:rPr>
          <w:rFonts w:eastAsiaTheme="minorHAnsi"/>
          <w:szCs w:val="26"/>
          <w:lang w:eastAsia="en-US"/>
        </w:rPr>
        <w:t xml:space="preserve"> </w:t>
      </w:r>
      <w:r w:rsidR="00091F5B">
        <w:rPr>
          <w:rFonts w:eastAsiaTheme="minorHAnsi"/>
          <w:szCs w:val="26"/>
          <w:lang w:eastAsia="en-US"/>
        </w:rPr>
        <w:t>№</w:t>
      </w:r>
      <w:r w:rsidR="0078032E">
        <w:rPr>
          <w:rFonts w:eastAsiaTheme="minorHAnsi"/>
          <w:szCs w:val="26"/>
          <w:lang w:eastAsia="en-US"/>
        </w:rPr>
        <w:t xml:space="preserve"> </w:t>
      </w:r>
      <w:r>
        <w:rPr>
          <w:rFonts w:eastAsiaTheme="minorHAnsi"/>
          <w:szCs w:val="26"/>
          <w:lang w:eastAsia="en-US"/>
        </w:rPr>
        <w:t xml:space="preserve">2 слова «с учетом выплат компенсационного и стимулирующего характера» исключить. </w:t>
      </w:r>
    </w:p>
    <w:p w:rsidR="005F332C" w:rsidRDefault="005F332C" w:rsidP="00561002">
      <w:pPr>
        <w:pStyle w:val="af8"/>
        <w:numPr>
          <w:ilvl w:val="1"/>
          <w:numId w:val="19"/>
        </w:numPr>
        <w:ind w:left="0" w:firstLine="709"/>
        <w:jc w:val="both"/>
        <w:rPr>
          <w:rFonts w:eastAsiaTheme="minorHAnsi"/>
          <w:szCs w:val="26"/>
          <w:lang w:eastAsia="en-US"/>
        </w:rPr>
      </w:pPr>
      <w:r>
        <w:rPr>
          <w:rFonts w:eastAsiaTheme="minorHAnsi"/>
          <w:szCs w:val="26"/>
          <w:lang w:eastAsia="en-US"/>
        </w:rPr>
        <w:t>Пункт</w:t>
      </w:r>
      <w:r w:rsidR="00276DD6">
        <w:rPr>
          <w:rFonts w:eastAsiaTheme="minorHAnsi"/>
          <w:szCs w:val="26"/>
          <w:lang w:eastAsia="en-US"/>
        </w:rPr>
        <w:t>ы</w:t>
      </w:r>
      <w:r>
        <w:rPr>
          <w:rFonts w:eastAsiaTheme="minorHAnsi"/>
          <w:szCs w:val="26"/>
          <w:lang w:eastAsia="en-US"/>
        </w:rPr>
        <w:t xml:space="preserve"> 4.7</w:t>
      </w:r>
      <w:r w:rsidR="002865DF">
        <w:rPr>
          <w:rFonts w:eastAsiaTheme="minorHAnsi"/>
          <w:szCs w:val="26"/>
          <w:lang w:eastAsia="en-US"/>
        </w:rPr>
        <w:t>.1</w:t>
      </w:r>
      <w:r w:rsidR="00276DD6">
        <w:rPr>
          <w:rFonts w:eastAsiaTheme="minorHAnsi"/>
          <w:szCs w:val="26"/>
          <w:lang w:eastAsia="en-US"/>
        </w:rPr>
        <w:t xml:space="preserve"> Положений</w:t>
      </w:r>
      <w:r w:rsidR="0078032E">
        <w:rPr>
          <w:rFonts w:eastAsiaTheme="minorHAnsi"/>
          <w:szCs w:val="26"/>
          <w:lang w:eastAsia="en-US"/>
        </w:rPr>
        <w:t xml:space="preserve"> </w:t>
      </w:r>
      <w:r w:rsidR="00091F5B">
        <w:rPr>
          <w:rFonts w:eastAsiaTheme="minorHAnsi"/>
          <w:szCs w:val="26"/>
          <w:lang w:eastAsia="en-US"/>
        </w:rPr>
        <w:t>№</w:t>
      </w:r>
      <w:r w:rsidR="0078032E">
        <w:rPr>
          <w:rFonts w:eastAsiaTheme="minorHAnsi"/>
          <w:szCs w:val="26"/>
          <w:lang w:eastAsia="en-US"/>
        </w:rPr>
        <w:t xml:space="preserve"> </w:t>
      </w:r>
      <w:r w:rsidR="00276DD6">
        <w:rPr>
          <w:rFonts w:eastAsiaTheme="minorHAnsi"/>
          <w:szCs w:val="26"/>
          <w:lang w:eastAsia="en-US"/>
        </w:rPr>
        <w:t>2</w:t>
      </w:r>
      <w:r w:rsidR="002865DF">
        <w:rPr>
          <w:rFonts w:eastAsiaTheme="minorHAnsi"/>
          <w:szCs w:val="26"/>
          <w:lang w:eastAsia="en-US"/>
        </w:rPr>
        <w:t xml:space="preserve"> </w:t>
      </w:r>
      <w:r>
        <w:rPr>
          <w:rFonts w:eastAsiaTheme="minorHAnsi"/>
          <w:szCs w:val="26"/>
          <w:lang w:eastAsia="en-US"/>
        </w:rPr>
        <w:t xml:space="preserve">изложить </w:t>
      </w:r>
      <w:r w:rsidR="00276DD6">
        <w:rPr>
          <w:rFonts w:eastAsiaTheme="minorHAnsi"/>
          <w:szCs w:val="26"/>
          <w:lang w:eastAsia="en-US"/>
        </w:rPr>
        <w:t>в</w:t>
      </w:r>
      <w:r>
        <w:rPr>
          <w:rFonts w:eastAsiaTheme="minorHAnsi"/>
          <w:szCs w:val="26"/>
          <w:lang w:eastAsia="en-US"/>
        </w:rPr>
        <w:t xml:space="preserve"> следующей редакции:</w:t>
      </w:r>
    </w:p>
    <w:p w:rsidR="005F332C" w:rsidRPr="00D24765" w:rsidRDefault="005F332C" w:rsidP="00561002">
      <w:pPr>
        <w:pStyle w:val="af8"/>
        <w:ind w:left="0" w:firstLine="709"/>
        <w:jc w:val="both"/>
        <w:rPr>
          <w:rFonts w:eastAsiaTheme="minorHAnsi"/>
          <w:szCs w:val="26"/>
          <w:lang w:eastAsia="en-US"/>
        </w:rPr>
      </w:pPr>
      <w:r>
        <w:rPr>
          <w:rFonts w:eastAsiaTheme="minorHAnsi"/>
          <w:szCs w:val="26"/>
          <w:lang w:eastAsia="en-US"/>
        </w:rPr>
        <w:t>«4.7.1</w:t>
      </w:r>
      <w:r w:rsidR="002865DF">
        <w:rPr>
          <w:rFonts w:eastAsiaTheme="minorHAnsi"/>
          <w:szCs w:val="26"/>
          <w:lang w:eastAsia="en-US"/>
        </w:rPr>
        <w:t>.</w:t>
      </w:r>
      <w:r>
        <w:rPr>
          <w:rFonts w:eastAsiaTheme="minorHAnsi"/>
          <w:szCs w:val="26"/>
          <w:lang w:eastAsia="en-US"/>
        </w:rPr>
        <w:t xml:space="preserve"> </w:t>
      </w:r>
      <w:r w:rsidRPr="0097751D">
        <w:rPr>
          <w:rFonts w:eastAsiaTheme="minorHAnsi"/>
          <w:szCs w:val="26"/>
          <w:lang w:eastAsia="en-US"/>
        </w:rPr>
        <w:t>Персональные выплаты в целях обеспечения заработной платы работника учреждения на уровне минимального размера оплаты труда, установленного Федеральным законом, производятся работникам учреждений, месячная заработная плата которых при полностью отработанной норме рабочего времени и выполненной норме труда (трудовых обязанностей)</w:t>
      </w:r>
      <w:r>
        <w:rPr>
          <w:rFonts w:eastAsiaTheme="minorHAnsi"/>
          <w:szCs w:val="26"/>
          <w:lang w:eastAsia="en-US"/>
        </w:rPr>
        <w:t xml:space="preserve"> ниже минимального размера оплаты труда, установленного Федеральным законом.</w:t>
      </w:r>
    </w:p>
    <w:p w:rsidR="008B7F7B" w:rsidRDefault="00D24765" w:rsidP="00561002">
      <w:pPr>
        <w:pStyle w:val="af8"/>
        <w:ind w:left="0" w:firstLine="709"/>
        <w:jc w:val="both"/>
        <w:rPr>
          <w:rFonts w:eastAsiaTheme="minorHAnsi"/>
          <w:szCs w:val="26"/>
          <w:lang w:eastAsia="en-US"/>
        </w:rPr>
      </w:pPr>
      <w:r>
        <w:rPr>
          <w:rFonts w:eastAsiaTheme="minorHAnsi"/>
          <w:szCs w:val="26"/>
          <w:lang w:eastAsia="en-US"/>
        </w:rPr>
        <w:t>Размер</w:t>
      </w:r>
      <w:r w:rsidR="005F332C" w:rsidRPr="0097751D">
        <w:rPr>
          <w:rFonts w:eastAsiaTheme="minorHAnsi"/>
          <w:szCs w:val="26"/>
          <w:lang w:eastAsia="en-US"/>
        </w:rPr>
        <w:t xml:space="preserve"> </w:t>
      </w:r>
      <w:r w:rsidR="008B7F7B" w:rsidRPr="008B7F7B">
        <w:rPr>
          <w:rFonts w:eastAsiaTheme="minorHAnsi"/>
          <w:szCs w:val="26"/>
          <w:lang w:eastAsia="en-US"/>
        </w:rPr>
        <w:t>персональной выплаты в целях обеспечения заработной платы работника учреждения на уровне минимального размера оплаты труда, установленного Федеральным законом, рассчитывается как разница между минимальным размером оплаты труда, установленным Федеральным законом,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366471" w:rsidRDefault="00366471" w:rsidP="00561002">
      <w:pPr>
        <w:pStyle w:val="af8"/>
        <w:numPr>
          <w:ilvl w:val="0"/>
          <w:numId w:val="19"/>
        </w:numPr>
        <w:tabs>
          <w:tab w:val="left" w:pos="1134"/>
        </w:tabs>
        <w:autoSpaceDE w:val="0"/>
        <w:autoSpaceDN w:val="0"/>
        <w:adjustRightInd w:val="0"/>
        <w:ind w:left="0" w:firstLine="709"/>
        <w:jc w:val="both"/>
        <w:rPr>
          <w:szCs w:val="26"/>
        </w:rPr>
      </w:pPr>
      <w:r w:rsidRPr="00D24765">
        <w:rPr>
          <w:rFonts w:eastAsiaTheme="minorHAnsi"/>
          <w:szCs w:val="26"/>
          <w:lang w:eastAsia="en-US"/>
        </w:rPr>
        <w:t xml:space="preserve">Внести в </w:t>
      </w:r>
      <w:r w:rsidRPr="00D24765">
        <w:rPr>
          <w:spacing w:val="-4"/>
          <w:szCs w:val="26"/>
        </w:rPr>
        <w:t xml:space="preserve">Примерное положение об оплате труда работников муниципального казенного учреждения «Управление потребительского рынка и услуг», утвержденное постановлением Администрации города Норильска от 04.10.2019 № 442, </w:t>
      </w:r>
      <w:r w:rsidRPr="00D24765">
        <w:rPr>
          <w:szCs w:val="26"/>
        </w:rPr>
        <w:t>Примерное положение об оплате труда работников муниципального автономного учреждения «Центр развития туризма», утвержденное постановлением Администрации города Норильска от 17.01.2020 № 21, Примерное положение об оплате труда работников муниципального казенного учреждения «Управление социальной политики», утвержденное постановлением Администрации города Норильска от 29.01.2020 № 41</w:t>
      </w:r>
      <w:r w:rsidR="00676292">
        <w:rPr>
          <w:szCs w:val="26"/>
        </w:rPr>
        <w:t xml:space="preserve"> (далее – Положения</w:t>
      </w:r>
      <w:r w:rsidR="0078032E">
        <w:rPr>
          <w:szCs w:val="26"/>
        </w:rPr>
        <w:t xml:space="preserve"> </w:t>
      </w:r>
      <w:r w:rsidR="00091F5B">
        <w:rPr>
          <w:szCs w:val="26"/>
        </w:rPr>
        <w:t>№</w:t>
      </w:r>
      <w:r w:rsidR="0078032E">
        <w:rPr>
          <w:szCs w:val="26"/>
        </w:rPr>
        <w:t xml:space="preserve"> </w:t>
      </w:r>
      <w:r w:rsidR="00676292">
        <w:rPr>
          <w:szCs w:val="26"/>
        </w:rPr>
        <w:t>3),</w:t>
      </w:r>
      <w:r w:rsidRPr="00D24765">
        <w:rPr>
          <w:szCs w:val="26"/>
        </w:rPr>
        <w:t xml:space="preserve"> следующие изменения:</w:t>
      </w:r>
    </w:p>
    <w:p w:rsidR="00676292" w:rsidRDefault="00676292" w:rsidP="00561002">
      <w:pPr>
        <w:pStyle w:val="af8"/>
        <w:numPr>
          <w:ilvl w:val="1"/>
          <w:numId w:val="19"/>
        </w:numPr>
        <w:ind w:left="0" w:firstLine="709"/>
        <w:jc w:val="both"/>
        <w:rPr>
          <w:rFonts w:eastAsiaTheme="minorHAnsi"/>
          <w:szCs w:val="26"/>
          <w:lang w:eastAsia="en-US"/>
        </w:rPr>
      </w:pPr>
      <w:r w:rsidRPr="008B7F7B">
        <w:rPr>
          <w:rFonts w:eastAsiaTheme="minorHAnsi"/>
          <w:szCs w:val="26"/>
          <w:lang w:eastAsia="en-US"/>
        </w:rPr>
        <w:t>В пункт</w:t>
      </w:r>
      <w:r>
        <w:rPr>
          <w:rFonts w:eastAsiaTheme="minorHAnsi"/>
          <w:szCs w:val="26"/>
          <w:lang w:eastAsia="en-US"/>
        </w:rPr>
        <w:t>ах</w:t>
      </w:r>
      <w:r w:rsidRPr="008B7F7B">
        <w:rPr>
          <w:rFonts w:eastAsiaTheme="minorHAnsi"/>
          <w:szCs w:val="26"/>
          <w:lang w:eastAsia="en-US"/>
        </w:rPr>
        <w:t xml:space="preserve"> 4.6</w:t>
      </w:r>
      <w:r>
        <w:rPr>
          <w:rFonts w:eastAsiaTheme="minorHAnsi"/>
          <w:szCs w:val="26"/>
          <w:lang w:eastAsia="en-US"/>
        </w:rPr>
        <w:t xml:space="preserve"> Положений</w:t>
      </w:r>
      <w:r w:rsidR="0078032E">
        <w:rPr>
          <w:rFonts w:eastAsiaTheme="minorHAnsi"/>
          <w:szCs w:val="26"/>
          <w:lang w:eastAsia="en-US"/>
        </w:rPr>
        <w:t xml:space="preserve"> </w:t>
      </w:r>
      <w:r w:rsidR="00091F5B">
        <w:rPr>
          <w:rFonts w:eastAsiaTheme="minorHAnsi"/>
          <w:szCs w:val="26"/>
          <w:lang w:eastAsia="en-US"/>
        </w:rPr>
        <w:t>№</w:t>
      </w:r>
      <w:r w:rsidR="0078032E">
        <w:rPr>
          <w:rFonts w:eastAsiaTheme="minorHAnsi"/>
          <w:szCs w:val="26"/>
          <w:lang w:eastAsia="en-US"/>
        </w:rPr>
        <w:t xml:space="preserve"> </w:t>
      </w:r>
      <w:r>
        <w:rPr>
          <w:rFonts w:eastAsiaTheme="minorHAnsi"/>
          <w:szCs w:val="26"/>
          <w:lang w:eastAsia="en-US"/>
        </w:rPr>
        <w:t>3</w:t>
      </w:r>
      <w:r w:rsidRPr="008B7F7B">
        <w:rPr>
          <w:rFonts w:eastAsiaTheme="minorHAnsi"/>
          <w:szCs w:val="26"/>
          <w:lang w:eastAsia="en-US"/>
        </w:rPr>
        <w:t xml:space="preserve"> слова «с учетом компенсационных и стимулирующих выплат» исключить</w:t>
      </w:r>
      <w:r>
        <w:rPr>
          <w:rFonts w:eastAsiaTheme="minorHAnsi"/>
          <w:szCs w:val="26"/>
          <w:lang w:eastAsia="en-US"/>
        </w:rPr>
        <w:t>.</w:t>
      </w:r>
    </w:p>
    <w:p w:rsidR="00676292" w:rsidRPr="008B7F7B" w:rsidRDefault="00676292" w:rsidP="00561002">
      <w:pPr>
        <w:pStyle w:val="af8"/>
        <w:numPr>
          <w:ilvl w:val="1"/>
          <w:numId w:val="19"/>
        </w:numPr>
        <w:ind w:left="0" w:firstLine="709"/>
        <w:jc w:val="both"/>
        <w:rPr>
          <w:rFonts w:eastAsiaTheme="minorHAnsi"/>
          <w:szCs w:val="26"/>
          <w:lang w:eastAsia="en-US"/>
        </w:rPr>
      </w:pPr>
      <w:r>
        <w:rPr>
          <w:rFonts w:eastAsiaTheme="minorHAnsi"/>
          <w:szCs w:val="26"/>
          <w:lang w:eastAsia="en-US"/>
        </w:rPr>
        <w:t>В</w:t>
      </w:r>
      <w:r w:rsidRPr="008B7F7B">
        <w:rPr>
          <w:rFonts w:eastAsiaTheme="minorHAnsi"/>
          <w:szCs w:val="26"/>
          <w:lang w:eastAsia="en-US"/>
        </w:rPr>
        <w:t xml:space="preserve"> пункт</w:t>
      </w:r>
      <w:r>
        <w:rPr>
          <w:rFonts w:eastAsiaTheme="minorHAnsi"/>
          <w:szCs w:val="26"/>
          <w:lang w:eastAsia="en-US"/>
        </w:rPr>
        <w:t>ах</w:t>
      </w:r>
      <w:r w:rsidRPr="008B7F7B">
        <w:rPr>
          <w:rFonts w:eastAsiaTheme="minorHAnsi"/>
          <w:szCs w:val="26"/>
          <w:lang w:eastAsia="en-US"/>
        </w:rPr>
        <w:t xml:space="preserve"> 4.7</w:t>
      </w:r>
      <w:r>
        <w:rPr>
          <w:rFonts w:eastAsiaTheme="minorHAnsi"/>
          <w:szCs w:val="26"/>
          <w:lang w:eastAsia="en-US"/>
        </w:rPr>
        <w:t xml:space="preserve"> Положений</w:t>
      </w:r>
      <w:r w:rsidR="0078032E">
        <w:rPr>
          <w:rFonts w:eastAsiaTheme="minorHAnsi"/>
          <w:szCs w:val="26"/>
          <w:lang w:eastAsia="en-US"/>
        </w:rPr>
        <w:t xml:space="preserve"> </w:t>
      </w:r>
      <w:r w:rsidR="00091F5B">
        <w:rPr>
          <w:rFonts w:eastAsiaTheme="minorHAnsi"/>
          <w:szCs w:val="26"/>
          <w:lang w:eastAsia="en-US"/>
        </w:rPr>
        <w:t>№</w:t>
      </w:r>
      <w:r w:rsidR="0078032E">
        <w:rPr>
          <w:rFonts w:eastAsiaTheme="minorHAnsi"/>
          <w:szCs w:val="26"/>
          <w:lang w:eastAsia="en-US"/>
        </w:rPr>
        <w:t xml:space="preserve"> </w:t>
      </w:r>
      <w:r>
        <w:rPr>
          <w:rFonts w:eastAsiaTheme="minorHAnsi"/>
          <w:szCs w:val="26"/>
          <w:lang w:eastAsia="en-US"/>
        </w:rPr>
        <w:t>3</w:t>
      </w:r>
      <w:r w:rsidRPr="008B7F7B">
        <w:rPr>
          <w:rFonts w:eastAsiaTheme="minorHAnsi"/>
          <w:szCs w:val="26"/>
          <w:lang w:eastAsia="en-US"/>
        </w:rPr>
        <w:t xml:space="preserve"> слова «с учетом выплат компенсационного и стимулирующего характера» исключить. </w:t>
      </w:r>
    </w:p>
    <w:p w:rsidR="00366471" w:rsidRDefault="00366471" w:rsidP="00561002">
      <w:pPr>
        <w:pStyle w:val="af8"/>
        <w:numPr>
          <w:ilvl w:val="1"/>
          <w:numId w:val="19"/>
        </w:numPr>
        <w:autoSpaceDE w:val="0"/>
        <w:autoSpaceDN w:val="0"/>
        <w:adjustRightInd w:val="0"/>
        <w:ind w:left="0" w:firstLine="709"/>
        <w:jc w:val="both"/>
        <w:rPr>
          <w:szCs w:val="26"/>
        </w:rPr>
      </w:pPr>
      <w:r>
        <w:rPr>
          <w:szCs w:val="26"/>
        </w:rPr>
        <w:t>П</w:t>
      </w:r>
      <w:r w:rsidR="002865DF">
        <w:rPr>
          <w:szCs w:val="26"/>
        </w:rPr>
        <w:t>ункт</w:t>
      </w:r>
      <w:r w:rsidR="00E20F7D">
        <w:rPr>
          <w:szCs w:val="26"/>
        </w:rPr>
        <w:t>ы</w:t>
      </w:r>
      <w:r w:rsidR="002865DF">
        <w:rPr>
          <w:szCs w:val="26"/>
        </w:rPr>
        <w:t xml:space="preserve"> 4.8</w:t>
      </w:r>
      <w:r w:rsidR="00E20F7D">
        <w:rPr>
          <w:szCs w:val="26"/>
        </w:rPr>
        <w:t xml:space="preserve"> Положений</w:t>
      </w:r>
      <w:r w:rsidR="0078032E">
        <w:rPr>
          <w:szCs w:val="26"/>
        </w:rPr>
        <w:t xml:space="preserve"> </w:t>
      </w:r>
      <w:r w:rsidR="00091F5B">
        <w:rPr>
          <w:szCs w:val="26"/>
        </w:rPr>
        <w:t>№</w:t>
      </w:r>
      <w:r w:rsidR="0078032E">
        <w:rPr>
          <w:szCs w:val="26"/>
        </w:rPr>
        <w:t xml:space="preserve"> </w:t>
      </w:r>
      <w:r w:rsidR="00E20F7D">
        <w:rPr>
          <w:szCs w:val="26"/>
        </w:rPr>
        <w:t>3</w:t>
      </w:r>
      <w:r w:rsidR="002865DF">
        <w:rPr>
          <w:szCs w:val="26"/>
        </w:rPr>
        <w:t xml:space="preserve"> </w:t>
      </w:r>
      <w:r>
        <w:rPr>
          <w:szCs w:val="26"/>
        </w:rPr>
        <w:t>изложить в следующей редакции:</w:t>
      </w:r>
    </w:p>
    <w:p w:rsidR="00366471" w:rsidRDefault="00366471" w:rsidP="00561002">
      <w:pPr>
        <w:ind w:firstLine="709"/>
        <w:jc w:val="both"/>
        <w:rPr>
          <w:rFonts w:eastAsiaTheme="minorHAnsi"/>
          <w:szCs w:val="26"/>
          <w:lang w:eastAsia="en-US"/>
        </w:rPr>
      </w:pPr>
      <w:r w:rsidRPr="00366471">
        <w:rPr>
          <w:rFonts w:eastAsiaTheme="minorHAnsi"/>
          <w:szCs w:val="26"/>
          <w:lang w:eastAsia="en-US"/>
        </w:rPr>
        <w:t>«4.</w:t>
      </w:r>
      <w:r>
        <w:rPr>
          <w:rFonts w:eastAsiaTheme="minorHAnsi"/>
          <w:szCs w:val="26"/>
          <w:lang w:eastAsia="en-US"/>
        </w:rPr>
        <w:t>8</w:t>
      </w:r>
      <w:r w:rsidR="00D24765">
        <w:rPr>
          <w:rFonts w:eastAsiaTheme="minorHAnsi"/>
          <w:szCs w:val="26"/>
          <w:lang w:eastAsia="en-US"/>
        </w:rPr>
        <w:t>.</w:t>
      </w:r>
      <w:r>
        <w:rPr>
          <w:rFonts w:eastAsiaTheme="minorHAnsi"/>
          <w:szCs w:val="26"/>
          <w:lang w:eastAsia="en-US"/>
        </w:rPr>
        <w:t xml:space="preserve"> </w:t>
      </w:r>
      <w:r w:rsidRPr="00366471">
        <w:rPr>
          <w:rFonts w:eastAsiaTheme="minorHAnsi"/>
          <w:szCs w:val="26"/>
          <w:lang w:eastAsia="en-US"/>
        </w:rPr>
        <w:t>Персональные выплаты в целях обеспечения заработной платы работника учреждения на уровне минимального размера оплаты труда, установленного Федеральным законом, производятся работникам учреждений, месячная заработная плата которых при полностью отработанной норме рабочего времени и выполненной норме труда (трудовых обязанностей) ниже минимального размера оплаты труда, установленного Федеральным законом.</w:t>
      </w:r>
    </w:p>
    <w:p w:rsidR="008B7F7B" w:rsidRDefault="00366471" w:rsidP="00561002">
      <w:pPr>
        <w:ind w:firstLine="709"/>
        <w:jc w:val="both"/>
        <w:rPr>
          <w:rFonts w:eastAsiaTheme="minorHAnsi"/>
          <w:szCs w:val="26"/>
          <w:lang w:eastAsia="en-US"/>
        </w:rPr>
      </w:pPr>
      <w:r w:rsidRPr="00366471">
        <w:rPr>
          <w:rFonts w:eastAsiaTheme="minorHAnsi"/>
          <w:szCs w:val="26"/>
          <w:lang w:eastAsia="en-US"/>
        </w:rPr>
        <w:t xml:space="preserve">Размер </w:t>
      </w:r>
      <w:r w:rsidR="008B7F7B" w:rsidRPr="008B7F7B">
        <w:rPr>
          <w:rFonts w:eastAsiaTheme="minorHAnsi"/>
          <w:szCs w:val="26"/>
          <w:lang w:eastAsia="en-US"/>
        </w:rPr>
        <w:t xml:space="preserve">персональной выплаты в целях обеспечения заработной платы работника учреждения на уровне минимального размера оплаты труда, </w:t>
      </w:r>
      <w:r w:rsidR="008B7F7B" w:rsidRPr="008B7F7B">
        <w:rPr>
          <w:rFonts w:eastAsiaTheme="minorHAnsi"/>
          <w:szCs w:val="26"/>
          <w:lang w:eastAsia="en-US"/>
        </w:rPr>
        <w:lastRenderedPageBreak/>
        <w:t>установленного Федеральным законом, рассчитывается как разница между минимальным размером оплаты труда, установленным Федеральным законом,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366471" w:rsidRDefault="00366471" w:rsidP="00366471">
      <w:pPr>
        <w:pStyle w:val="af8"/>
        <w:numPr>
          <w:ilvl w:val="0"/>
          <w:numId w:val="19"/>
        </w:numPr>
        <w:autoSpaceDE w:val="0"/>
        <w:autoSpaceDN w:val="0"/>
        <w:adjustRightInd w:val="0"/>
        <w:ind w:left="-142" w:firstLine="851"/>
        <w:jc w:val="both"/>
        <w:rPr>
          <w:spacing w:val="-4"/>
          <w:szCs w:val="26"/>
        </w:rPr>
      </w:pPr>
      <w:r>
        <w:rPr>
          <w:rFonts w:eastAsiaTheme="minorHAnsi"/>
          <w:szCs w:val="26"/>
          <w:lang w:eastAsia="en-US"/>
        </w:rPr>
        <w:t xml:space="preserve">Внести в </w:t>
      </w:r>
      <w:r w:rsidRPr="0059685C">
        <w:rPr>
          <w:spacing w:val="-4"/>
          <w:szCs w:val="26"/>
        </w:rPr>
        <w:t xml:space="preserve">Примерное положение об оплате труда работников муниципальных </w:t>
      </w:r>
      <w:r>
        <w:rPr>
          <w:spacing w:val="-4"/>
          <w:szCs w:val="26"/>
        </w:rPr>
        <w:t xml:space="preserve">казенных учреждений муниципального образования город Норильск, </w:t>
      </w:r>
      <w:r w:rsidRPr="0059685C">
        <w:rPr>
          <w:spacing w:val="-4"/>
          <w:szCs w:val="26"/>
        </w:rPr>
        <w:t xml:space="preserve">осуществляющих деятельность </w:t>
      </w:r>
      <w:r>
        <w:rPr>
          <w:spacing w:val="-4"/>
          <w:szCs w:val="26"/>
        </w:rPr>
        <w:t>в области использования автомобильных дорог и дорожной деятельности</w:t>
      </w:r>
      <w:r w:rsidRPr="0059685C">
        <w:rPr>
          <w:spacing w:val="-4"/>
          <w:szCs w:val="26"/>
        </w:rPr>
        <w:t>, утвержденное постановлением Администрации города Норильска от 0</w:t>
      </w:r>
      <w:r>
        <w:rPr>
          <w:spacing w:val="-4"/>
          <w:szCs w:val="26"/>
        </w:rPr>
        <w:t>7.09.2016 № 465</w:t>
      </w:r>
      <w:r w:rsidR="00941071">
        <w:rPr>
          <w:spacing w:val="-4"/>
          <w:szCs w:val="26"/>
        </w:rPr>
        <w:t xml:space="preserve"> (далее – Положение </w:t>
      </w:r>
      <w:r w:rsidR="00091F5B">
        <w:rPr>
          <w:spacing w:val="-4"/>
          <w:szCs w:val="26"/>
        </w:rPr>
        <w:t>№</w:t>
      </w:r>
      <w:r w:rsidR="00941071">
        <w:rPr>
          <w:spacing w:val="-4"/>
          <w:szCs w:val="26"/>
        </w:rPr>
        <w:t xml:space="preserve"> 465),</w:t>
      </w:r>
      <w:r>
        <w:rPr>
          <w:spacing w:val="-4"/>
          <w:szCs w:val="26"/>
        </w:rPr>
        <w:t xml:space="preserve"> следующие изменения:</w:t>
      </w:r>
    </w:p>
    <w:p w:rsidR="00941071" w:rsidRDefault="00941071" w:rsidP="00941071">
      <w:pPr>
        <w:pStyle w:val="af8"/>
        <w:numPr>
          <w:ilvl w:val="1"/>
          <w:numId w:val="19"/>
        </w:numPr>
        <w:tabs>
          <w:tab w:val="left" w:pos="1276"/>
        </w:tabs>
        <w:ind w:left="0" w:firstLine="709"/>
        <w:jc w:val="both"/>
        <w:rPr>
          <w:rFonts w:eastAsiaTheme="minorHAnsi"/>
          <w:szCs w:val="26"/>
          <w:lang w:eastAsia="en-US"/>
        </w:rPr>
      </w:pPr>
      <w:r w:rsidRPr="008B7F7B">
        <w:rPr>
          <w:spacing w:val="-4"/>
          <w:szCs w:val="26"/>
        </w:rPr>
        <w:t>В пункте 4.3</w:t>
      </w:r>
      <w:r>
        <w:rPr>
          <w:spacing w:val="-4"/>
          <w:szCs w:val="26"/>
        </w:rPr>
        <w:t xml:space="preserve"> Положения </w:t>
      </w:r>
      <w:r w:rsidR="00091F5B">
        <w:rPr>
          <w:spacing w:val="-4"/>
          <w:szCs w:val="26"/>
        </w:rPr>
        <w:t>№</w:t>
      </w:r>
      <w:r>
        <w:rPr>
          <w:spacing w:val="-4"/>
          <w:szCs w:val="26"/>
        </w:rPr>
        <w:t xml:space="preserve"> 465</w:t>
      </w:r>
      <w:r w:rsidRPr="008B7F7B">
        <w:rPr>
          <w:spacing w:val="-4"/>
          <w:szCs w:val="26"/>
        </w:rPr>
        <w:t xml:space="preserve"> слова </w:t>
      </w:r>
      <w:r w:rsidRPr="008B7F7B">
        <w:rPr>
          <w:rFonts w:eastAsiaTheme="minorHAnsi"/>
          <w:szCs w:val="26"/>
          <w:lang w:eastAsia="en-US"/>
        </w:rPr>
        <w:t xml:space="preserve">«с учетом компенсационных и </w:t>
      </w:r>
      <w:r>
        <w:rPr>
          <w:rFonts w:eastAsiaTheme="minorHAnsi"/>
          <w:szCs w:val="26"/>
          <w:lang w:eastAsia="en-US"/>
        </w:rPr>
        <w:t>стимулирующих выплат» исключить.</w:t>
      </w:r>
    </w:p>
    <w:p w:rsidR="00941071" w:rsidRPr="008B7F7B" w:rsidRDefault="00941071" w:rsidP="00941071">
      <w:pPr>
        <w:pStyle w:val="af8"/>
        <w:numPr>
          <w:ilvl w:val="1"/>
          <w:numId w:val="19"/>
        </w:numPr>
        <w:tabs>
          <w:tab w:val="left" w:pos="1276"/>
        </w:tabs>
        <w:ind w:left="0" w:firstLine="709"/>
        <w:jc w:val="both"/>
        <w:rPr>
          <w:rFonts w:eastAsiaTheme="minorHAnsi"/>
          <w:szCs w:val="26"/>
          <w:lang w:eastAsia="en-US"/>
        </w:rPr>
      </w:pPr>
      <w:r>
        <w:rPr>
          <w:rFonts w:eastAsiaTheme="minorHAnsi"/>
          <w:szCs w:val="26"/>
          <w:lang w:eastAsia="en-US"/>
        </w:rPr>
        <w:t>В</w:t>
      </w:r>
      <w:r w:rsidRPr="008B7F7B">
        <w:rPr>
          <w:rFonts w:eastAsiaTheme="minorHAnsi"/>
          <w:szCs w:val="26"/>
          <w:lang w:eastAsia="en-US"/>
        </w:rPr>
        <w:t xml:space="preserve"> пункте </w:t>
      </w:r>
      <w:r w:rsidRPr="008B7F7B">
        <w:rPr>
          <w:spacing w:val="-4"/>
          <w:szCs w:val="26"/>
        </w:rPr>
        <w:t xml:space="preserve">4.4 </w:t>
      </w:r>
      <w:r>
        <w:rPr>
          <w:spacing w:val="-4"/>
          <w:szCs w:val="26"/>
        </w:rPr>
        <w:t xml:space="preserve">Положения </w:t>
      </w:r>
      <w:r w:rsidR="00091F5B">
        <w:rPr>
          <w:spacing w:val="-4"/>
          <w:szCs w:val="26"/>
        </w:rPr>
        <w:t>№</w:t>
      </w:r>
      <w:r>
        <w:rPr>
          <w:spacing w:val="-4"/>
          <w:szCs w:val="26"/>
        </w:rPr>
        <w:t xml:space="preserve"> 465 </w:t>
      </w:r>
      <w:r w:rsidRPr="008B7F7B">
        <w:rPr>
          <w:spacing w:val="-4"/>
          <w:szCs w:val="26"/>
        </w:rPr>
        <w:t xml:space="preserve">слова </w:t>
      </w:r>
      <w:r w:rsidRPr="008B7F7B">
        <w:rPr>
          <w:rFonts w:eastAsiaTheme="minorHAnsi"/>
          <w:szCs w:val="26"/>
          <w:lang w:eastAsia="en-US"/>
        </w:rPr>
        <w:t xml:space="preserve">«с учетом выплат компенсационного и стимулирующего характера» исключить. </w:t>
      </w:r>
    </w:p>
    <w:p w:rsidR="00366471" w:rsidRDefault="00366471" w:rsidP="00366471">
      <w:pPr>
        <w:pStyle w:val="af8"/>
        <w:numPr>
          <w:ilvl w:val="1"/>
          <w:numId w:val="19"/>
        </w:numPr>
        <w:autoSpaceDE w:val="0"/>
        <w:autoSpaceDN w:val="0"/>
        <w:adjustRightInd w:val="0"/>
        <w:jc w:val="both"/>
        <w:rPr>
          <w:szCs w:val="26"/>
        </w:rPr>
      </w:pPr>
      <w:r>
        <w:rPr>
          <w:szCs w:val="26"/>
        </w:rPr>
        <w:t>Пункт 4.4.1</w:t>
      </w:r>
      <w:r w:rsidR="0078032E">
        <w:rPr>
          <w:szCs w:val="26"/>
        </w:rPr>
        <w:t xml:space="preserve"> Положения </w:t>
      </w:r>
      <w:r w:rsidR="00091F5B">
        <w:rPr>
          <w:szCs w:val="26"/>
        </w:rPr>
        <w:t>№</w:t>
      </w:r>
      <w:r w:rsidR="0078032E">
        <w:rPr>
          <w:szCs w:val="26"/>
        </w:rPr>
        <w:t xml:space="preserve"> 465</w:t>
      </w:r>
      <w:r w:rsidR="002865DF">
        <w:rPr>
          <w:szCs w:val="26"/>
        </w:rPr>
        <w:t xml:space="preserve"> </w:t>
      </w:r>
      <w:r>
        <w:rPr>
          <w:szCs w:val="26"/>
        </w:rPr>
        <w:t>изложить в следующей редакции:</w:t>
      </w:r>
    </w:p>
    <w:p w:rsidR="00366471" w:rsidRDefault="00366471" w:rsidP="0027038B">
      <w:pPr>
        <w:ind w:firstLine="709"/>
        <w:jc w:val="both"/>
        <w:rPr>
          <w:rFonts w:eastAsiaTheme="minorHAnsi"/>
          <w:szCs w:val="26"/>
          <w:lang w:eastAsia="en-US"/>
        </w:rPr>
      </w:pPr>
      <w:r w:rsidRPr="00366471">
        <w:rPr>
          <w:rFonts w:eastAsiaTheme="minorHAnsi"/>
          <w:szCs w:val="26"/>
          <w:lang w:eastAsia="en-US"/>
        </w:rPr>
        <w:t>«4.</w:t>
      </w:r>
      <w:r>
        <w:rPr>
          <w:rFonts w:eastAsiaTheme="minorHAnsi"/>
          <w:szCs w:val="26"/>
          <w:lang w:eastAsia="en-US"/>
        </w:rPr>
        <w:t>4.1</w:t>
      </w:r>
      <w:r w:rsidR="00E7036E">
        <w:rPr>
          <w:rFonts w:eastAsiaTheme="minorHAnsi"/>
          <w:szCs w:val="26"/>
          <w:lang w:eastAsia="en-US"/>
        </w:rPr>
        <w:t>.</w:t>
      </w:r>
      <w:r>
        <w:rPr>
          <w:rFonts w:eastAsiaTheme="minorHAnsi"/>
          <w:szCs w:val="26"/>
          <w:lang w:eastAsia="en-US"/>
        </w:rPr>
        <w:t xml:space="preserve"> </w:t>
      </w:r>
      <w:r w:rsidRPr="00366471">
        <w:rPr>
          <w:rFonts w:eastAsiaTheme="minorHAnsi"/>
          <w:szCs w:val="26"/>
          <w:lang w:eastAsia="en-US"/>
        </w:rPr>
        <w:t>Персональные выплаты в целях обеспечения заработной платы работника учреждения на уровне минимального размера оплаты труда, установленного Федеральным законом, производятся работникам учреждений, месячная заработная плата которых при полностью отработанной норме рабочего времени и выполненной норме труда (трудовых обязанностей) ниже минимального размера оплаты труда, установленного Федеральным законом.</w:t>
      </w:r>
    </w:p>
    <w:p w:rsidR="008B7F7B" w:rsidRDefault="00366471" w:rsidP="008B7F7B">
      <w:pPr>
        <w:ind w:firstLine="709"/>
        <w:jc w:val="both"/>
        <w:rPr>
          <w:rFonts w:eastAsiaTheme="minorHAnsi"/>
          <w:szCs w:val="26"/>
          <w:lang w:eastAsia="en-US"/>
        </w:rPr>
      </w:pPr>
      <w:r w:rsidRPr="00366471">
        <w:rPr>
          <w:rFonts w:eastAsiaTheme="minorHAnsi"/>
          <w:szCs w:val="26"/>
          <w:lang w:eastAsia="en-US"/>
        </w:rPr>
        <w:t xml:space="preserve">Размер </w:t>
      </w:r>
      <w:r w:rsidR="008B7F7B" w:rsidRPr="008B7F7B">
        <w:rPr>
          <w:rFonts w:eastAsiaTheme="minorHAnsi"/>
          <w:szCs w:val="26"/>
          <w:lang w:eastAsia="en-US"/>
        </w:rPr>
        <w:t>персональной выплаты в целях обеспечения заработной платы работника учреждения на уровне минимального размера оплаты труда, установленного Федеральным законом, рассчитывается как разница между минимальным размером оплаты труда, установленным Федеральным законом,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6811C3" w:rsidRDefault="006811C3" w:rsidP="0049295C">
      <w:pPr>
        <w:pStyle w:val="af8"/>
        <w:numPr>
          <w:ilvl w:val="0"/>
          <w:numId w:val="19"/>
        </w:numPr>
        <w:tabs>
          <w:tab w:val="left" w:pos="993"/>
        </w:tabs>
        <w:autoSpaceDE w:val="0"/>
        <w:autoSpaceDN w:val="0"/>
        <w:adjustRightInd w:val="0"/>
        <w:ind w:left="-142" w:firstLine="851"/>
        <w:jc w:val="both"/>
        <w:rPr>
          <w:szCs w:val="26"/>
        </w:rPr>
      </w:pPr>
      <w:r>
        <w:rPr>
          <w:spacing w:val="-4"/>
          <w:szCs w:val="26"/>
        </w:rPr>
        <w:t xml:space="preserve">Внести в </w:t>
      </w:r>
      <w:r w:rsidRPr="0059685C">
        <w:rPr>
          <w:szCs w:val="26"/>
        </w:rPr>
        <w:t>Примерное положение об оплате труда работников муниципальных бюджетных учреждений, подведомственных Управлению по делам культуры и искусства Администрации города Норильска, утвержденное постановлением Администрации город</w:t>
      </w:r>
      <w:r>
        <w:rPr>
          <w:szCs w:val="26"/>
        </w:rPr>
        <w:t>а Норильска от 21.12.2015 № 632</w:t>
      </w:r>
      <w:r w:rsidR="00E87008">
        <w:rPr>
          <w:szCs w:val="26"/>
        </w:rPr>
        <w:t xml:space="preserve"> (далее – Положение </w:t>
      </w:r>
      <w:r w:rsidR="00091F5B">
        <w:rPr>
          <w:szCs w:val="26"/>
        </w:rPr>
        <w:t>№</w:t>
      </w:r>
      <w:r w:rsidR="00E87008">
        <w:rPr>
          <w:szCs w:val="26"/>
        </w:rPr>
        <w:t xml:space="preserve"> 632),</w:t>
      </w:r>
      <w:r>
        <w:rPr>
          <w:szCs w:val="26"/>
        </w:rPr>
        <w:t xml:space="preserve"> следующие изменения:</w:t>
      </w:r>
    </w:p>
    <w:p w:rsidR="0085356E" w:rsidRDefault="0085356E" w:rsidP="0085356E">
      <w:pPr>
        <w:pStyle w:val="af8"/>
        <w:numPr>
          <w:ilvl w:val="1"/>
          <w:numId w:val="19"/>
        </w:numPr>
        <w:tabs>
          <w:tab w:val="left" w:pos="1276"/>
        </w:tabs>
        <w:ind w:left="0" w:firstLine="709"/>
        <w:jc w:val="both"/>
        <w:rPr>
          <w:rFonts w:eastAsiaTheme="minorHAnsi"/>
          <w:szCs w:val="26"/>
          <w:lang w:eastAsia="en-US"/>
        </w:rPr>
      </w:pPr>
      <w:r w:rsidRPr="008B7F7B">
        <w:rPr>
          <w:rFonts w:eastAsiaTheme="minorHAnsi"/>
          <w:szCs w:val="26"/>
          <w:lang w:eastAsia="en-US"/>
        </w:rPr>
        <w:t>В пункте 4.5.7</w:t>
      </w:r>
      <w:r>
        <w:rPr>
          <w:rFonts w:eastAsiaTheme="minorHAnsi"/>
          <w:szCs w:val="26"/>
          <w:lang w:eastAsia="en-US"/>
        </w:rPr>
        <w:t xml:space="preserve"> Положения </w:t>
      </w:r>
      <w:r w:rsidR="00091F5B">
        <w:rPr>
          <w:rFonts w:eastAsiaTheme="minorHAnsi"/>
          <w:szCs w:val="26"/>
          <w:lang w:eastAsia="en-US"/>
        </w:rPr>
        <w:t>№</w:t>
      </w:r>
      <w:r>
        <w:rPr>
          <w:rFonts w:eastAsiaTheme="minorHAnsi"/>
          <w:szCs w:val="26"/>
          <w:lang w:eastAsia="en-US"/>
        </w:rPr>
        <w:t xml:space="preserve"> 632 </w:t>
      </w:r>
      <w:r w:rsidRPr="008B7F7B">
        <w:rPr>
          <w:rFonts w:eastAsiaTheme="minorHAnsi"/>
          <w:szCs w:val="26"/>
          <w:lang w:eastAsia="en-US"/>
        </w:rPr>
        <w:t>слова «с учетом компенсационных и стимулирующих выплат»</w:t>
      </w:r>
      <w:r>
        <w:rPr>
          <w:rFonts w:eastAsiaTheme="minorHAnsi"/>
          <w:szCs w:val="26"/>
          <w:lang w:eastAsia="en-US"/>
        </w:rPr>
        <w:t xml:space="preserve"> исключить.</w:t>
      </w:r>
    </w:p>
    <w:p w:rsidR="0085356E" w:rsidRPr="008B7F7B" w:rsidRDefault="0085356E" w:rsidP="0085356E">
      <w:pPr>
        <w:pStyle w:val="af8"/>
        <w:numPr>
          <w:ilvl w:val="1"/>
          <w:numId w:val="19"/>
        </w:numPr>
        <w:tabs>
          <w:tab w:val="left" w:pos="1276"/>
        </w:tabs>
        <w:ind w:left="0" w:firstLine="709"/>
        <w:jc w:val="both"/>
        <w:rPr>
          <w:rFonts w:eastAsiaTheme="minorHAnsi"/>
          <w:szCs w:val="26"/>
          <w:lang w:eastAsia="en-US"/>
        </w:rPr>
      </w:pPr>
      <w:r>
        <w:rPr>
          <w:rFonts w:eastAsiaTheme="minorHAnsi"/>
          <w:szCs w:val="26"/>
          <w:lang w:eastAsia="en-US"/>
        </w:rPr>
        <w:t>В</w:t>
      </w:r>
      <w:r w:rsidRPr="008B7F7B">
        <w:rPr>
          <w:rFonts w:eastAsiaTheme="minorHAnsi"/>
          <w:szCs w:val="26"/>
          <w:lang w:eastAsia="en-US"/>
        </w:rPr>
        <w:t xml:space="preserve"> пункте 4.5.8 </w:t>
      </w:r>
      <w:r>
        <w:rPr>
          <w:rFonts w:eastAsiaTheme="minorHAnsi"/>
          <w:szCs w:val="26"/>
          <w:lang w:eastAsia="en-US"/>
        </w:rPr>
        <w:t xml:space="preserve">Положения </w:t>
      </w:r>
      <w:r w:rsidR="00091F5B">
        <w:rPr>
          <w:rFonts w:eastAsiaTheme="minorHAnsi"/>
          <w:szCs w:val="26"/>
          <w:lang w:eastAsia="en-US"/>
        </w:rPr>
        <w:t>№</w:t>
      </w:r>
      <w:r>
        <w:rPr>
          <w:rFonts w:eastAsiaTheme="minorHAnsi"/>
          <w:szCs w:val="26"/>
          <w:lang w:eastAsia="en-US"/>
        </w:rPr>
        <w:t xml:space="preserve"> 632 </w:t>
      </w:r>
      <w:r w:rsidRPr="008B7F7B">
        <w:rPr>
          <w:rFonts w:eastAsiaTheme="minorHAnsi"/>
          <w:szCs w:val="26"/>
          <w:lang w:eastAsia="en-US"/>
        </w:rPr>
        <w:t xml:space="preserve">слова «с учетом выплат компенсационного и стимулирующего характера» исключить. </w:t>
      </w:r>
    </w:p>
    <w:p w:rsidR="006811C3" w:rsidRDefault="0085356E" w:rsidP="0049295C">
      <w:pPr>
        <w:pStyle w:val="af8"/>
        <w:numPr>
          <w:ilvl w:val="1"/>
          <w:numId w:val="19"/>
        </w:numPr>
        <w:autoSpaceDE w:val="0"/>
        <w:autoSpaceDN w:val="0"/>
        <w:adjustRightInd w:val="0"/>
        <w:ind w:left="1134" w:hanging="425"/>
        <w:jc w:val="both"/>
        <w:rPr>
          <w:szCs w:val="26"/>
        </w:rPr>
      </w:pPr>
      <w:r>
        <w:rPr>
          <w:szCs w:val="26"/>
        </w:rPr>
        <w:t xml:space="preserve"> </w:t>
      </w:r>
      <w:r w:rsidR="006811C3">
        <w:rPr>
          <w:szCs w:val="26"/>
        </w:rPr>
        <w:t>Пун</w:t>
      </w:r>
      <w:r w:rsidR="002865DF">
        <w:rPr>
          <w:szCs w:val="26"/>
        </w:rPr>
        <w:t>кт 4.5.8.</w:t>
      </w:r>
      <w:r w:rsidR="0049295C">
        <w:rPr>
          <w:szCs w:val="26"/>
        </w:rPr>
        <w:t>1</w:t>
      </w:r>
      <w:r>
        <w:rPr>
          <w:szCs w:val="26"/>
        </w:rPr>
        <w:t xml:space="preserve"> Положения </w:t>
      </w:r>
      <w:r w:rsidR="00091F5B">
        <w:rPr>
          <w:szCs w:val="26"/>
        </w:rPr>
        <w:t>№</w:t>
      </w:r>
      <w:r>
        <w:rPr>
          <w:szCs w:val="26"/>
        </w:rPr>
        <w:t xml:space="preserve"> 632</w:t>
      </w:r>
      <w:r w:rsidR="002865DF">
        <w:rPr>
          <w:szCs w:val="26"/>
        </w:rPr>
        <w:t xml:space="preserve"> </w:t>
      </w:r>
      <w:r w:rsidR="006811C3">
        <w:rPr>
          <w:szCs w:val="26"/>
        </w:rPr>
        <w:t>изложить в следующей редакции:</w:t>
      </w:r>
    </w:p>
    <w:p w:rsidR="006811C3" w:rsidRPr="006811C3" w:rsidRDefault="006811C3" w:rsidP="0027038B">
      <w:pPr>
        <w:ind w:firstLine="709"/>
        <w:jc w:val="both"/>
        <w:rPr>
          <w:rFonts w:eastAsiaTheme="minorHAnsi"/>
          <w:szCs w:val="26"/>
          <w:lang w:eastAsia="en-US"/>
        </w:rPr>
      </w:pPr>
      <w:r w:rsidRPr="006811C3">
        <w:rPr>
          <w:rFonts w:eastAsiaTheme="minorHAnsi"/>
          <w:szCs w:val="26"/>
          <w:lang w:eastAsia="en-US"/>
        </w:rPr>
        <w:t>«</w:t>
      </w:r>
      <w:r>
        <w:rPr>
          <w:rFonts w:eastAsiaTheme="minorHAnsi"/>
          <w:szCs w:val="26"/>
          <w:lang w:eastAsia="en-US"/>
        </w:rPr>
        <w:t>4.5.8.1</w:t>
      </w:r>
      <w:r w:rsidR="00364247">
        <w:rPr>
          <w:rFonts w:eastAsiaTheme="minorHAnsi"/>
          <w:szCs w:val="26"/>
          <w:lang w:eastAsia="en-US"/>
        </w:rPr>
        <w:t>.</w:t>
      </w:r>
      <w:r w:rsidRPr="006811C3">
        <w:rPr>
          <w:rFonts w:eastAsiaTheme="minorHAnsi"/>
          <w:szCs w:val="26"/>
          <w:lang w:eastAsia="en-US"/>
        </w:rPr>
        <w:t xml:space="preserve"> Персональные выплаты в целях обеспечения заработной платы работника учреждения на уровне минимального размера оплаты труда, установленного Федеральным законом, производятся работникам учреждений, месячная заработная плата которых при полностью отработанной норме рабочего времени и выполненной норме труда (трудовых обязанностей) ниже минимального размера оплаты труда, установленного Федеральным законом.</w:t>
      </w:r>
    </w:p>
    <w:p w:rsidR="008B7F7B" w:rsidRDefault="006811C3" w:rsidP="008B7F7B">
      <w:pPr>
        <w:ind w:firstLine="709"/>
        <w:jc w:val="both"/>
        <w:rPr>
          <w:rFonts w:eastAsiaTheme="minorHAnsi"/>
          <w:szCs w:val="26"/>
          <w:lang w:eastAsia="en-US"/>
        </w:rPr>
      </w:pPr>
      <w:r w:rsidRPr="006811C3">
        <w:rPr>
          <w:rFonts w:eastAsiaTheme="minorHAnsi"/>
          <w:szCs w:val="26"/>
          <w:lang w:eastAsia="en-US"/>
        </w:rPr>
        <w:t xml:space="preserve">Размер </w:t>
      </w:r>
      <w:r w:rsidR="008B7F7B" w:rsidRPr="008B7F7B">
        <w:rPr>
          <w:rFonts w:eastAsiaTheme="minorHAnsi"/>
          <w:szCs w:val="26"/>
          <w:lang w:eastAsia="en-US"/>
        </w:rPr>
        <w:t xml:space="preserve">персональной выплаты в целях обеспечения заработной платы работника учреждения на уровне минимального размера оплаты труда, установленного Федеральным законом, рассчитывается как разница между минимальным размером оплаты труда, установленным Федеральным законом, </w:t>
      </w:r>
      <w:r w:rsidR="008B7F7B" w:rsidRPr="008B7F7B">
        <w:rPr>
          <w:rFonts w:eastAsiaTheme="minorHAnsi"/>
          <w:szCs w:val="26"/>
          <w:lang w:eastAsia="en-US"/>
        </w:rPr>
        <w:lastRenderedPageBreak/>
        <w:t>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EB793A" w:rsidRPr="00335830" w:rsidRDefault="006811C3" w:rsidP="0049295C">
      <w:pPr>
        <w:pStyle w:val="af8"/>
        <w:numPr>
          <w:ilvl w:val="0"/>
          <w:numId w:val="19"/>
        </w:numPr>
        <w:tabs>
          <w:tab w:val="left" w:pos="1134"/>
        </w:tabs>
        <w:autoSpaceDE w:val="0"/>
        <w:autoSpaceDN w:val="0"/>
        <w:adjustRightInd w:val="0"/>
        <w:ind w:left="0" w:firstLine="709"/>
        <w:jc w:val="both"/>
        <w:rPr>
          <w:szCs w:val="26"/>
        </w:rPr>
      </w:pPr>
      <w:r>
        <w:rPr>
          <w:rFonts w:eastAsiaTheme="minorHAnsi"/>
          <w:szCs w:val="26"/>
          <w:lang w:eastAsia="en-US"/>
        </w:rPr>
        <w:t xml:space="preserve">Внести </w:t>
      </w:r>
      <w:r w:rsidR="00EB793A">
        <w:rPr>
          <w:rFonts w:eastAsiaTheme="minorHAnsi"/>
          <w:szCs w:val="26"/>
          <w:lang w:eastAsia="en-US"/>
        </w:rPr>
        <w:t>в</w:t>
      </w:r>
      <w:r w:rsidR="004C46D8" w:rsidRPr="004C46D8">
        <w:rPr>
          <w:szCs w:val="26"/>
        </w:rPr>
        <w:t xml:space="preserve"> </w:t>
      </w:r>
      <w:r w:rsidR="004C46D8" w:rsidRPr="0059685C">
        <w:rPr>
          <w:szCs w:val="26"/>
        </w:rPr>
        <w:t xml:space="preserve">Примерное положение об оплате труда работников муниципальных бюджетных учреждений, осуществляющих деятельность спортивных школ, подведомственных Управлению по спорту Администрации города Норильска, утвержденное постановлением Администрации города </w:t>
      </w:r>
      <w:r w:rsidR="004C46D8">
        <w:rPr>
          <w:szCs w:val="26"/>
        </w:rPr>
        <w:t xml:space="preserve">Норильска от </w:t>
      </w:r>
      <w:r w:rsidR="004C46D8" w:rsidRPr="0059685C">
        <w:rPr>
          <w:szCs w:val="26"/>
        </w:rPr>
        <w:t>24.01.2019</w:t>
      </w:r>
      <w:r w:rsidR="004C46D8">
        <w:rPr>
          <w:szCs w:val="26"/>
        </w:rPr>
        <w:t xml:space="preserve"> № 32</w:t>
      </w:r>
      <w:r w:rsidR="00335830">
        <w:rPr>
          <w:szCs w:val="26"/>
        </w:rPr>
        <w:t xml:space="preserve"> (далее – Положение </w:t>
      </w:r>
      <w:r w:rsidR="00091F5B">
        <w:rPr>
          <w:szCs w:val="26"/>
        </w:rPr>
        <w:t>№</w:t>
      </w:r>
      <w:r w:rsidR="00335830">
        <w:rPr>
          <w:szCs w:val="26"/>
        </w:rPr>
        <w:t xml:space="preserve"> 32),</w:t>
      </w:r>
      <w:r w:rsidR="004C46D8">
        <w:rPr>
          <w:szCs w:val="26"/>
        </w:rPr>
        <w:t xml:space="preserve"> </w:t>
      </w:r>
      <w:r w:rsidR="00EB793A" w:rsidRPr="004C46D8">
        <w:rPr>
          <w:spacing w:val="-4"/>
          <w:szCs w:val="26"/>
        </w:rPr>
        <w:t>следующие изменения:</w:t>
      </w:r>
    </w:p>
    <w:p w:rsidR="00335830" w:rsidRDefault="00335830" w:rsidP="00335830">
      <w:pPr>
        <w:pStyle w:val="af8"/>
        <w:numPr>
          <w:ilvl w:val="1"/>
          <w:numId w:val="19"/>
        </w:numPr>
        <w:ind w:left="0" w:firstLine="709"/>
        <w:jc w:val="both"/>
        <w:rPr>
          <w:rFonts w:eastAsiaTheme="minorHAnsi"/>
          <w:szCs w:val="26"/>
          <w:lang w:eastAsia="en-US"/>
        </w:rPr>
      </w:pPr>
      <w:r w:rsidRPr="008B7F7B">
        <w:rPr>
          <w:rFonts w:eastAsiaTheme="minorHAnsi"/>
          <w:szCs w:val="26"/>
          <w:lang w:eastAsia="en-US"/>
        </w:rPr>
        <w:t>В пункте 4.7</w:t>
      </w:r>
      <w:r>
        <w:rPr>
          <w:rFonts w:eastAsiaTheme="minorHAnsi"/>
          <w:szCs w:val="26"/>
          <w:lang w:eastAsia="en-US"/>
        </w:rPr>
        <w:t xml:space="preserve"> Положения </w:t>
      </w:r>
      <w:r w:rsidR="00091F5B">
        <w:rPr>
          <w:rFonts w:eastAsiaTheme="minorHAnsi"/>
          <w:szCs w:val="26"/>
          <w:lang w:eastAsia="en-US"/>
        </w:rPr>
        <w:t>№</w:t>
      </w:r>
      <w:r>
        <w:rPr>
          <w:rFonts w:eastAsiaTheme="minorHAnsi"/>
          <w:szCs w:val="26"/>
          <w:lang w:eastAsia="en-US"/>
        </w:rPr>
        <w:t xml:space="preserve"> 32</w:t>
      </w:r>
      <w:r w:rsidRPr="008B7F7B">
        <w:rPr>
          <w:rFonts w:eastAsiaTheme="minorHAnsi"/>
          <w:szCs w:val="26"/>
          <w:lang w:eastAsia="en-US"/>
        </w:rPr>
        <w:t xml:space="preserve"> слова «с учетом компенсационных и стимулирующих выплат» исключить</w:t>
      </w:r>
      <w:r>
        <w:rPr>
          <w:rFonts w:eastAsiaTheme="minorHAnsi"/>
          <w:szCs w:val="26"/>
          <w:lang w:eastAsia="en-US"/>
        </w:rPr>
        <w:t>.</w:t>
      </w:r>
    </w:p>
    <w:p w:rsidR="00335830" w:rsidRPr="008B7F7B" w:rsidRDefault="00335830" w:rsidP="00335830">
      <w:pPr>
        <w:pStyle w:val="af8"/>
        <w:numPr>
          <w:ilvl w:val="1"/>
          <w:numId w:val="19"/>
        </w:numPr>
        <w:ind w:left="0" w:firstLine="709"/>
        <w:jc w:val="both"/>
        <w:rPr>
          <w:rFonts w:eastAsiaTheme="minorHAnsi"/>
          <w:szCs w:val="26"/>
          <w:lang w:eastAsia="en-US"/>
        </w:rPr>
      </w:pPr>
      <w:r>
        <w:rPr>
          <w:rFonts w:eastAsiaTheme="minorHAnsi"/>
          <w:szCs w:val="26"/>
          <w:lang w:eastAsia="en-US"/>
        </w:rPr>
        <w:t>В</w:t>
      </w:r>
      <w:r w:rsidRPr="008B7F7B">
        <w:rPr>
          <w:rFonts w:eastAsiaTheme="minorHAnsi"/>
          <w:szCs w:val="26"/>
          <w:lang w:eastAsia="en-US"/>
        </w:rPr>
        <w:t xml:space="preserve"> пункте 4.8</w:t>
      </w:r>
      <w:r>
        <w:rPr>
          <w:rFonts w:eastAsiaTheme="minorHAnsi"/>
          <w:szCs w:val="26"/>
          <w:lang w:eastAsia="en-US"/>
        </w:rPr>
        <w:t xml:space="preserve"> Положения </w:t>
      </w:r>
      <w:r w:rsidR="00091F5B">
        <w:rPr>
          <w:rFonts w:eastAsiaTheme="minorHAnsi"/>
          <w:szCs w:val="26"/>
          <w:lang w:eastAsia="en-US"/>
        </w:rPr>
        <w:t>№</w:t>
      </w:r>
      <w:r>
        <w:rPr>
          <w:rFonts w:eastAsiaTheme="minorHAnsi"/>
          <w:szCs w:val="26"/>
          <w:lang w:eastAsia="en-US"/>
        </w:rPr>
        <w:t xml:space="preserve"> 32</w:t>
      </w:r>
      <w:r w:rsidRPr="008B7F7B">
        <w:rPr>
          <w:rFonts w:eastAsiaTheme="minorHAnsi"/>
          <w:szCs w:val="26"/>
          <w:lang w:eastAsia="en-US"/>
        </w:rPr>
        <w:t xml:space="preserve"> слова «с учетом выплат компенсационного и стимулирующего характера» исключить. </w:t>
      </w:r>
    </w:p>
    <w:p w:rsidR="00EB793A" w:rsidRDefault="00091F5B" w:rsidP="0049295C">
      <w:pPr>
        <w:pStyle w:val="af8"/>
        <w:numPr>
          <w:ilvl w:val="1"/>
          <w:numId w:val="19"/>
        </w:numPr>
        <w:tabs>
          <w:tab w:val="left" w:pos="1134"/>
        </w:tabs>
        <w:autoSpaceDE w:val="0"/>
        <w:autoSpaceDN w:val="0"/>
        <w:adjustRightInd w:val="0"/>
        <w:ind w:left="0" w:firstLine="709"/>
        <w:jc w:val="both"/>
        <w:rPr>
          <w:szCs w:val="26"/>
        </w:rPr>
      </w:pPr>
      <w:r>
        <w:rPr>
          <w:szCs w:val="26"/>
        </w:rPr>
        <w:t xml:space="preserve"> </w:t>
      </w:r>
      <w:r w:rsidR="00EB793A">
        <w:rPr>
          <w:szCs w:val="26"/>
        </w:rPr>
        <w:t xml:space="preserve">Пункт </w:t>
      </w:r>
      <w:r w:rsidR="004C46D8">
        <w:rPr>
          <w:szCs w:val="26"/>
        </w:rPr>
        <w:t>4.9</w:t>
      </w:r>
      <w:r>
        <w:rPr>
          <w:szCs w:val="26"/>
        </w:rPr>
        <w:t xml:space="preserve"> Положения № 32</w:t>
      </w:r>
      <w:r w:rsidR="00364247">
        <w:rPr>
          <w:szCs w:val="26"/>
        </w:rPr>
        <w:t xml:space="preserve"> </w:t>
      </w:r>
      <w:r w:rsidR="00EB793A">
        <w:rPr>
          <w:szCs w:val="26"/>
        </w:rPr>
        <w:t>изложить в следующей редакции</w:t>
      </w:r>
      <w:r w:rsidR="004C46D8">
        <w:rPr>
          <w:szCs w:val="26"/>
        </w:rPr>
        <w:t>:</w:t>
      </w:r>
    </w:p>
    <w:p w:rsidR="004C46D8" w:rsidRDefault="004C46D8" w:rsidP="0027038B">
      <w:pPr>
        <w:ind w:firstLine="709"/>
        <w:jc w:val="both"/>
        <w:rPr>
          <w:rFonts w:eastAsiaTheme="minorHAnsi"/>
          <w:szCs w:val="26"/>
          <w:lang w:eastAsia="en-US"/>
        </w:rPr>
      </w:pPr>
      <w:r w:rsidRPr="004C46D8">
        <w:rPr>
          <w:rFonts w:eastAsiaTheme="minorHAnsi"/>
          <w:szCs w:val="26"/>
          <w:lang w:eastAsia="en-US"/>
        </w:rPr>
        <w:t>«4</w:t>
      </w:r>
      <w:r>
        <w:rPr>
          <w:rFonts w:eastAsiaTheme="minorHAnsi"/>
          <w:szCs w:val="26"/>
          <w:lang w:eastAsia="en-US"/>
        </w:rPr>
        <w:t>.9</w:t>
      </w:r>
      <w:r w:rsidR="00364247">
        <w:rPr>
          <w:rFonts w:eastAsiaTheme="minorHAnsi"/>
          <w:szCs w:val="26"/>
          <w:lang w:eastAsia="en-US"/>
        </w:rPr>
        <w:t>.</w:t>
      </w:r>
      <w:r>
        <w:rPr>
          <w:rFonts w:eastAsiaTheme="minorHAnsi"/>
          <w:szCs w:val="26"/>
          <w:lang w:eastAsia="en-US"/>
        </w:rPr>
        <w:t xml:space="preserve"> </w:t>
      </w:r>
      <w:r w:rsidRPr="004C46D8">
        <w:rPr>
          <w:rFonts w:eastAsiaTheme="minorHAnsi"/>
          <w:szCs w:val="26"/>
          <w:lang w:eastAsia="en-US"/>
        </w:rPr>
        <w:t>Персональные выплаты в целях обеспечения заработной платы работника учреждения на уровне минимального размера оплаты труда, установленного Федеральным законом, производятся работникам учреждений, месячная заработная плата которых при полностью отработанной норме рабочего времени и выполненной норме труда (трудовых обязанностей) ниже минимального размера оплаты труда, установленного Федеральным законом.</w:t>
      </w:r>
    </w:p>
    <w:p w:rsidR="008B7F7B" w:rsidRDefault="004C46D8" w:rsidP="008B7F7B">
      <w:pPr>
        <w:ind w:firstLine="709"/>
        <w:jc w:val="both"/>
        <w:rPr>
          <w:rFonts w:eastAsiaTheme="minorHAnsi"/>
          <w:szCs w:val="26"/>
          <w:lang w:eastAsia="en-US"/>
        </w:rPr>
      </w:pPr>
      <w:r w:rsidRPr="004C46D8">
        <w:rPr>
          <w:rFonts w:eastAsiaTheme="minorHAnsi"/>
          <w:szCs w:val="26"/>
          <w:lang w:eastAsia="en-US"/>
        </w:rPr>
        <w:t xml:space="preserve">Размер </w:t>
      </w:r>
      <w:r w:rsidR="008B7F7B" w:rsidRPr="008B7F7B">
        <w:rPr>
          <w:rFonts w:eastAsiaTheme="minorHAnsi"/>
          <w:szCs w:val="26"/>
          <w:lang w:eastAsia="en-US"/>
        </w:rPr>
        <w:t>персональной выплаты в целях обеспечения заработной платы работника учреждения на уровне минимального размера оплаты труда, установленного Федеральным законом, рассчитывается как разница между минимальным размером оплаты труда, установленным Федеральным законом,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4C46D8" w:rsidRPr="008B7F7B" w:rsidRDefault="008B7F7B" w:rsidP="008B7F7B">
      <w:pPr>
        <w:pStyle w:val="af8"/>
        <w:numPr>
          <w:ilvl w:val="0"/>
          <w:numId w:val="19"/>
        </w:numPr>
        <w:tabs>
          <w:tab w:val="left" w:pos="1134"/>
        </w:tabs>
        <w:ind w:left="0" w:firstLine="709"/>
        <w:jc w:val="both"/>
        <w:rPr>
          <w:rFonts w:eastAsiaTheme="minorHAnsi"/>
          <w:szCs w:val="26"/>
          <w:lang w:eastAsia="en-US"/>
        </w:rPr>
      </w:pPr>
      <w:r>
        <w:rPr>
          <w:rFonts w:eastAsiaTheme="minorHAnsi"/>
          <w:szCs w:val="26"/>
          <w:lang w:eastAsia="en-US"/>
        </w:rPr>
        <w:t xml:space="preserve">В пунктах 7.1, 7.3 – 7.4 </w:t>
      </w:r>
      <w:r>
        <w:rPr>
          <w:szCs w:val="26"/>
        </w:rPr>
        <w:t>Порядка</w:t>
      </w:r>
      <w:r w:rsidR="00236D37" w:rsidRPr="004C46D8">
        <w:rPr>
          <w:szCs w:val="26"/>
        </w:rPr>
        <w:t xml:space="preserve"> оплаты труда работников муниципальных учреждений, органов местного самоуправления, других организаций, финансируемых из бюджета муниципального образования город Норильск, руководителей муниципальных уни</w:t>
      </w:r>
      <w:r>
        <w:rPr>
          <w:szCs w:val="26"/>
        </w:rPr>
        <w:t>тарных предприятий, утвержденного</w:t>
      </w:r>
      <w:r w:rsidR="00236D37" w:rsidRPr="004C46D8">
        <w:rPr>
          <w:szCs w:val="26"/>
        </w:rPr>
        <w:t xml:space="preserve"> постановлением Главы горо</w:t>
      </w:r>
      <w:r>
        <w:rPr>
          <w:szCs w:val="26"/>
        </w:rPr>
        <w:t xml:space="preserve">да Норильска от 17.01.2006 № 61, </w:t>
      </w:r>
      <w:r w:rsidR="00364247" w:rsidRPr="008B7F7B">
        <w:rPr>
          <w:rFonts w:eastAsiaTheme="minorHAnsi"/>
          <w:szCs w:val="26"/>
          <w:lang w:eastAsia="en-US"/>
        </w:rPr>
        <w:t>слова «с учетом компенсационных и стимулирующих выплат» исключить</w:t>
      </w:r>
      <w:r w:rsidR="004C0559" w:rsidRPr="008B7F7B">
        <w:rPr>
          <w:rFonts w:eastAsiaTheme="minorHAnsi"/>
          <w:szCs w:val="26"/>
          <w:lang w:eastAsia="en-US"/>
        </w:rPr>
        <w:t>.</w:t>
      </w:r>
      <w:r w:rsidR="004C46D8" w:rsidRPr="008B7F7B">
        <w:rPr>
          <w:rFonts w:eastAsiaTheme="minorHAnsi"/>
          <w:szCs w:val="26"/>
          <w:lang w:eastAsia="en-US"/>
        </w:rPr>
        <w:t xml:space="preserve"> </w:t>
      </w:r>
    </w:p>
    <w:p w:rsidR="003C503D" w:rsidRPr="008B7F7B" w:rsidRDefault="008B7F7B" w:rsidP="008B7F7B">
      <w:pPr>
        <w:pStyle w:val="af8"/>
        <w:numPr>
          <w:ilvl w:val="0"/>
          <w:numId w:val="19"/>
        </w:numPr>
        <w:tabs>
          <w:tab w:val="left" w:pos="1134"/>
        </w:tabs>
        <w:ind w:left="0" w:firstLine="709"/>
        <w:jc w:val="both"/>
        <w:rPr>
          <w:rFonts w:eastAsiaTheme="minorHAnsi"/>
          <w:szCs w:val="26"/>
          <w:lang w:eastAsia="en-US"/>
        </w:rPr>
      </w:pPr>
      <w:r w:rsidRPr="008B7F7B">
        <w:rPr>
          <w:rFonts w:eastAsiaTheme="minorHAnsi"/>
          <w:szCs w:val="26"/>
          <w:lang w:eastAsia="en-US"/>
        </w:rPr>
        <w:t>В пунктах 9.5.1, 9.5.3 - 9.5.4</w:t>
      </w:r>
      <w:r>
        <w:rPr>
          <w:rFonts w:eastAsiaTheme="minorHAnsi"/>
          <w:szCs w:val="26"/>
          <w:lang w:eastAsia="en-US"/>
        </w:rPr>
        <w:t xml:space="preserve"> </w:t>
      </w:r>
      <w:r>
        <w:rPr>
          <w:szCs w:val="26"/>
        </w:rPr>
        <w:t>Положения</w:t>
      </w:r>
      <w:r w:rsidR="00236D37" w:rsidRPr="004C46D8">
        <w:rPr>
          <w:szCs w:val="26"/>
        </w:rPr>
        <w:t xml:space="preserve"> об оплате труда работников Администрации города Норильска, замещающих должности (профессии), не отнесенные к должностям му</w:t>
      </w:r>
      <w:r>
        <w:rPr>
          <w:szCs w:val="26"/>
        </w:rPr>
        <w:t>ниципальной службы, утвержденного</w:t>
      </w:r>
      <w:r w:rsidR="00236D37" w:rsidRPr="004C46D8">
        <w:rPr>
          <w:szCs w:val="26"/>
        </w:rPr>
        <w:t xml:space="preserve"> постановлением Администрации города Норильска от 20.02.2008 № 393</w:t>
      </w:r>
      <w:r>
        <w:rPr>
          <w:szCs w:val="26"/>
        </w:rPr>
        <w:t xml:space="preserve">, </w:t>
      </w:r>
      <w:r w:rsidR="00364247" w:rsidRPr="008B7F7B">
        <w:rPr>
          <w:rFonts w:eastAsiaTheme="minorHAnsi"/>
          <w:szCs w:val="26"/>
          <w:lang w:eastAsia="en-US"/>
        </w:rPr>
        <w:t>слова «с учетом компенсационных и стимулирующих выплат»</w:t>
      </w:r>
      <w:r w:rsidR="004C0559" w:rsidRPr="008B7F7B">
        <w:rPr>
          <w:rFonts w:eastAsiaTheme="minorHAnsi"/>
          <w:szCs w:val="26"/>
          <w:lang w:eastAsia="en-US"/>
        </w:rPr>
        <w:t xml:space="preserve"> исключить.</w:t>
      </w:r>
    </w:p>
    <w:p w:rsidR="003C503D" w:rsidRPr="004C0559" w:rsidRDefault="003C503D" w:rsidP="004C0559">
      <w:pPr>
        <w:pStyle w:val="af8"/>
        <w:numPr>
          <w:ilvl w:val="0"/>
          <w:numId w:val="19"/>
        </w:numPr>
        <w:tabs>
          <w:tab w:val="left" w:pos="1134"/>
        </w:tabs>
        <w:ind w:left="-142" w:firstLine="851"/>
        <w:jc w:val="both"/>
        <w:rPr>
          <w:rFonts w:eastAsiaTheme="minorHAnsi"/>
          <w:szCs w:val="26"/>
          <w:lang w:eastAsia="en-US"/>
        </w:rPr>
      </w:pPr>
      <w:r w:rsidRPr="004C0559">
        <w:rPr>
          <w:rFonts w:eastAsiaTheme="minorHAnsi"/>
          <w:szCs w:val="26"/>
          <w:lang w:eastAsia="en-US"/>
        </w:rPr>
        <w:t xml:space="preserve"> В пункте 4.6 Примерного положения об оплате труда работников муниципального казенного учреждения «Служба спасения», утвержденного </w:t>
      </w:r>
      <w:r w:rsidR="004B3973" w:rsidRPr="004C0559">
        <w:rPr>
          <w:rFonts w:eastAsiaTheme="minorHAnsi"/>
          <w:szCs w:val="26"/>
          <w:lang w:eastAsia="en-US"/>
        </w:rPr>
        <w:t>п</w:t>
      </w:r>
      <w:r w:rsidRPr="004C0559">
        <w:rPr>
          <w:rFonts w:eastAsiaTheme="minorHAnsi"/>
          <w:szCs w:val="26"/>
          <w:lang w:eastAsia="en-US"/>
        </w:rPr>
        <w:t xml:space="preserve">остановлением Администрации города Норильска от 29.12.2016 № 656, </w:t>
      </w:r>
      <w:r w:rsidR="001E7CC1" w:rsidRPr="004C0559">
        <w:rPr>
          <w:rFonts w:eastAsiaTheme="minorHAnsi"/>
          <w:szCs w:val="26"/>
          <w:lang w:eastAsia="en-US"/>
        </w:rPr>
        <w:t>слова «</w:t>
      </w:r>
      <w:r w:rsidRPr="004C0559">
        <w:rPr>
          <w:rFonts w:eastAsiaTheme="minorHAnsi"/>
          <w:szCs w:val="26"/>
          <w:lang w:eastAsia="en-US"/>
        </w:rPr>
        <w:t xml:space="preserve">с учетом выплат </w:t>
      </w:r>
      <w:r w:rsidR="00B0511E">
        <w:rPr>
          <w:rFonts w:eastAsiaTheme="minorHAnsi"/>
          <w:szCs w:val="26"/>
          <w:lang w:eastAsia="en-US"/>
        </w:rPr>
        <w:t xml:space="preserve">компенсационного и </w:t>
      </w:r>
      <w:r w:rsidRPr="004C0559">
        <w:rPr>
          <w:rFonts w:eastAsiaTheme="minorHAnsi"/>
          <w:szCs w:val="26"/>
          <w:lang w:eastAsia="en-US"/>
        </w:rPr>
        <w:t xml:space="preserve">стимулирующего характера» исключить. </w:t>
      </w:r>
    </w:p>
    <w:p w:rsidR="004C46D8" w:rsidRPr="008B7F7B" w:rsidRDefault="00B0511E" w:rsidP="008B7F7B">
      <w:pPr>
        <w:pStyle w:val="af8"/>
        <w:numPr>
          <w:ilvl w:val="0"/>
          <w:numId w:val="19"/>
        </w:numPr>
        <w:tabs>
          <w:tab w:val="left" w:pos="1134"/>
        </w:tabs>
        <w:ind w:left="-142" w:firstLine="851"/>
        <w:jc w:val="both"/>
        <w:rPr>
          <w:rFonts w:eastAsiaTheme="minorHAnsi"/>
          <w:szCs w:val="26"/>
          <w:lang w:eastAsia="en-US"/>
        </w:rPr>
      </w:pPr>
      <w:r>
        <w:rPr>
          <w:rFonts w:eastAsiaTheme="minorHAnsi"/>
          <w:szCs w:val="26"/>
          <w:lang w:eastAsia="en-US"/>
        </w:rPr>
        <w:t>В пунктах 6.2,</w:t>
      </w:r>
      <w:r w:rsidR="008B7F7B">
        <w:rPr>
          <w:rFonts w:eastAsiaTheme="minorHAnsi"/>
          <w:szCs w:val="26"/>
          <w:lang w:eastAsia="en-US"/>
        </w:rPr>
        <w:t xml:space="preserve"> 6.2.1 Типового положения</w:t>
      </w:r>
      <w:r w:rsidR="004B3973">
        <w:rPr>
          <w:rFonts w:eastAsiaTheme="minorHAnsi"/>
          <w:szCs w:val="26"/>
          <w:lang w:eastAsia="en-US"/>
        </w:rPr>
        <w:t xml:space="preserve"> об оплате труда работников муниципальных учреждений муниципального образования город Норильск, занятых в трудовых отрядах школьников, </w:t>
      </w:r>
      <w:r w:rsidR="008B7F7B">
        <w:rPr>
          <w:rFonts w:eastAsiaTheme="minorHAnsi"/>
          <w:szCs w:val="26"/>
          <w:lang w:eastAsia="en-US"/>
        </w:rPr>
        <w:t>утвержденного</w:t>
      </w:r>
      <w:r w:rsidR="004B3973">
        <w:rPr>
          <w:rFonts w:eastAsiaTheme="minorHAnsi"/>
          <w:szCs w:val="26"/>
          <w:lang w:eastAsia="en-US"/>
        </w:rPr>
        <w:t xml:space="preserve"> постановлением Администрации города Норильска от 15.06.2015 № </w:t>
      </w:r>
      <w:r w:rsidR="004C0559">
        <w:rPr>
          <w:rFonts w:eastAsiaTheme="minorHAnsi"/>
          <w:szCs w:val="26"/>
          <w:lang w:eastAsia="en-US"/>
        </w:rPr>
        <w:t>294</w:t>
      </w:r>
      <w:r w:rsidR="008B7F7B">
        <w:rPr>
          <w:rFonts w:eastAsiaTheme="minorHAnsi"/>
          <w:szCs w:val="26"/>
          <w:lang w:eastAsia="en-US"/>
        </w:rPr>
        <w:t xml:space="preserve">, </w:t>
      </w:r>
      <w:r w:rsidR="004B3973" w:rsidRPr="008B7F7B">
        <w:rPr>
          <w:rFonts w:eastAsiaTheme="minorHAnsi"/>
          <w:szCs w:val="26"/>
          <w:lang w:eastAsia="en-US"/>
        </w:rPr>
        <w:t xml:space="preserve">слова «с учетом выплат компенсационного и   стимулирующего характера» исключить. </w:t>
      </w:r>
    </w:p>
    <w:p w:rsidR="00613C40" w:rsidRDefault="00784425" w:rsidP="0049295C">
      <w:pPr>
        <w:pStyle w:val="af8"/>
        <w:numPr>
          <w:ilvl w:val="0"/>
          <w:numId w:val="19"/>
        </w:numPr>
        <w:tabs>
          <w:tab w:val="left" w:pos="1134"/>
        </w:tabs>
        <w:ind w:left="0" w:firstLine="709"/>
        <w:jc w:val="both"/>
        <w:rPr>
          <w:spacing w:val="-4"/>
          <w:szCs w:val="26"/>
        </w:rPr>
      </w:pPr>
      <w:r w:rsidRPr="00784425">
        <w:rPr>
          <w:rFonts w:eastAsiaTheme="minorHAnsi"/>
          <w:szCs w:val="26"/>
          <w:lang w:eastAsia="en-US"/>
        </w:rPr>
        <w:t xml:space="preserve">Внести в </w:t>
      </w:r>
      <w:r w:rsidRPr="00784425">
        <w:rPr>
          <w:spacing w:val="-4"/>
          <w:szCs w:val="26"/>
        </w:rPr>
        <w:t xml:space="preserve">Примерное положение об оплате труда работников муниципального казенного учреждения «Управление капитальных ремонтов и </w:t>
      </w:r>
      <w:r w:rsidRPr="00784425">
        <w:rPr>
          <w:spacing w:val="-4"/>
          <w:szCs w:val="26"/>
        </w:rPr>
        <w:lastRenderedPageBreak/>
        <w:t>строительства», утвержденное постановлением Администрации города Норильска от 12.12.2016 № 603</w:t>
      </w:r>
      <w:r w:rsidR="002E24CD">
        <w:rPr>
          <w:spacing w:val="-4"/>
          <w:szCs w:val="26"/>
        </w:rPr>
        <w:t xml:space="preserve"> (далее – Положение № 603)</w:t>
      </w:r>
      <w:r w:rsidRPr="00784425">
        <w:rPr>
          <w:spacing w:val="-4"/>
          <w:szCs w:val="26"/>
        </w:rPr>
        <w:t>, следующие изменения:</w:t>
      </w:r>
    </w:p>
    <w:p w:rsidR="002E24CD" w:rsidRDefault="002E24CD" w:rsidP="002E24CD">
      <w:pPr>
        <w:pStyle w:val="af8"/>
        <w:numPr>
          <w:ilvl w:val="1"/>
          <w:numId w:val="19"/>
        </w:numPr>
        <w:ind w:left="-142" w:firstLine="851"/>
        <w:jc w:val="both"/>
        <w:rPr>
          <w:rFonts w:eastAsiaTheme="minorHAnsi"/>
          <w:szCs w:val="26"/>
          <w:lang w:eastAsia="en-US"/>
        </w:rPr>
      </w:pPr>
      <w:r>
        <w:rPr>
          <w:rFonts w:eastAsiaTheme="minorHAnsi"/>
          <w:szCs w:val="26"/>
          <w:lang w:eastAsia="en-US"/>
        </w:rPr>
        <w:t>В</w:t>
      </w:r>
      <w:r w:rsidRPr="00CE21C1">
        <w:rPr>
          <w:rFonts w:eastAsiaTheme="minorHAnsi"/>
          <w:szCs w:val="26"/>
          <w:lang w:eastAsia="en-US"/>
        </w:rPr>
        <w:t xml:space="preserve"> пункте 4.5</w:t>
      </w:r>
      <w:r>
        <w:rPr>
          <w:rFonts w:eastAsiaTheme="minorHAnsi"/>
          <w:szCs w:val="26"/>
          <w:lang w:eastAsia="en-US"/>
        </w:rPr>
        <w:t xml:space="preserve"> Положения № 603</w:t>
      </w:r>
      <w:r w:rsidRPr="00CE21C1">
        <w:rPr>
          <w:rFonts w:eastAsiaTheme="minorHAnsi"/>
          <w:szCs w:val="26"/>
          <w:lang w:eastAsia="en-US"/>
        </w:rPr>
        <w:t xml:space="preserve"> слова «с учетом выплат компенсационного и стимулирующего характера»</w:t>
      </w:r>
      <w:r>
        <w:rPr>
          <w:rFonts w:eastAsiaTheme="minorHAnsi"/>
          <w:szCs w:val="26"/>
          <w:lang w:eastAsia="en-US"/>
        </w:rPr>
        <w:t xml:space="preserve"> исключить.</w:t>
      </w:r>
    </w:p>
    <w:p w:rsidR="002E24CD" w:rsidRPr="00784425" w:rsidRDefault="002E24CD" w:rsidP="002E24CD">
      <w:pPr>
        <w:pStyle w:val="af8"/>
        <w:numPr>
          <w:ilvl w:val="1"/>
          <w:numId w:val="19"/>
        </w:numPr>
        <w:ind w:left="1276" w:hanging="567"/>
        <w:jc w:val="both"/>
        <w:rPr>
          <w:rFonts w:eastAsiaTheme="minorHAnsi"/>
          <w:szCs w:val="26"/>
          <w:lang w:eastAsia="en-US"/>
        </w:rPr>
      </w:pPr>
      <w:r>
        <w:rPr>
          <w:rFonts w:eastAsiaTheme="minorHAnsi"/>
          <w:szCs w:val="26"/>
          <w:lang w:eastAsia="en-US"/>
        </w:rPr>
        <w:t xml:space="preserve"> Пункт 4.5.1 Положения № 603 </w:t>
      </w:r>
      <w:r w:rsidRPr="00784425">
        <w:rPr>
          <w:rFonts w:eastAsiaTheme="minorHAnsi"/>
          <w:szCs w:val="26"/>
          <w:lang w:eastAsia="en-US"/>
        </w:rPr>
        <w:t>изложить в следующей редакции:</w:t>
      </w:r>
    </w:p>
    <w:p w:rsidR="002E24CD" w:rsidRPr="00784425" w:rsidRDefault="002E24CD" w:rsidP="002E24CD">
      <w:pPr>
        <w:ind w:firstLine="709"/>
        <w:jc w:val="both"/>
        <w:rPr>
          <w:rFonts w:eastAsiaTheme="minorHAnsi"/>
          <w:szCs w:val="26"/>
          <w:lang w:eastAsia="en-US"/>
        </w:rPr>
      </w:pPr>
      <w:r w:rsidRPr="00784425">
        <w:rPr>
          <w:rFonts w:eastAsiaTheme="minorHAnsi"/>
          <w:szCs w:val="26"/>
          <w:lang w:eastAsia="en-US"/>
        </w:rPr>
        <w:t>«4.5.1. Персональные выплаты в целях обеспечения заработной платы работника учреждения на уровне минимального размера оплаты труда, установленного Федеральным законом, производятся работникам учреждений, месячная заработная плата которых при полностью отработанной норме рабочего времени и выполненной норме труда (трудовых обязанностей) ниже минимального размера оплаты труда, установленного Федеральным законом.</w:t>
      </w:r>
    </w:p>
    <w:p w:rsidR="002E24CD" w:rsidRDefault="002E24CD" w:rsidP="002E24CD">
      <w:pPr>
        <w:ind w:firstLine="709"/>
        <w:jc w:val="both"/>
        <w:rPr>
          <w:rFonts w:eastAsiaTheme="minorHAnsi"/>
          <w:szCs w:val="26"/>
          <w:lang w:eastAsia="en-US"/>
        </w:rPr>
      </w:pPr>
      <w:r w:rsidRPr="00784425">
        <w:rPr>
          <w:rFonts w:eastAsiaTheme="minorHAnsi"/>
          <w:szCs w:val="26"/>
          <w:lang w:eastAsia="en-US"/>
        </w:rPr>
        <w:t xml:space="preserve">Размер </w:t>
      </w:r>
      <w:r w:rsidRPr="00EB6DEA">
        <w:rPr>
          <w:rFonts w:eastAsiaTheme="minorHAnsi"/>
          <w:szCs w:val="26"/>
          <w:lang w:eastAsia="en-US"/>
        </w:rPr>
        <w:t>персональной выплаты в целях обеспечения заработной платы работника учреждения на уровне минимального размера оплаты труда, установленного Федеральным законом, рассчитывается как разница между минимальным размером оплаты труда, установленным Федеральным законом,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2E24CD" w:rsidRPr="00EB6DEA" w:rsidRDefault="002E24CD" w:rsidP="002E24CD">
      <w:pPr>
        <w:pStyle w:val="af8"/>
        <w:numPr>
          <w:ilvl w:val="1"/>
          <w:numId w:val="19"/>
        </w:numPr>
        <w:ind w:left="-142" w:firstLine="851"/>
        <w:jc w:val="both"/>
        <w:rPr>
          <w:rFonts w:eastAsiaTheme="minorHAnsi"/>
          <w:szCs w:val="26"/>
          <w:lang w:eastAsia="en-US"/>
        </w:rPr>
      </w:pPr>
      <w:r>
        <w:rPr>
          <w:rFonts w:eastAsiaTheme="minorHAnsi"/>
          <w:szCs w:val="26"/>
          <w:lang w:eastAsia="en-US"/>
        </w:rPr>
        <w:t>В</w:t>
      </w:r>
      <w:r w:rsidRPr="00EB6DEA">
        <w:rPr>
          <w:rFonts w:eastAsiaTheme="minorHAnsi"/>
          <w:szCs w:val="26"/>
          <w:lang w:eastAsia="en-US"/>
        </w:rPr>
        <w:t xml:space="preserve"> пункте 4.6</w:t>
      </w:r>
      <w:r>
        <w:rPr>
          <w:rFonts w:eastAsiaTheme="minorHAnsi"/>
          <w:szCs w:val="26"/>
          <w:lang w:eastAsia="en-US"/>
        </w:rPr>
        <w:t xml:space="preserve"> Положения № 603</w:t>
      </w:r>
      <w:r w:rsidRPr="00EB6DEA">
        <w:rPr>
          <w:rFonts w:eastAsiaTheme="minorHAnsi"/>
          <w:szCs w:val="26"/>
          <w:lang w:eastAsia="en-US"/>
        </w:rPr>
        <w:t xml:space="preserve"> слова «с учетом компенсационных и с</w:t>
      </w:r>
      <w:r>
        <w:rPr>
          <w:rFonts w:eastAsiaTheme="minorHAnsi"/>
          <w:szCs w:val="26"/>
          <w:lang w:eastAsia="en-US"/>
        </w:rPr>
        <w:t>тимулирующих выплат» исключить</w:t>
      </w:r>
      <w:r w:rsidRPr="00EB6DEA">
        <w:rPr>
          <w:rFonts w:eastAsiaTheme="minorHAnsi"/>
          <w:szCs w:val="26"/>
          <w:lang w:eastAsia="en-US"/>
        </w:rPr>
        <w:t>.</w:t>
      </w:r>
    </w:p>
    <w:p w:rsidR="00784425" w:rsidRPr="003912A5" w:rsidRDefault="0027038B" w:rsidP="00EB6DEA">
      <w:pPr>
        <w:pStyle w:val="af8"/>
        <w:numPr>
          <w:ilvl w:val="0"/>
          <w:numId w:val="19"/>
        </w:numPr>
        <w:tabs>
          <w:tab w:val="left" w:pos="1134"/>
        </w:tabs>
        <w:ind w:left="0" w:firstLine="709"/>
        <w:jc w:val="both"/>
        <w:rPr>
          <w:rFonts w:eastAsiaTheme="minorHAnsi"/>
          <w:szCs w:val="26"/>
          <w:lang w:eastAsia="en-US"/>
        </w:rPr>
      </w:pPr>
      <w:r>
        <w:rPr>
          <w:rFonts w:eastAsiaTheme="minorHAnsi"/>
          <w:szCs w:val="26"/>
          <w:lang w:eastAsia="en-US"/>
        </w:rPr>
        <w:t xml:space="preserve">Внести в </w:t>
      </w:r>
      <w:r w:rsidR="00784425" w:rsidRPr="0027038B">
        <w:rPr>
          <w:szCs w:val="26"/>
        </w:rPr>
        <w:t xml:space="preserve">Примерное положение об оплате труда работников муниципальных образовательных учреждений, подведомственных Управлению общего и дошкольного образования Администрации города Норильска, утвержденное постановлением Администрации города Норильска от 30.12.2016 </w:t>
      </w:r>
      <w:r>
        <w:rPr>
          <w:szCs w:val="26"/>
        </w:rPr>
        <w:t xml:space="preserve">      </w:t>
      </w:r>
      <w:r w:rsidR="00784425" w:rsidRPr="0027038B">
        <w:rPr>
          <w:szCs w:val="26"/>
        </w:rPr>
        <w:t>№ 660</w:t>
      </w:r>
      <w:r w:rsidR="003912A5">
        <w:rPr>
          <w:szCs w:val="26"/>
        </w:rPr>
        <w:t xml:space="preserve"> (далее – Положение № 660)</w:t>
      </w:r>
      <w:r>
        <w:rPr>
          <w:szCs w:val="26"/>
        </w:rPr>
        <w:t>, следующие изменения:</w:t>
      </w:r>
    </w:p>
    <w:p w:rsidR="003912A5" w:rsidRPr="003912A5" w:rsidRDefault="003912A5" w:rsidP="003912A5">
      <w:pPr>
        <w:jc w:val="both"/>
        <w:rPr>
          <w:rFonts w:eastAsiaTheme="minorHAnsi"/>
          <w:szCs w:val="26"/>
          <w:lang w:eastAsia="en-US"/>
        </w:rPr>
      </w:pPr>
      <w:r>
        <w:rPr>
          <w:rFonts w:eastAsiaTheme="minorHAnsi"/>
          <w:szCs w:val="26"/>
          <w:lang w:eastAsia="en-US"/>
        </w:rPr>
        <w:tab/>
        <w:t xml:space="preserve">13.1. </w:t>
      </w:r>
      <w:r w:rsidRPr="00784425">
        <w:rPr>
          <w:rFonts w:eastAsiaTheme="minorHAnsi"/>
          <w:szCs w:val="26"/>
          <w:lang w:eastAsia="en-US"/>
        </w:rPr>
        <w:t>В пункте 4.6 Положения</w:t>
      </w:r>
      <w:r>
        <w:rPr>
          <w:rFonts w:eastAsiaTheme="minorHAnsi"/>
          <w:szCs w:val="26"/>
          <w:lang w:eastAsia="en-US"/>
        </w:rPr>
        <w:t xml:space="preserve"> № 660</w:t>
      </w:r>
      <w:r w:rsidRPr="00784425">
        <w:rPr>
          <w:rFonts w:eastAsiaTheme="minorHAnsi"/>
          <w:szCs w:val="26"/>
          <w:lang w:eastAsia="en-US"/>
        </w:rPr>
        <w:t xml:space="preserve"> слова «с учетом</w:t>
      </w:r>
      <w:r>
        <w:rPr>
          <w:rFonts w:eastAsiaTheme="minorHAnsi"/>
          <w:szCs w:val="26"/>
          <w:lang w:eastAsia="en-US"/>
        </w:rPr>
        <w:t xml:space="preserve"> выплат</w:t>
      </w:r>
      <w:r w:rsidRPr="00784425">
        <w:rPr>
          <w:rFonts w:eastAsiaTheme="minorHAnsi"/>
          <w:szCs w:val="26"/>
          <w:lang w:eastAsia="en-US"/>
        </w:rPr>
        <w:t xml:space="preserve"> компенсационн</w:t>
      </w:r>
      <w:r>
        <w:rPr>
          <w:rFonts w:eastAsiaTheme="minorHAnsi"/>
          <w:szCs w:val="26"/>
          <w:lang w:eastAsia="en-US"/>
        </w:rPr>
        <w:t>ого</w:t>
      </w:r>
      <w:r w:rsidRPr="00784425">
        <w:rPr>
          <w:rFonts w:eastAsiaTheme="minorHAnsi"/>
          <w:szCs w:val="26"/>
          <w:lang w:eastAsia="en-US"/>
        </w:rPr>
        <w:t xml:space="preserve"> и стимулирующ</w:t>
      </w:r>
      <w:r>
        <w:rPr>
          <w:rFonts w:eastAsiaTheme="minorHAnsi"/>
          <w:szCs w:val="26"/>
          <w:lang w:eastAsia="en-US"/>
        </w:rPr>
        <w:t>его характера» исключить.</w:t>
      </w:r>
    </w:p>
    <w:p w:rsidR="0027038B" w:rsidRPr="003912A5" w:rsidRDefault="0027038B" w:rsidP="003912A5">
      <w:pPr>
        <w:pStyle w:val="af8"/>
        <w:numPr>
          <w:ilvl w:val="1"/>
          <w:numId w:val="27"/>
        </w:numPr>
        <w:jc w:val="both"/>
        <w:rPr>
          <w:rFonts w:eastAsiaTheme="minorHAnsi"/>
          <w:szCs w:val="26"/>
          <w:lang w:eastAsia="en-US"/>
        </w:rPr>
      </w:pPr>
      <w:r w:rsidRPr="003912A5">
        <w:rPr>
          <w:rFonts w:eastAsiaTheme="minorHAnsi"/>
          <w:szCs w:val="26"/>
          <w:lang w:eastAsia="en-US"/>
        </w:rPr>
        <w:t>Пункт 4.6</w:t>
      </w:r>
      <w:r w:rsidR="009F6912" w:rsidRPr="003912A5">
        <w:rPr>
          <w:rFonts w:eastAsiaTheme="minorHAnsi"/>
          <w:szCs w:val="26"/>
          <w:lang w:eastAsia="en-US"/>
        </w:rPr>
        <w:t>.1</w:t>
      </w:r>
      <w:r w:rsidR="003912A5">
        <w:rPr>
          <w:rFonts w:eastAsiaTheme="minorHAnsi"/>
          <w:szCs w:val="26"/>
          <w:lang w:eastAsia="en-US"/>
        </w:rPr>
        <w:t xml:space="preserve"> Положения № 660</w:t>
      </w:r>
      <w:r w:rsidR="009F6912" w:rsidRPr="003912A5">
        <w:rPr>
          <w:rFonts w:eastAsiaTheme="minorHAnsi"/>
          <w:szCs w:val="26"/>
          <w:lang w:eastAsia="en-US"/>
        </w:rPr>
        <w:t xml:space="preserve"> </w:t>
      </w:r>
      <w:r w:rsidRPr="003912A5">
        <w:rPr>
          <w:rFonts w:eastAsiaTheme="minorHAnsi"/>
          <w:szCs w:val="26"/>
          <w:lang w:eastAsia="en-US"/>
        </w:rPr>
        <w:t>изложить в следующей редакции:</w:t>
      </w:r>
    </w:p>
    <w:p w:rsidR="0027038B" w:rsidRPr="00784425" w:rsidRDefault="0027038B" w:rsidP="0027038B">
      <w:pPr>
        <w:ind w:firstLine="709"/>
        <w:jc w:val="both"/>
        <w:rPr>
          <w:rFonts w:eastAsiaTheme="minorHAnsi"/>
          <w:szCs w:val="26"/>
          <w:lang w:eastAsia="en-US"/>
        </w:rPr>
      </w:pPr>
      <w:r w:rsidRPr="00784425">
        <w:rPr>
          <w:rFonts w:eastAsiaTheme="minorHAnsi"/>
          <w:szCs w:val="26"/>
          <w:lang w:eastAsia="en-US"/>
        </w:rPr>
        <w:t>«4.</w:t>
      </w:r>
      <w:r>
        <w:rPr>
          <w:rFonts w:eastAsiaTheme="minorHAnsi"/>
          <w:szCs w:val="26"/>
          <w:lang w:eastAsia="en-US"/>
        </w:rPr>
        <w:t>6</w:t>
      </w:r>
      <w:r w:rsidRPr="00784425">
        <w:rPr>
          <w:rFonts w:eastAsiaTheme="minorHAnsi"/>
          <w:szCs w:val="26"/>
          <w:lang w:eastAsia="en-US"/>
        </w:rPr>
        <w:t>.1. Персональные выплаты в целях обеспечения заработной платы работника учреждения на уровне минимального размера оплаты труда, установленного Федеральным законом, производятся работникам учреждений, месячная заработная плата которых при полностью отработанной норме рабочего времени и выполненной норме труда (трудовых обязанностей) ниже минимального размера оплаты труда, установленного Федеральным законом.</w:t>
      </w:r>
    </w:p>
    <w:p w:rsidR="00EB6DEA" w:rsidRDefault="0027038B" w:rsidP="00EB6DEA">
      <w:pPr>
        <w:ind w:firstLine="709"/>
        <w:jc w:val="both"/>
        <w:rPr>
          <w:rFonts w:eastAsiaTheme="minorHAnsi"/>
          <w:szCs w:val="26"/>
          <w:lang w:eastAsia="en-US"/>
        </w:rPr>
      </w:pPr>
      <w:r w:rsidRPr="00784425">
        <w:rPr>
          <w:rFonts w:eastAsiaTheme="minorHAnsi"/>
          <w:szCs w:val="26"/>
          <w:lang w:eastAsia="en-US"/>
        </w:rPr>
        <w:t xml:space="preserve">Размер </w:t>
      </w:r>
      <w:r w:rsidR="00EB6DEA" w:rsidRPr="00EB6DEA">
        <w:rPr>
          <w:rFonts w:eastAsiaTheme="minorHAnsi"/>
          <w:szCs w:val="26"/>
          <w:lang w:eastAsia="en-US"/>
        </w:rPr>
        <w:t>персональной выплаты в целях обеспечения заработной платы работника учреждения на уровне минимального размера оплаты труда, установленного Федеральным законом, рассчитывается как разница между минимальным размером оплаты труда, установленным Федеральным законом,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27038B" w:rsidRPr="00F63A55" w:rsidRDefault="003912A5" w:rsidP="00EB6DEA">
      <w:pPr>
        <w:ind w:firstLine="709"/>
        <w:jc w:val="both"/>
        <w:rPr>
          <w:rFonts w:eastAsiaTheme="minorHAnsi"/>
          <w:szCs w:val="26"/>
          <w:lang w:eastAsia="en-US"/>
        </w:rPr>
      </w:pPr>
      <w:r>
        <w:rPr>
          <w:rFonts w:eastAsiaTheme="minorHAnsi"/>
          <w:szCs w:val="26"/>
          <w:lang w:eastAsia="en-US"/>
        </w:rPr>
        <w:t>13.3. В</w:t>
      </w:r>
      <w:r w:rsidR="0027038B" w:rsidRPr="00784425">
        <w:rPr>
          <w:rFonts w:eastAsiaTheme="minorHAnsi"/>
          <w:szCs w:val="26"/>
          <w:lang w:eastAsia="en-US"/>
        </w:rPr>
        <w:t xml:space="preserve"> пунк</w:t>
      </w:r>
      <w:r w:rsidR="00F63A55">
        <w:rPr>
          <w:rFonts w:eastAsiaTheme="minorHAnsi"/>
          <w:szCs w:val="26"/>
          <w:lang w:eastAsia="en-US"/>
        </w:rPr>
        <w:t>те 4.7</w:t>
      </w:r>
      <w:r>
        <w:rPr>
          <w:rFonts w:eastAsiaTheme="minorHAnsi"/>
          <w:szCs w:val="26"/>
          <w:lang w:eastAsia="en-US"/>
        </w:rPr>
        <w:t xml:space="preserve"> Положения № 660</w:t>
      </w:r>
      <w:r w:rsidR="00F63A55">
        <w:rPr>
          <w:rFonts w:eastAsiaTheme="minorHAnsi"/>
          <w:szCs w:val="26"/>
          <w:lang w:eastAsia="en-US"/>
        </w:rPr>
        <w:t xml:space="preserve"> слова «с учетом </w:t>
      </w:r>
      <w:r w:rsidR="00F63A55" w:rsidRPr="00784425">
        <w:rPr>
          <w:rFonts w:eastAsiaTheme="minorHAnsi"/>
          <w:szCs w:val="26"/>
          <w:lang w:eastAsia="en-US"/>
        </w:rPr>
        <w:t>компенсационных</w:t>
      </w:r>
      <w:r w:rsidR="00F63A55">
        <w:rPr>
          <w:rFonts w:eastAsiaTheme="minorHAnsi"/>
          <w:szCs w:val="26"/>
          <w:lang w:eastAsia="en-US"/>
        </w:rPr>
        <w:t xml:space="preserve"> и стимулирующих выплат</w:t>
      </w:r>
      <w:r w:rsidR="0027038B" w:rsidRPr="00784425">
        <w:rPr>
          <w:rFonts w:eastAsiaTheme="minorHAnsi"/>
          <w:szCs w:val="26"/>
          <w:lang w:eastAsia="en-US"/>
        </w:rPr>
        <w:t>» исключить.</w:t>
      </w:r>
    </w:p>
    <w:p w:rsidR="00BB6342" w:rsidRPr="00CA5F7F" w:rsidRDefault="00CA5F7F" w:rsidP="00CA5F7F">
      <w:pPr>
        <w:ind w:left="709"/>
        <w:jc w:val="both"/>
        <w:rPr>
          <w:rFonts w:eastAsiaTheme="minorHAnsi"/>
          <w:szCs w:val="26"/>
          <w:lang w:eastAsia="en-US"/>
        </w:rPr>
      </w:pPr>
      <w:r>
        <w:rPr>
          <w:rFonts w:eastAsiaTheme="minorHAnsi"/>
          <w:szCs w:val="26"/>
          <w:lang w:eastAsia="en-US"/>
        </w:rPr>
        <w:t>1</w:t>
      </w:r>
      <w:r w:rsidR="00DD126A">
        <w:rPr>
          <w:rFonts w:eastAsiaTheme="minorHAnsi"/>
          <w:szCs w:val="26"/>
          <w:lang w:eastAsia="en-US"/>
        </w:rPr>
        <w:t>4</w:t>
      </w:r>
      <w:r>
        <w:rPr>
          <w:rFonts w:eastAsiaTheme="minorHAnsi"/>
          <w:szCs w:val="26"/>
          <w:lang w:eastAsia="en-US"/>
        </w:rPr>
        <w:t>. Признать утратившими силу:</w:t>
      </w:r>
    </w:p>
    <w:p w:rsidR="00CA5F7F" w:rsidRDefault="009402EA" w:rsidP="00CA5F7F">
      <w:pPr>
        <w:ind w:left="-142" w:firstLine="851"/>
        <w:jc w:val="both"/>
        <w:rPr>
          <w:rFonts w:eastAsiaTheme="minorHAnsi"/>
          <w:szCs w:val="26"/>
          <w:lang w:eastAsia="en-US"/>
        </w:rPr>
      </w:pPr>
      <w:r>
        <w:rPr>
          <w:rFonts w:eastAsiaTheme="minorHAnsi"/>
          <w:szCs w:val="26"/>
          <w:lang w:eastAsia="en-US"/>
        </w:rPr>
        <w:t xml:space="preserve"> </w:t>
      </w:r>
      <w:r w:rsidR="00CA5F7F">
        <w:rPr>
          <w:rFonts w:eastAsiaTheme="minorHAnsi"/>
          <w:szCs w:val="26"/>
          <w:lang w:eastAsia="en-US"/>
        </w:rPr>
        <w:t xml:space="preserve">- </w:t>
      </w:r>
      <w:r>
        <w:rPr>
          <w:rFonts w:eastAsiaTheme="minorHAnsi"/>
          <w:szCs w:val="26"/>
          <w:lang w:eastAsia="en-US"/>
        </w:rPr>
        <w:t>п</w:t>
      </w:r>
      <w:r w:rsidR="00CA5F7F">
        <w:rPr>
          <w:rFonts w:eastAsiaTheme="minorHAnsi"/>
          <w:szCs w:val="26"/>
          <w:lang w:eastAsia="en-US"/>
        </w:rPr>
        <w:t>остановление Администрации города Норильска от 30.08.2016 № 455 «Об утверждении примерного положения об оплате труда работников муниципальных бюджетных учреждений дополнительного образования, подведомственных Управлению по спорту Администрации города Норильска»;</w:t>
      </w:r>
    </w:p>
    <w:p w:rsidR="00291474" w:rsidRDefault="00291474" w:rsidP="00291474">
      <w:pPr>
        <w:autoSpaceDE w:val="0"/>
        <w:autoSpaceDN w:val="0"/>
        <w:adjustRightInd w:val="0"/>
        <w:ind w:firstLine="709"/>
        <w:jc w:val="both"/>
        <w:rPr>
          <w:rFonts w:cs="Times New Roman"/>
          <w:szCs w:val="26"/>
        </w:rPr>
      </w:pPr>
      <w:r>
        <w:rPr>
          <w:rFonts w:eastAsiaTheme="minorHAnsi"/>
          <w:szCs w:val="26"/>
          <w:lang w:eastAsia="en-US"/>
        </w:rPr>
        <w:lastRenderedPageBreak/>
        <w:t xml:space="preserve">- </w:t>
      </w:r>
      <w:r>
        <w:rPr>
          <w:rFonts w:cs="Times New Roman"/>
          <w:szCs w:val="26"/>
        </w:rPr>
        <w:t>постановление Администрации города Норильска от 09.12.2016 № 598 «О внесении изменений в постановление Администрации города Норильска от 30.08.2016 № 455»;</w:t>
      </w:r>
    </w:p>
    <w:p w:rsidR="00291474" w:rsidRDefault="00291474" w:rsidP="0087636E">
      <w:pPr>
        <w:autoSpaceDE w:val="0"/>
        <w:autoSpaceDN w:val="0"/>
        <w:adjustRightInd w:val="0"/>
        <w:ind w:firstLine="709"/>
        <w:jc w:val="both"/>
        <w:rPr>
          <w:rFonts w:cs="Times New Roman"/>
          <w:szCs w:val="26"/>
        </w:rPr>
      </w:pPr>
      <w:r>
        <w:rPr>
          <w:rFonts w:cs="Times New Roman"/>
          <w:szCs w:val="26"/>
        </w:rPr>
        <w:t xml:space="preserve">- </w:t>
      </w:r>
      <w:r w:rsidR="0087636E">
        <w:rPr>
          <w:rFonts w:cs="Times New Roman"/>
          <w:szCs w:val="26"/>
        </w:rPr>
        <w:t>п</w:t>
      </w:r>
      <w:r>
        <w:rPr>
          <w:rFonts w:cs="Times New Roman"/>
          <w:szCs w:val="26"/>
        </w:rPr>
        <w:t>остановление Администрации г</w:t>
      </w:r>
      <w:r w:rsidR="0087636E">
        <w:rPr>
          <w:rFonts w:cs="Times New Roman"/>
          <w:szCs w:val="26"/>
        </w:rPr>
        <w:t>орода</w:t>
      </w:r>
      <w:r>
        <w:rPr>
          <w:rFonts w:cs="Times New Roman"/>
          <w:szCs w:val="26"/>
        </w:rPr>
        <w:t xml:space="preserve"> Норильска от 10.03.2017 </w:t>
      </w:r>
      <w:r w:rsidR="0087636E">
        <w:rPr>
          <w:rFonts w:cs="Times New Roman"/>
          <w:szCs w:val="26"/>
        </w:rPr>
        <w:t>№</w:t>
      </w:r>
      <w:r>
        <w:rPr>
          <w:rFonts w:cs="Times New Roman"/>
          <w:szCs w:val="26"/>
        </w:rPr>
        <w:t xml:space="preserve"> 113</w:t>
      </w:r>
      <w:r w:rsidR="0087636E">
        <w:rPr>
          <w:rFonts w:cs="Times New Roman"/>
          <w:szCs w:val="26"/>
        </w:rPr>
        <w:t xml:space="preserve"> «</w:t>
      </w:r>
      <w:r>
        <w:rPr>
          <w:rFonts w:cs="Times New Roman"/>
          <w:szCs w:val="26"/>
        </w:rPr>
        <w:t xml:space="preserve">О внесении изменений в </w:t>
      </w:r>
      <w:r w:rsidR="0087636E">
        <w:rPr>
          <w:rFonts w:cs="Times New Roman"/>
          <w:szCs w:val="26"/>
        </w:rPr>
        <w:t>п</w:t>
      </w:r>
      <w:r>
        <w:rPr>
          <w:rFonts w:cs="Times New Roman"/>
          <w:szCs w:val="26"/>
        </w:rPr>
        <w:t xml:space="preserve">остановление Администрации города Норильска от 30.08.2016 </w:t>
      </w:r>
      <w:r w:rsidR="0087636E">
        <w:rPr>
          <w:rFonts w:cs="Times New Roman"/>
          <w:szCs w:val="26"/>
        </w:rPr>
        <w:t>№</w:t>
      </w:r>
      <w:r>
        <w:rPr>
          <w:rFonts w:cs="Times New Roman"/>
          <w:szCs w:val="26"/>
        </w:rPr>
        <w:t xml:space="preserve"> 455</w:t>
      </w:r>
      <w:r w:rsidR="0087636E">
        <w:rPr>
          <w:rFonts w:cs="Times New Roman"/>
          <w:szCs w:val="26"/>
        </w:rPr>
        <w:t>»</w:t>
      </w:r>
      <w:r>
        <w:rPr>
          <w:rFonts w:cs="Times New Roman"/>
          <w:szCs w:val="26"/>
        </w:rPr>
        <w:t>;</w:t>
      </w:r>
    </w:p>
    <w:p w:rsidR="002274C5" w:rsidRDefault="00291474" w:rsidP="0087636E">
      <w:pPr>
        <w:autoSpaceDE w:val="0"/>
        <w:autoSpaceDN w:val="0"/>
        <w:adjustRightInd w:val="0"/>
        <w:ind w:firstLine="709"/>
        <w:jc w:val="both"/>
        <w:rPr>
          <w:rFonts w:cs="Times New Roman"/>
          <w:szCs w:val="26"/>
        </w:rPr>
      </w:pPr>
      <w:r>
        <w:rPr>
          <w:rFonts w:cs="Times New Roman"/>
          <w:szCs w:val="26"/>
        </w:rPr>
        <w:t>-</w:t>
      </w:r>
      <w:r w:rsidR="002274C5">
        <w:rPr>
          <w:rFonts w:cs="Times New Roman"/>
          <w:szCs w:val="26"/>
        </w:rPr>
        <w:t xml:space="preserve"> абзац пятнадцатый постановлени</w:t>
      </w:r>
      <w:r w:rsidR="0087636E">
        <w:rPr>
          <w:rFonts w:cs="Times New Roman"/>
          <w:szCs w:val="26"/>
        </w:rPr>
        <w:t>я</w:t>
      </w:r>
      <w:r w:rsidR="002274C5">
        <w:rPr>
          <w:rFonts w:cs="Times New Roman"/>
          <w:szCs w:val="26"/>
        </w:rPr>
        <w:t xml:space="preserve"> Администрации</w:t>
      </w:r>
      <w:r w:rsidR="0087636E">
        <w:rPr>
          <w:rFonts w:cs="Times New Roman"/>
          <w:szCs w:val="26"/>
        </w:rPr>
        <w:t xml:space="preserve"> города</w:t>
      </w:r>
      <w:r w:rsidR="002274C5">
        <w:rPr>
          <w:rFonts w:cs="Times New Roman"/>
          <w:szCs w:val="26"/>
        </w:rPr>
        <w:t xml:space="preserve"> Норильска от 04.10.2017 </w:t>
      </w:r>
      <w:r w:rsidR="0087636E">
        <w:rPr>
          <w:rFonts w:cs="Times New Roman"/>
          <w:szCs w:val="26"/>
        </w:rPr>
        <w:t>№</w:t>
      </w:r>
      <w:r w:rsidR="002274C5">
        <w:rPr>
          <w:rFonts w:cs="Times New Roman"/>
          <w:szCs w:val="26"/>
        </w:rPr>
        <w:t xml:space="preserve"> 422</w:t>
      </w:r>
      <w:r w:rsidR="0087636E">
        <w:rPr>
          <w:rFonts w:cs="Times New Roman"/>
          <w:szCs w:val="26"/>
        </w:rPr>
        <w:t xml:space="preserve"> «</w:t>
      </w:r>
      <w:r w:rsidR="002274C5">
        <w:rPr>
          <w:rFonts w:cs="Times New Roman"/>
          <w:szCs w:val="26"/>
        </w:rPr>
        <w:t>О внесении изменений в отдельные правовые акты администрации города Норильска</w:t>
      </w:r>
      <w:r w:rsidR="0087636E">
        <w:rPr>
          <w:rFonts w:cs="Times New Roman"/>
          <w:szCs w:val="26"/>
        </w:rPr>
        <w:t>»</w:t>
      </w:r>
      <w:r w:rsidR="002274C5">
        <w:rPr>
          <w:rFonts w:cs="Times New Roman"/>
          <w:szCs w:val="26"/>
        </w:rPr>
        <w:t>;</w:t>
      </w:r>
    </w:p>
    <w:p w:rsidR="002274C5" w:rsidRDefault="0087636E" w:rsidP="009E490E">
      <w:pPr>
        <w:autoSpaceDE w:val="0"/>
        <w:autoSpaceDN w:val="0"/>
        <w:adjustRightInd w:val="0"/>
        <w:ind w:firstLine="709"/>
        <w:jc w:val="both"/>
        <w:rPr>
          <w:rFonts w:cs="Times New Roman"/>
          <w:szCs w:val="26"/>
        </w:rPr>
      </w:pPr>
      <w:r>
        <w:rPr>
          <w:rFonts w:cs="Times New Roman"/>
          <w:szCs w:val="26"/>
        </w:rPr>
        <w:t>- п</w:t>
      </w:r>
      <w:r w:rsidR="002274C5">
        <w:rPr>
          <w:rFonts w:cs="Times New Roman"/>
          <w:szCs w:val="26"/>
        </w:rPr>
        <w:t xml:space="preserve">остановление Администрации </w:t>
      </w:r>
      <w:r w:rsidR="009E490E">
        <w:rPr>
          <w:rFonts w:cs="Times New Roman"/>
          <w:szCs w:val="26"/>
        </w:rPr>
        <w:t>г</w:t>
      </w:r>
      <w:r>
        <w:rPr>
          <w:rFonts w:cs="Times New Roman"/>
          <w:szCs w:val="26"/>
        </w:rPr>
        <w:t>орода</w:t>
      </w:r>
      <w:r w:rsidR="002274C5">
        <w:rPr>
          <w:rFonts w:cs="Times New Roman"/>
          <w:szCs w:val="26"/>
        </w:rPr>
        <w:t xml:space="preserve"> Норильска от 20.12.2017 </w:t>
      </w:r>
      <w:r w:rsidR="009E490E">
        <w:rPr>
          <w:rFonts w:cs="Times New Roman"/>
          <w:szCs w:val="26"/>
        </w:rPr>
        <w:t xml:space="preserve">№ </w:t>
      </w:r>
      <w:r w:rsidR="002274C5">
        <w:rPr>
          <w:rFonts w:cs="Times New Roman"/>
          <w:szCs w:val="26"/>
        </w:rPr>
        <w:t>608</w:t>
      </w:r>
      <w:r w:rsidR="009E490E">
        <w:rPr>
          <w:rFonts w:cs="Times New Roman"/>
          <w:szCs w:val="26"/>
        </w:rPr>
        <w:t xml:space="preserve"> «</w:t>
      </w:r>
      <w:r w:rsidR="002274C5">
        <w:rPr>
          <w:rFonts w:cs="Times New Roman"/>
          <w:szCs w:val="26"/>
        </w:rPr>
        <w:t xml:space="preserve">О внесении изменений в </w:t>
      </w:r>
      <w:r w:rsidR="009E490E">
        <w:rPr>
          <w:rFonts w:cs="Times New Roman"/>
          <w:szCs w:val="26"/>
        </w:rPr>
        <w:t>п</w:t>
      </w:r>
      <w:r w:rsidR="002274C5">
        <w:rPr>
          <w:rFonts w:cs="Times New Roman"/>
          <w:szCs w:val="26"/>
        </w:rPr>
        <w:t xml:space="preserve">остановление Администрации города Норильска от 30.08.2016 </w:t>
      </w:r>
      <w:r w:rsidR="009E490E">
        <w:rPr>
          <w:rFonts w:cs="Times New Roman"/>
          <w:szCs w:val="26"/>
        </w:rPr>
        <w:t>№</w:t>
      </w:r>
      <w:r w:rsidR="002274C5">
        <w:rPr>
          <w:rFonts w:cs="Times New Roman"/>
          <w:szCs w:val="26"/>
        </w:rPr>
        <w:t xml:space="preserve"> 455</w:t>
      </w:r>
      <w:r w:rsidR="009E490E">
        <w:rPr>
          <w:rFonts w:cs="Times New Roman"/>
          <w:szCs w:val="26"/>
        </w:rPr>
        <w:t>»</w:t>
      </w:r>
      <w:r w:rsidR="002274C5">
        <w:rPr>
          <w:rFonts w:cs="Times New Roman"/>
          <w:szCs w:val="26"/>
        </w:rPr>
        <w:t>;</w:t>
      </w:r>
    </w:p>
    <w:p w:rsidR="002274C5" w:rsidRDefault="002274C5" w:rsidP="009E490E">
      <w:pPr>
        <w:autoSpaceDE w:val="0"/>
        <w:autoSpaceDN w:val="0"/>
        <w:adjustRightInd w:val="0"/>
        <w:ind w:firstLine="709"/>
        <w:jc w:val="both"/>
        <w:rPr>
          <w:rFonts w:cs="Times New Roman"/>
          <w:szCs w:val="26"/>
        </w:rPr>
      </w:pPr>
      <w:r>
        <w:rPr>
          <w:rFonts w:cs="Times New Roman"/>
          <w:szCs w:val="26"/>
        </w:rPr>
        <w:t xml:space="preserve">- пункт 5 </w:t>
      </w:r>
      <w:r w:rsidR="009E490E">
        <w:rPr>
          <w:rFonts w:cs="Times New Roman"/>
          <w:szCs w:val="26"/>
        </w:rPr>
        <w:t>постановления</w:t>
      </w:r>
      <w:r>
        <w:rPr>
          <w:rFonts w:cs="Times New Roman"/>
          <w:szCs w:val="26"/>
        </w:rPr>
        <w:t xml:space="preserve"> Администрации г</w:t>
      </w:r>
      <w:r w:rsidR="009E490E">
        <w:rPr>
          <w:rFonts w:cs="Times New Roman"/>
          <w:szCs w:val="26"/>
        </w:rPr>
        <w:t>орода</w:t>
      </w:r>
      <w:r>
        <w:rPr>
          <w:rFonts w:cs="Times New Roman"/>
          <w:szCs w:val="26"/>
        </w:rPr>
        <w:t xml:space="preserve"> Норильска от 08.02.2018 </w:t>
      </w:r>
      <w:r w:rsidR="009E490E">
        <w:rPr>
          <w:rFonts w:cs="Times New Roman"/>
          <w:szCs w:val="26"/>
        </w:rPr>
        <w:t xml:space="preserve">       №</w:t>
      </w:r>
      <w:r>
        <w:rPr>
          <w:rFonts w:cs="Times New Roman"/>
          <w:szCs w:val="26"/>
        </w:rPr>
        <w:t xml:space="preserve"> 49</w:t>
      </w:r>
      <w:r w:rsidR="009E490E">
        <w:rPr>
          <w:rFonts w:cs="Times New Roman"/>
          <w:szCs w:val="26"/>
        </w:rPr>
        <w:t xml:space="preserve"> «</w:t>
      </w:r>
      <w:r>
        <w:rPr>
          <w:rFonts w:cs="Times New Roman"/>
          <w:szCs w:val="26"/>
        </w:rPr>
        <w:t>О внесении изменений в отдельные правовые акты Администрации города Норильска</w:t>
      </w:r>
      <w:r w:rsidR="009E490E">
        <w:rPr>
          <w:rFonts w:cs="Times New Roman"/>
          <w:szCs w:val="26"/>
        </w:rPr>
        <w:t>»;</w:t>
      </w:r>
    </w:p>
    <w:p w:rsidR="00D80145" w:rsidRDefault="002274C5" w:rsidP="00D710D7">
      <w:pPr>
        <w:autoSpaceDE w:val="0"/>
        <w:autoSpaceDN w:val="0"/>
        <w:adjustRightInd w:val="0"/>
        <w:ind w:firstLine="709"/>
        <w:jc w:val="both"/>
        <w:rPr>
          <w:rFonts w:cs="Times New Roman"/>
          <w:szCs w:val="26"/>
        </w:rPr>
      </w:pPr>
      <w:r>
        <w:rPr>
          <w:rFonts w:cs="Times New Roman"/>
          <w:szCs w:val="26"/>
        </w:rPr>
        <w:t>-</w:t>
      </w:r>
      <w:r w:rsidR="00D80145">
        <w:rPr>
          <w:rFonts w:cs="Times New Roman"/>
          <w:szCs w:val="26"/>
        </w:rPr>
        <w:t xml:space="preserve"> абзац восьмой пункта 1 </w:t>
      </w:r>
      <w:r w:rsidR="00D710D7">
        <w:rPr>
          <w:rFonts w:cs="Times New Roman"/>
          <w:szCs w:val="26"/>
        </w:rPr>
        <w:t>п</w:t>
      </w:r>
      <w:r w:rsidR="00D80145">
        <w:rPr>
          <w:rFonts w:cs="Times New Roman"/>
          <w:szCs w:val="26"/>
        </w:rPr>
        <w:t>остановлени</w:t>
      </w:r>
      <w:r w:rsidR="00D710D7">
        <w:rPr>
          <w:rFonts w:cs="Times New Roman"/>
          <w:szCs w:val="26"/>
        </w:rPr>
        <w:t>я</w:t>
      </w:r>
      <w:r w:rsidR="00D80145">
        <w:rPr>
          <w:rFonts w:cs="Times New Roman"/>
          <w:szCs w:val="26"/>
        </w:rPr>
        <w:t xml:space="preserve"> Администрации </w:t>
      </w:r>
      <w:r w:rsidR="00D710D7">
        <w:rPr>
          <w:rFonts w:cs="Times New Roman"/>
          <w:szCs w:val="26"/>
        </w:rPr>
        <w:t>города</w:t>
      </w:r>
      <w:r w:rsidR="00D80145">
        <w:rPr>
          <w:rFonts w:cs="Times New Roman"/>
          <w:szCs w:val="26"/>
        </w:rPr>
        <w:t xml:space="preserve"> Норильска от 19.02.2018 </w:t>
      </w:r>
      <w:r w:rsidR="00D710D7">
        <w:rPr>
          <w:rFonts w:cs="Times New Roman"/>
          <w:szCs w:val="26"/>
        </w:rPr>
        <w:t>№</w:t>
      </w:r>
      <w:r w:rsidR="00D80145">
        <w:rPr>
          <w:rFonts w:cs="Times New Roman"/>
          <w:szCs w:val="26"/>
        </w:rPr>
        <w:t xml:space="preserve"> 71</w:t>
      </w:r>
      <w:r w:rsidR="00D710D7">
        <w:rPr>
          <w:rFonts w:cs="Times New Roman"/>
          <w:szCs w:val="26"/>
        </w:rPr>
        <w:t xml:space="preserve"> «</w:t>
      </w:r>
      <w:r w:rsidR="00D80145">
        <w:rPr>
          <w:rFonts w:cs="Times New Roman"/>
          <w:szCs w:val="26"/>
        </w:rPr>
        <w:t>О внесении изменений в отдельные правовые акты Администрации города Норильска</w:t>
      </w:r>
      <w:r w:rsidR="00D710D7">
        <w:rPr>
          <w:rFonts w:cs="Times New Roman"/>
          <w:szCs w:val="26"/>
        </w:rPr>
        <w:t>»;</w:t>
      </w:r>
    </w:p>
    <w:p w:rsidR="002546ED" w:rsidRDefault="00D710D7" w:rsidP="00D710D7">
      <w:pPr>
        <w:autoSpaceDE w:val="0"/>
        <w:autoSpaceDN w:val="0"/>
        <w:adjustRightInd w:val="0"/>
        <w:ind w:firstLine="709"/>
        <w:jc w:val="both"/>
        <w:rPr>
          <w:rFonts w:cs="Times New Roman"/>
          <w:szCs w:val="26"/>
        </w:rPr>
      </w:pPr>
      <w:r>
        <w:rPr>
          <w:rFonts w:cs="Times New Roman"/>
          <w:szCs w:val="26"/>
        </w:rPr>
        <w:t xml:space="preserve">- </w:t>
      </w:r>
      <w:r w:rsidR="002546ED">
        <w:rPr>
          <w:rFonts w:cs="Times New Roman"/>
          <w:szCs w:val="26"/>
        </w:rPr>
        <w:t xml:space="preserve">абзац </w:t>
      </w:r>
      <w:r>
        <w:rPr>
          <w:rFonts w:cs="Times New Roman"/>
          <w:szCs w:val="26"/>
        </w:rPr>
        <w:t>восьмой</w:t>
      </w:r>
      <w:r w:rsidR="002546ED">
        <w:rPr>
          <w:rFonts w:cs="Times New Roman"/>
          <w:szCs w:val="26"/>
        </w:rPr>
        <w:t xml:space="preserve"> пункта 1 </w:t>
      </w:r>
      <w:r>
        <w:rPr>
          <w:rFonts w:cs="Times New Roman"/>
          <w:szCs w:val="26"/>
        </w:rPr>
        <w:t>п</w:t>
      </w:r>
      <w:r w:rsidR="002546ED">
        <w:rPr>
          <w:rFonts w:cs="Times New Roman"/>
          <w:szCs w:val="26"/>
        </w:rPr>
        <w:t>остановлени</w:t>
      </w:r>
      <w:r>
        <w:rPr>
          <w:rFonts w:cs="Times New Roman"/>
          <w:szCs w:val="26"/>
        </w:rPr>
        <w:t>я</w:t>
      </w:r>
      <w:r w:rsidR="002546ED">
        <w:rPr>
          <w:rFonts w:cs="Times New Roman"/>
          <w:szCs w:val="26"/>
        </w:rPr>
        <w:t xml:space="preserve"> Администрации </w:t>
      </w:r>
      <w:r>
        <w:rPr>
          <w:rFonts w:cs="Times New Roman"/>
          <w:szCs w:val="26"/>
        </w:rPr>
        <w:t>города</w:t>
      </w:r>
      <w:r w:rsidR="002546ED">
        <w:rPr>
          <w:rFonts w:cs="Times New Roman"/>
          <w:szCs w:val="26"/>
        </w:rPr>
        <w:t xml:space="preserve"> Норильска от 20.08.2018 </w:t>
      </w:r>
      <w:r>
        <w:rPr>
          <w:rFonts w:cs="Times New Roman"/>
          <w:szCs w:val="26"/>
        </w:rPr>
        <w:t>№</w:t>
      </w:r>
      <w:r w:rsidR="002546ED">
        <w:rPr>
          <w:rFonts w:cs="Times New Roman"/>
          <w:szCs w:val="26"/>
        </w:rPr>
        <w:t xml:space="preserve"> 326</w:t>
      </w:r>
      <w:r>
        <w:rPr>
          <w:rFonts w:cs="Times New Roman"/>
          <w:szCs w:val="26"/>
        </w:rPr>
        <w:t xml:space="preserve"> «</w:t>
      </w:r>
      <w:r w:rsidR="002546ED">
        <w:rPr>
          <w:rFonts w:cs="Times New Roman"/>
          <w:szCs w:val="26"/>
        </w:rPr>
        <w:t>О внесении изменений в отдельные правовые акты Администрации города Норильска</w:t>
      </w:r>
      <w:r>
        <w:rPr>
          <w:rFonts w:cs="Times New Roman"/>
          <w:szCs w:val="26"/>
        </w:rPr>
        <w:t>»;</w:t>
      </w:r>
    </w:p>
    <w:p w:rsidR="00291474" w:rsidRPr="00FD7694" w:rsidRDefault="00D710D7" w:rsidP="00FD7694">
      <w:pPr>
        <w:autoSpaceDE w:val="0"/>
        <w:autoSpaceDN w:val="0"/>
        <w:adjustRightInd w:val="0"/>
        <w:ind w:firstLine="709"/>
        <w:jc w:val="both"/>
        <w:rPr>
          <w:rFonts w:cs="Times New Roman"/>
          <w:szCs w:val="26"/>
        </w:rPr>
      </w:pPr>
      <w:r>
        <w:rPr>
          <w:rFonts w:cs="Times New Roman"/>
          <w:szCs w:val="26"/>
        </w:rPr>
        <w:t xml:space="preserve">- </w:t>
      </w:r>
      <w:r w:rsidR="002546ED">
        <w:rPr>
          <w:rFonts w:cs="Times New Roman"/>
          <w:szCs w:val="26"/>
        </w:rPr>
        <w:t>абзац</w:t>
      </w:r>
      <w:r w:rsidR="0066608C">
        <w:rPr>
          <w:rFonts w:cs="Times New Roman"/>
          <w:szCs w:val="26"/>
        </w:rPr>
        <w:t xml:space="preserve"> восьмой</w:t>
      </w:r>
      <w:r w:rsidR="002546ED">
        <w:rPr>
          <w:rFonts w:cs="Times New Roman"/>
          <w:szCs w:val="26"/>
        </w:rPr>
        <w:t xml:space="preserve"> пункт</w:t>
      </w:r>
      <w:r w:rsidR="0066608C">
        <w:rPr>
          <w:rFonts w:cs="Times New Roman"/>
          <w:szCs w:val="26"/>
        </w:rPr>
        <w:t>а</w:t>
      </w:r>
      <w:r w:rsidR="002546ED">
        <w:rPr>
          <w:rFonts w:cs="Times New Roman"/>
          <w:szCs w:val="26"/>
        </w:rPr>
        <w:t xml:space="preserve"> 1</w:t>
      </w:r>
      <w:r w:rsidR="0066608C">
        <w:rPr>
          <w:rFonts w:cs="Times New Roman"/>
          <w:szCs w:val="26"/>
        </w:rPr>
        <w:t xml:space="preserve"> п</w:t>
      </w:r>
      <w:r w:rsidR="002546ED">
        <w:rPr>
          <w:rFonts w:cs="Times New Roman"/>
          <w:szCs w:val="26"/>
        </w:rPr>
        <w:t>остановлени</w:t>
      </w:r>
      <w:r w:rsidR="0066608C">
        <w:rPr>
          <w:rFonts w:cs="Times New Roman"/>
          <w:szCs w:val="26"/>
        </w:rPr>
        <w:t>я</w:t>
      </w:r>
      <w:r w:rsidR="00FD7694">
        <w:rPr>
          <w:rFonts w:cs="Times New Roman"/>
          <w:szCs w:val="26"/>
        </w:rPr>
        <w:t xml:space="preserve"> Администрации города </w:t>
      </w:r>
      <w:r w:rsidR="002546ED">
        <w:rPr>
          <w:rFonts w:cs="Times New Roman"/>
          <w:szCs w:val="26"/>
        </w:rPr>
        <w:t xml:space="preserve">Норильска от 18.01.2019 </w:t>
      </w:r>
      <w:r w:rsidR="00FD7694">
        <w:rPr>
          <w:rFonts w:cs="Times New Roman"/>
          <w:szCs w:val="26"/>
        </w:rPr>
        <w:t>№</w:t>
      </w:r>
      <w:r w:rsidR="002546ED">
        <w:rPr>
          <w:rFonts w:cs="Times New Roman"/>
          <w:szCs w:val="26"/>
        </w:rPr>
        <w:t xml:space="preserve"> 25</w:t>
      </w:r>
      <w:r w:rsidR="00FD7694">
        <w:rPr>
          <w:rFonts w:cs="Times New Roman"/>
          <w:szCs w:val="26"/>
        </w:rPr>
        <w:t xml:space="preserve"> «</w:t>
      </w:r>
      <w:r w:rsidR="002546ED">
        <w:rPr>
          <w:rFonts w:cs="Times New Roman"/>
          <w:szCs w:val="26"/>
        </w:rPr>
        <w:t>О внесении изменений в отдельные правовые акты Администрации города Норильска</w:t>
      </w:r>
      <w:r w:rsidR="00FD7694">
        <w:rPr>
          <w:rFonts w:cs="Times New Roman"/>
          <w:szCs w:val="26"/>
        </w:rPr>
        <w:t>»</w:t>
      </w:r>
      <w:r w:rsidR="0065093D">
        <w:rPr>
          <w:rFonts w:cs="Times New Roman"/>
          <w:szCs w:val="26"/>
        </w:rPr>
        <w:t>;</w:t>
      </w:r>
    </w:p>
    <w:p w:rsidR="00CA5F7F" w:rsidRDefault="00CA5F7F" w:rsidP="00A212BE">
      <w:pPr>
        <w:tabs>
          <w:tab w:val="left" w:pos="1134"/>
        </w:tabs>
        <w:ind w:left="-142" w:firstLine="851"/>
        <w:jc w:val="both"/>
        <w:rPr>
          <w:rFonts w:eastAsiaTheme="minorHAnsi"/>
          <w:szCs w:val="26"/>
          <w:lang w:eastAsia="en-US"/>
        </w:rPr>
      </w:pPr>
      <w:r>
        <w:rPr>
          <w:rFonts w:eastAsiaTheme="minorHAnsi"/>
          <w:szCs w:val="26"/>
          <w:lang w:eastAsia="en-US"/>
        </w:rPr>
        <w:t xml:space="preserve">- </w:t>
      </w:r>
      <w:r w:rsidR="00FD7694">
        <w:rPr>
          <w:rFonts w:eastAsiaTheme="minorHAnsi"/>
          <w:szCs w:val="26"/>
          <w:lang w:eastAsia="en-US"/>
        </w:rPr>
        <w:t>п</w:t>
      </w:r>
      <w:r>
        <w:rPr>
          <w:rFonts w:eastAsiaTheme="minorHAnsi"/>
          <w:szCs w:val="26"/>
          <w:lang w:eastAsia="en-US"/>
        </w:rPr>
        <w:t>остановление Администрации города Норильска от 25.05.2016 №</w:t>
      </w:r>
      <w:r w:rsidR="006D3F01">
        <w:rPr>
          <w:rFonts w:eastAsiaTheme="minorHAnsi"/>
          <w:szCs w:val="26"/>
          <w:lang w:eastAsia="en-US"/>
        </w:rPr>
        <w:t xml:space="preserve"> 287 «Об утверждении </w:t>
      </w:r>
      <w:r>
        <w:rPr>
          <w:rFonts w:eastAsiaTheme="minorHAnsi"/>
          <w:szCs w:val="26"/>
          <w:lang w:eastAsia="en-US"/>
        </w:rPr>
        <w:t xml:space="preserve">положения об оплате труда директоров, заместителей директоров муниципальных бюджетных учреждений дополнительного образования, подведомственных Управлению по спорту </w:t>
      </w:r>
      <w:r w:rsidR="0065093D">
        <w:rPr>
          <w:rFonts w:eastAsiaTheme="minorHAnsi"/>
          <w:szCs w:val="26"/>
          <w:lang w:eastAsia="en-US"/>
        </w:rPr>
        <w:t>Администрации города Норильска»;</w:t>
      </w:r>
    </w:p>
    <w:p w:rsidR="0065093D" w:rsidRDefault="00FD7694" w:rsidP="00FD7694">
      <w:pPr>
        <w:autoSpaceDE w:val="0"/>
        <w:autoSpaceDN w:val="0"/>
        <w:adjustRightInd w:val="0"/>
        <w:ind w:firstLine="709"/>
        <w:jc w:val="both"/>
        <w:rPr>
          <w:rFonts w:cs="Times New Roman"/>
          <w:szCs w:val="26"/>
        </w:rPr>
      </w:pPr>
      <w:r>
        <w:rPr>
          <w:rFonts w:eastAsiaTheme="minorHAnsi"/>
          <w:szCs w:val="26"/>
          <w:lang w:eastAsia="en-US"/>
        </w:rPr>
        <w:t>-</w:t>
      </w:r>
      <w:r w:rsidR="0065093D">
        <w:rPr>
          <w:rFonts w:eastAsiaTheme="minorHAnsi"/>
          <w:szCs w:val="26"/>
          <w:lang w:eastAsia="en-US"/>
        </w:rPr>
        <w:t xml:space="preserve"> пункт 5 </w:t>
      </w:r>
      <w:r>
        <w:rPr>
          <w:rFonts w:cs="Times New Roman"/>
          <w:szCs w:val="26"/>
        </w:rPr>
        <w:t>п</w:t>
      </w:r>
      <w:r w:rsidR="0065093D">
        <w:rPr>
          <w:rFonts w:cs="Times New Roman"/>
          <w:szCs w:val="26"/>
        </w:rPr>
        <w:t>остановлени</w:t>
      </w:r>
      <w:r>
        <w:rPr>
          <w:rFonts w:cs="Times New Roman"/>
          <w:szCs w:val="26"/>
        </w:rPr>
        <w:t>я</w:t>
      </w:r>
      <w:r w:rsidR="0065093D">
        <w:rPr>
          <w:rFonts w:cs="Times New Roman"/>
          <w:szCs w:val="26"/>
        </w:rPr>
        <w:t xml:space="preserve"> Администрации </w:t>
      </w:r>
      <w:r>
        <w:rPr>
          <w:rFonts w:cs="Times New Roman"/>
          <w:szCs w:val="26"/>
        </w:rPr>
        <w:t>города</w:t>
      </w:r>
      <w:r w:rsidR="0065093D">
        <w:rPr>
          <w:rFonts w:cs="Times New Roman"/>
          <w:szCs w:val="26"/>
        </w:rPr>
        <w:t xml:space="preserve"> Норильска от 24.01.2017 </w:t>
      </w:r>
      <w:r>
        <w:rPr>
          <w:rFonts w:cs="Times New Roman"/>
          <w:szCs w:val="26"/>
        </w:rPr>
        <w:t xml:space="preserve">        №</w:t>
      </w:r>
      <w:r w:rsidR="0065093D">
        <w:rPr>
          <w:rFonts w:cs="Times New Roman"/>
          <w:szCs w:val="26"/>
        </w:rPr>
        <w:t xml:space="preserve"> 31</w:t>
      </w:r>
      <w:r>
        <w:rPr>
          <w:rFonts w:cs="Times New Roman"/>
          <w:szCs w:val="26"/>
        </w:rPr>
        <w:t xml:space="preserve"> «</w:t>
      </w:r>
      <w:r w:rsidR="0065093D">
        <w:rPr>
          <w:rFonts w:cs="Times New Roman"/>
          <w:szCs w:val="26"/>
        </w:rPr>
        <w:t>Об утверждении Порядка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муниципальных унитарных предприятий и представления указанными лицами данной информации и о внесении изменений в отдельные Постановления Администрации города Норильска</w:t>
      </w:r>
      <w:r>
        <w:rPr>
          <w:rFonts w:cs="Times New Roman"/>
          <w:szCs w:val="26"/>
        </w:rPr>
        <w:t>»</w:t>
      </w:r>
      <w:r w:rsidR="0065093D">
        <w:rPr>
          <w:rFonts w:cs="Times New Roman"/>
          <w:szCs w:val="26"/>
        </w:rPr>
        <w:t>;</w:t>
      </w:r>
    </w:p>
    <w:p w:rsidR="0065093D" w:rsidRDefault="00FD7694" w:rsidP="00FD7694">
      <w:pPr>
        <w:autoSpaceDE w:val="0"/>
        <w:autoSpaceDN w:val="0"/>
        <w:adjustRightInd w:val="0"/>
        <w:ind w:firstLine="709"/>
        <w:jc w:val="both"/>
        <w:rPr>
          <w:rFonts w:cs="Times New Roman"/>
          <w:szCs w:val="26"/>
        </w:rPr>
      </w:pPr>
      <w:r>
        <w:rPr>
          <w:rFonts w:cs="Times New Roman"/>
          <w:szCs w:val="26"/>
        </w:rPr>
        <w:t>-</w:t>
      </w:r>
      <w:r w:rsidR="0065093D">
        <w:rPr>
          <w:rFonts w:cs="Times New Roman"/>
          <w:szCs w:val="26"/>
        </w:rPr>
        <w:t xml:space="preserve"> абзац </w:t>
      </w:r>
      <w:r>
        <w:rPr>
          <w:rFonts w:cs="Times New Roman"/>
          <w:szCs w:val="26"/>
        </w:rPr>
        <w:t>шестой</w:t>
      </w:r>
      <w:r w:rsidR="0065093D">
        <w:rPr>
          <w:rFonts w:cs="Times New Roman"/>
          <w:szCs w:val="26"/>
        </w:rPr>
        <w:t xml:space="preserve"> пункта 1 </w:t>
      </w:r>
      <w:r>
        <w:rPr>
          <w:rFonts w:cs="Times New Roman"/>
          <w:szCs w:val="26"/>
        </w:rPr>
        <w:t>п</w:t>
      </w:r>
      <w:r w:rsidR="0065093D">
        <w:rPr>
          <w:rFonts w:cs="Times New Roman"/>
          <w:szCs w:val="26"/>
        </w:rPr>
        <w:t>остановлени</w:t>
      </w:r>
      <w:r>
        <w:rPr>
          <w:rFonts w:cs="Times New Roman"/>
          <w:szCs w:val="26"/>
        </w:rPr>
        <w:t>я</w:t>
      </w:r>
      <w:r w:rsidR="0065093D">
        <w:rPr>
          <w:rFonts w:cs="Times New Roman"/>
          <w:szCs w:val="26"/>
        </w:rPr>
        <w:t xml:space="preserve"> Администрации </w:t>
      </w:r>
      <w:r>
        <w:rPr>
          <w:rFonts w:cs="Times New Roman"/>
          <w:szCs w:val="26"/>
        </w:rPr>
        <w:t>города</w:t>
      </w:r>
      <w:r w:rsidR="0065093D">
        <w:rPr>
          <w:rFonts w:cs="Times New Roman"/>
          <w:szCs w:val="26"/>
        </w:rPr>
        <w:t xml:space="preserve"> Норильска от 04.10.2017 </w:t>
      </w:r>
      <w:r>
        <w:rPr>
          <w:rFonts w:cs="Times New Roman"/>
          <w:szCs w:val="26"/>
        </w:rPr>
        <w:t>№</w:t>
      </w:r>
      <w:r w:rsidR="0065093D">
        <w:rPr>
          <w:rFonts w:cs="Times New Roman"/>
          <w:szCs w:val="26"/>
        </w:rPr>
        <w:t xml:space="preserve"> 422</w:t>
      </w:r>
      <w:r>
        <w:rPr>
          <w:rFonts w:cs="Times New Roman"/>
          <w:szCs w:val="26"/>
        </w:rPr>
        <w:t xml:space="preserve"> «</w:t>
      </w:r>
      <w:r w:rsidR="0065093D">
        <w:rPr>
          <w:rFonts w:cs="Times New Roman"/>
          <w:szCs w:val="26"/>
        </w:rPr>
        <w:t>О внесении изменений в отдельные правовые акты администрации города Норильска</w:t>
      </w:r>
      <w:r>
        <w:rPr>
          <w:rFonts w:cs="Times New Roman"/>
          <w:szCs w:val="26"/>
        </w:rPr>
        <w:t>»;</w:t>
      </w:r>
    </w:p>
    <w:p w:rsidR="0065093D" w:rsidRDefault="0087636E" w:rsidP="005254EA">
      <w:pPr>
        <w:autoSpaceDE w:val="0"/>
        <w:autoSpaceDN w:val="0"/>
        <w:adjustRightInd w:val="0"/>
        <w:ind w:firstLine="709"/>
        <w:jc w:val="both"/>
        <w:rPr>
          <w:rFonts w:eastAsiaTheme="minorHAnsi"/>
          <w:szCs w:val="26"/>
          <w:lang w:eastAsia="en-US"/>
        </w:rPr>
      </w:pPr>
      <w:r>
        <w:rPr>
          <w:rFonts w:cs="Times New Roman"/>
          <w:szCs w:val="26"/>
        </w:rPr>
        <w:t xml:space="preserve">- абзац девятый пункта 4 </w:t>
      </w:r>
      <w:r w:rsidR="005254EA">
        <w:rPr>
          <w:rFonts w:cs="Times New Roman"/>
          <w:szCs w:val="26"/>
        </w:rPr>
        <w:t>п</w:t>
      </w:r>
      <w:r>
        <w:rPr>
          <w:rFonts w:cs="Times New Roman"/>
          <w:szCs w:val="26"/>
        </w:rPr>
        <w:t>остановлени</w:t>
      </w:r>
      <w:r w:rsidR="005254EA">
        <w:rPr>
          <w:rFonts w:cs="Times New Roman"/>
          <w:szCs w:val="26"/>
        </w:rPr>
        <w:t>я</w:t>
      </w:r>
      <w:r>
        <w:rPr>
          <w:rFonts w:cs="Times New Roman"/>
          <w:szCs w:val="26"/>
        </w:rPr>
        <w:t xml:space="preserve"> Администрации </w:t>
      </w:r>
      <w:r w:rsidR="005254EA">
        <w:rPr>
          <w:rFonts w:cs="Times New Roman"/>
          <w:szCs w:val="26"/>
        </w:rPr>
        <w:t>города</w:t>
      </w:r>
      <w:r>
        <w:rPr>
          <w:rFonts w:cs="Times New Roman"/>
          <w:szCs w:val="26"/>
        </w:rPr>
        <w:t xml:space="preserve"> Норильска от 30.11.2018 </w:t>
      </w:r>
      <w:r w:rsidR="005254EA">
        <w:rPr>
          <w:rFonts w:cs="Times New Roman"/>
          <w:szCs w:val="26"/>
        </w:rPr>
        <w:t>№</w:t>
      </w:r>
      <w:r>
        <w:rPr>
          <w:rFonts w:cs="Times New Roman"/>
          <w:szCs w:val="26"/>
        </w:rPr>
        <w:t xml:space="preserve"> 454</w:t>
      </w:r>
      <w:r w:rsidR="005254EA">
        <w:rPr>
          <w:rFonts w:cs="Times New Roman"/>
          <w:szCs w:val="26"/>
        </w:rPr>
        <w:t xml:space="preserve"> «</w:t>
      </w:r>
      <w:r>
        <w:rPr>
          <w:rFonts w:cs="Times New Roman"/>
          <w:szCs w:val="26"/>
        </w:rPr>
        <w:t>О внесении изменений в отдельные правовые акты Администрации города Норильска</w:t>
      </w:r>
      <w:r w:rsidR="005254EA">
        <w:rPr>
          <w:rFonts w:cs="Times New Roman"/>
          <w:szCs w:val="26"/>
        </w:rPr>
        <w:t>».</w:t>
      </w:r>
    </w:p>
    <w:p w:rsidR="00236D37" w:rsidRPr="008B7F7B" w:rsidRDefault="00CA5F7F" w:rsidP="00A212BE">
      <w:pPr>
        <w:tabs>
          <w:tab w:val="left" w:pos="1134"/>
        </w:tabs>
        <w:autoSpaceDE w:val="0"/>
        <w:autoSpaceDN w:val="0"/>
        <w:adjustRightInd w:val="0"/>
        <w:ind w:firstLine="709"/>
        <w:jc w:val="both"/>
        <w:rPr>
          <w:rFonts w:eastAsiaTheme="minorHAnsi"/>
          <w:szCs w:val="26"/>
          <w:lang w:eastAsia="en-US"/>
        </w:rPr>
      </w:pPr>
      <w:r w:rsidRPr="008B7F7B">
        <w:rPr>
          <w:szCs w:val="26"/>
        </w:rPr>
        <w:t>1</w:t>
      </w:r>
      <w:r w:rsidR="00DD126A" w:rsidRPr="008B7F7B">
        <w:rPr>
          <w:szCs w:val="26"/>
        </w:rPr>
        <w:t>5</w:t>
      </w:r>
      <w:r w:rsidR="00236D37" w:rsidRPr="008B7F7B">
        <w:rPr>
          <w:szCs w:val="26"/>
        </w:rPr>
        <w:t>.</w:t>
      </w:r>
      <w:r w:rsidR="00236D37" w:rsidRPr="008B7F7B">
        <w:rPr>
          <w:rFonts w:eastAsiaTheme="minorHAnsi"/>
          <w:szCs w:val="26"/>
          <w:lang w:eastAsia="en-US"/>
        </w:rPr>
        <w:t xml:space="preserve"> Возложить персональную ответственность на руководителей муниципальных учреждений муниципального образования город Норильск, руководителей структурных подразделений Администрации города Норильска, в том числе в ведении которых находятся указанные муниципальные учреждения, а также на заместителей Главы города Норильска по соответствующим направлениям деятельности за неисполнение требований, предусмотренных </w:t>
      </w:r>
      <w:hyperlink r:id="rId9" w:history="1">
        <w:r w:rsidR="00236D37" w:rsidRPr="008B7F7B">
          <w:rPr>
            <w:rFonts w:eastAsiaTheme="minorHAnsi"/>
            <w:szCs w:val="26"/>
            <w:lang w:eastAsia="en-US"/>
          </w:rPr>
          <w:t>статьей 133</w:t>
        </w:r>
      </w:hyperlink>
      <w:r w:rsidR="00236D37" w:rsidRPr="008B7F7B">
        <w:rPr>
          <w:rFonts w:eastAsiaTheme="minorHAnsi"/>
          <w:szCs w:val="26"/>
          <w:lang w:eastAsia="en-US"/>
        </w:rPr>
        <w:t xml:space="preserve"> Трудового кодекса Российской Федерации.</w:t>
      </w:r>
    </w:p>
    <w:p w:rsidR="00236D37" w:rsidRPr="008B7F7B" w:rsidRDefault="009867FB" w:rsidP="00236D37">
      <w:pPr>
        <w:autoSpaceDE w:val="0"/>
        <w:autoSpaceDN w:val="0"/>
        <w:adjustRightInd w:val="0"/>
        <w:ind w:firstLine="709"/>
        <w:jc w:val="both"/>
        <w:rPr>
          <w:rFonts w:eastAsiaTheme="minorHAnsi"/>
          <w:szCs w:val="26"/>
          <w:lang w:eastAsia="en-US"/>
        </w:rPr>
      </w:pPr>
      <w:r w:rsidRPr="008B7F7B">
        <w:rPr>
          <w:rFonts w:eastAsiaTheme="minorHAnsi"/>
          <w:szCs w:val="26"/>
          <w:lang w:eastAsia="en-US"/>
        </w:rPr>
        <w:lastRenderedPageBreak/>
        <w:t>1</w:t>
      </w:r>
      <w:r w:rsidR="00DD126A" w:rsidRPr="008B7F7B">
        <w:rPr>
          <w:rFonts w:eastAsiaTheme="minorHAnsi"/>
          <w:szCs w:val="26"/>
          <w:lang w:eastAsia="en-US"/>
        </w:rPr>
        <w:t>6</w:t>
      </w:r>
      <w:r w:rsidR="00236D37" w:rsidRPr="008B7F7B">
        <w:rPr>
          <w:rFonts w:eastAsiaTheme="minorHAnsi"/>
          <w:szCs w:val="26"/>
          <w:lang w:eastAsia="en-US"/>
        </w:rPr>
        <w:t>. Управлению по персоналу Администрации города Норильска в срок не позднее десяти рабочих дней со дня издания настоящего постановления, а в случае временного отсутствия (нахождения в отпуске, служебной командировке, временной нетрудоспособности и др.) в течение десяти рабочих дней после выхода на работу ознакомить с настоящим постановлением под подпись заместителей Главы города Норильска по соответствующим направлениям деятельности, руководителей структурных подразделений Администрации города Норильска, руководителей муниципальных учреждений, не находящихся в ведении структурных подразделений Администрации города Норильска.</w:t>
      </w:r>
    </w:p>
    <w:p w:rsidR="00236D37" w:rsidRDefault="009867FB" w:rsidP="00236D37">
      <w:pPr>
        <w:autoSpaceDE w:val="0"/>
        <w:autoSpaceDN w:val="0"/>
        <w:adjustRightInd w:val="0"/>
        <w:ind w:firstLine="709"/>
        <w:jc w:val="both"/>
        <w:rPr>
          <w:rFonts w:eastAsiaTheme="minorHAnsi"/>
          <w:szCs w:val="26"/>
          <w:lang w:eastAsia="en-US"/>
        </w:rPr>
      </w:pPr>
      <w:r w:rsidRPr="008B7F7B">
        <w:rPr>
          <w:rFonts w:eastAsiaTheme="minorHAnsi"/>
          <w:szCs w:val="26"/>
          <w:lang w:eastAsia="en-US"/>
        </w:rPr>
        <w:t>1</w:t>
      </w:r>
      <w:r w:rsidR="00787225">
        <w:rPr>
          <w:rFonts w:eastAsiaTheme="minorHAnsi"/>
          <w:szCs w:val="26"/>
          <w:lang w:eastAsia="en-US"/>
        </w:rPr>
        <w:t>7</w:t>
      </w:r>
      <w:r w:rsidR="00236D37" w:rsidRPr="008B7F7B">
        <w:rPr>
          <w:rFonts w:eastAsiaTheme="minorHAnsi"/>
          <w:szCs w:val="26"/>
          <w:lang w:eastAsia="en-US"/>
        </w:rPr>
        <w:t>. Руководителям структурных подразделений Администрации города Норильска, в ведении которых находятся муниципальные учреждения:</w:t>
      </w:r>
    </w:p>
    <w:p w:rsidR="00236D37" w:rsidRPr="008B7F7B" w:rsidRDefault="00A212BE" w:rsidP="00A212BE">
      <w:pPr>
        <w:autoSpaceDE w:val="0"/>
        <w:autoSpaceDN w:val="0"/>
        <w:adjustRightInd w:val="0"/>
        <w:ind w:firstLine="709"/>
        <w:jc w:val="both"/>
        <w:rPr>
          <w:szCs w:val="26"/>
        </w:rPr>
      </w:pPr>
      <w:r>
        <w:rPr>
          <w:rFonts w:eastAsiaTheme="minorHAnsi"/>
          <w:szCs w:val="26"/>
          <w:lang w:eastAsia="en-US"/>
        </w:rPr>
        <w:t xml:space="preserve">- </w:t>
      </w:r>
      <w:r w:rsidR="00236D37" w:rsidRPr="008B7F7B">
        <w:rPr>
          <w:szCs w:val="26"/>
        </w:rPr>
        <w:t>в срок не позднее десяти рабочих дней со дня издания настоящего постановления, а в случае временного отсутствия (нахождения в отпуске, служебной командировке, временной нетрудоспособности и др.) в течение десяти рабочих дней после выхода на работу ознакомить с настоящим постановлением под роспись руководителей подведомственных муниципальных учреждений;</w:t>
      </w:r>
    </w:p>
    <w:p w:rsidR="00236D37" w:rsidRPr="00A212BE" w:rsidRDefault="00A212BE" w:rsidP="00A212BE">
      <w:pPr>
        <w:autoSpaceDE w:val="0"/>
        <w:autoSpaceDN w:val="0"/>
        <w:adjustRightInd w:val="0"/>
        <w:ind w:firstLine="709"/>
        <w:jc w:val="both"/>
        <w:rPr>
          <w:szCs w:val="26"/>
        </w:rPr>
      </w:pPr>
      <w:r>
        <w:rPr>
          <w:szCs w:val="26"/>
        </w:rPr>
        <w:t xml:space="preserve"> - </w:t>
      </w:r>
      <w:r w:rsidR="00236D37" w:rsidRPr="00A212BE">
        <w:rPr>
          <w:szCs w:val="26"/>
        </w:rPr>
        <w:t>листы ознакомления руководителей подведомственных муниципальных учреждений в срок не позднее трех рабочих дней со дня ознакомления направить в Управление по персоналу Администрации города Норильска.</w:t>
      </w:r>
    </w:p>
    <w:p w:rsidR="00236D37" w:rsidRPr="008B7F7B" w:rsidRDefault="00A212BE" w:rsidP="00236D3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787225">
        <w:rPr>
          <w:rFonts w:ascii="Times New Roman" w:hAnsi="Times New Roman" w:cs="Times New Roman"/>
          <w:sz w:val="26"/>
          <w:szCs w:val="26"/>
        </w:rPr>
        <w:t>8</w:t>
      </w:r>
      <w:r w:rsidR="00236D37" w:rsidRPr="008B7F7B">
        <w:rPr>
          <w:rFonts w:ascii="Times New Roman" w:hAnsi="Times New Roman" w:cs="Times New Roman"/>
          <w:sz w:val="26"/>
          <w:szCs w:val="26"/>
        </w:rPr>
        <w:t>.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236D37" w:rsidRDefault="00787225" w:rsidP="00236D37">
      <w:pPr>
        <w:autoSpaceDE w:val="0"/>
        <w:autoSpaceDN w:val="0"/>
        <w:adjustRightInd w:val="0"/>
        <w:ind w:firstLine="709"/>
        <w:jc w:val="both"/>
        <w:rPr>
          <w:rFonts w:eastAsiaTheme="minorHAnsi"/>
          <w:szCs w:val="26"/>
          <w:lang w:eastAsia="en-US"/>
        </w:rPr>
      </w:pPr>
      <w:r>
        <w:rPr>
          <w:rFonts w:eastAsiaTheme="minorHAnsi"/>
          <w:szCs w:val="26"/>
          <w:lang w:eastAsia="en-US"/>
        </w:rPr>
        <w:t>19</w:t>
      </w:r>
      <w:r w:rsidR="00236D37" w:rsidRPr="008B7F7B">
        <w:rPr>
          <w:rFonts w:eastAsiaTheme="minorHAnsi"/>
          <w:szCs w:val="26"/>
          <w:lang w:eastAsia="en-US"/>
        </w:rPr>
        <w:t>. Настоящее постановление вступает в силу после его официального опубликования в газете «Заполярная правда» и распространяет свое действие на правоотношения, возникшие с 01.0</w:t>
      </w:r>
      <w:r w:rsidR="00354FF2">
        <w:rPr>
          <w:rFonts w:eastAsiaTheme="minorHAnsi"/>
          <w:szCs w:val="26"/>
          <w:lang w:eastAsia="en-US"/>
        </w:rPr>
        <w:t>4</w:t>
      </w:r>
      <w:r w:rsidR="00236D37" w:rsidRPr="008B7F7B">
        <w:rPr>
          <w:rFonts w:eastAsiaTheme="minorHAnsi"/>
          <w:szCs w:val="26"/>
          <w:lang w:eastAsia="en-US"/>
        </w:rPr>
        <w:t>.2021</w:t>
      </w:r>
      <w:r w:rsidR="00354FF2">
        <w:rPr>
          <w:rFonts w:eastAsiaTheme="minorHAnsi"/>
          <w:szCs w:val="26"/>
          <w:lang w:eastAsia="en-US"/>
        </w:rPr>
        <w:t>.</w:t>
      </w:r>
    </w:p>
    <w:p w:rsidR="00236D37" w:rsidRPr="00E373A1" w:rsidRDefault="00236D37" w:rsidP="00236D37">
      <w:pPr>
        <w:autoSpaceDE w:val="0"/>
        <w:autoSpaceDN w:val="0"/>
        <w:adjustRightInd w:val="0"/>
        <w:ind w:firstLine="709"/>
        <w:jc w:val="both"/>
        <w:rPr>
          <w:rFonts w:eastAsiaTheme="minorHAnsi"/>
          <w:szCs w:val="26"/>
          <w:lang w:eastAsia="en-US"/>
        </w:rPr>
      </w:pPr>
    </w:p>
    <w:p w:rsidR="00236D37" w:rsidRDefault="00236D37" w:rsidP="00236D37">
      <w:pPr>
        <w:autoSpaceDE w:val="0"/>
        <w:autoSpaceDN w:val="0"/>
        <w:adjustRightInd w:val="0"/>
        <w:ind w:firstLine="709"/>
        <w:jc w:val="both"/>
        <w:rPr>
          <w:szCs w:val="26"/>
        </w:rPr>
      </w:pPr>
    </w:p>
    <w:p w:rsidR="00236D37" w:rsidRDefault="00236D37" w:rsidP="00B20492">
      <w:pPr>
        <w:pStyle w:val="ConsPlusNormal"/>
        <w:ind w:firstLine="0"/>
        <w:rPr>
          <w:rFonts w:ascii="Times New Roman" w:hAnsi="Times New Roman" w:cs="Times New Roman"/>
          <w:sz w:val="26"/>
          <w:szCs w:val="26"/>
        </w:rPr>
      </w:pPr>
    </w:p>
    <w:p w:rsidR="00236D37" w:rsidRPr="00E373A1" w:rsidRDefault="00236D37" w:rsidP="00B20492">
      <w:pPr>
        <w:pStyle w:val="ConsPlusNormal"/>
        <w:ind w:firstLine="0"/>
        <w:rPr>
          <w:rFonts w:ascii="Times New Roman" w:hAnsi="Times New Roman" w:cs="Times New Roman"/>
          <w:sz w:val="26"/>
          <w:szCs w:val="26"/>
        </w:rPr>
      </w:pPr>
      <w:r w:rsidRPr="00E373A1">
        <w:rPr>
          <w:rFonts w:ascii="Times New Roman" w:hAnsi="Times New Roman" w:cs="Times New Roman"/>
          <w:sz w:val="26"/>
          <w:szCs w:val="26"/>
        </w:rPr>
        <w:t>Глав</w:t>
      </w:r>
      <w:r w:rsidR="00A212BE">
        <w:rPr>
          <w:rFonts w:ascii="Times New Roman" w:hAnsi="Times New Roman" w:cs="Times New Roman"/>
          <w:sz w:val="26"/>
          <w:szCs w:val="26"/>
        </w:rPr>
        <w:t>а</w:t>
      </w:r>
      <w:r w:rsidRPr="00E373A1">
        <w:rPr>
          <w:rFonts w:ascii="Times New Roman" w:hAnsi="Times New Roman" w:cs="Times New Roman"/>
          <w:sz w:val="26"/>
          <w:szCs w:val="26"/>
        </w:rPr>
        <w:t xml:space="preserve"> города Норильска</w:t>
      </w:r>
      <w:r w:rsidRPr="00E373A1">
        <w:rPr>
          <w:rFonts w:ascii="Times New Roman" w:hAnsi="Times New Roman" w:cs="Times New Roman"/>
          <w:sz w:val="26"/>
          <w:szCs w:val="26"/>
        </w:rPr>
        <w:tab/>
      </w:r>
      <w:r w:rsidRPr="00E373A1">
        <w:rPr>
          <w:rFonts w:ascii="Times New Roman" w:hAnsi="Times New Roman" w:cs="Times New Roman"/>
          <w:sz w:val="26"/>
          <w:szCs w:val="26"/>
        </w:rPr>
        <w:tab/>
      </w:r>
      <w:r w:rsidRPr="00E373A1">
        <w:rPr>
          <w:rFonts w:ascii="Times New Roman" w:hAnsi="Times New Roman" w:cs="Times New Roman"/>
          <w:sz w:val="26"/>
          <w:szCs w:val="26"/>
        </w:rPr>
        <w:tab/>
      </w:r>
      <w:r w:rsidRPr="00E373A1">
        <w:rPr>
          <w:rFonts w:ascii="Times New Roman" w:hAnsi="Times New Roman" w:cs="Times New Roman"/>
          <w:sz w:val="26"/>
          <w:szCs w:val="26"/>
        </w:rPr>
        <w:tab/>
      </w:r>
      <w:r w:rsidRPr="00E373A1">
        <w:rPr>
          <w:rFonts w:ascii="Times New Roman" w:hAnsi="Times New Roman" w:cs="Times New Roman"/>
          <w:sz w:val="26"/>
          <w:szCs w:val="26"/>
        </w:rPr>
        <w:tab/>
      </w:r>
      <w:r w:rsidRPr="00E373A1">
        <w:rPr>
          <w:rFonts w:ascii="Times New Roman" w:hAnsi="Times New Roman" w:cs="Times New Roman"/>
          <w:sz w:val="26"/>
          <w:szCs w:val="26"/>
        </w:rPr>
        <w:tab/>
      </w:r>
      <w:r w:rsidRPr="00E373A1">
        <w:rPr>
          <w:rFonts w:ascii="Times New Roman" w:hAnsi="Times New Roman" w:cs="Times New Roman"/>
          <w:sz w:val="26"/>
          <w:szCs w:val="26"/>
        </w:rPr>
        <w:tab/>
      </w:r>
      <w:r w:rsidR="00B20492">
        <w:rPr>
          <w:rFonts w:ascii="Times New Roman" w:hAnsi="Times New Roman" w:cs="Times New Roman"/>
          <w:sz w:val="26"/>
          <w:szCs w:val="26"/>
        </w:rPr>
        <w:t xml:space="preserve"> </w:t>
      </w:r>
      <w:r>
        <w:rPr>
          <w:rFonts w:ascii="Times New Roman" w:hAnsi="Times New Roman" w:cs="Times New Roman"/>
          <w:sz w:val="26"/>
          <w:szCs w:val="26"/>
        </w:rPr>
        <w:t xml:space="preserve">       </w:t>
      </w:r>
      <w:r w:rsidR="004B22EE">
        <w:rPr>
          <w:rFonts w:ascii="Times New Roman" w:hAnsi="Times New Roman" w:cs="Times New Roman"/>
          <w:sz w:val="26"/>
          <w:szCs w:val="26"/>
        </w:rPr>
        <w:t xml:space="preserve">    Д.В. Карасев</w:t>
      </w:r>
    </w:p>
    <w:p w:rsidR="00236D37" w:rsidRDefault="00236D37" w:rsidP="00236D37">
      <w:pPr>
        <w:pStyle w:val="ConsPlusNormal"/>
        <w:rPr>
          <w:rFonts w:ascii="Times New Roman" w:hAnsi="Times New Roman" w:cs="Times New Roman"/>
          <w:sz w:val="26"/>
          <w:szCs w:val="26"/>
        </w:rPr>
      </w:pPr>
    </w:p>
    <w:p w:rsidR="00236D37" w:rsidRDefault="00236D37" w:rsidP="00236D37">
      <w:pPr>
        <w:pStyle w:val="ConsPlusNormal"/>
        <w:rPr>
          <w:rFonts w:ascii="Times New Roman" w:hAnsi="Times New Roman" w:cs="Times New Roman"/>
          <w:sz w:val="26"/>
          <w:szCs w:val="26"/>
        </w:rPr>
      </w:pPr>
    </w:p>
    <w:p w:rsidR="00236D37" w:rsidRDefault="00236D37" w:rsidP="006454B2">
      <w:pPr>
        <w:pStyle w:val="ConsPlusNormal"/>
        <w:ind w:firstLine="0"/>
        <w:rPr>
          <w:rFonts w:ascii="Times New Roman" w:hAnsi="Times New Roman" w:cs="Times New Roman"/>
          <w:sz w:val="26"/>
          <w:szCs w:val="26"/>
        </w:rPr>
      </w:pPr>
    </w:p>
    <w:p w:rsidR="00236D37" w:rsidRDefault="00236D37" w:rsidP="009867FB">
      <w:pPr>
        <w:pStyle w:val="ConsPlusNormal"/>
        <w:ind w:firstLine="0"/>
        <w:rPr>
          <w:rFonts w:ascii="Times New Roman" w:hAnsi="Times New Roman" w:cs="Times New Roman"/>
          <w:sz w:val="26"/>
          <w:szCs w:val="26"/>
        </w:rPr>
      </w:pPr>
    </w:p>
    <w:p w:rsidR="00236D37" w:rsidRDefault="00236D37" w:rsidP="00236D37">
      <w:pPr>
        <w:pStyle w:val="ConsPlusNormal"/>
        <w:rPr>
          <w:rFonts w:ascii="Times New Roman" w:hAnsi="Times New Roman" w:cs="Times New Roman"/>
          <w:sz w:val="26"/>
          <w:szCs w:val="26"/>
        </w:rPr>
      </w:pPr>
    </w:p>
    <w:p w:rsidR="00F63A55" w:rsidRDefault="00F63A55" w:rsidP="006454B2">
      <w:pPr>
        <w:pStyle w:val="ConsPlusNormal"/>
        <w:ind w:firstLine="0"/>
        <w:rPr>
          <w:rFonts w:ascii="Times New Roman" w:hAnsi="Times New Roman" w:cs="Times New Roman"/>
          <w:sz w:val="26"/>
          <w:szCs w:val="26"/>
        </w:rPr>
      </w:pPr>
    </w:p>
    <w:p w:rsidR="00F63A55" w:rsidRDefault="00F63A55" w:rsidP="006454B2">
      <w:pPr>
        <w:pStyle w:val="ConsPlusNormal"/>
        <w:ind w:firstLine="0"/>
        <w:rPr>
          <w:rFonts w:ascii="Times New Roman" w:hAnsi="Times New Roman" w:cs="Times New Roman"/>
          <w:sz w:val="26"/>
          <w:szCs w:val="26"/>
        </w:rPr>
      </w:pPr>
    </w:p>
    <w:p w:rsidR="00F63A55" w:rsidRDefault="00F63A55" w:rsidP="006454B2">
      <w:pPr>
        <w:pStyle w:val="ConsPlusNormal"/>
        <w:ind w:firstLine="0"/>
        <w:rPr>
          <w:rFonts w:ascii="Times New Roman" w:hAnsi="Times New Roman" w:cs="Times New Roman"/>
          <w:sz w:val="26"/>
          <w:szCs w:val="26"/>
        </w:rPr>
      </w:pPr>
    </w:p>
    <w:p w:rsidR="00787225" w:rsidRDefault="00787225" w:rsidP="006454B2">
      <w:pPr>
        <w:pStyle w:val="ConsPlusNormal"/>
        <w:ind w:firstLine="0"/>
        <w:rPr>
          <w:rFonts w:ascii="Times New Roman" w:hAnsi="Times New Roman" w:cs="Times New Roman"/>
          <w:sz w:val="26"/>
          <w:szCs w:val="26"/>
        </w:rPr>
      </w:pPr>
    </w:p>
    <w:p w:rsidR="00787225" w:rsidRDefault="00787225" w:rsidP="006454B2">
      <w:pPr>
        <w:pStyle w:val="ConsPlusNormal"/>
        <w:ind w:firstLine="0"/>
        <w:rPr>
          <w:rFonts w:ascii="Times New Roman" w:hAnsi="Times New Roman" w:cs="Times New Roman"/>
          <w:sz w:val="26"/>
          <w:szCs w:val="26"/>
        </w:rPr>
      </w:pPr>
    </w:p>
    <w:p w:rsidR="00787225" w:rsidRDefault="00787225" w:rsidP="006454B2">
      <w:pPr>
        <w:pStyle w:val="ConsPlusNormal"/>
        <w:ind w:firstLine="0"/>
        <w:rPr>
          <w:rFonts w:ascii="Times New Roman" w:hAnsi="Times New Roman" w:cs="Times New Roman"/>
          <w:sz w:val="26"/>
          <w:szCs w:val="26"/>
        </w:rPr>
      </w:pPr>
    </w:p>
    <w:p w:rsidR="00787225" w:rsidRDefault="00787225" w:rsidP="006454B2">
      <w:pPr>
        <w:pStyle w:val="ConsPlusNormal"/>
        <w:ind w:firstLine="0"/>
        <w:rPr>
          <w:rFonts w:ascii="Times New Roman" w:hAnsi="Times New Roman" w:cs="Times New Roman"/>
          <w:sz w:val="26"/>
          <w:szCs w:val="26"/>
        </w:rPr>
      </w:pPr>
    </w:p>
    <w:p w:rsidR="00787225" w:rsidRDefault="00787225" w:rsidP="006454B2">
      <w:pPr>
        <w:pStyle w:val="ConsPlusNormal"/>
        <w:ind w:firstLine="0"/>
        <w:rPr>
          <w:rFonts w:ascii="Times New Roman" w:hAnsi="Times New Roman" w:cs="Times New Roman"/>
          <w:sz w:val="26"/>
          <w:szCs w:val="26"/>
        </w:rPr>
      </w:pPr>
    </w:p>
    <w:p w:rsidR="00787225" w:rsidRDefault="00787225" w:rsidP="006454B2">
      <w:pPr>
        <w:pStyle w:val="ConsPlusNormal"/>
        <w:ind w:firstLine="0"/>
        <w:rPr>
          <w:rFonts w:ascii="Times New Roman" w:hAnsi="Times New Roman" w:cs="Times New Roman"/>
          <w:sz w:val="26"/>
          <w:szCs w:val="26"/>
        </w:rPr>
      </w:pPr>
    </w:p>
    <w:p w:rsidR="00787225" w:rsidRDefault="00787225" w:rsidP="006454B2">
      <w:pPr>
        <w:pStyle w:val="ConsPlusNormal"/>
        <w:ind w:firstLine="0"/>
        <w:rPr>
          <w:rFonts w:ascii="Times New Roman" w:hAnsi="Times New Roman" w:cs="Times New Roman"/>
          <w:sz w:val="26"/>
          <w:szCs w:val="26"/>
        </w:rPr>
      </w:pPr>
    </w:p>
    <w:p w:rsidR="00787225" w:rsidRDefault="00787225" w:rsidP="006454B2">
      <w:pPr>
        <w:pStyle w:val="ConsPlusNormal"/>
        <w:ind w:firstLine="0"/>
        <w:rPr>
          <w:rFonts w:ascii="Times New Roman" w:hAnsi="Times New Roman" w:cs="Times New Roman"/>
          <w:sz w:val="26"/>
          <w:szCs w:val="26"/>
        </w:rPr>
      </w:pPr>
    </w:p>
    <w:p w:rsidR="00787225" w:rsidRDefault="00787225" w:rsidP="006454B2">
      <w:pPr>
        <w:pStyle w:val="ConsPlusNormal"/>
        <w:ind w:firstLine="0"/>
        <w:rPr>
          <w:rFonts w:ascii="Times New Roman" w:hAnsi="Times New Roman" w:cs="Times New Roman"/>
          <w:sz w:val="26"/>
          <w:szCs w:val="26"/>
        </w:rPr>
      </w:pPr>
      <w:bookmarkStart w:id="0" w:name="_GoBack"/>
      <w:bookmarkEnd w:id="0"/>
    </w:p>
    <w:sectPr w:rsidR="00787225" w:rsidSect="002940C3">
      <w:headerReference w:type="even" r:id="rId10"/>
      <w:headerReference w:type="default" r:id="rId11"/>
      <w:pgSz w:w="11907" w:h="16840"/>
      <w:pgMar w:top="1134" w:right="850" w:bottom="113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7EF" w:rsidRDefault="00BC27EF" w:rsidP="0029696B">
      <w:r>
        <w:separator/>
      </w:r>
    </w:p>
  </w:endnote>
  <w:endnote w:type="continuationSeparator" w:id="0">
    <w:p w:rsidR="00BC27EF" w:rsidRDefault="00BC27EF" w:rsidP="0029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7EF" w:rsidRDefault="00BC27EF" w:rsidP="0029696B">
      <w:r>
        <w:separator/>
      </w:r>
    </w:p>
  </w:footnote>
  <w:footnote w:type="continuationSeparator" w:id="0">
    <w:p w:rsidR="00BC27EF" w:rsidRDefault="00BC27EF" w:rsidP="002969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D32" w:rsidRDefault="008C0292" w:rsidP="00225D32">
    <w:pPr>
      <w:pStyle w:val="a3"/>
      <w:framePr w:wrap="around" w:vAnchor="text" w:hAnchor="margin" w:xAlign="center" w:y="1"/>
      <w:rPr>
        <w:rStyle w:val="a5"/>
      </w:rPr>
    </w:pPr>
    <w:r>
      <w:rPr>
        <w:rStyle w:val="a5"/>
      </w:rPr>
      <w:fldChar w:fldCharType="begin"/>
    </w:r>
    <w:r w:rsidR="009521DA">
      <w:rPr>
        <w:rStyle w:val="a5"/>
      </w:rPr>
      <w:instrText xml:space="preserve">PAGE  </w:instrText>
    </w:r>
    <w:r>
      <w:rPr>
        <w:rStyle w:val="a5"/>
      </w:rPr>
      <w:fldChar w:fldCharType="end"/>
    </w:r>
  </w:p>
  <w:p w:rsidR="00225D32" w:rsidRDefault="00BC27E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D32" w:rsidRDefault="00BC27EF" w:rsidP="00964E7F">
    <w:pPr>
      <w:pStyle w:val="a3"/>
      <w:tabs>
        <w:tab w:val="clear" w:pos="4677"/>
        <w:tab w:val="clear" w:pos="9355"/>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035"/>
    <w:multiLevelType w:val="hybridMultilevel"/>
    <w:tmpl w:val="46AEF626"/>
    <w:lvl w:ilvl="0" w:tplc="B56ECBAA">
      <w:start w:val="1"/>
      <w:numFmt w:val="decimal"/>
      <w:lvlText w:val="%1."/>
      <w:lvlJc w:val="left"/>
      <w:pPr>
        <w:tabs>
          <w:tab w:val="num" w:pos="550"/>
        </w:tabs>
        <w:ind w:left="55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D167F1"/>
    <w:multiLevelType w:val="hybridMultilevel"/>
    <w:tmpl w:val="5442D6B0"/>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F7440D"/>
    <w:multiLevelType w:val="hybridMultilevel"/>
    <w:tmpl w:val="072A1DB6"/>
    <w:lvl w:ilvl="0" w:tplc="CBA65400">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444E1"/>
    <w:multiLevelType w:val="hybridMultilevel"/>
    <w:tmpl w:val="617ADBBC"/>
    <w:lvl w:ilvl="0" w:tplc="C61EFCF2">
      <w:start w:val="18"/>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 w15:restartNumberingAfterBreak="0">
    <w:nsid w:val="192C5B8D"/>
    <w:multiLevelType w:val="hybridMultilevel"/>
    <w:tmpl w:val="FD14ACF4"/>
    <w:lvl w:ilvl="0" w:tplc="7C08A424">
      <w:start w:val="1"/>
      <w:numFmt w:val="decimal"/>
      <w:lvlText w:val="%1."/>
      <w:lvlJc w:val="left"/>
      <w:pPr>
        <w:tabs>
          <w:tab w:val="num" w:pos="3441"/>
        </w:tabs>
        <w:ind w:left="3441" w:hanging="735"/>
      </w:pPr>
      <w:rPr>
        <w:rFonts w:ascii="Times New Roman" w:eastAsiaTheme="minorEastAsia" w:hAnsi="Times New Roman" w:cs="Times New Roman"/>
      </w:rPr>
    </w:lvl>
    <w:lvl w:ilvl="1" w:tplc="04190019">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5" w15:restartNumberingAfterBreak="0">
    <w:nsid w:val="24520B5C"/>
    <w:multiLevelType w:val="hybridMultilevel"/>
    <w:tmpl w:val="8F367F98"/>
    <w:lvl w:ilvl="0" w:tplc="7C08A424">
      <w:start w:val="1"/>
      <w:numFmt w:val="decimal"/>
      <w:lvlText w:val="%1."/>
      <w:lvlJc w:val="left"/>
      <w:pPr>
        <w:tabs>
          <w:tab w:val="num" w:pos="2088"/>
        </w:tabs>
        <w:ind w:left="2088" w:hanging="735"/>
      </w:pPr>
      <w:rPr>
        <w:rFonts w:ascii="Times New Roman" w:eastAsiaTheme="minorEastAsia" w:hAnsi="Times New Roman" w:cs="Times New Roman"/>
      </w:rPr>
    </w:lvl>
    <w:lvl w:ilvl="1" w:tplc="8BE0795C">
      <w:numFmt w:val="none"/>
      <w:lvlText w:val=""/>
      <w:lvlJc w:val="left"/>
      <w:pPr>
        <w:tabs>
          <w:tab w:val="num" w:pos="360"/>
        </w:tabs>
      </w:pPr>
    </w:lvl>
    <w:lvl w:ilvl="2" w:tplc="32C8967E">
      <w:numFmt w:val="none"/>
      <w:lvlText w:val=""/>
      <w:lvlJc w:val="left"/>
      <w:pPr>
        <w:tabs>
          <w:tab w:val="num" w:pos="360"/>
        </w:tabs>
      </w:pPr>
    </w:lvl>
    <w:lvl w:ilvl="3" w:tplc="00B2EDE0">
      <w:numFmt w:val="none"/>
      <w:lvlText w:val=""/>
      <w:lvlJc w:val="left"/>
      <w:pPr>
        <w:tabs>
          <w:tab w:val="num" w:pos="360"/>
        </w:tabs>
      </w:pPr>
    </w:lvl>
    <w:lvl w:ilvl="4" w:tplc="3CD6473A">
      <w:numFmt w:val="none"/>
      <w:lvlText w:val=""/>
      <w:lvlJc w:val="left"/>
      <w:pPr>
        <w:tabs>
          <w:tab w:val="num" w:pos="360"/>
        </w:tabs>
      </w:pPr>
    </w:lvl>
    <w:lvl w:ilvl="5" w:tplc="F8DCB188">
      <w:numFmt w:val="none"/>
      <w:lvlText w:val=""/>
      <w:lvlJc w:val="left"/>
      <w:pPr>
        <w:tabs>
          <w:tab w:val="num" w:pos="360"/>
        </w:tabs>
      </w:pPr>
    </w:lvl>
    <w:lvl w:ilvl="6" w:tplc="4574F6C6">
      <w:numFmt w:val="none"/>
      <w:lvlText w:val=""/>
      <w:lvlJc w:val="left"/>
      <w:pPr>
        <w:tabs>
          <w:tab w:val="num" w:pos="360"/>
        </w:tabs>
      </w:pPr>
    </w:lvl>
    <w:lvl w:ilvl="7" w:tplc="B28C4526">
      <w:numFmt w:val="none"/>
      <w:lvlText w:val=""/>
      <w:lvlJc w:val="left"/>
      <w:pPr>
        <w:tabs>
          <w:tab w:val="num" w:pos="360"/>
        </w:tabs>
      </w:pPr>
    </w:lvl>
    <w:lvl w:ilvl="8" w:tplc="38F6C706">
      <w:numFmt w:val="none"/>
      <w:lvlText w:val=""/>
      <w:lvlJc w:val="left"/>
      <w:pPr>
        <w:tabs>
          <w:tab w:val="num" w:pos="360"/>
        </w:tabs>
      </w:pPr>
    </w:lvl>
  </w:abstractNum>
  <w:abstractNum w:abstractNumId="6" w15:restartNumberingAfterBreak="0">
    <w:nsid w:val="27BD3815"/>
    <w:multiLevelType w:val="hybridMultilevel"/>
    <w:tmpl w:val="23666E04"/>
    <w:lvl w:ilvl="0" w:tplc="811E054A">
      <w:start w:val="2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51F1AAA"/>
    <w:multiLevelType w:val="hybridMultilevel"/>
    <w:tmpl w:val="3856934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D1C2340"/>
    <w:multiLevelType w:val="hybridMultilevel"/>
    <w:tmpl w:val="F188782E"/>
    <w:lvl w:ilvl="0" w:tplc="EED042D2">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15:restartNumberingAfterBreak="0">
    <w:nsid w:val="432514E7"/>
    <w:multiLevelType w:val="hybridMultilevel"/>
    <w:tmpl w:val="09E6FB62"/>
    <w:lvl w:ilvl="0" w:tplc="589A6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49C4751"/>
    <w:multiLevelType w:val="hybridMultilevel"/>
    <w:tmpl w:val="E266E722"/>
    <w:lvl w:ilvl="0" w:tplc="B56ECBAA">
      <w:start w:val="1"/>
      <w:numFmt w:val="decimal"/>
      <w:lvlText w:val="%1."/>
      <w:lvlJc w:val="left"/>
      <w:pPr>
        <w:tabs>
          <w:tab w:val="num" w:pos="550"/>
        </w:tabs>
        <w:ind w:left="550" w:hanging="5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A117541"/>
    <w:multiLevelType w:val="singleLevel"/>
    <w:tmpl w:val="45D6955A"/>
    <w:lvl w:ilvl="0">
      <w:start w:val="1"/>
      <w:numFmt w:val="decimal"/>
      <w:lvlText w:val="%1."/>
      <w:lvlJc w:val="left"/>
      <w:pPr>
        <w:tabs>
          <w:tab w:val="num" w:pos="170"/>
        </w:tabs>
        <w:ind w:left="0" w:firstLine="0"/>
      </w:pPr>
      <w:rPr>
        <w:rFonts w:hint="default"/>
        <w:spacing w:val="-4"/>
        <w:szCs w:val="21"/>
      </w:rPr>
    </w:lvl>
  </w:abstractNum>
  <w:abstractNum w:abstractNumId="12" w15:restartNumberingAfterBreak="0">
    <w:nsid w:val="5B907DB6"/>
    <w:multiLevelType w:val="multilevel"/>
    <w:tmpl w:val="F81878C8"/>
    <w:lvl w:ilvl="0">
      <w:start w:val="13"/>
      <w:numFmt w:val="decimal"/>
      <w:lvlText w:val="%1."/>
      <w:lvlJc w:val="left"/>
      <w:pPr>
        <w:ind w:left="525" w:hanging="525"/>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6541299B"/>
    <w:multiLevelType w:val="multilevel"/>
    <w:tmpl w:val="582E74A0"/>
    <w:lvl w:ilvl="0">
      <w:start w:val="1"/>
      <w:numFmt w:val="decimal"/>
      <w:lvlText w:val="%1."/>
      <w:lvlJc w:val="left"/>
      <w:pPr>
        <w:ind w:left="2022" w:hanging="1170"/>
      </w:pPr>
      <w:rPr>
        <w:rFonts w:hint="default"/>
      </w:rPr>
    </w:lvl>
    <w:lvl w:ilvl="1">
      <w:start w:val="1"/>
      <w:numFmt w:val="decimal"/>
      <w:isLgl/>
      <w:lvlText w:val="%1.%2."/>
      <w:lvlJc w:val="left"/>
      <w:pPr>
        <w:ind w:left="1714"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2652" w:hanging="1800"/>
      </w:pPr>
      <w:rPr>
        <w:rFonts w:hint="default"/>
      </w:rPr>
    </w:lvl>
  </w:abstractNum>
  <w:abstractNum w:abstractNumId="14" w15:restartNumberingAfterBreak="0">
    <w:nsid w:val="65AB1346"/>
    <w:multiLevelType w:val="multilevel"/>
    <w:tmpl w:val="2B780C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CA114B"/>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6AE64697"/>
    <w:multiLevelType w:val="hybridMultilevel"/>
    <w:tmpl w:val="4AF64AC0"/>
    <w:lvl w:ilvl="0" w:tplc="0419000F">
      <w:start w:val="1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E3C4366"/>
    <w:multiLevelType w:val="hybridMultilevel"/>
    <w:tmpl w:val="0D0A9A1E"/>
    <w:lvl w:ilvl="0" w:tplc="34FAB5D4">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15:restartNumberingAfterBreak="0">
    <w:nsid w:val="6FC062FE"/>
    <w:multiLevelType w:val="hybridMultilevel"/>
    <w:tmpl w:val="EF1C8FF2"/>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70AC3A9E"/>
    <w:multiLevelType w:val="hybridMultilevel"/>
    <w:tmpl w:val="C442BD02"/>
    <w:lvl w:ilvl="0" w:tplc="0419000F">
      <w:start w:val="18"/>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0" w15:restartNumberingAfterBreak="0">
    <w:nsid w:val="748B3B60"/>
    <w:multiLevelType w:val="multilevel"/>
    <w:tmpl w:val="045EC802"/>
    <w:lvl w:ilvl="0">
      <w:start w:val="1"/>
      <w:numFmt w:val="decimal"/>
      <w:lvlText w:val="%1."/>
      <w:lvlJc w:val="left"/>
      <w:pPr>
        <w:ind w:left="1495" w:hanging="360"/>
      </w:pPr>
      <w:rPr>
        <w:rFonts w:ascii="Times New Roman" w:eastAsiaTheme="minorHAnsi" w:hAnsi="Times New Roman" w:cstheme="minorBidi"/>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750101DC"/>
    <w:multiLevelType w:val="singleLevel"/>
    <w:tmpl w:val="E65ABBC6"/>
    <w:lvl w:ilvl="0">
      <w:start w:val="1"/>
      <w:numFmt w:val="decimal"/>
      <w:lvlText w:val="%1."/>
      <w:lvlJc w:val="left"/>
      <w:pPr>
        <w:tabs>
          <w:tab w:val="num" w:pos="1040"/>
        </w:tabs>
        <w:ind w:left="1040" w:hanging="360"/>
      </w:pPr>
      <w:rPr>
        <w:rFonts w:hint="default"/>
      </w:rPr>
    </w:lvl>
  </w:abstractNum>
  <w:abstractNum w:abstractNumId="22" w15:restartNumberingAfterBreak="0">
    <w:nsid w:val="76415BD8"/>
    <w:multiLevelType w:val="hybridMultilevel"/>
    <w:tmpl w:val="3CBEB732"/>
    <w:lvl w:ilvl="0" w:tplc="C178B5A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7182F2A"/>
    <w:multiLevelType w:val="hybridMultilevel"/>
    <w:tmpl w:val="5932315E"/>
    <w:lvl w:ilvl="0" w:tplc="B56ECBAA">
      <w:start w:val="1"/>
      <w:numFmt w:val="decimal"/>
      <w:lvlText w:val="%1."/>
      <w:lvlJc w:val="left"/>
      <w:pPr>
        <w:tabs>
          <w:tab w:val="num" w:pos="550"/>
        </w:tabs>
        <w:ind w:left="55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9371189"/>
    <w:multiLevelType w:val="hybridMultilevel"/>
    <w:tmpl w:val="F698D0B0"/>
    <w:lvl w:ilvl="0" w:tplc="0419000F">
      <w:start w:val="1"/>
      <w:numFmt w:val="decimal"/>
      <w:lvlText w:val="%1."/>
      <w:lvlJc w:val="left"/>
      <w:pPr>
        <w:tabs>
          <w:tab w:val="num" w:pos="720"/>
        </w:tabs>
        <w:ind w:left="720" w:hanging="360"/>
      </w:pPr>
    </w:lvl>
    <w:lvl w:ilvl="1" w:tplc="3F00486E">
      <w:start w:val="4"/>
      <w:numFmt w:val="decimal"/>
      <w:lvlText w:val="%2."/>
      <w:lvlJc w:val="left"/>
      <w:pPr>
        <w:tabs>
          <w:tab w:val="num" w:pos="2340"/>
        </w:tabs>
        <w:ind w:left="2340" w:hanging="12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E5137A4"/>
    <w:multiLevelType w:val="hybridMultilevel"/>
    <w:tmpl w:val="92B25448"/>
    <w:lvl w:ilvl="0" w:tplc="36B05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5"/>
  </w:num>
  <w:num w:numId="2">
    <w:abstractNumId w:val="21"/>
  </w:num>
  <w:num w:numId="3">
    <w:abstractNumId w:val="17"/>
  </w:num>
  <w:num w:numId="4">
    <w:abstractNumId w:val="11"/>
  </w:num>
  <w:num w:numId="5">
    <w:abstractNumId w:val="24"/>
  </w:num>
  <w:num w:numId="6">
    <w:abstractNumId w:val="22"/>
  </w:num>
  <w:num w:numId="7">
    <w:abstractNumId w:val="25"/>
  </w:num>
  <w:num w:numId="8">
    <w:abstractNumId w:val="7"/>
  </w:num>
  <w:num w:numId="9">
    <w:abstractNumId w:val="5"/>
  </w:num>
  <w:num w:numId="10">
    <w:abstractNumId w:val="18"/>
  </w:num>
  <w:num w:numId="11">
    <w:abstractNumId w:val="10"/>
  </w:num>
  <w:num w:numId="12">
    <w:abstractNumId w:val="10"/>
  </w:num>
  <w:num w:numId="13">
    <w:abstractNumId w:val="23"/>
  </w:num>
  <w:num w:numId="14">
    <w:abstractNumId w:val="0"/>
  </w:num>
  <w:num w:numId="15">
    <w:abstractNumId w:val="4"/>
  </w:num>
  <w:num w:numId="16">
    <w:abstractNumId w:val="2"/>
  </w:num>
  <w:num w:numId="17">
    <w:abstractNumId w:val="13"/>
  </w:num>
  <w:num w:numId="18">
    <w:abstractNumId w:val="8"/>
  </w:num>
  <w:num w:numId="19">
    <w:abstractNumId w:val="20"/>
  </w:num>
  <w:num w:numId="20">
    <w:abstractNumId w:val="9"/>
  </w:num>
  <w:num w:numId="21">
    <w:abstractNumId w:val="1"/>
  </w:num>
  <w:num w:numId="22">
    <w:abstractNumId w:val="16"/>
  </w:num>
  <w:num w:numId="23">
    <w:abstractNumId w:val="14"/>
  </w:num>
  <w:num w:numId="24">
    <w:abstractNumId w:val="19"/>
  </w:num>
  <w:num w:numId="25">
    <w:abstractNumId w:val="3"/>
  </w:num>
  <w:num w:numId="26">
    <w:abstractNumId w:val="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3A5"/>
    <w:rsid w:val="00000382"/>
    <w:rsid w:val="00002B66"/>
    <w:rsid w:val="00013B4A"/>
    <w:rsid w:val="0001731A"/>
    <w:rsid w:val="000219AC"/>
    <w:rsid w:val="00021E4A"/>
    <w:rsid w:val="000251C9"/>
    <w:rsid w:val="0003271D"/>
    <w:rsid w:val="00037433"/>
    <w:rsid w:val="000432CC"/>
    <w:rsid w:val="0005226D"/>
    <w:rsid w:val="000545F8"/>
    <w:rsid w:val="000551F8"/>
    <w:rsid w:val="00060564"/>
    <w:rsid w:val="000638C1"/>
    <w:rsid w:val="00063BAA"/>
    <w:rsid w:val="00066130"/>
    <w:rsid w:val="00066479"/>
    <w:rsid w:val="000674F1"/>
    <w:rsid w:val="000725E9"/>
    <w:rsid w:val="000769BB"/>
    <w:rsid w:val="00077A34"/>
    <w:rsid w:val="00083EBD"/>
    <w:rsid w:val="000853F6"/>
    <w:rsid w:val="0008596B"/>
    <w:rsid w:val="00086FCC"/>
    <w:rsid w:val="00091F5B"/>
    <w:rsid w:val="000926F4"/>
    <w:rsid w:val="00092A60"/>
    <w:rsid w:val="000A1B0D"/>
    <w:rsid w:val="000A29D1"/>
    <w:rsid w:val="000A59F0"/>
    <w:rsid w:val="000B03AD"/>
    <w:rsid w:val="000B307B"/>
    <w:rsid w:val="000B5434"/>
    <w:rsid w:val="000B75AD"/>
    <w:rsid w:val="000C0C95"/>
    <w:rsid w:val="000C5E47"/>
    <w:rsid w:val="000D0EF4"/>
    <w:rsid w:val="000D1EDE"/>
    <w:rsid w:val="000D5864"/>
    <w:rsid w:val="000E78E0"/>
    <w:rsid w:val="000F0A35"/>
    <w:rsid w:val="000F0EEA"/>
    <w:rsid w:val="000F2E08"/>
    <w:rsid w:val="000F39D5"/>
    <w:rsid w:val="000F51C4"/>
    <w:rsid w:val="000F6049"/>
    <w:rsid w:val="000F62CC"/>
    <w:rsid w:val="001019DB"/>
    <w:rsid w:val="00103E2E"/>
    <w:rsid w:val="0010455B"/>
    <w:rsid w:val="00107525"/>
    <w:rsid w:val="001108A7"/>
    <w:rsid w:val="001121C6"/>
    <w:rsid w:val="001262E4"/>
    <w:rsid w:val="0012771A"/>
    <w:rsid w:val="00131B7C"/>
    <w:rsid w:val="001323B7"/>
    <w:rsid w:val="00133A03"/>
    <w:rsid w:val="00133CD8"/>
    <w:rsid w:val="001342E7"/>
    <w:rsid w:val="00134324"/>
    <w:rsid w:val="00134EC6"/>
    <w:rsid w:val="00135807"/>
    <w:rsid w:val="00137B80"/>
    <w:rsid w:val="0014022E"/>
    <w:rsid w:val="00143BD5"/>
    <w:rsid w:val="00143D3D"/>
    <w:rsid w:val="00144495"/>
    <w:rsid w:val="0014517B"/>
    <w:rsid w:val="001456B4"/>
    <w:rsid w:val="00147D18"/>
    <w:rsid w:val="001500F7"/>
    <w:rsid w:val="001510B0"/>
    <w:rsid w:val="00151B79"/>
    <w:rsid w:val="001527BA"/>
    <w:rsid w:val="00154A14"/>
    <w:rsid w:val="0016202F"/>
    <w:rsid w:val="00164EF1"/>
    <w:rsid w:val="00166AFE"/>
    <w:rsid w:val="001673EB"/>
    <w:rsid w:val="00172A39"/>
    <w:rsid w:val="00174056"/>
    <w:rsid w:val="0017741F"/>
    <w:rsid w:val="001904EF"/>
    <w:rsid w:val="0019420E"/>
    <w:rsid w:val="0019478D"/>
    <w:rsid w:val="00194F9C"/>
    <w:rsid w:val="00195EBD"/>
    <w:rsid w:val="001979B6"/>
    <w:rsid w:val="001A4577"/>
    <w:rsid w:val="001A487B"/>
    <w:rsid w:val="001A5675"/>
    <w:rsid w:val="001A5E3C"/>
    <w:rsid w:val="001A5F57"/>
    <w:rsid w:val="001A7C80"/>
    <w:rsid w:val="001A7EAF"/>
    <w:rsid w:val="001B3E31"/>
    <w:rsid w:val="001B5AAB"/>
    <w:rsid w:val="001B5CBD"/>
    <w:rsid w:val="001B6D65"/>
    <w:rsid w:val="001C0426"/>
    <w:rsid w:val="001C253F"/>
    <w:rsid w:val="001C4352"/>
    <w:rsid w:val="001E0567"/>
    <w:rsid w:val="001E13A8"/>
    <w:rsid w:val="001E458B"/>
    <w:rsid w:val="001E5BE2"/>
    <w:rsid w:val="001E6322"/>
    <w:rsid w:val="001E7CC1"/>
    <w:rsid w:val="001F15FB"/>
    <w:rsid w:val="001F2DC7"/>
    <w:rsid w:val="001F3C37"/>
    <w:rsid w:val="001F5399"/>
    <w:rsid w:val="00202439"/>
    <w:rsid w:val="002047AD"/>
    <w:rsid w:val="00205D2A"/>
    <w:rsid w:val="00213FA6"/>
    <w:rsid w:val="00215AAE"/>
    <w:rsid w:val="0021698A"/>
    <w:rsid w:val="00220C50"/>
    <w:rsid w:val="0022197D"/>
    <w:rsid w:val="00223224"/>
    <w:rsid w:val="00223A88"/>
    <w:rsid w:val="00224A92"/>
    <w:rsid w:val="0022599A"/>
    <w:rsid w:val="0022611E"/>
    <w:rsid w:val="00226738"/>
    <w:rsid w:val="002274C5"/>
    <w:rsid w:val="00230A71"/>
    <w:rsid w:val="00232F3A"/>
    <w:rsid w:val="00233425"/>
    <w:rsid w:val="00233739"/>
    <w:rsid w:val="00236D37"/>
    <w:rsid w:val="00237648"/>
    <w:rsid w:val="00240CFA"/>
    <w:rsid w:val="00240EFD"/>
    <w:rsid w:val="0024457C"/>
    <w:rsid w:val="00246F00"/>
    <w:rsid w:val="0025003F"/>
    <w:rsid w:val="00253A59"/>
    <w:rsid w:val="002546ED"/>
    <w:rsid w:val="00254723"/>
    <w:rsid w:val="0025596D"/>
    <w:rsid w:val="002561E0"/>
    <w:rsid w:val="00257059"/>
    <w:rsid w:val="002647C2"/>
    <w:rsid w:val="00266763"/>
    <w:rsid w:val="0026761E"/>
    <w:rsid w:val="0027038B"/>
    <w:rsid w:val="0027258F"/>
    <w:rsid w:val="00276DD6"/>
    <w:rsid w:val="00277107"/>
    <w:rsid w:val="00280BB3"/>
    <w:rsid w:val="00281A0B"/>
    <w:rsid w:val="00281C82"/>
    <w:rsid w:val="00286367"/>
    <w:rsid w:val="002865DF"/>
    <w:rsid w:val="00287D93"/>
    <w:rsid w:val="00290218"/>
    <w:rsid w:val="00291474"/>
    <w:rsid w:val="002940C3"/>
    <w:rsid w:val="002963C2"/>
    <w:rsid w:val="0029696B"/>
    <w:rsid w:val="00297A58"/>
    <w:rsid w:val="00297B80"/>
    <w:rsid w:val="002B4A16"/>
    <w:rsid w:val="002B734C"/>
    <w:rsid w:val="002C25DD"/>
    <w:rsid w:val="002C2780"/>
    <w:rsid w:val="002C3955"/>
    <w:rsid w:val="002C533F"/>
    <w:rsid w:val="002D1720"/>
    <w:rsid w:val="002D24C6"/>
    <w:rsid w:val="002D3BF1"/>
    <w:rsid w:val="002D505D"/>
    <w:rsid w:val="002D5074"/>
    <w:rsid w:val="002D5406"/>
    <w:rsid w:val="002D7724"/>
    <w:rsid w:val="002E24CD"/>
    <w:rsid w:val="002E412C"/>
    <w:rsid w:val="002E48D7"/>
    <w:rsid w:val="002E7AB7"/>
    <w:rsid w:val="002E7D2A"/>
    <w:rsid w:val="002F190E"/>
    <w:rsid w:val="002F2625"/>
    <w:rsid w:val="002F787D"/>
    <w:rsid w:val="003035AB"/>
    <w:rsid w:val="0030502F"/>
    <w:rsid w:val="0030739D"/>
    <w:rsid w:val="00307663"/>
    <w:rsid w:val="00311AA6"/>
    <w:rsid w:val="00311F3E"/>
    <w:rsid w:val="00313DF7"/>
    <w:rsid w:val="0031463C"/>
    <w:rsid w:val="00314FB3"/>
    <w:rsid w:val="00316541"/>
    <w:rsid w:val="003170A2"/>
    <w:rsid w:val="00320EE6"/>
    <w:rsid w:val="0032113E"/>
    <w:rsid w:val="00321F11"/>
    <w:rsid w:val="00322017"/>
    <w:rsid w:val="00322360"/>
    <w:rsid w:val="00326062"/>
    <w:rsid w:val="0032690F"/>
    <w:rsid w:val="00326CFA"/>
    <w:rsid w:val="003318E7"/>
    <w:rsid w:val="00332075"/>
    <w:rsid w:val="00332620"/>
    <w:rsid w:val="00334646"/>
    <w:rsid w:val="00335830"/>
    <w:rsid w:val="00341A4C"/>
    <w:rsid w:val="0034303D"/>
    <w:rsid w:val="00343A07"/>
    <w:rsid w:val="003466E6"/>
    <w:rsid w:val="003511E2"/>
    <w:rsid w:val="00354FF2"/>
    <w:rsid w:val="0035559B"/>
    <w:rsid w:val="00364247"/>
    <w:rsid w:val="00364E7B"/>
    <w:rsid w:val="00365520"/>
    <w:rsid w:val="00365591"/>
    <w:rsid w:val="00366121"/>
    <w:rsid w:val="00366471"/>
    <w:rsid w:val="0036698B"/>
    <w:rsid w:val="00367D79"/>
    <w:rsid w:val="00370296"/>
    <w:rsid w:val="003704E1"/>
    <w:rsid w:val="0037061B"/>
    <w:rsid w:val="003778D4"/>
    <w:rsid w:val="00380B68"/>
    <w:rsid w:val="0038101B"/>
    <w:rsid w:val="0038247C"/>
    <w:rsid w:val="0038316E"/>
    <w:rsid w:val="00384646"/>
    <w:rsid w:val="003874E9"/>
    <w:rsid w:val="003912A5"/>
    <w:rsid w:val="00391ADF"/>
    <w:rsid w:val="0039229F"/>
    <w:rsid w:val="00395AD4"/>
    <w:rsid w:val="0039674D"/>
    <w:rsid w:val="003A0498"/>
    <w:rsid w:val="003A13F8"/>
    <w:rsid w:val="003A21F4"/>
    <w:rsid w:val="003A2DFD"/>
    <w:rsid w:val="003A6732"/>
    <w:rsid w:val="003A6903"/>
    <w:rsid w:val="003B5711"/>
    <w:rsid w:val="003B6642"/>
    <w:rsid w:val="003B7685"/>
    <w:rsid w:val="003C02BE"/>
    <w:rsid w:val="003C2CF8"/>
    <w:rsid w:val="003C503D"/>
    <w:rsid w:val="003C786B"/>
    <w:rsid w:val="003D1BBD"/>
    <w:rsid w:val="003D1DBF"/>
    <w:rsid w:val="003D4A07"/>
    <w:rsid w:val="003D652F"/>
    <w:rsid w:val="003E11F7"/>
    <w:rsid w:val="003E2613"/>
    <w:rsid w:val="003E2A02"/>
    <w:rsid w:val="003E40E5"/>
    <w:rsid w:val="003E5F1D"/>
    <w:rsid w:val="003F1C84"/>
    <w:rsid w:val="003F1DF2"/>
    <w:rsid w:val="003F32A7"/>
    <w:rsid w:val="00400A6C"/>
    <w:rsid w:val="00401F11"/>
    <w:rsid w:val="00402163"/>
    <w:rsid w:val="004024E7"/>
    <w:rsid w:val="00403693"/>
    <w:rsid w:val="004074EC"/>
    <w:rsid w:val="00407B62"/>
    <w:rsid w:val="0041165C"/>
    <w:rsid w:val="0041491C"/>
    <w:rsid w:val="00415492"/>
    <w:rsid w:val="00416DAC"/>
    <w:rsid w:val="00420691"/>
    <w:rsid w:val="004211E4"/>
    <w:rsid w:val="004219E5"/>
    <w:rsid w:val="00421D4B"/>
    <w:rsid w:val="00425244"/>
    <w:rsid w:val="00426212"/>
    <w:rsid w:val="00432A8F"/>
    <w:rsid w:val="00432D8E"/>
    <w:rsid w:val="00432F50"/>
    <w:rsid w:val="0043572F"/>
    <w:rsid w:val="004359C2"/>
    <w:rsid w:val="00435A90"/>
    <w:rsid w:val="00444FF9"/>
    <w:rsid w:val="00445331"/>
    <w:rsid w:val="00454295"/>
    <w:rsid w:val="0045508B"/>
    <w:rsid w:val="00455356"/>
    <w:rsid w:val="0046028F"/>
    <w:rsid w:val="00460877"/>
    <w:rsid w:val="004620EE"/>
    <w:rsid w:val="00463EC5"/>
    <w:rsid w:val="004648F2"/>
    <w:rsid w:val="00464A37"/>
    <w:rsid w:val="00465611"/>
    <w:rsid w:val="004722F7"/>
    <w:rsid w:val="00472598"/>
    <w:rsid w:val="004748B0"/>
    <w:rsid w:val="004751A5"/>
    <w:rsid w:val="0048013B"/>
    <w:rsid w:val="004818A3"/>
    <w:rsid w:val="0048474B"/>
    <w:rsid w:val="004878C2"/>
    <w:rsid w:val="00487B90"/>
    <w:rsid w:val="00487DF1"/>
    <w:rsid w:val="0049063D"/>
    <w:rsid w:val="0049295C"/>
    <w:rsid w:val="004944CC"/>
    <w:rsid w:val="004948E3"/>
    <w:rsid w:val="004A3A46"/>
    <w:rsid w:val="004B0994"/>
    <w:rsid w:val="004B2115"/>
    <w:rsid w:val="004B22EE"/>
    <w:rsid w:val="004B2E78"/>
    <w:rsid w:val="004B3973"/>
    <w:rsid w:val="004B660B"/>
    <w:rsid w:val="004C0559"/>
    <w:rsid w:val="004C176C"/>
    <w:rsid w:val="004C46D8"/>
    <w:rsid w:val="004D00B1"/>
    <w:rsid w:val="004D2559"/>
    <w:rsid w:val="004D2DC7"/>
    <w:rsid w:val="004D4EC1"/>
    <w:rsid w:val="004E026B"/>
    <w:rsid w:val="004E0464"/>
    <w:rsid w:val="004E263F"/>
    <w:rsid w:val="004E3AD0"/>
    <w:rsid w:val="004E4B11"/>
    <w:rsid w:val="004F0D8B"/>
    <w:rsid w:val="004F2FB4"/>
    <w:rsid w:val="004F396E"/>
    <w:rsid w:val="004F59D0"/>
    <w:rsid w:val="004F7378"/>
    <w:rsid w:val="00500E6A"/>
    <w:rsid w:val="00501051"/>
    <w:rsid w:val="00501289"/>
    <w:rsid w:val="00506382"/>
    <w:rsid w:val="00507EE8"/>
    <w:rsid w:val="00510029"/>
    <w:rsid w:val="0051037C"/>
    <w:rsid w:val="0051220E"/>
    <w:rsid w:val="00512AAF"/>
    <w:rsid w:val="00514CD3"/>
    <w:rsid w:val="0051592A"/>
    <w:rsid w:val="005207C5"/>
    <w:rsid w:val="00522266"/>
    <w:rsid w:val="0052226F"/>
    <w:rsid w:val="005254EA"/>
    <w:rsid w:val="00525C13"/>
    <w:rsid w:val="0052650C"/>
    <w:rsid w:val="00526FBC"/>
    <w:rsid w:val="0052763D"/>
    <w:rsid w:val="00527C60"/>
    <w:rsid w:val="005306A1"/>
    <w:rsid w:val="0053245F"/>
    <w:rsid w:val="00532534"/>
    <w:rsid w:val="00534293"/>
    <w:rsid w:val="005348B0"/>
    <w:rsid w:val="005412F9"/>
    <w:rsid w:val="00541FF2"/>
    <w:rsid w:val="0054619D"/>
    <w:rsid w:val="0054633E"/>
    <w:rsid w:val="00554E07"/>
    <w:rsid w:val="005567AE"/>
    <w:rsid w:val="00560250"/>
    <w:rsid w:val="00561002"/>
    <w:rsid w:val="00561549"/>
    <w:rsid w:val="00562883"/>
    <w:rsid w:val="00562F57"/>
    <w:rsid w:val="00565060"/>
    <w:rsid w:val="00573ADF"/>
    <w:rsid w:val="005770D6"/>
    <w:rsid w:val="00585F57"/>
    <w:rsid w:val="00586827"/>
    <w:rsid w:val="00593390"/>
    <w:rsid w:val="005975E1"/>
    <w:rsid w:val="005A09A8"/>
    <w:rsid w:val="005A1D30"/>
    <w:rsid w:val="005A58AB"/>
    <w:rsid w:val="005B2B87"/>
    <w:rsid w:val="005C43B9"/>
    <w:rsid w:val="005C761B"/>
    <w:rsid w:val="005D2291"/>
    <w:rsid w:val="005D553B"/>
    <w:rsid w:val="005D5F8F"/>
    <w:rsid w:val="005D6CBE"/>
    <w:rsid w:val="005D6F90"/>
    <w:rsid w:val="005D782B"/>
    <w:rsid w:val="005E164F"/>
    <w:rsid w:val="005E37EA"/>
    <w:rsid w:val="005E3F64"/>
    <w:rsid w:val="005E6658"/>
    <w:rsid w:val="005E7C8D"/>
    <w:rsid w:val="005E7E27"/>
    <w:rsid w:val="005F1FD3"/>
    <w:rsid w:val="005F2277"/>
    <w:rsid w:val="005F2462"/>
    <w:rsid w:val="005F324C"/>
    <w:rsid w:val="005F332C"/>
    <w:rsid w:val="005F4674"/>
    <w:rsid w:val="005F62DF"/>
    <w:rsid w:val="005F77BB"/>
    <w:rsid w:val="00602AE6"/>
    <w:rsid w:val="00604C43"/>
    <w:rsid w:val="00605068"/>
    <w:rsid w:val="00605C58"/>
    <w:rsid w:val="00610396"/>
    <w:rsid w:val="0061163C"/>
    <w:rsid w:val="0061313F"/>
    <w:rsid w:val="00613C40"/>
    <w:rsid w:val="00614E1C"/>
    <w:rsid w:val="00620B34"/>
    <w:rsid w:val="00622115"/>
    <w:rsid w:val="006249DB"/>
    <w:rsid w:val="00625680"/>
    <w:rsid w:val="00625742"/>
    <w:rsid w:val="00625BD6"/>
    <w:rsid w:val="00627371"/>
    <w:rsid w:val="00633E59"/>
    <w:rsid w:val="00633F0F"/>
    <w:rsid w:val="00634FF7"/>
    <w:rsid w:val="00636BA6"/>
    <w:rsid w:val="0064100E"/>
    <w:rsid w:val="00641C14"/>
    <w:rsid w:val="006454B2"/>
    <w:rsid w:val="00645D38"/>
    <w:rsid w:val="00645DF9"/>
    <w:rsid w:val="00647E8D"/>
    <w:rsid w:val="0065093D"/>
    <w:rsid w:val="00652C7D"/>
    <w:rsid w:val="00652D1C"/>
    <w:rsid w:val="006575D7"/>
    <w:rsid w:val="00662B21"/>
    <w:rsid w:val="00665F4A"/>
    <w:rsid w:val="0066608C"/>
    <w:rsid w:val="00667E38"/>
    <w:rsid w:val="00670D47"/>
    <w:rsid w:val="00671AF5"/>
    <w:rsid w:val="00675524"/>
    <w:rsid w:val="00676292"/>
    <w:rsid w:val="00677861"/>
    <w:rsid w:val="006811C3"/>
    <w:rsid w:val="006824D9"/>
    <w:rsid w:val="006923A5"/>
    <w:rsid w:val="00693095"/>
    <w:rsid w:val="00693D19"/>
    <w:rsid w:val="00693ED3"/>
    <w:rsid w:val="006951EE"/>
    <w:rsid w:val="0069539A"/>
    <w:rsid w:val="006A0251"/>
    <w:rsid w:val="006A2CDF"/>
    <w:rsid w:val="006A30EF"/>
    <w:rsid w:val="006A60DE"/>
    <w:rsid w:val="006A77E3"/>
    <w:rsid w:val="006B42E6"/>
    <w:rsid w:val="006C1D02"/>
    <w:rsid w:val="006C64B7"/>
    <w:rsid w:val="006C6D12"/>
    <w:rsid w:val="006D3871"/>
    <w:rsid w:val="006D3F01"/>
    <w:rsid w:val="006D68E0"/>
    <w:rsid w:val="006D7094"/>
    <w:rsid w:val="006D787A"/>
    <w:rsid w:val="006E28C8"/>
    <w:rsid w:val="006F165D"/>
    <w:rsid w:val="006F4312"/>
    <w:rsid w:val="006F5BAB"/>
    <w:rsid w:val="006F6F1C"/>
    <w:rsid w:val="007005F4"/>
    <w:rsid w:val="0070141D"/>
    <w:rsid w:val="00706481"/>
    <w:rsid w:val="00706493"/>
    <w:rsid w:val="007064A3"/>
    <w:rsid w:val="007064D7"/>
    <w:rsid w:val="00712B03"/>
    <w:rsid w:val="00713869"/>
    <w:rsid w:val="00715C09"/>
    <w:rsid w:val="00720E29"/>
    <w:rsid w:val="0072324F"/>
    <w:rsid w:val="00724397"/>
    <w:rsid w:val="00726436"/>
    <w:rsid w:val="00730A77"/>
    <w:rsid w:val="00731FD3"/>
    <w:rsid w:val="00732601"/>
    <w:rsid w:val="007356B0"/>
    <w:rsid w:val="00737834"/>
    <w:rsid w:val="007401BD"/>
    <w:rsid w:val="007417DA"/>
    <w:rsid w:val="00746769"/>
    <w:rsid w:val="00751281"/>
    <w:rsid w:val="0075182F"/>
    <w:rsid w:val="0075539E"/>
    <w:rsid w:val="0075685B"/>
    <w:rsid w:val="00757160"/>
    <w:rsid w:val="00757F98"/>
    <w:rsid w:val="00763A93"/>
    <w:rsid w:val="00763ED1"/>
    <w:rsid w:val="0076450E"/>
    <w:rsid w:val="007711D6"/>
    <w:rsid w:val="00773889"/>
    <w:rsid w:val="00773DD8"/>
    <w:rsid w:val="00777689"/>
    <w:rsid w:val="0078032E"/>
    <w:rsid w:val="00780F6E"/>
    <w:rsid w:val="00781BFE"/>
    <w:rsid w:val="00783D0D"/>
    <w:rsid w:val="0078416E"/>
    <w:rsid w:val="00784425"/>
    <w:rsid w:val="00787225"/>
    <w:rsid w:val="00793696"/>
    <w:rsid w:val="00797D21"/>
    <w:rsid w:val="007A2C9A"/>
    <w:rsid w:val="007A3181"/>
    <w:rsid w:val="007B05B9"/>
    <w:rsid w:val="007B3DCD"/>
    <w:rsid w:val="007B4FF1"/>
    <w:rsid w:val="007B5CEA"/>
    <w:rsid w:val="007B6305"/>
    <w:rsid w:val="007C394B"/>
    <w:rsid w:val="007C4D7C"/>
    <w:rsid w:val="007C5A8F"/>
    <w:rsid w:val="007C6DA8"/>
    <w:rsid w:val="007D208A"/>
    <w:rsid w:val="007D4493"/>
    <w:rsid w:val="007D4DB2"/>
    <w:rsid w:val="007D503F"/>
    <w:rsid w:val="007E53B4"/>
    <w:rsid w:val="007E5BF1"/>
    <w:rsid w:val="007F573F"/>
    <w:rsid w:val="007F5806"/>
    <w:rsid w:val="007F5F6E"/>
    <w:rsid w:val="007F6E78"/>
    <w:rsid w:val="007F74E1"/>
    <w:rsid w:val="00802A99"/>
    <w:rsid w:val="00804933"/>
    <w:rsid w:val="00805F14"/>
    <w:rsid w:val="00806782"/>
    <w:rsid w:val="008078B6"/>
    <w:rsid w:val="008112D8"/>
    <w:rsid w:val="00815BBE"/>
    <w:rsid w:val="008161D4"/>
    <w:rsid w:val="00816A54"/>
    <w:rsid w:val="0082040D"/>
    <w:rsid w:val="00821843"/>
    <w:rsid w:val="00822C5D"/>
    <w:rsid w:val="00823B86"/>
    <w:rsid w:val="00825961"/>
    <w:rsid w:val="00830A3E"/>
    <w:rsid w:val="008326E1"/>
    <w:rsid w:val="008353C0"/>
    <w:rsid w:val="00837F96"/>
    <w:rsid w:val="008402EC"/>
    <w:rsid w:val="00840CD2"/>
    <w:rsid w:val="0084106C"/>
    <w:rsid w:val="00841F82"/>
    <w:rsid w:val="00842530"/>
    <w:rsid w:val="00843F3B"/>
    <w:rsid w:val="008452F3"/>
    <w:rsid w:val="00845F15"/>
    <w:rsid w:val="00851DA3"/>
    <w:rsid w:val="0085356E"/>
    <w:rsid w:val="00853FAA"/>
    <w:rsid w:val="00854C77"/>
    <w:rsid w:val="008564EB"/>
    <w:rsid w:val="0086072A"/>
    <w:rsid w:val="00866AE4"/>
    <w:rsid w:val="0087055F"/>
    <w:rsid w:val="0087229A"/>
    <w:rsid w:val="00873BE6"/>
    <w:rsid w:val="00873C98"/>
    <w:rsid w:val="0087636E"/>
    <w:rsid w:val="00892746"/>
    <w:rsid w:val="00896F11"/>
    <w:rsid w:val="00897737"/>
    <w:rsid w:val="00897B7C"/>
    <w:rsid w:val="008A06C4"/>
    <w:rsid w:val="008A22E3"/>
    <w:rsid w:val="008A5D92"/>
    <w:rsid w:val="008A5F33"/>
    <w:rsid w:val="008A796A"/>
    <w:rsid w:val="008B0C31"/>
    <w:rsid w:val="008B3401"/>
    <w:rsid w:val="008B3B59"/>
    <w:rsid w:val="008B587D"/>
    <w:rsid w:val="008B6619"/>
    <w:rsid w:val="008B7F7B"/>
    <w:rsid w:val="008C0292"/>
    <w:rsid w:val="008C143B"/>
    <w:rsid w:val="008C5414"/>
    <w:rsid w:val="008C7469"/>
    <w:rsid w:val="008D0E01"/>
    <w:rsid w:val="008D10C4"/>
    <w:rsid w:val="008D2361"/>
    <w:rsid w:val="008E05A3"/>
    <w:rsid w:val="008E4C21"/>
    <w:rsid w:val="008E4D28"/>
    <w:rsid w:val="008E55CD"/>
    <w:rsid w:val="008E560E"/>
    <w:rsid w:val="008E7D31"/>
    <w:rsid w:val="008F033C"/>
    <w:rsid w:val="008F3AE2"/>
    <w:rsid w:val="008F3E07"/>
    <w:rsid w:val="008F5C4A"/>
    <w:rsid w:val="00900DA5"/>
    <w:rsid w:val="00900DED"/>
    <w:rsid w:val="0090368E"/>
    <w:rsid w:val="00903C94"/>
    <w:rsid w:val="00903E94"/>
    <w:rsid w:val="009047D9"/>
    <w:rsid w:val="00907281"/>
    <w:rsid w:val="0090740F"/>
    <w:rsid w:val="00911695"/>
    <w:rsid w:val="009119DB"/>
    <w:rsid w:val="00920163"/>
    <w:rsid w:val="00922406"/>
    <w:rsid w:val="00922EFC"/>
    <w:rsid w:val="00923290"/>
    <w:rsid w:val="00923973"/>
    <w:rsid w:val="00924793"/>
    <w:rsid w:val="00924A88"/>
    <w:rsid w:val="009267D6"/>
    <w:rsid w:val="009278D0"/>
    <w:rsid w:val="00930652"/>
    <w:rsid w:val="0093248D"/>
    <w:rsid w:val="00933913"/>
    <w:rsid w:val="009402EA"/>
    <w:rsid w:val="009405F2"/>
    <w:rsid w:val="00940D8E"/>
    <w:rsid w:val="00941071"/>
    <w:rsid w:val="00942F08"/>
    <w:rsid w:val="009438BB"/>
    <w:rsid w:val="00950F1E"/>
    <w:rsid w:val="009521DA"/>
    <w:rsid w:val="00954E4D"/>
    <w:rsid w:val="009568EB"/>
    <w:rsid w:val="009602C3"/>
    <w:rsid w:val="00961279"/>
    <w:rsid w:val="00961532"/>
    <w:rsid w:val="0096270B"/>
    <w:rsid w:val="009640C8"/>
    <w:rsid w:val="00964E7F"/>
    <w:rsid w:val="00966AC5"/>
    <w:rsid w:val="00966C72"/>
    <w:rsid w:val="00967071"/>
    <w:rsid w:val="009673C2"/>
    <w:rsid w:val="009676C3"/>
    <w:rsid w:val="00967D12"/>
    <w:rsid w:val="009704F5"/>
    <w:rsid w:val="0097246A"/>
    <w:rsid w:val="00975CAC"/>
    <w:rsid w:val="0097751D"/>
    <w:rsid w:val="00977CE3"/>
    <w:rsid w:val="009809A8"/>
    <w:rsid w:val="00984FE3"/>
    <w:rsid w:val="0098677C"/>
    <w:rsid w:val="009867FB"/>
    <w:rsid w:val="00991021"/>
    <w:rsid w:val="00991296"/>
    <w:rsid w:val="00993374"/>
    <w:rsid w:val="00993B94"/>
    <w:rsid w:val="00997594"/>
    <w:rsid w:val="009978C9"/>
    <w:rsid w:val="009A0DF8"/>
    <w:rsid w:val="009A0E15"/>
    <w:rsid w:val="009A392B"/>
    <w:rsid w:val="009A642B"/>
    <w:rsid w:val="009B47B7"/>
    <w:rsid w:val="009B7E7F"/>
    <w:rsid w:val="009C158C"/>
    <w:rsid w:val="009C42AA"/>
    <w:rsid w:val="009C6260"/>
    <w:rsid w:val="009C6269"/>
    <w:rsid w:val="009D064E"/>
    <w:rsid w:val="009D3A5C"/>
    <w:rsid w:val="009D3AC6"/>
    <w:rsid w:val="009D41FF"/>
    <w:rsid w:val="009D522C"/>
    <w:rsid w:val="009D6D04"/>
    <w:rsid w:val="009E1BD9"/>
    <w:rsid w:val="009E2CCC"/>
    <w:rsid w:val="009E490E"/>
    <w:rsid w:val="009E5EBD"/>
    <w:rsid w:val="009F4F7C"/>
    <w:rsid w:val="009F5372"/>
    <w:rsid w:val="009F6912"/>
    <w:rsid w:val="00A00263"/>
    <w:rsid w:val="00A0223E"/>
    <w:rsid w:val="00A0351D"/>
    <w:rsid w:val="00A0378B"/>
    <w:rsid w:val="00A038D2"/>
    <w:rsid w:val="00A04E73"/>
    <w:rsid w:val="00A06DD4"/>
    <w:rsid w:val="00A071D8"/>
    <w:rsid w:val="00A07FEB"/>
    <w:rsid w:val="00A107BF"/>
    <w:rsid w:val="00A10A16"/>
    <w:rsid w:val="00A14CE6"/>
    <w:rsid w:val="00A1518C"/>
    <w:rsid w:val="00A1773F"/>
    <w:rsid w:val="00A17E6F"/>
    <w:rsid w:val="00A212BE"/>
    <w:rsid w:val="00A21461"/>
    <w:rsid w:val="00A35E7F"/>
    <w:rsid w:val="00A40172"/>
    <w:rsid w:val="00A416CE"/>
    <w:rsid w:val="00A4387B"/>
    <w:rsid w:val="00A44BBE"/>
    <w:rsid w:val="00A5069A"/>
    <w:rsid w:val="00A54D71"/>
    <w:rsid w:val="00A54DBF"/>
    <w:rsid w:val="00A61D05"/>
    <w:rsid w:val="00A63136"/>
    <w:rsid w:val="00A6431C"/>
    <w:rsid w:val="00A64CE3"/>
    <w:rsid w:val="00A66AEC"/>
    <w:rsid w:val="00A674E5"/>
    <w:rsid w:val="00A7490E"/>
    <w:rsid w:val="00A77723"/>
    <w:rsid w:val="00A800C3"/>
    <w:rsid w:val="00A80D66"/>
    <w:rsid w:val="00A878EC"/>
    <w:rsid w:val="00A903F4"/>
    <w:rsid w:val="00A907DC"/>
    <w:rsid w:val="00A94394"/>
    <w:rsid w:val="00A950BD"/>
    <w:rsid w:val="00A952A0"/>
    <w:rsid w:val="00A9768F"/>
    <w:rsid w:val="00A9787F"/>
    <w:rsid w:val="00AA0385"/>
    <w:rsid w:val="00AB134A"/>
    <w:rsid w:val="00AB4A3F"/>
    <w:rsid w:val="00AB4D54"/>
    <w:rsid w:val="00AD07B5"/>
    <w:rsid w:val="00AD0BC6"/>
    <w:rsid w:val="00AD20CE"/>
    <w:rsid w:val="00AD4101"/>
    <w:rsid w:val="00AD56ED"/>
    <w:rsid w:val="00AE3B5B"/>
    <w:rsid w:val="00AF0536"/>
    <w:rsid w:val="00AF069E"/>
    <w:rsid w:val="00AF0F6D"/>
    <w:rsid w:val="00AF1715"/>
    <w:rsid w:val="00AF1C9E"/>
    <w:rsid w:val="00AF3D4A"/>
    <w:rsid w:val="00AF4E30"/>
    <w:rsid w:val="00AF5286"/>
    <w:rsid w:val="00AF7954"/>
    <w:rsid w:val="00AF7E8C"/>
    <w:rsid w:val="00B02FF6"/>
    <w:rsid w:val="00B036C2"/>
    <w:rsid w:val="00B049EC"/>
    <w:rsid w:val="00B0511E"/>
    <w:rsid w:val="00B10B61"/>
    <w:rsid w:val="00B112BB"/>
    <w:rsid w:val="00B11AC8"/>
    <w:rsid w:val="00B122B3"/>
    <w:rsid w:val="00B13E29"/>
    <w:rsid w:val="00B161B9"/>
    <w:rsid w:val="00B17844"/>
    <w:rsid w:val="00B20492"/>
    <w:rsid w:val="00B23DC4"/>
    <w:rsid w:val="00B244B2"/>
    <w:rsid w:val="00B268EE"/>
    <w:rsid w:val="00B30D86"/>
    <w:rsid w:val="00B3646A"/>
    <w:rsid w:val="00B36B29"/>
    <w:rsid w:val="00B37FE8"/>
    <w:rsid w:val="00B442A8"/>
    <w:rsid w:val="00B45C34"/>
    <w:rsid w:val="00B4780A"/>
    <w:rsid w:val="00B5240C"/>
    <w:rsid w:val="00B524BB"/>
    <w:rsid w:val="00B53B91"/>
    <w:rsid w:val="00B54AE5"/>
    <w:rsid w:val="00B55C9C"/>
    <w:rsid w:val="00B56541"/>
    <w:rsid w:val="00B60107"/>
    <w:rsid w:val="00B618ED"/>
    <w:rsid w:val="00B6532C"/>
    <w:rsid w:val="00B65DFA"/>
    <w:rsid w:val="00B72B06"/>
    <w:rsid w:val="00B7718A"/>
    <w:rsid w:val="00B800EB"/>
    <w:rsid w:val="00B80B4A"/>
    <w:rsid w:val="00B80F0F"/>
    <w:rsid w:val="00B85825"/>
    <w:rsid w:val="00B91C7A"/>
    <w:rsid w:val="00B93EE2"/>
    <w:rsid w:val="00B94859"/>
    <w:rsid w:val="00B96E79"/>
    <w:rsid w:val="00B97002"/>
    <w:rsid w:val="00BA2326"/>
    <w:rsid w:val="00BA3562"/>
    <w:rsid w:val="00BB02D5"/>
    <w:rsid w:val="00BB143A"/>
    <w:rsid w:val="00BB6342"/>
    <w:rsid w:val="00BB6648"/>
    <w:rsid w:val="00BB705F"/>
    <w:rsid w:val="00BC27EF"/>
    <w:rsid w:val="00BC2AD4"/>
    <w:rsid w:val="00BC3DA5"/>
    <w:rsid w:val="00BC4BA4"/>
    <w:rsid w:val="00BC7BAD"/>
    <w:rsid w:val="00BD14B0"/>
    <w:rsid w:val="00BD16BC"/>
    <w:rsid w:val="00BD46D7"/>
    <w:rsid w:val="00BD69E8"/>
    <w:rsid w:val="00BE15DE"/>
    <w:rsid w:val="00BE33F7"/>
    <w:rsid w:val="00BF12C4"/>
    <w:rsid w:val="00BF3809"/>
    <w:rsid w:val="00BF38A0"/>
    <w:rsid w:val="00BF50B1"/>
    <w:rsid w:val="00BF52AB"/>
    <w:rsid w:val="00C03017"/>
    <w:rsid w:val="00C03153"/>
    <w:rsid w:val="00C054B8"/>
    <w:rsid w:val="00C059BD"/>
    <w:rsid w:val="00C06104"/>
    <w:rsid w:val="00C1267D"/>
    <w:rsid w:val="00C135FD"/>
    <w:rsid w:val="00C14E74"/>
    <w:rsid w:val="00C1508E"/>
    <w:rsid w:val="00C161FD"/>
    <w:rsid w:val="00C20638"/>
    <w:rsid w:val="00C21280"/>
    <w:rsid w:val="00C2192D"/>
    <w:rsid w:val="00C22D18"/>
    <w:rsid w:val="00C247D9"/>
    <w:rsid w:val="00C276D7"/>
    <w:rsid w:val="00C30FDA"/>
    <w:rsid w:val="00C31EA2"/>
    <w:rsid w:val="00C335D6"/>
    <w:rsid w:val="00C33ACC"/>
    <w:rsid w:val="00C43275"/>
    <w:rsid w:val="00C50088"/>
    <w:rsid w:val="00C5461A"/>
    <w:rsid w:val="00C55162"/>
    <w:rsid w:val="00C61F96"/>
    <w:rsid w:val="00C62AD9"/>
    <w:rsid w:val="00C63D50"/>
    <w:rsid w:val="00C7459C"/>
    <w:rsid w:val="00C8011A"/>
    <w:rsid w:val="00C8614F"/>
    <w:rsid w:val="00C863D8"/>
    <w:rsid w:val="00C86C50"/>
    <w:rsid w:val="00C8791B"/>
    <w:rsid w:val="00C90015"/>
    <w:rsid w:val="00CA04C0"/>
    <w:rsid w:val="00CA0B7E"/>
    <w:rsid w:val="00CA19BF"/>
    <w:rsid w:val="00CA2619"/>
    <w:rsid w:val="00CA2D3A"/>
    <w:rsid w:val="00CA43B7"/>
    <w:rsid w:val="00CA5372"/>
    <w:rsid w:val="00CA5F7F"/>
    <w:rsid w:val="00CA629B"/>
    <w:rsid w:val="00CB1F73"/>
    <w:rsid w:val="00CB23C8"/>
    <w:rsid w:val="00CB2799"/>
    <w:rsid w:val="00CB66F5"/>
    <w:rsid w:val="00CB7BA0"/>
    <w:rsid w:val="00CC0AD4"/>
    <w:rsid w:val="00CC1515"/>
    <w:rsid w:val="00CC5604"/>
    <w:rsid w:val="00CD5DA4"/>
    <w:rsid w:val="00CE1F32"/>
    <w:rsid w:val="00CE21C1"/>
    <w:rsid w:val="00CE7B24"/>
    <w:rsid w:val="00CF1CE9"/>
    <w:rsid w:val="00CF4201"/>
    <w:rsid w:val="00CF620F"/>
    <w:rsid w:val="00CF724F"/>
    <w:rsid w:val="00D009D0"/>
    <w:rsid w:val="00D10408"/>
    <w:rsid w:val="00D11DB3"/>
    <w:rsid w:val="00D12DFB"/>
    <w:rsid w:val="00D130EB"/>
    <w:rsid w:val="00D14AC1"/>
    <w:rsid w:val="00D206C6"/>
    <w:rsid w:val="00D2308F"/>
    <w:rsid w:val="00D23163"/>
    <w:rsid w:val="00D23CF7"/>
    <w:rsid w:val="00D24765"/>
    <w:rsid w:val="00D25716"/>
    <w:rsid w:val="00D25C91"/>
    <w:rsid w:val="00D304BB"/>
    <w:rsid w:val="00D3430B"/>
    <w:rsid w:val="00D43181"/>
    <w:rsid w:val="00D43215"/>
    <w:rsid w:val="00D43619"/>
    <w:rsid w:val="00D4415C"/>
    <w:rsid w:val="00D46239"/>
    <w:rsid w:val="00D46407"/>
    <w:rsid w:val="00D504E6"/>
    <w:rsid w:val="00D505E7"/>
    <w:rsid w:val="00D507B8"/>
    <w:rsid w:val="00D52BC9"/>
    <w:rsid w:val="00D53818"/>
    <w:rsid w:val="00D5777A"/>
    <w:rsid w:val="00D57F33"/>
    <w:rsid w:val="00D60FD8"/>
    <w:rsid w:val="00D64946"/>
    <w:rsid w:val="00D64F0E"/>
    <w:rsid w:val="00D6547A"/>
    <w:rsid w:val="00D6759B"/>
    <w:rsid w:val="00D710D7"/>
    <w:rsid w:val="00D711DD"/>
    <w:rsid w:val="00D7798E"/>
    <w:rsid w:val="00D80145"/>
    <w:rsid w:val="00D86EC1"/>
    <w:rsid w:val="00D87EBD"/>
    <w:rsid w:val="00D905A4"/>
    <w:rsid w:val="00D9384A"/>
    <w:rsid w:val="00D94233"/>
    <w:rsid w:val="00D944C7"/>
    <w:rsid w:val="00D953DD"/>
    <w:rsid w:val="00DA4032"/>
    <w:rsid w:val="00DA4507"/>
    <w:rsid w:val="00DA6D57"/>
    <w:rsid w:val="00DA76D4"/>
    <w:rsid w:val="00DB0713"/>
    <w:rsid w:val="00DB0DF3"/>
    <w:rsid w:val="00DB209F"/>
    <w:rsid w:val="00DB3277"/>
    <w:rsid w:val="00DB6F4A"/>
    <w:rsid w:val="00DC0451"/>
    <w:rsid w:val="00DC6661"/>
    <w:rsid w:val="00DC7CF1"/>
    <w:rsid w:val="00DD01AB"/>
    <w:rsid w:val="00DD126A"/>
    <w:rsid w:val="00DD259E"/>
    <w:rsid w:val="00DD6C44"/>
    <w:rsid w:val="00DD7054"/>
    <w:rsid w:val="00DD7A01"/>
    <w:rsid w:val="00DE117A"/>
    <w:rsid w:val="00DE2394"/>
    <w:rsid w:val="00DE5835"/>
    <w:rsid w:val="00DF301E"/>
    <w:rsid w:val="00DF6648"/>
    <w:rsid w:val="00E03F3B"/>
    <w:rsid w:val="00E04A55"/>
    <w:rsid w:val="00E07B74"/>
    <w:rsid w:val="00E10B44"/>
    <w:rsid w:val="00E10E15"/>
    <w:rsid w:val="00E11781"/>
    <w:rsid w:val="00E11F32"/>
    <w:rsid w:val="00E20F7D"/>
    <w:rsid w:val="00E22A3A"/>
    <w:rsid w:val="00E23152"/>
    <w:rsid w:val="00E23200"/>
    <w:rsid w:val="00E24A58"/>
    <w:rsid w:val="00E251E0"/>
    <w:rsid w:val="00E25340"/>
    <w:rsid w:val="00E3323A"/>
    <w:rsid w:val="00E35DA4"/>
    <w:rsid w:val="00E368E3"/>
    <w:rsid w:val="00E400D6"/>
    <w:rsid w:val="00E422D0"/>
    <w:rsid w:val="00E46A49"/>
    <w:rsid w:val="00E472EE"/>
    <w:rsid w:val="00E551FD"/>
    <w:rsid w:val="00E5548A"/>
    <w:rsid w:val="00E57565"/>
    <w:rsid w:val="00E57D88"/>
    <w:rsid w:val="00E63D76"/>
    <w:rsid w:val="00E66958"/>
    <w:rsid w:val="00E675DD"/>
    <w:rsid w:val="00E7036E"/>
    <w:rsid w:val="00E70910"/>
    <w:rsid w:val="00E71B73"/>
    <w:rsid w:val="00E72C4A"/>
    <w:rsid w:val="00E7411E"/>
    <w:rsid w:val="00E74CE6"/>
    <w:rsid w:val="00E75A54"/>
    <w:rsid w:val="00E763B0"/>
    <w:rsid w:val="00E769DC"/>
    <w:rsid w:val="00E824BC"/>
    <w:rsid w:val="00E84C39"/>
    <w:rsid w:val="00E87008"/>
    <w:rsid w:val="00E871D7"/>
    <w:rsid w:val="00E90101"/>
    <w:rsid w:val="00E90C64"/>
    <w:rsid w:val="00E9230A"/>
    <w:rsid w:val="00E92FE5"/>
    <w:rsid w:val="00E94B73"/>
    <w:rsid w:val="00E977FF"/>
    <w:rsid w:val="00EA06FF"/>
    <w:rsid w:val="00EA3867"/>
    <w:rsid w:val="00EA5B15"/>
    <w:rsid w:val="00EB0634"/>
    <w:rsid w:val="00EB42B5"/>
    <w:rsid w:val="00EB6637"/>
    <w:rsid w:val="00EB6DDE"/>
    <w:rsid w:val="00EB6DEA"/>
    <w:rsid w:val="00EB793A"/>
    <w:rsid w:val="00EC090F"/>
    <w:rsid w:val="00EC1A2D"/>
    <w:rsid w:val="00EC263B"/>
    <w:rsid w:val="00ED2261"/>
    <w:rsid w:val="00ED22D8"/>
    <w:rsid w:val="00ED38F2"/>
    <w:rsid w:val="00EE0DB1"/>
    <w:rsid w:val="00EE3A7B"/>
    <w:rsid w:val="00EE5D66"/>
    <w:rsid w:val="00EE5DE3"/>
    <w:rsid w:val="00EE5F24"/>
    <w:rsid w:val="00EE6C20"/>
    <w:rsid w:val="00EF4561"/>
    <w:rsid w:val="00F01F4A"/>
    <w:rsid w:val="00F03F43"/>
    <w:rsid w:val="00F06168"/>
    <w:rsid w:val="00F12577"/>
    <w:rsid w:val="00F12D7C"/>
    <w:rsid w:val="00F1480B"/>
    <w:rsid w:val="00F15C25"/>
    <w:rsid w:val="00F170FE"/>
    <w:rsid w:val="00F2037B"/>
    <w:rsid w:val="00F23A01"/>
    <w:rsid w:val="00F27544"/>
    <w:rsid w:val="00F3372B"/>
    <w:rsid w:val="00F35D8B"/>
    <w:rsid w:val="00F36F62"/>
    <w:rsid w:val="00F372DB"/>
    <w:rsid w:val="00F37E4F"/>
    <w:rsid w:val="00F408E1"/>
    <w:rsid w:val="00F40C95"/>
    <w:rsid w:val="00F40E0E"/>
    <w:rsid w:val="00F42894"/>
    <w:rsid w:val="00F4335A"/>
    <w:rsid w:val="00F44074"/>
    <w:rsid w:val="00F45769"/>
    <w:rsid w:val="00F50F3B"/>
    <w:rsid w:val="00F54856"/>
    <w:rsid w:val="00F5502A"/>
    <w:rsid w:val="00F60BDF"/>
    <w:rsid w:val="00F6231C"/>
    <w:rsid w:val="00F63A55"/>
    <w:rsid w:val="00F6480E"/>
    <w:rsid w:val="00F67854"/>
    <w:rsid w:val="00F71047"/>
    <w:rsid w:val="00F73731"/>
    <w:rsid w:val="00F76946"/>
    <w:rsid w:val="00F77078"/>
    <w:rsid w:val="00F85562"/>
    <w:rsid w:val="00F868C9"/>
    <w:rsid w:val="00F87A71"/>
    <w:rsid w:val="00F92045"/>
    <w:rsid w:val="00F96DC5"/>
    <w:rsid w:val="00F9732A"/>
    <w:rsid w:val="00FA2024"/>
    <w:rsid w:val="00FA531A"/>
    <w:rsid w:val="00FA63CE"/>
    <w:rsid w:val="00FA7254"/>
    <w:rsid w:val="00FB3D38"/>
    <w:rsid w:val="00FB6121"/>
    <w:rsid w:val="00FB7485"/>
    <w:rsid w:val="00FC6824"/>
    <w:rsid w:val="00FC6D9F"/>
    <w:rsid w:val="00FC7C32"/>
    <w:rsid w:val="00FD07A5"/>
    <w:rsid w:val="00FD5795"/>
    <w:rsid w:val="00FD7694"/>
    <w:rsid w:val="00FE00F9"/>
    <w:rsid w:val="00FE199E"/>
    <w:rsid w:val="00FE1E97"/>
    <w:rsid w:val="00FE3BC7"/>
    <w:rsid w:val="00FE4B2B"/>
    <w:rsid w:val="00FE739C"/>
    <w:rsid w:val="00FF1F7A"/>
    <w:rsid w:val="00FF61A5"/>
    <w:rsid w:val="00FF6556"/>
    <w:rsid w:val="00FF7D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DB8D"/>
  <w15:docId w15:val="{B994FEE5-E499-48CB-9DD3-1C2B583E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BAA"/>
    <w:rPr>
      <w:rFonts w:ascii="Times New Roman" w:hAnsi="Times New Roman"/>
      <w:sz w:val="26"/>
    </w:rPr>
  </w:style>
  <w:style w:type="paragraph" w:styleId="1">
    <w:name w:val="heading 1"/>
    <w:basedOn w:val="a"/>
    <w:next w:val="a"/>
    <w:link w:val="10"/>
    <w:qFormat/>
    <w:rsid w:val="006923A5"/>
    <w:pPr>
      <w:keepNext/>
      <w:autoSpaceDE w:val="0"/>
      <w:autoSpaceDN w:val="0"/>
      <w:spacing w:before="240" w:after="60"/>
      <w:outlineLvl w:val="0"/>
    </w:pPr>
    <w:rPr>
      <w:rFonts w:ascii="Arial" w:eastAsia="Times New Roman" w:hAnsi="Arial" w:cs="Arial"/>
      <w:b/>
      <w:bCs/>
      <w:kern w:val="32"/>
      <w:sz w:val="32"/>
      <w:szCs w:val="32"/>
    </w:rPr>
  </w:style>
  <w:style w:type="paragraph" w:styleId="2">
    <w:name w:val="heading 2"/>
    <w:basedOn w:val="a"/>
    <w:next w:val="a"/>
    <w:link w:val="20"/>
    <w:qFormat/>
    <w:rsid w:val="006923A5"/>
    <w:pPr>
      <w:keepNext/>
      <w:autoSpaceDE w:val="0"/>
      <w:autoSpaceDN w:val="0"/>
      <w:spacing w:before="240" w:after="60"/>
      <w:outlineLvl w:val="1"/>
    </w:pPr>
    <w:rPr>
      <w:rFonts w:ascii="Arial" w:eastAsia="Times New Roman" w:hAnsi="Arial" w:cs="Arial"/>
      <w:b/>
      <w:bCs/>
      <w:i/>
      <w:iCs/>
      <w:sz w:val="28"/>
      <w:szCs w:val="28"/>
    </w:rPr>
  </w:style>
  <w:style w:type="paragraph" w:styleId="4">
    <w:name w:val="heading 4"/>
    <w:basedOn w:val="a"/>
    <w:next w:val="a"/>
    <w:link w:val="40"/>
    <w:uiPriority w:val="9"/>
    <w:semiHidden/>
    <w:unhideWhenUsed/>
    <w:qFormat/>
    <w:rsid w:val="002D24C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23A5"/>
    <w:rPr>
      <w:rFonts w:ascii="Arial" w:eastAsia="Times New Roman" w:hAnsi="Arial" w:cs="Arial"/>
      <w:b/>
      <w:bCs/>
      <w:kern w:val="32"/>
      <w:sz w:val="32"/>
      <w:szCs w:val="32"/>
    </w:rPr>
  </w:style>
  <w:style w:type="character" w:customStyle="1" w:styleId="20">
    <w:name w:val="Заголовок 2 Знак"/>
    <w:basedOn w:val="a0"/>
    <w:link w:val="2"/>
    <w:rsid w:val="006923A5"/>
    <w:rPr>
      <w:rFonts w:ascii="Arial" w:eastAsia="Times New Roman" w:hAnsi="Arial" w:cs="Arial"/>
      <w:b/>
      <w:bCs/>
      <w:i/>
      <w:iCs/>
      <w:sz w:val="28"/>
      <w:szCs w:val="28"/>
    </w:rPr>
  </w:style>
  <w:style w:type="paragraph" w:styleId="a3">
    <w:name w:val="header"/>
    <w:basedOn w:val="a"/>
    <w:link w:val="a4"/>
    <w:rsid w:val="006923A5"/>
    <w:pPr>
      <w:tabs>
        <w:tab w:val="center" w:pos="4677"/>
        <w:tab w:val="right" w:pos="9355"/>
      </w:tabs>
      <w:autoSpaceDE w:val="0"/>
      <w:autoSpaceDN w:val="0"/>
    </w:pPr>
    <w:rPr>
      <w:rFonts w:eastAsia="Times New Roman" w:cs="Times New Roman"/>
      <w:sz w:val="24"/>
      <w:szCs w:val="24"/>
    </w:rPr>
  </w:style>
  <w:style w:type="character" w:customStyle="1" w:styleId="a4">
    <w:name w:val="Верхний колонтитул Знак"/>
    <w:basedOn w:val="a0"/>
    <w:link w:val="a3"/>
    <w:rsid w:val="006923A5"/>
    <w:rPr>
      <w:rFonts w:ascii="Times New Roman" w:eastAsia="Times New Roman" w:hAnsi="Times New Roman" w:cs="Times New Roman"/>
      <w:sz w:val="24"/>
      <w:szCs w:val="24"/>
    </w:rPr>
  </w:style>
  <w:style w:type="character" w:styleId="a5">
    <w:name w:val="page number"/>
    <w:basedOn w:val="a0"/>
    <w:rsid w:val="006923A5"/>
  </w:style>
  <w:style w:type="paragraph" w:styleId="a6">
    <w:name w:val="footer"/>
    <w:basedOn w:val="a"/>
    <w:link w:val="a7"/>
    <w:rsid w:val="006923A5"/>
    <w:pPr>
      <w:tabs>
        <w:tab w:val="center" w:pos="4677"/>
        <w:tab w:val="right" w:pos="9355"/>
      </w:tabs>
      <w:autoSpaceDE w:val="0"/>
      <w:autoSpaceDN w:val="0"/>
    </w:pPr>
    <w:rPr>
      <w:rFonts w:eastAsia="Times New Roman" w:cs="Times New Roman"/>
      <w:sz w:val="24"/>
      <w:szCs w:val="24"/>
    </w:rPr>
  </w:style>
  <w:style w:type="character" w:customStyle="1" w:styleId="a7">
    <w:name w:val="Нижний колонтитул Знак"/>
    <w:basedOn w:val="a0"/>
    <w:link w:val="a6"/>
    <w:rsid w:val="006923A5"/>
    <w:rPr>
      <w:rFonts w:ascii="Times New Roman" w:eastAsia="Times New Roman" w:hAnsi="Times New Roman" w:cs="Times New Roman"/>
      <w:sz w:val="24"/>
      <w:szCs w:val="24"/>
    </w:rPr>
  </w:style>
  <w:style w:type="paragraph" w:styleId="a8">
    <w:name w:val="footnote text"/>
    <w:basedOn w:val="a"/>
    <w:link w:val="a9"/>
    <w:semiHidden/>
    <w:rsid w:val="006923A5"/>
    <w:pPr>
      <w:autoSpaceDE w:val="0"/>
      <w:autoSpaceDN w:val="0"/>
    </w:pPr>
    <w:rPr>
      <w:rFonts w:eastAsia="Times New Roman" w:cs="Times New Roman"/>
      <w:sz w:val="20"/>
      <w:szCs w:val="20"/>
    </w:rPr>
  </w:style>
  <w:style w:type="character" w:customStyle="1" w:styleId="a9">
    <w:name w:val="Текст сноски Знак"/>
    <w:basedOn w:val="a0"/>
    <w:link w:val="a8"/>
    <w:semiHidden/>
    <w:rsid w:val="006923A5"/>
    <w:rPr>
      <w:rFonts w:ascii="Times New Roman" w:eastAsia="Times New Roman" w:hAnsi="Times New Roman" w:cs="Times New Roman"/>
      <w:sz w:val="20"/>
      <w:szCs w:val="20"/>
    </w:rPr>
  </w:style>
  <w:style w:type="character" w:styleId="aa">
    <w:name w:val="footnote reference"/>
    <w:basedOn w:val="a0"/>
    <w:semiHidden/>
    <w:rsid w:val="006923A5"/>
    <w:rPr>
      <w:vertAlign w:val="superscript"/>
    </w:rPr>
  </w:style>
  <w:style w:type="paragraph" w:customStyle="1" w:styleId="ConsNonformat">
    <w:name w:val="ConsNonformat"/>
    <w:rsid w:val="006923A5"/>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Normal">
    <w:name w:val="ConsNormal"/>
    <w:rsid w:val="006923A5"/>
    <w:pPr>
      <w:widowControl w:val="0"/>
      <w:autoSpaceDE w:val="0"/>
      <w:autoSpaceDN w:val="0"/>
      <w:adjustRightInd w:val="0"/>
      <w:ind w:right="19772" w:firstLine="720"/>
    </w:pPr>
    <w:rPr>
      <w:rFonts w:ascii="Arial" w:eastAsia="Times New Roman" w:hAnsi="Arial" w:cs="Arial"/>
      <w:sz w:val="20"/>
      <w:szCs w:val="20"/>
    </w:rPr>
  </w:style>
  <w:style w:type="paragraph" w:customStyle="1" w:styleId="ConsTitle">
    <w:name w:val="ConsTitle"/>
    <w:rsid w:val="006923A5"/>
    <w:pPr>
      <w:widowControl w:val="0"/>
      <w:autoSpaceDE w:val="0"/>
      <w:autoSpaceDN w:val="0"/>
      <w:adjustRightInd w:val="0"/>
      <w:ind w:right="19772"/>
    </w:pPr>
    <w:rPr>
      <w:rFonts w:ascii="Arial" w:eastAsia="Times New Roman" w:hAnsi="Arial" w:cs="Arial"/>
      <w:b/>
      <w:bCs/>
      <w:sz w:val="20"/>
      <w:szCs w:val="20"/>
    </w:rPr>
  </w:style>
  <w:style w:type="paragraph" w:customStyle="1" w:styleId="ConsCell">
    <w:name w:val="ConsCell"/>
    <w:rsid w:val="006923A5"/>
    <w:pPr>
      <w:widowControl w:val="0"/>
      <w:autoSpaceDE w:val="0"/>
      <w:autoSpaceDN w:val="0"/>
      <w:adjustRightInd w:val="0"/>
      <w:ind w:right="19772"/>
    </w:pPr>
    <w:rPr>
      <w:rFonts w:ascii="Arial" w:eastAsia="Times New Roman" w:hAnsi="Arial" w:cs="Arial"/>
      <w:sz w:val="20"/>
      <w:szCs w:val="20"/>
    </w:rPr>
  </w:style>
  <w:style w:type="paragraph" w:customStyle="1" w:styleId="11">
    <w:name w:val="Знак1"/>
    <w:basedOn w:val="a"/>
    <w:autoRedefine/>
    <w:rsid w:val="006923A5"/>
    <w:pPr>
      <w:spacing w:after="160" w:line="240" w:lineRule="exact"/>
    </w:pPr>
    <w:rPr>
      <w:rFonts w:eastAsia="Times New Roman" w:cs="Times New Roman"/>
      <w:sz w:val="28"/>
      <w:szCs w:val="20"/>
      <w:lang w:val="en-US" w:eastAsia="en-US"/>
    </w:rPr>
  </w:style>
  <w:style w:type="paragraph" w:styleId="ab">
    <w:name w:val="Body Text"/>
    <w:basedOn w:val="a"/>
    <w:link w:val="ac"/>
    <w:rsid w:val="006923A5"/>
    <w:pPr>
      <w:jc w:val="both"/>
    </w:pPr>
    <w:rPr>
      <w:rFonts w:eastAsia="Times New Roman" w:cs="Times New Roman"/>
      <w:szCs w:val="26"/>
    </w:rPr>
  </w:style>
  <w:style w:type="character" w:customStyle="1" w:styleId="ac">
    <w:name w:val="Основной текст Знак"/>
    <w:basedOn w:val="a0"/>
    <w:link w:val="ab"/>
    <w:rsid w:val="006923A5"/>
    <w:rPr>
      <w:rFonts w:ascii="Times New Roman" w:eastAsia="Times New Roman" w:hAnsi="Times New Roman" w:cs="Times New Roman"/>
      <w:sz w:val="26"/>
      <w:szCs w:val="26"/>
    </w:rPr>
  </w:style>
  <w:style w:type="character" w:styleId="ad">
    <w:name w:val="Hyperlink"/>
    <w:basedOn w:val="a0"/>
    <w:rsid w:val="006923A5"/>
    <w:rPr>
      <w:color w:val="0000FF"/>
      <w:u w:val="single"/>
    </w:rPr>
  </w:style>
  <w:style w:type="paragraph" w:styleId="ae">
    <w:name w:val="Body Text Indent"/>
    <w:basedOn w:val="a"/>
    <w:link w:val="af"/>
    <w:rsid w:val="006923A5"/>
    <w:pPr>
      <w:autoSpaceDE w:val="0"/>
      <w:autoSpaceDN w:val="0"/>
      <w:spacing w:after="120"/>
      <w:ind w:left="283"/>
    </w:pPr>
    <w:rPr>
      <w:rFonts w:eastAsia="Times New Roman" w:cs="Times New Roman"/>
      <w:sz w:val="24"/>
      <w:szCs w:val="24"/>
    </w:rPr>
  </w:style>
  <w:style w:type="character" w:customStyle="1" w:styleId="af">
    <w:name w:val="Основной текст с отступом Знак"/>
    <w:basedOn w:val="a0"/>
    <w:link w:val="ae"/>
    <w:rsid w:val="006923A5"/>
    <w:rPr>
      <w:rFonts w:ascii="Times New Roman" w:eastAsia="Times New Roman" w:hAnsi="Times New Roman" w:cs="Times New Roman"/>
      <w:sz w:val="24"/>
      <w:szCs w:val="24"/>
    </w:rPr>
  </w:style>
  <w:style w:type="paragraph" w:customStyle="1" w:styleId="Tea1">
    <w:name w:val="заголовоTea 1"/>
    <w:basedOn w:val="a"/>
    <w:next w:val="a"/>
    <w:rsid w:val="006923A5"/>
    <w:pPr>
      <w:keepNext/>
      <w:jc w:val="center"/>
    </w:pPr>
    <w:rPr>
      <w:rFonts w:eastAsia="Times New Roman" w:cs="Times New Roman"/>
      <w:b/>
      <w:bCs/>
      <w:sz w:val="28"/>
      <w:szCs w:val="28"/>
      <w:lang w:val="en-US"/>
    </w:rPr>
  </w:style>
  <w:style w:type="paragraph" w:styleId="21">
    <w:name w:val="Body Text 2"/>
    <w:basedOn w:val="a"/>
    <w:link w:val="22"/>
    <w:rsid w:val="006923A5"/>
    <w:pPr>
      <w:autoSpaceDE w:val="0"/>
      <w:autoSpaceDN w:val="0"/>
      <w:spacing w:after="120" w:line="480" w:lineRule="auto"/>
    </w:pPr>
    <w:rPr>
      <w:rFonts w:eastAsia="Times New Roman" w:cs="Times New Roman"/>
      <w:sz w:val="24"/>
      <w:szCs w:val="24"/>
    </w:rPr>
  </w:style>
  <w:style w:type="character" w:customStyle="1" w:styleId="22">
    <w:name w:val="Основной текст 2 Знак"/>
    <w:basedOn w:val="a0"/>
    <w:link w:val="21"/>
    <w:rsid w:val="006923A5"/>
    <w:rPr>
      <w:rFonts w:ascii="Times New Roman" w:eastAsia="Times New Roman" w:hAnsi="Times New Roman" w:cs="Times New Roman"/>
      <w:sz w:val="24"/>
      <w:szCs w:val="24"/>
    </w:rPr>
  </w:style>
  <w:style w:type="table" w:styleId="af0">
    <w:name w:val="Table Grid"/>
    <w:basedOn w:val="a1"/>
    <w:rsid w:val="006923A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lock Text"/>
    <w:basedOn w:val="a"/>
    <w:rsid w:val="006923A5"/>
    <w:pPr>
      <w:ind w:left="-57" w:right="-57"/>
      <w:jc w:val="center"/>
    </w:pPr>
    <w:rPr>
      <w:rFonts w:eastAsia="Times New Roman" w:cs="Times New Roman"/>
      <w:spacing w:val="-3"/>
      <w:sz w:val="25"/>
      <w:szCs w:val="20"/>
    </w:rPr>
  </w:style>
  <w:style w:type="paragraph" w:styleId="af2">
    <w:name w:val="Document Map"/>
    <w:basedOn w:val="a"/>
    <w:link w:val="af3"/>
    <w:semiHidden/>
    <w:rsid w:val="006923A5"/>
    <w:pPr>
      <w:shd w:val="clear" w:color="auto" w:fill="000080"/>
      <w:autoSpaceDE w:val="0"/>
      <w:autoSpaceDN w:val="0"/>
    </w:pPr>
    <w:rPr>
      <w:rFonts w:ascii="Tahoma" w:eastAsia="Times New Roman" w:hAnsi="Tahoma" w:cs="Tahoma"/>
      <w:sz w:val="20"/>
      <w:szCs w:val="20"/>
    </w:rPr>
  </w:style>
  <w:style w:type="character" w:customStyle="1" w:styleId="af3">
    <w:name w:val="Схема документа Знак"/>
    <w:basedOn w:val="a0"/>
    <w:link w:val="af2"/>
    <w:semiHidden/>
    <w:rsid w:val="006923A5"/>
    <w:rPr>
      <w:rFonts w:ascii="Tahoma" w:eastAsia="Times New Roman" w:hAnsi="Tahoma" w:cs="Tahoma"/>
      <w:sz w:val="20"/>
      <w:szCs w:val="20"/>
      <w:shd w:val="clear" w:color="auto" w:fill="000080"/>
    </w:rPr>
  </w:style>
  <w:style w:type="paragraph" w:customStyle="1" w:styleId="ConsPlusNormal">
    <w:name w:val="ConsPlusNormal"/>
    <w:rsid w:val="00E769DC"/>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E769DC"/>
    <w:pPr>
      <w:widowControl w:val="0"/>
      <w:autoSpaceDE w:val="0"/>
      <w:autoSpaceDN w:val="0"/>
      <w:adjustRightInd w:val="0"/>
    </w:pPr>
    <w:rPr>
      <w:rFonts w:ascii="Calibri" w:eastAsia="Times New Roman" w:hAnsi="Calibri" w:cs="Calibri"/>
      <w:b/>
      <w:bCs/>
    </w:rPr>
  </w:style>
  <w:style w:type="character" w:customStyle="1" w:styleId="40">
    <w:name w:val="Заголовок 4 Знак"/>
    <w:basedOn w:val="a0"/>
    <w:link w:val="4"/>
    <w:uiPriority w:val="9"/>
    <w:semiHidden/>
    <w:rsid w:val="002D24C6"/>
    <w:rPr>
      <w:rFonts w:asciiTheme="majorHAnsi" w:eastAsiaTheme="majorEastAsia" w:hAnsiTheme="majorHAnsi" w:cstheme="majorBidi"/>
      <w:b/>
      <w:bCs/>
      <w:i/>
      <w:iCs/>
      <w:color w:val="4F81BD" w:themeColor="accent1"/>
    </w:rPr>
  </w:style>
  <w:style w:type="paragraph" w:styleId="af4">
    <w:name w:val="Title"/>
    <w:basedOn w:val="a"/>
    <w:link w:val="af5"/>
    <w:qFormat/>
    <w:rsid w:val="002D24C6"/>
    <w:pPr>
      <w:jc w:val="center"/>
    </w:pPr>
    <w:rPr>
      <w:rFonts w:eastAsia="Times New Roman" w:cs="Times New Roman"/>
      <w:sz w:val="24"/>
      <w:szCs w:val="20"/>
    </w:rPr>
  </w:style>
  <w:style w:type="character" w:customStyle="1" w:styleId="af5">
    <w:name w:val="Заголовок Знак"/>
    <w:basedOn w:val="a0"/>
    <w:link w:val="af4"/>
    <w:rsid w:val="002D24C6"/>
    <w:rPr>
      <w:rFonts w:ascii="Times New Roman" w:eastAsia="Times New Roman" w:hAnsi="Times New Roman" w:cs="Times New Roman"/>
      <w:sz w:val="24"/>
      <w:szCs w:val="20"/>
    </w:rPr>
  </w:style>
  <w:style w:type="paragraph" w:styleId="23">
    <w:name w:val="Body Text Indent 2"/>
    <w:basedOn w:val="a"/>
    <w:link w:val="24"/>
    <w:uiPriority w:val="99"/>
    <w:semiHidden/>
    <w:unhideWhenUsed/>
    <w:rsid w:val="002D24C6"/>
    <w:pPr>
      <w:spacing w:after="120" w:line="480" w:lineRule="auto"/>
      <w:ind w:left="283"/>
    </w:pPr>
  </w:style>
  <w:style w:type="character" w:customStyle="1" w:styleId="24">
    <w:name w:val="Основной текст с отступом 2 Знак"/>
    <w:basedOn w:val="a0"/>
    <w:link w:val="23"/>
    <w:uiPriority w:val="99"/>
    <w:semiHidden/>
    <w:rsid w:val="002D24C6"/>
  </w:style>
  <w:style w:type="paragraph" w:styleId="af6">
    <w:name w:val="Balloon Text"/>
    <w:basedOn w:val="a"/>
    <w:link w:val="af7"/>
    <w:uiPriority w:val="99"/>
    <w:semiHidden/>
    <w:unhideWhenUsed/>
    <w:rsid w:val="000B75AD"/>
    <w:rPr>
      <w:rFonts w:ascii="Tahoma" w:hAnsi="Tahoma" w:cs="Tahoma"/>
      <w:sz w:val="16"/>
      <w:szCs w:val="16"/>
    </w:rPr>
  </w:style>
  <w:style w:type="character" w:customStyle="1" w:styleId="af7">
    <w:name w:val="Текст выноски Знак"/>
    <w:basedOn w:val="a0"/>
    <w:link w:val="af6"/>
    <w:uiPriority w:val="99"/>
    <w:semiHidden/>
    <w:rsid w:val="000B75AD"/>
    <w:rPr>
      <w:rFonts w:ascii="Tahoma" w:hAnsi="Tahoma" w:cs="Tahoma"/>
      <w:sz w:val="16"/>
      <w:szCs w:val="16"/>
    </w:rPr>
  </w:style>
  <w:style w:type="paragraph" w:styleId="af8">
    <w:name w:val="List Paragraph"/>
    <w:basedOn w:val="a"/>
    <w:uiPriority w:val="34"/>
    <w:qFormat/>
    <w:rsid w:val="00B524BB"/>
    <w:pPr>
      <w:ind w:left="720"/>
      <w:contextualSpacing/>
    </w:pPr>
  </w:style>
  <w:style w:type="paragraph" w:styleId="af9">
    <w:name w:val="No Spacing"/>
    <w:uiPriority w:val="1"/>
    <w:qFormat/>
    <w:rsid w:val="00FA531A"/>
  </w:style>
  <w:style w:type="paragraph" w:customStyle="1" w:styleId="ConsPlusNonformat">
    <w:name w:val="ConsPlusNonformat"/>
    <w:uiPriority w:val="99"/>
    <w:rsid w:val="00993B94"/>
    <w:pPr>
      <w:autoSpaceDE w:val="0"/>
      <w:autoSpaceDN w:val="0"/>
      <w:adjustRightInd w:val="0"/>
    </w:pPr>
    <w:rPr>
      <w:rFonts w:ascii="Courier New" w:eastAsiaTheme="minorHAnsi"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744302">
      <w:bodyDiv w:val="1"/>
      <w:marLeft w:val="0"/>
      <w:marRight w:val="0"/>
      <w:marTop w:val="0"/>
      <w:marBottom w:val="0"/>
      <w:divBdr>
        <w:top w:val="none" w:sz="0" w:space="0" w:color="auto"/>
        <w:left w:val="none" w:sz="0" w:space="0" w:color="auto"/>
        <w:bottom w:val="none" w:sz="0" w:space="0" w:color="auto"/>
        <w:right w:val="none" w:sz="0" w:space="0" w:color="auto"/>
      </w:divBdr>
    </w:div>
    <w:div w:id="173265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E29060CD8573C6B69C766D057B2D47813BF6EC54AE20C2860785ADC771F041D0DE18D4FF706b4f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88B65-F18B-4535-B4B0-ADACE099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3306</Words>
  <Characters>18846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Грицюк Марина Геннадьевна</cp:lastModifiedBy>
  <cp:revision>6</cp:revision>
  <cp:lastPrinted>2021-04-05T10:17:00Z</cp:lastPrinted>
  <dcterms:created xsi:type="dcterms:W3CDTF">2021-04-05T08:43:00Z</dcterms:created>
  <dcterms:modified xsi:type="dcterms:W3CDTF">2021-04-07T07:40:00Z</dcterms:modified>
</cp:coreProperties>
</file>