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7590E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57590E">
              <w:rPr>
                <w:szCs w:val="26"/>
              </w:rPr>
              <w:t>18</w:t>
            </w:r>
            <w:r>
              <w:rPr>
                <w:szCs w:val="26"/>
              </w:rPr>
              <w:t xml:space="preserve"> » </w:t>
            </w:r>
            <w:r w:rsidR="0057590E">
              <w:rPr>
                <w:szCs w:val="26"/>
              </w:rPr>
              <w:t>но</w:t>
            </w:r>
            <w:r w:rsidR="004D0EB0">
              <w:rPr>
                <w:szCs w:val="26"/>
              </w:rPr>
              <w:t>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2661B6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4C3AC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4C3AC5">
              <w:rPr>
                <w:szCs w:val="26"/>
              </w:rPr>
              <w:t>20/4-428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C61CFA" w:rsidRDefault="00D617B7" w:rsidP="00B81996">
      <w:pPr>
        <w:autoSpaceDE w:val="0"/>
        <w:autoSpaceDN w:val="0"/>
        <w:adjustRightInd w:val="0"/>
        <w:jc w:val="center"/>
        <w:rPr>
          <w:szCs w:val="26"/>
        </w:rPr>
      </w:pPr>
      <w:r w:rsidRPr="00DF7022">
        <w:rPr>
          <w:rFonts w:cs="Times New Roman"/>
          <w:szCs w:val="26"/>
        </w:rPr>
        <w:t>О внесении изменений в решение Городского Совета от 25.02.2014</w:t>
      </w:r>
      <w:r>
        <w:rPr>
          <w:rFonts w:cs="Times New Roman"/>
          <w:szCs w:val="26"/>
        </w:rPr>
        <w:t xml:space="preserve"> </w:t>
      </w:r>
      <w:r w:rsidRPr="00DF7022">
        <w:rPr>
          <w:rFonts w:cs="Times New Roman"/>
          <w:szCs w:val="26"/>
        </w:rPr>
        <w:t>№ 16/4-329 «Об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</w:t>
      </w:r>
      <w:r>
        <w:rPr>
          <w:rFonts w:cs="Times New Roman"/>
          <w:szCs w:val="26"/>
        </w:rPr>
        <w:t>озмездное пользование»</w:t>
      </w:r>
    </w:p>
    <w:p w:rsidR="00B81996" w:rsidRDefault="00B81996" w:rsidP="00C61CFA">
      <w:pPr>
        <w:autoSpaceDE w:val="0"/>
        <w:autoSpaceDN w:val="0"/>
        <w:adjustRightInd w:val="0"/>
        <w:ind w:firstLine="709"/>
        <w:rPr>
          <w:szCs w:val="26"/>
        </w:rPr>
      </w:pPr>
    </w:p>
    <w:p w:rsidR="00B81996" w:rsidRDefault="00B81996" w:rsidP="00B81996">
      <w:pPr>
        <w:ind w:firstLine="709"/>
        <w:rPr>
          <w:rFonts w:cs="Times New Roman"/>
          <w:szCs w:val="26"/>
        </w:rPr>
      </w:pPr>
      <w:r w:rsidRPr="0004354C">
        <w:rPr>
          <w:szCs w:val="26"/>
          <w:lang w:bidi="he-IL"/>
        </w:rPr>
        <w:t xml:space="preserve">В соответствии с </w:t>
      </w:r>
      <w:r w:rsidR="0039581C" w:rsidRPr="00FA1C90">
        <w:rPr>
          <w:rFonts w:eastAsia="Times New Roman" w:cs="Times New Roman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4B6A1D">
          <w:rPr>
            <w:szCs w:val="26"/>
          </w:rPr>
          <w:t>статьей 28</w:t>
        </w:r>
      </w:hyperlink>
      <w:r w:rsidRPr="004B6A1D">
        <w:rPr>
          <w:szCs w:val="26"/>
        </w:rPr>
        <w:t xml:space="preserve"> Устава муниципального образования город Норильск</w:t>
      </w:r>
      <w:r>
        <w:rPr>
          <w:rFonts w:cs="Times New Roman"/>
          <w:szCs w:val="26"/>
        </w:rPr>
        <w:t>, Городской Совет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</w:p>
    <w:p w:rsidR="00C61CFA" w:rsidRDefault="00C61CFA" w:rsidP="00C61CFA">
      <w:pPr>
        <w:pStyle w:val="ab"/>
        <w:spacing w:after="0"/>
        <w:ind w:left="0" w:firstLine="709"/>
        <w:rPr>
          <w:b/>
        </w:rPr>
      </w:pPr>
      <w:r>
        <w:rPr>
          <w:b/>
        </w:rPr>
        <w:t>РЕШИЛ:</w:t>
      </w:r>
    </w:p>
    <w:p w:rsidR="00C61CFA" w:rsidRDefault="00C61CFA" w:rsidP="00C61CFA">
      <w:pPr>
        <w:pStyle w:val="ab"/>
        <w:spacing w:after="0"/>
        <w:ind w:left="0"/>
      </w:pPr>
    </w:p>
    <w:p w:rsidR="00D617B7" w:rsidRDefault="00B81996" w:rsidP="00D617B7">
      <w:pPr>
        <w:ind w:firstLine="709"/>
        <w:rPr>
          <w:szCs w:val="26"/>
        </w:rPr>
      </w:pPr>
      <w:r>
        <w:rPr>
          <w:szCs w:val="26"/>
          <w:lang w:bidi="he-IL"/>
        </w:rPr>
        <w:t>1. В</w:t>
      </w:r>
      <w:r w:rsidRPr="005039B6">
        <w:rPr>
          <w:szCs w:val="26"/>
          <w:lang w:bidi="he-IL"/>
        </w:rPr>
        <w:t xml:space="preserve">нести </w:t>
      </w:r>
      <w:r w:rsidR="00D617B7" w:rsidRPr="00E24FFA">
        <w:rPr>
          <w:szCs w:val="26"/>
        </w:rPr>
        <w:t xml:space="preserve">в Положение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пользование, утвержденное решением </w:t>
      </w:r>
      <w:r w:rsidR="00E874F2">
        <w:rPr>
          <w:szCs w:val="26"/>
        </w:rPr>
        <w:t>Г</w:t>
      </w:r>
      <w:r w:rsidR="00D617B7" w:rsidRPr="00E24FFA">
        <w:rPr>
          <w:szCs w:val="26"/>
        </w:rPr>
        <w:t>ородского Совета от 25.02.2014 №  16/4-329 (далее – Положение), следующие изменения:</w:t>
      </w:r>
    </w:p>
    <w:p w:rsidR="00D617B7" w:rsidRPr="00E24FFA" w:rsidRDefault="00D617B7" w:rsidP="0039581C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 w:rsidRPr="00E24FFA">
        <w:rPr>
          <w:szCs w:val="26"/>
        </w:rPr>
        <w:t>1.</w:t>
      </w:r>
      <w:r>
        <w:rPr>
          <w:szCs w:val="26"/>
        </w:rPr>
        <w:t>1</w:t>
      </w:r>
      <w:r w:rsidRPr="00E24FFA">
        <w:rPr>
          <w:szCs w:val="26"/>
        </w:rPr>
        <w:t>. В абзаце третьем пункта 2.2.5 Положения слова «</w:t>
      </w:r>
      <w:r w:rsidRPr="00E24FFA">
        <w:rPr>
          <w:rFonts w:eastAsiaTheme="minorHAnsi"/>
          <w:szCs w:val="26"/>
          <w:lang w:eastAsia="en-US"/>
        </w:rPr>
        <w:t>в четвертом абзаце пункта 2.1.5 настоящего Положения</w:t>
      </w:r>
      <w:r w:rsidRPr="00E24FFA">
        <w:rPr>
          <w:szCs w:val="26"/>
        </w:rPr>
        <w:t>» заменить словами «</w:t>
      </w:r>
      <w:r w:rsidRPr="00E24FFA">
        <w:rPr>
          <w:rFonts w:eastAsiaTheme="minorHAnsi"/>
          <w:szCs w:val="26"/>
          <w:lang w:eastAsia="en-US"/>
        </w:rPr>
        <w:t>во втором абзаце пункта 2.1.5 настоящего Положения</w:t>
      </w:r>
      <w:r w:rsidRPr="00E24FFA">
        <w:rPr>
          <w:szCs w:val="26"/>
        </w:rPr>
        <w:t>».</w:t>
      </w:r>
    </w:p>
    <w:p w:rsidR="00D617B7" w:rsidRPr="00E24FFA" w:rsidRDefault="00D617B7" w:rsidP="00D617B7">
      <w:pPr>
        <w:ind w:firstLine="709"/>
        <w:rPr>
          <w:szCs w:val="26"/>
        </w:rPr>
      </w:pPr>
      <w:r>
        <w:rPr>
          <w:szCs w:val="26"/>
        </w:rPr>
        <w:t>1.2</w:t>
      </w:r>
      <w:r w:rsidRPr="00E24FFA">
        <w:rPr>
          <w:szCs w:val="26"/>
        </w:rPr>
        <w:t>. Пункт 4.1 Положения изложить в следующей редакции:</w:t>
      </w:r>
    </w:p>
    <w:p w:rsidR="00D617B7" w:rsidRPr="00E24FFA" w:rsidRDefault="00D617B7" w:rsidP="0039581C">
      <w:pPr>
        <w:ind w:firstLine="709"/>
        <w:rPr>
          <w:szCs w:val="26"/>
        </w:rPr>
      </w:pPr>
      <w:r w:rsidRPr="00E24FFA">
        <w:rPr>
          <w:szCs w:val="26"/>
        </w:rPr>
        <w:t>«4.1. Производство Пользователем работ по капитальному ремонту или осуществлению реконструкции муниципального недвижимого имущества, предоставленного в безвозмездное пользование, без согласования Упра</w:t>
      </w:r>
      <w:r>
        <w:rPr>
          <w:szCs w:val="26"/>
        </w:rPr>
        <w:t>вления имущества не допускается</w:t>
      </w:r>
      <w:r w:rsidRPr="00E24FFA">
        <w:rPr>
          <w:szCs w:val="26"/>
        </w:rPr>
        <w:t>.</w:t>
      </w:r>
    </w:p>
    <w:p w:rsidR="00D617B7" w:rsidRPr="00E24FFA" w:rsidRDefault="00D617B7" w:rsidP="00D617B7">
      <w:pPr>
        <w:ind w:firstLine="709"/>
        <w:rPr>
          <w:szCs w:val="26"/>
        </w:rPr>
      </w:pPr>
      <w:r w:rsidRPr="00E24FFA">
        <w:rPr>
          <w:szCs w:val="26"/>
        </w:rPr>
        <w:t>Для согласования проведения капитального ремонта или осуществления реконструкции муниципального недвижимого имущества, предоставленного в безвозмездное пользование, Пользователь подает в Управление имущества заявление.</w:t>
      </w:r>
    </w:p>
    <w:p w:rsidR="00D617B7" w:rsidRPr="00E24FFA" w:rsidRDefault="00D617B7" w:rsidP="00D617B7">
      <w:pPr>
        <w:ind w:firstLine="709"/>
        <w:rPr>
          <w:szCs w:val="26"/>
        </w:rPr>
      </w:pPr>
      <w:r w:rsidRPr="00E24FFA">
        <w:rPr>
          <w:szCs w:val="26"/>
        </w:rPr>
        <w:t xml:space="preserve">Заявление подается на имя начальника Управления имущества в произвольной форме. Рекомендуемая форма заявления утверждается правовым актом Администрации города Норильска, издаваемым Руководителем Администрации города Норильска или иным уполномоченным им лицом. К оформлению заявления предъявляются следующие требования: заявление </w:t>
      </w:r>
      <w:r w:rsidRPr="00E24FFA">
        <w:rPr>
          <w:szCs w:val="26"/>
        </w:rPr>
        <w:lastRenderedPageBreak/>
        <w:t xml:space="preserve">должно быть написано разборчивым почерком, с указанием фамилии, имени, отчества (последнее – при наличии) Пользователя,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</w:t>
      </w:r>
    </w:p>
    <w:p w:rsidR="00D617B7" w:rsidRPr="00E24FFA" w:rsidRDefault="00D617B7" w:rsidP="00D617B7">
      <w:pPr>
        <w:ind w:firstLine="709"/>
        <w:rPr>
          <w:szCs w:val="26"/>
        </w:rPr>
      </w:pPr>
      <w:r w:rsidRPr="00E24FFA">
        <w:rPr>
          <w:szCs w:val="26"/>
        </w:rPr>
        <w:t>К заявлению, предусмотренному настоящим пунктом</w:t>
      </w:r>
      <w:r w:rsidR="00421FE9">
        <w:rPr>
          <w:szCs w:val="26"/>
        </w:rPr>
        <w:t>,</w:t>
      </w:r>
      <w:r w:rsidRPr="00E24FFA">
        <w:rPr>
          <w:szCs w:val="26"/>
        </w:rPr>
        <w:t xml:space="preserve"> Пользователь прилагает проектную документацию на капитальный ремонт или реконструкцию муниципального недвижимого имущества, предоставленного в безвозмездное пользование, подготовленную и оформленную в соответствии с требованиями градостроительного законодательства Российской Федерации.</w:t>
      </w:r>
    </w:p>
    <w:p w:rsidR="00D617B7" w:rsidRPr="00E24FFA" w:rsidRDefault="00D617B7" w:rsidP="00D617B7">
      <w:pPr>
        <w:ind w:firstLine="709"/>
        <w:rPr>
          <w:szCs w:val="26"/>
        </w:rPr>
      </w:pPr>
      <w:r w:rsidRPr="00E24FFA">
        <w:rPr>
          <w:szCs w:val="26"/>
        </w:rPr>
        <w:t>Пользователь дополнительно с проектной документацией представляет:</w:t>
      </w:r>
    </w:p>
    <w:p w:rsidR="00D617B7" w:rsidRPr="00E24FFA" w:rsidRDefault="0039581C" w:rsidP="00D617B7">
      <w:pPr>
        <w:ind w:firstLine="709"/>
        <w:rPr>
          <w:szCs w:val="26"/>
        </w:rPr>
      </w:pPr>
      <w:r>
        <w:rPr>
          <w:szCs w:val="26"/>
        </w:rPr>
        <w:t>-</w:t>
      </w:r>
      <w:r w:rsidR="00D617B7" w:rsidRPr="00E24FFA">
        <w:rPr>
          <w:szCs w:val="26"/>
        </w:rPr>
        <w:t xml:space="preserve"> копию выданного саморегулируемой организацией свидетельства о допуске лица, осуществившего подготовку проектной документации, к видам работ, которые оказывают влияние на безопасность объектов капитального строительства (в случаях, установленных градостроительным законодательством Российской Федерации);</w:t>
      </w:r>
    </w:p>
    <w:p w:rsidR="00D617B7" w:rsidRPr="00E24FFA" w:rsidRDefault="0039581C" w:rsidP="00D617B7">
      <w:pPr>
        <w:ind w:firstLine="709"/>
        <w:rPr>
          <w:szCs w:val="26"/>
        </w:rPr>
      </w:pPr>
      <w:r>
        <w:rPr>
          <w:szCs w:val="26"/>
        </w:rPr>
        <w:t>-</w:t>
      </w:r>
      <w:r w:rsidR="00D617B7" w:rsidRPr="00E24FFA">
        <w:rPr>
          <w:szCs w:val="26"/>
        </w:rPr>
        <w:t xml:space="preserve"> заключение экспертизы проектной документации, с приложением копии документа, подтверждающего наличие у лица ее осуществлявшего, права на проведение экспертизы соответствующего вида (в случаях, предусмотренных статьей 49 Градостроительного кодекса Российской Федерации);</w:t>
      </w:r>
    </w:p>
    <w:p w:rsidR="00D617B7" w:rsidRPr="00E24FFA" w:rsidRDefault="00D617B7" w:rsidP="00D617B7">
      <w:pPr>
        <w:ind w:firstLine="709"/>
        <w:rPr>
          <w:szCs w:val="26"/>
        </w:rPr>
      </w:pPr>
      <w:r w:rsidRPr="00E24FFA">
        <w:rPr>
          <w:szCs w:val="26"/>
        </w:rPr>
        <w:t>- согласование изменения внешнего архитектурного облика (фасада) муниципального недвижимого имущества, предоставленного в безвозмездное пользование (или его части), с Управлением архитектуры и градостроительства Администрации города Норильска, оформленного в соответствии с требованиями, установленными муниципальными правовыми актами города Норильска (в случае, если при проведении капитального ремонта (реконструкции) муниципального недвижимого имущества, предоставленного в безвозмездное пользование, предполагается изменение внешнего архитектурного облика (фасада) муниципального недвижимого имущества, предоставленного в безвозмездное пользование (или его части));</w:t>
      </w:r>
    </w:p>
    <w:p w:rsidR="00D617B7" w:rsidRPr="00E24FFA" w:rsidRDefault="00D617B7" w:rsidP="00D617B7">
      <w:pPr>
        <w:autoSpaceDE w:val="0"/>
        <w:autoSpaceDN w:val="0"/>
        <w:adjustRightInd w:val="0"/>
        <w:ind w:firstLine="709"/>
        <w:rPr>
          <w:szCs w:val="26"/>
        </w:rPr>
      </w:pPr>
      <w:r w:rsidRPr="00E24FFA">
        <w:rPr>
          <w:szCs w:val="26"/>
        </w:rPr>
        <w:t>- согласовани</w:t>
      </w:r>
      <w:r w:rsidR="009A6315">
        <w:rPr>
          <w:szCs w:val="26"/>
        </w:rPr>
        <w:t>е</w:t>
      </w:r>
      <w:r w:rsidRPr="00E24FFA">
        <w:rPr>
          <w:szCs w:val="26"/>
        </w:rPr>
        <w:t xml:space="preserve"> проведения капитального ремонта (реконструкции) муниципального недвижимого имущества, предоставленного в безвозмездное пользование, в порядке, установленном охранным обязательством и действующим законодательством Российской Федерации (в случае, если муниципальное недвижимое имущество, предоставленное в безвозмездное пользование, является объектом (или частью объекта) культурного наследия (памятником истории и культуры) народов Российской Федерации);</w:t>
      </w:r>
    </w:p>
    <w:p w:rsidR="00D617B7" w:rsidRPr="00E24FFA" w:rsidRDefault="00D617B7" w:rsidP="00D617B7">
      <w:pPr>
        <w:autoSpaceDE w:val="0"/>
        <w:autoSpaceDN w:val="0"/>
        <w:adjustRightInd w:val="0"/>
        <w:ind w:firstLine="709"/>
        <w:rPr>
          <w:szCs w:val="26"/>
        </w:rPr>
      </w:pPr>
      <w:r w:rsidRPr="00E24FFA">
        <w:rPr>
          <w:szCs w:val="26"/>
        </w:rPr>
        <w:t xml:space="preserve">- согласование иных физических или юридических лиц, полученное в порядке, установленном действующим законодательством </w:t>
      </w:r>
      <w:r w:rsidR="009A6315" w:rsidRPr="00E24FFA">
        <w:rPr>
          <w:szCs w:val="26"/>
        </w:rPr>
        <w:t>Российской Федерации</w:t>
      </w:r>
      <w:r w:rsidRPr="00E24FFA">
        <w:rPr>
          <w:szCs w:val="26"/>
        </w:rPr>
        <w:t xml:space="preserve"> (в случае, если муниципальное недвижимое имущество, предоставленное в безвозмездное пользование, является частью объекта капитального строительства (в том числе многоквартирного дома) и иные части (помещения) этого объекта капитального строительства принадлежат на праве собственности иным физическим или юридическим лицам);</w:t>
      </w:r>
    </w:p>
    <w:p w:rsidR="00D617B7" w:rsidRPr="00E24FFA" w:rsidRDefault="00D617B7" w:rsidP="00D617B7">
      <w:pPr>
        <w:autoSpaceDE w:val="0"/>
        <w:autoSpaceDN w:val="0"/>
        <w:adjustRightInd w:val="0"/>
        <w:ind w:firstLine="709"/>
        <w:rPr>
          <w:szCs w:val="26"/>
        </w:rPr>
      </w:pPr>
      <w:r w:rsidRPr="00E24FFA">
        <w:rPr>
          <w:szCs w:val="26"/>
        </w:rPr>
        <w:t>- согласие всех собственников помещений в многоквартирном доме (в случае, если муниципальное недвижимое имущество, предоставленное в безвозмездное пользование, расположено в многоквартирном доме и в результате реконструкции произойдет уменьшение размера общего имущества такого многоквартирного дома).</w:t>
      </w:r>
    </w:p>
    <w:p w:rsidR="00D617B7" w:rsidRPr="00E24FFA" w:rsidRDefault="00D617B7" w:rsidP="0039581C">
      <w:pPr>
        <w:autoSpaceDE w:val="0"/>
        <w:autoSpaceDN w:val="0"/>
        <w:adjustRightInd w:val="0"/>
        <w:ind w:firstLine="709"/>
        <w:rPr>
          <w:szCs w:val="26"/>
        </w:rPr>
      </w:pPr>
      <w:r w:rsidRPr="00E24FFA">
        <w:rPr>
          <w:rFonts w:eastAsiaTheme="minorHAnsi"/>
          <w:szCs w:val="26"/>
          <w:lang w:eastAsia="en-US"/>
        </w:rPr>
        <w:lastRenderedPageBreak/>
        <w:t>Документы и информация,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предоставляются по инициативе Пользователя.</w:t>
      </w:r>
      <w:r w:rsidRPr="00E24FFA">
        <w:rPr>
          <w:szCs w:val="26"/>
        </w:rPr>
        <w:t>».</w:t>
      </w:r>
    </w:p>
    <w:p w:rsidR="00C61CFA" w:rsidRDefault="00B81996" w:rsidP="00D617B7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C61CFA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B81996" w:rsidRPr="00D93E66" w:rsidRDefault="00B81996" w:rsidP="00B81996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3. </w:t>
      </w:r>
      <w:r w:rsidRPr="00D93E66">
        <w:rPr>
          <w:szCs w:val="26"/>
        </w:rPr>
        <w:t>Решение вступает в силу через десять дней со дня опубликования в газете «Заполярная правда».</w:t>
      </w:r>
    </w:p>
    <w:p w:rsidR="00356A5D" w:rsidRDefault="00356A5D" w:rsidP="00572C92">
      <w:pPr>
        <w:ind w:firstLine="709"/>
        <w:rPr>
          <w:rFonts w:eastAsiaTheme="minorHAnsi"/>
          <w:szCs w:val="26"/>
          <w:lang w:eastAsia="en-US"/>
        </w:rPr>
      </w:pPr>
    </w:p>
    <w:p w:rsidR="00356A5D" w:rsidRDefault="00356A5D" w:rsidP="00572C92">
      <w:pPr>
        <w:ind w:firstLine="709"/>
        <w:rPr>
          <w:rFonts w:eastAsiaTheme="minorHAnsi"/>
          <w:szCs w:val="26"/>
          <w:lang w:eastAsia="en-US"/>
        </w:rPr>
      </w:pPr>
    </w:p>
    <w:p w:rsidR="00DC06F4" w:rsidRPr="00E652B0" w:rsidRDefault="00DC06F4" w:rsidP="0088316D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FB583E" w:rsidRDefault="00FB583E" w:rsidP="003618E4">
      <w:pPr>
        <w:tabs>
          <w:tab w:val="num" w:pos="851"/>
        </w:tabs>
        <w:ind w:firstLine="709"/>
        <w:jc w:val="center"/>
      </w:pPr>
    </w:p>
    <w:sectPr w:rsidR="00FB583E" w:rsidSect="004C3AC5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582" w:rsidRDefault="00725582" w:rsidP="00171B74">
      <w:r>
        <w:separator/>
      </w:r>
    </w:p>
  </w:endnote>
  <w:endnote w:type="continuationSeparator" w:id="1">
    <w:p w:rsidR="00725582" w:rsidRDefault="0072558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A6CAA">
        <w:pPr>
          <w:pStyle w:val="af1"/>
          <w:jc w:val="center"/>
        </w:pPr>
        <w:fldSimple w:instr=" PAGE   \* MERGEFORMAT ">
          <w:r w:rsidR="009A6315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582" w:rsidRDefault="00725582" w:rsidP="00171B74">
      <w:r>
        <w:separator/>
      </w:r>
    </w:p>
  </w:footnote>
  <w:footnote w:type="continuationSeparator" w:id="1">
    <w:p w:rsidR="00725582" w:rsidRDefault="0072558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15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3174"/>
    <w:rsid w:val="000152C3"/>
    <w:rsid w:val="000229A5"/>
    <w:rsid w:val="00033A99"/>
    <w:rsid w:val="000340D5"/>
    <w:rsid w:val="00042B71"/>
    <w:rsid w:val="000443C7"/>
    <w:rsid w:val="00044EB5"/>
    <w:rsid w:val="00045851"/>
    <w:rsid w:val="0004667B"/>
    <w:rsid w:val="00055A2F"/>
    <w:rsid w:val="00062358"/>
    <w:rsid w:val="00065E7E"/>
    <w:rsid w:val="000729C7"/>
    <w:rsid w:val="00091A70"/>
    <w:rsid w:val="000924AC"/>
    <w:rsid w:val="00095DB7"/>
    <w:rsid w:val="00096D5E"/>
    <w:rsid w:val="000970AC"/>
    <w:rsid w:val="000A01D5"/>
    <w:rsid w:val="000A1727"/>
    <w:rsid w:val="000A7E93"/>
    <w:rsid w:val="000B7569"/>
    <w:rsid w:val="000D0E0D"/>
    <w:rsid w:val="000E448C"/>
    <w:rsid w:val="000E61DB"/>
    <w:rsid w:val="000F23B1"/>
    <w:rsid w:val="000F5711"/>
    <w:rsid w:val="000F5E8C"/>
    <w:rsid w:val="000F7418"/>
    <w:rsid w:val="00106F05"/>
    <w:rsid w:val="00116894"/>
    <w:rsid w:val="00124329"/>
    <w:rsid w:val="00124B7E"/>
    <w:rsid w:val="00130DDE"/>
    <w:rsid w:val="001324F3"/>
    <w:rsid w:val="00136DFB"/>
    <w:rsid w:val="001370EF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C613D"/>
    <w:rsid w:val="001D02AE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1E86"/>
    <w:rsid w:val="0024752E"/>
    <w:rsid w:val="00247B54"/>
    <w:rsid w:val="00247BE2"/>
    <w:rsid w:val="00252050"/>
    <w:rsid w:val="00256C23"/>
    <w:rsid w:val="00265CC7"/>
    <w:rsid w:val="002661B6"/>
    <w:rsid w:val="00272CF6"/>
    <w:rsid w:val="00273BB1"/>
    <w:rsid w:val="0029298D"/>
    <w:rsid w:val="0029471E"/>
    <w:rsid w:val="002A2567"/>
    <w:rsid w:val="002A3668"/>
    <w:rsid w:val="002A5163"/>
    <w:rsid w:val="002D00C7"/>
    <w:rsid w:val="002D4B3B"/>
    <w:rsid w:val="002E34AA"/>
    <w:rsid w:val="002E6986"/>
    <w:rsid w:val="002F17DE"/>
    <w:rsid w:val="002F220C"/>
    <w:rsid w:val="00302BB9"/>
    <w:rsid w:val="003064B6"/>
    <w:rsid w:val="0031397A"/>
    <w:rsid w:val="00324F84"/>
    <w:rsid w:val="0033512F"/>
    <w:rsid w:val="00340F2D"/>
    <w:rsid w:val="0034186C"/>
    <w:rsid w:val="0034202C"/>
    <w:rsid w:val="003538D5"/>
    <w:rsid w:val="00356A5D"/>
    <w:rsid w:val="00356B0C"/>
    <w:rsid w:val="00360B23"/>
    <w:rsid w:val="003618E4"/>
    <w:rsid w:val="00371B21"/>
    <w:rsid w:val="0037662B"/>
    <w:rsid w:val="0037783E"/>
    <w:rsid w:val="0039581C"/>
    <w:rsid w:val="003A52B2"/>
    <w:rsid w:val="003A5DCE"/>
    <w:rsid w:val="003A6D22"/>
    <w:rsid w:val="003B2B0F"/>
    <w:rsid w:val="003D2E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21FE9"/>
    <w:rsid w:val="00431C09"/>
    <w:rsid w:val="00435E14"/>
    <w:rsid w:val="00440544"/>
    <w:rsid w:val="00447FD1"/>
    <w:rsid w:val="00457A3A"/>
    <w:rsid w:val="0046031D"/>
    <w:rsid w:val="00462E92"/>
    <w:rsid w:val="0046660D"/>
    <w:rsid w:val="004763F6"/>
    <w:rsid w:val="00476C63"/>
    <w:rsid w:val="004A45A0"/>
    <w:rsid w:val="004A50B5"/>
    <w:rsid w:val="004C3AC5"/>
    <w:rsid w:val="004D0EB0"/>
    <w:rsid w:val="004D5FE2"/>
    <w:rsid w:val="004D63BD"/>
    <w:rsid w:val="004E063D"/>
    <w:rsid w:val="004E57C9"/>
    <w:rsid w:val="004E6719"/>
    <w:rsid w:val="00503117"/>
    <w:rsid w:val="005100D2"/>
    <w:rsid w:val="00521C06"/>
    <w:rsid w:val="005267CD"/>
    <w:rsid w:val="00533150"/>
    <w:rsid w:val="00535262"/>
    <w:rsid w:val="00543BC9"/>
    <w:rsid w:val="005560E7"/>
    <w:rsid w:val="00557694"/>
    <w:rsid w:val="00557E21"/>
    <w:rsid w:val="00562F88"/>
    <w:rsid w:val="0056608A"/>
    <w:rsid w:val="00572C92"/>
    <w:rsid w:val="0057590E"/>
    <w:rsid w:val="00582B3C"/>
    <w:rsid w:val="005849A6"/>
    <w:rsid w:val="00591902"/>
    <w:rsid w:val="005A6CAA"/>
    <w:rsid w:val="005B06D6"/>
    <w:rsid w:val="005B4E2D"/>
    <w:rsid w:val="005B583F"/>
    <w:rsid w:val="005C3F68"/>
    <w:rsid w:val="005D1A43"/>
    <w:rsid w:val="005D68B1"/>
    <w:rsid w:val="005F2934"/>
    <w:rsid w:val="006238F5"/>
    <w:rsid w:val="00631298"/>
    <w:rsid w:val="0063369F"/>
    <w:rsid w:val="00633EE2"/>
    <w:rsid w:val="00637DBA"/>
    <w:rsid w:val="00651415"/>
    <w:rsid w:val="00652172"/>
    <w:rsid w:val="0065302B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06FA"/>
    <w:rsid w:val="006D3F0B"/>
    <w:rsid w:val="006E2AFD"/>
    <w:rsid w:val="00700B7E"/>
    <w:rsid w:val="00700E52"/>
    <w:rsid w:val="007072B4"/>
    <w:rsid w:val="00720754"/>
    <w:rsid w:val="00725582"/>
    <w:rsid w:val="00726148"/>
    <w:rsid w:val="00727498"/>
    <w:rsid w:val="00744CE4"/>
    <w:rsid w:val="00750042"/>
    <w:rsid w:val="00766B11"/>
    <w:rsid w:val="00777C93"/>
    <w:rsid w:val="00782E40"/>
    <w:rsid w:val="00792995"/>
    <w:rsid w:val="00795B35"/>
    <w:rsid w:val="00796A0C"/>
    <w:rsid w:val="007B1852"/>
    <w:rsid w:val="007B27A1"/>
    <w:rsid w:val="007B4C16"/>
    <w:rsid w:val="007B7C5D"/>
    <w:rsid w:val="007C0F7E"/>
    <w:rsid w:val="007C7305"/>
    <w:rsid w:val="007F03EB"/>
    <w:rsid w:val="007F341E"/>
    <w:rsid w:val="00807440"/>
    <w:rsid w:val="008120D4"/>
    <w:rsid w:val="00820247"/>
    <w:rsid w:val="00821535"/>
    <w:rsid w:val="00832614"/>
    <w:rsid w:val="008348E3"/>
    <w:rsid w:val="008527B3"/>
    <w:rsid w:val="0085581C"/>
    <w:rsid w:val="0087356B"/>
    <w:rsid w:val="0088316D"/>
    <w:rsid w:val="00895466"/>
    <w:rsid w:val="008955E0"/>
    <w:rsid w:val="00897744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8796C"/>
    <w:rsid w:val="00994AB0"/>
    <w:rsid w:val="00997771"/>
    <w:rsid w:val="009A6315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404"/>
    <w:rsid w:val="009F31DB"/>
    <w:rsid w:val="00A05CAF"/>
    <w:rsid w:val="00A102BD"/>
    <w:rsid w:val="00A13716"/>
    <w:rsid w:val="00A20A0B"/>
    <w:rsid w:val="00A322C7"/>
    <w:rsid w:val="00A32BF8"/>
    <w:rsid w:val="00A3374C"/>
    <w:rsid w:val="00A368ED"/>
    <w:rsid w:val="00A36C3E"/>
    <w:rsid w:val="00A40FC9"/>
    <w:rsid w:val="00A42F61"/>
    <w:rsid w:val="00A44455"/>
    <w:rsid w:val="00A44998"/>
    <w:rsid w:val="00A55964"/>
    <w:rsid w:val="00A61566"/>
    <w:rsid w:val="00A62484"/>
    <w:rsid w:val="00A62E27"/>
    <w:rsid w:val="00A64D85"/>
    <w:rsid w:val="00A65B71"/>
    <w:rsid w:val="00A673FF"/>
    <w:rsid w:val="00A713BF"/>
    <w:rsid w:val="00A73F66"/>
    <w:rsid w:val="00A774F2"/>
    <w:rsid w:val="00A92A88"/>
    <w:rsid w:val="00AB4B7B"/>
    <w:rsid w:val="00AB70B3"/>
    <w:rsid w:val="00AD3D20"/>
    <w:rsid w:val="00AE4E6D"/>
    <w:rsid w:val="00AE7CC8"/>
    <w:rsid w:val="00AF1F3E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1996"/>
    <w:rsid w:val="00B85667"/>
    <w:rsid w:val="00BB4190"/>
    <w:rsid w:val="00BB5B2E"/>
    <w:rsid w:val="00BC36A1"/>
    <w:rsid w:val="00BC50DC"/>
    <w:rsid w:val="00BD6260"/>
    <w:rsid w:val="00BE18BD"/>
    <w:rsid w:val="00BE2AA5"/>
    <w:rsid w:val="00BE48FF"/>
    <w:rsid w:val="00BE6424"/>
    <w:rsid w:val="00C0010C"/>
    <w:rsid w:val="00C07AF1"/>
    <w:rsid w:val="00C16351"/>
    <w:rsid w:val="00C1734F"/>
    <w:rsid w:val="00C229C7"/>
    <w:rsid w:val="00C27410"/>
    <w:rsid w:val="00C27F9C"/>
    <w:rsid w:val="00C33435"/>
    <w:rsid w:val="00C46598"/>
    <w:rsid w:val="00C4768E"/>
    <w:rsid w:val="00C553DE"/>
    <w:rsid w:val="00C5547E"/>
    <w:rsid w:val="00C61CFA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A59CE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5503F"/>
    <w:rsid w:val="00D617B7"/>
    <w:rsid w:val="00D75881"/>
    <w:rsid w:val="00D86806"/>
    <w:rsid w:val="00D873C1"/>
    <w:rsid w:val="00D95820"/>
    <w:rsid w:val="00D95D94"/>
    <w:rsid w:val="00DB0BF2"/>
    <w:rsid w:val="00DB10FF"/>
    <w:rsid w:val="00DB335F"/>
    <w:rsid w:val="00DC06F4"/>
    <w:rsid w:val="00DC4FAE"/>
    <w:rsid w:val="00DE12EA"/>
    <w:rsid w:val="00DE23B1"/>
    <w:rsid w:val="00DE7057"/>
    <w:rsid w:val="00DF2313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57880"/>
    <w:rsid w:val="00E61134"/>
    <w:rsid w:val="00E634F5"/>
    <w:rsid w:val="00E652B0"/>
    <w:rsid w:val="00E76C84"/>
    <w:rsid w:val="00E81E68"/>
    <w:rsid w:val="00E874F2"/>
    <w:rsid w:val="00E94869"/>
    <w:rsid w:val="00E95F30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23CE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B583E"/>
    <w:rsid w:val="00FC0527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A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D808B321F559EA3FA9C2BADF5DECE9AAA423853D8C4B143EB07E5C4BA1B27790E6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2014-11-20T03:31:00Z</cp:lastPrinted>
  <dcterms:created xsi:type="dcterms:W3CDTF">2014-11-18T03:09:00Z</dcterms:created>
  <dcterms:modified xsi:type="dcterms:W3CDTF">2014-11-20T03:31:00Z</dcterms:modified>
</cp:coreProperties>
</file>