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305B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02.03.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3651B5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 xml:space="preserve">    </w:t>
      </w:r>
      <w:r w:rsidR="005E20A5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№ 1358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0E3D2D">
        <w:rPr>
          <w:sz w:val="26"/>
          <w:szCs w:val="26"/>
        </w:rPr>
        <w:t xml:space="preserve">Управления имущества Администрации города Норильска </w:t>
      </w:r>
      <w:r w:rsidR="000E3D2D" w:rsidRPr="00563F96">
        <w:rPr>
          <w:sz w:val="26"/>
          <w:szCs w:val="26"/>
        </w:rPr>
        <w:t>(ИНН 2457058236, ОГРН 1052457011276)</w:t>
      </w:r>
      <w:r w:rsidR="000E3D2D" w:rsidRPr="006659F9">
        <w:rPr>
          <w:color w:val="000000"/>
          <w:sz w:val="26"/>
          <w:szCs w:val="26"/>
        </w:rPr>
        <w:t>,</w:t>
      </w:r>
      <w:r w:rsidR="000E3D2D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proofErr w:type="gramStart"/>
      <w:r w:rsidRPr="006659F9">
        <w:rPr>
          <w:color w:val="000000"/>
          <w:sz w:val="26"/>
          <w:szCs w:val="26"/>
        </w:rPr>
        <w:t xml:space="preserve">10.11.2009 </w:t>
      </w:r>
      <w:r w:rsidR="000B1CE7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№</w:t>
      </w:r>
      <w:proofErr w:type="gramEnd"/>
      <w:r w:rsidRPr="006659F9">
        <w:rPr>
          <w:color w:val="000000"/>
          <w:sz w:val="26"/>
          <w:szCs w:val="26"/>
        </w:rPr>
        <w:t>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>
        <w:rPr>
          <w:color w:val="000000"/>
          <w:sz w:val="26"/>
          <w:szCs w:val="26"/>
        </w:rPr>
        <w:t>04</w:t>
      </w:r>
      <w:r w:rsidR="00CE001C">
        <w:rPr>
          <w:color w:val="000000"/>
          <w:sz w:val="26"/>
          <w:szCs w:val="26"/>
        </w:rPr>
        <w:t>020</w:t>
      </w:r>
      <w:r w:rsidR="00F72392">
        <w:rPr>
          <w:color w:val="000000"/>
          <w:sz w:val="26"/>
          <w:szCs w:val="26"/>
        </w:rPr>
        <w:t>14</w:t>
      </w:r>
      <w:r w:rsidR="00CE001C">
        <w:rPr>
          <w:color w:val="000000"/>
          <w:sz w:val="26"/>
          <w:szCs w:val="26"/>
        </w:rPr>
        <w:t>:</w:t>
      </w:r>
      <w:r w:rsidR="00F72392">
        <w:rPr>
          <w:color w:val="000000"/>
          <w:sz w:val="26"/>
          <w:szCs w:val="26"/>
        </w:rPr>
        <w:t>42</w:t>
      </w:r>
      <w:r w:rsidR="00BB27F7">
        <w:rPr>
          <w:color w:val="000000"/>
          <w:sz w:val="26"/>
          <w:szCs w:val="26"/>
        </w:rPr>
        <w:t xml:space="preserve"> «</w:t>
      </w:r>
      <w:proofErr w:type="spellStart"/>
      <w:r w:rsidR="00F72392">
        <w:rPr>
          <w:color w:val="000000"/>
          <w:sz w:val="26"/>
          <w:szCs w:val="26"/>
        </w:rPr>
        <w:t>Среднеэтажная</w:t>
      </w:r>
      <w:proofErr w:type="spellEnd"/>
      <w:r w:rsidR="00F72392">
        <w:rPr>
          <w:color w:val="000000"/>
          <w:sz w:val="26"/>
          <w:szCs w:val="26"/>
        </w:rPr>
        <w:t xml:space="preserve"> жилая застройка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F72392">
        <w:rPr>
          <w:color w:val="000000"/>
          <w:sz w:val="26"/>
          <w:szCs w:val="26"/>
        </w:rPr>
        <w:t>благоустройство территории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 xml:space="preserve">застройки </w:t>
      </w:r>
      <w:proofErr w:type="spellStart"/>
      <w:r w:rsidR="00F72392">
        <w:rPr>
          <w:color w:val="000000"/>
          <w:sz w:val="26"/>
          <w:szCs w:val="26"/>
        </w:rPr>
        <w:t>среднеэтажными</w:t>
      </w:r>
      <w:proofErr w:type="spellEnd"/>
      <w:r w:rsidR="004E0EA1">
        <w:rPr>
          <w:color w:val="000000"/>
          <w:sz w:val="26"/>
          <w:szCs w:val="26"/>
        </w:rPr>
        <w:t xml:space="preserve"> жилыми домами </w:t>
      </w:r>
      <w:r w:rsidR="00F72392">
        <w:rPr>
          <w:color w:val="000000"/>
          <w:sz w:val="26"/>
          <w:szCs w:val="26"/>
        </w:rPr>
        <w:t>4-6</w:t>
      </w:r>
      <w:r w:rsidR="004E0EA1">
        <w:rPr>
          <w:color w:val="000000"/>
          <w:sz w:val="26"/>
          <w:szCs w:val="26"/>
        </w:rPr>
        <w:t xml:space="preserve"> этажей </w:t>
      </w:r>
      <w:r>
        <w:rPr>
          <w:color w:val="000000"/>
          <w:sz w:val="26"/>
          <w:szCs w:val="26"/>
        </w:rPr>
        <w:t>(</w:t>
      </w:r>
      <w:r w:rsidR="004E0EA1">
        <w:rPr>
          <w:color w:val="000000"/>
          <w:sz w:val="26"/>
          <w:szCs w:val="26"/>
        </w:rPr>
        <w:t>Ж-</w:t>
      </w:r>
      <w:r w:rsidR="00F7239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)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адресу:</w:t>
      </w:r>
      <w:r w:rsidR="00F72392">
        <w:rPr>
          <w:color w:val="000000"/>
          <w:sz w:val="26"/>
          <w:szCs w:val="26"/>
        </w:rPr>
        <w:t xml:space="preserve"> Российская Федерация,</w:t>
      </w:r>
      <w:r w:rsidR="00C62B21" w:rsidRPr="00C62B21">
        <w:rPr>
          <w:color w:val="000000"/>
          <w:sz w:val="26"/>
          <w:szCs w:val="26"/>
        </w:rPr>
        <w:t xml:space="preserve"> </w:t>
      </w:r>
      <w:r w:rsidR="00CE001C" w:rsidRPr="00CE001C">
        <w:rPr>
          <w:color w:val="000000"/>
          <w:sz w:val="26"/>
          <w:szCs w:val="26"/>
        </w:rPr>
        <w:t>Красноярский</w:t>
      </w:r>
      <w:r>
        <w:rPr>
          <w:color w:val="000000"/>
          <w:sz w:val="26"/>
          <w:szCs w:val="26"/>
        </w:rPr>
        <w:t xml:space="preserve"> край</w:t>
      </w:r>
      <w:r w:rsidR="00CE001C" w:rsidRPr="00CE001C">
        <w:rPr>
          <w:color w:val="000000"/>
          <w:sz w:val="26"/>
          <w:szCs w:val="26"/>
        </w:rPr>
        <w:t xml:space="preserve">, </w:t>
      </w:r>
      <w:r w:rsidR="007B07DD">
        <w:rPr>
          <w:color w:val="000000"/>
          <w:sz w:val="26"/>
          <w:szCs w:val="26"/>
        </w:rPr>
        <w:t xml:space="preserve">городской округ </w:t>
      </w:r>
      <w:r w:rsidR="00CE001C" w:rsidRPr="00CE001C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ород</w:t>
      </w:r>
      <w:r w:rsidR="00CE001C" w:rsidRPr="00CE001C">
        <w:rPr>
          <w:color w:val="000000"/>
          <w:sz w:val="26"/>
          <w:szCs w:val="26"/>
        </w:rPr>
        <w:t xml:space="preserve"> Норильск, </w:t>
      </w:r>
      <w:r w:rsidR="007B07DD">
        <w:rPr>
          <w:color w:val="000000"/>
          <w:sz w:val="26"/>
          <w:szCs w:val="26"/>
        </w:rPr>
        <w:t xml:space="preserve">город Норильск, улица Комсомольская, </w:t>
      </w:r>
      <w:r w:rsidR="009C6DF4">
        <w:rPr>
          <w:color w:val="000000"/>
          <w:sz w:val="26"/>
          <w:szCs w:val="26"/>
        </w:rPr>
        <w:t>земельный участок 20.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3D2D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05BC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07DD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C6DF4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64A16"/>
    <w:rsid w:val="00F72392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3F70-01A4-4548-8750-7F941260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2023-02-14T09:53:00Z</cp:lastPrinted>
  <dcterms:created xsi:type="dcterms:W3CDTF">2023-02-14T03:28:00Z</dcterms:created>
  <dcterms:modified xsi:type="dcterms:W3CDTF">2023-03-02T07:46:00Z</dcterms:modified>
</cp:coreProperties>
</file>