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DF" w:rsidRPr="001D5632" w:rsidRDefault="001D15DF" w:rsidP="001D15D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bidi="he-IL"/>
        </w:rPr>
      </w:pPr>
      <w:r w:rsidRPr="001D5632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         </w:t>
      </w:r>
      <w:r w:rsidRPr="001D5632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4FA9C24D" wp14:editId="3E8FF052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D5632" w:rsidRPr="001D5632" w:rsidTr="007E2846">
        <w:trPr>
          <w:trHeight w:val="365"/>
        </w:trPr>
        <w:tc>
          <w:tcPr>
            <w:tcW w:w="9356" w:type="dxa"/>
            <w:hideMark/>
          </w:tcPr>
          <w:p w:rsidR="001D15DF" w:rsidRPr="001D5632" w:rsidRDefault="001D15DF" w:rsidP="007E284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3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1D15DF" w:rsidRPr="001D5632" w:rsidRDefault="001D15DF" w:rsidP="007E284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32">
              <w:rPr>
                <w:rFonts w:ascii="Times New Roman" w:hAnsi="Times New Roman" w:cs="Times New Roman"/>
                <w:sz w:val="26"/>
                <w:szCs w:val="26"/>
              </w:rPr>
              <w:t>КРАСНОЯРСКИЙ КРАЙ</w:t>
            </w:r>
          </w:p>
        </w:tc>
      </w:tr>
      <w:tr w:rsidR="001D5632" w:rsidRPr="001D5632" w:rsidTr="007E2846">
        <w:trPr>
          <w:trHeight w:val="365"/>
        </w:trPr>
        <w:tc>
          <w:tcPr>
            <w:tcW w:w="9356" w:type="dxa"/>
            <w:hideMark/>
          </w:tcPr>
          <w:p w:rsidR="001D15DF" w:rsidRPr="001D5632" w:rsidRDefault="001D15DF" w:rsidP="007E284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32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1D5632" w:rsidRPr="001D5632" w:rsidTr="007E2846">
        <w:trPr>
          <w:trHeight w:val="365"/>
        </w:trPr>
        <w:tc>
          <w:tcPr>
            <w:tcW w:w="9356" w:type="dxa"/>
            <w:hideMark/>
          </w:tcPr>
          <w:p w:rsidR="001D15DF" w:rsidRPr="001D5632" w:rsidRDefault="001D15DF" w:rsidP="007E284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632" w:rsidRPr="001D5632" w:rsidTr="007E2846">
        <w:trPr>
          <w:trHeight w:val="81"/>
        </w:trPr>
        <w:tc>
          <w:tcPr>
            <w:tcW w:w="9356" w:type="dxa"/>
            <w:hideMark/>
          </w:tcPr>
          <w:p w:rsidR="001D15DF" w:rsidRPr="001D5632" w:rsidRDefault="001D15DF" w:rsidP="007E284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5632" w:rsidRPr="001D5632" w:rsidTr="007E2846">
        <w:trPr>
          <w:trHeight w:val="684"/>
        </w:trPr>
        <w:tc>
          <w:tcPr>
            <w:tcW w:w="9356" w:type="dxa"/>
            <w:hideMark/>
          </w:tcPr>
          <w:p w:rsidR="001D15DF" w:rsidRPr="001D5632" w:rsidRDefault="001D15DF" w:rsidP="007E2846">
            <w:pPr>
              <w:tabs>
                <w:tab w:val="left" w:pos="10308"/>
              </w:tabs>
              <w:spacing w:after="0" w:line="240" w:lineRule="auto"/>
              <w:ind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</w:pPr>
            <w:r w:rsidRPr="001D5632"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1D15DF" w:rsidRPr="001D5632" w:rsidRDefault="00CE676A" w:rsidP="001D15DF">
      <w:pPr>
        <w:widowControl w:val="0"/>
        <w:autoSpaceDE w:val="0"/>
        <w:autoSpaceDN w:val="0"/>
        <w:adjustRightInd w:val="0"/>
        <w:spacing w:after="0" w:line="240" w:lineRule="auto"/>
        <w:ind w:right="8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_______2023 </w:t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15DF" w:rsidRPr="001D56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№ _________</w:t>
      </w:r>
    </w:p>
    <w:p w:rsidR="001D15DF" w:rsidRPr="001D5632" w:rsidRDefault="001D15DF" w:rsidP="001D15DF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15DF" w:rsidRPr="001D5632" w:rsidRDefault="001D15DF" w:rsidP="001D15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15DF" w:rsidRPr="001D5632" w:rsidRDefault="001D15DF" w:rsidP="001D15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Норильского городского Совета депутатов </w:t>
      </w:r>
      <w:r w:rsidR="00C70F57" w:rsidRPr="001D5632">
        <w:rPr>
          <w:rFonts w:ascii="Times New Roman" w:hAnsi="Times New Roman" w:cs="Times New Roman"/>
          <w:sz w:val="26"/>
          <w:szCs w:val="26"/>
        </w:rPr>
        <w:t>от </w:t>
      </w:r>
      <w:r w:rsidRPr="001D5632">
        <w:rPr>
          <w:rFonts w:ascii="Times New Roman" w:hAnsi="Times New Roman" w:cs="Times New Roman"/>
          <w:sz w:val="26"/>
          <w:szCs w:val="26"/>
        </w:rPr>
        <w:t xml:space="preserve">25.02.2014 № 16/4-329 </w:t>
      </w:r>
      <w:r w:rsidR="00CE676A" w:rsidRPr="001D5632">
        <w:rPr>
          <w:rFonts w:ascii="Times New Roman" w:hAnsi="Times New Roman" w:cs="Times New Roman"/>
          <w:sz w:val="26"/>
          <w:szCs w:val="26"/>
        </w:rPr>
        <w:t>«</w:t>
      </w:r>
      <w:r w:rsidRPr="001D5632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</w:t>
      </w:r>
      <w:r w:rsidR="00CE676A" w:rsidRPr="001D5632">
        <w:rPr>
          <w:rFonts w:ascii="Times New Roman" w:hAnsi="Times New Roman" w:cs="Times New Roman"/>
          <w:sz w:val="26"/>
          <w:szCs w:val="26"/>
        </w:rPr>
        <w:t>»</w:t>
      </w:r>
    </w:p>
    <w:p w:rsidR="001D15DF" w:rsidRPr="001D5632" w:rsidRDefault="001D15DF" w:rsidP="001D15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D15DF" w:rsidRPr="001D5632" w:rsidRDefault="001D15DF" w:rsidP="00C7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703AA" w:rsidRPr="001D5632">
        <w:rPr>
          <w:rFonts w:ascii="Times New Roman" w:hAnsi="Times New Roman" w:cs="Times New Roman"/>
          <w:bCs/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1D5632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Норильск, Городской Совет, </w:t>
      </w:r>
    </w:p>
    <w:p w:rsidR="001D15DF" w:rsidRPr="001D5632" w:rsidRDefault="001D15DF" w:rsidP="001D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D15DF" w:rsidRPr="001D5632" w:rsidRDefault="001D15DF" w:rsidP="001D1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15DF" w:rsidRPr="001D5632" w:rsidRDefault="001D15DF" w:rsidP="00723E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>Внести в Положение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пользование, утвержденное решением Норильского городского Совета депутатов от 25.02.2014 № 16/4-329 (далее - Положение), следующие изменения:</w:t>
      </w:r>
    </w:p>
    <w:p w:rsidR="006D5DF2" w:rsidRPr="001D5632" w:rsidRDefault="006D5DF2" w:rsidP="00723EA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>В пункте 1.1 Положения:</w:t>
      </w:r>
    </w:p>
    <w:p w:rsidR="006D5DF2" w:rsidRPr="001D5632" w:rsidRDefault="006D5DF2" w:rsidP="00723EAC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>Подпункт 16 изложить в следующей редакции:</w:t>
      </w:r>
    </w:p>
    <w:p w:rsidR="006D5DF2" w:rsidRPr="001D5632" w:rsidRDefault="006D5DF2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«16) Перечень - утверждаемый </w:t>
      </w:r>
      <w:r w:rsidR="00DF6EB5" w:rsidRPr="001D5632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1D5632">
        <w:rPr>
          <w:rFonts w:ascii="Times New Roman" w:hAnsi="Times New Roman" w:cs="Times New Roman"/>
          <w:sz w:val="26"/>
          <w:szCs w:val="26"/>
        </w:rPr>
        <w:t>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предпринимательства.».</w:t>
      </w:r>
    </w:p>
    <w:p w:rsidR="00E1230D" w:rsidRPr="001D5632" w:rsidRDefault="006D5DF2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1.1.2. </w:t>
      </w:r>
      <w:r w:rsidR="00E1230D" w:rsidRPr="001D5632">
        <w:rPr>
          <w:rFonts w:ascii="Times New Roman" w:hAnsi="Times New Roman" w:cs="Times New Roman"/>
          <w:sz w:val="26"/>
          <w:szCs w:val="26"/>
        </w:rPr>
        <w:t>Подпункт 19 исключить.</w:t>
      </w:r>
    </w:p>
    <w:p w:rsidR="00DD6055" w:rsidRPr="001D5632" w:rsidRDefault="000B7E70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1.2. </w:t>
      </w:r>
      <w:r w:rsidR="00BC6983">
        <w:rPr>
          <w:rFonts w:ascii="Times New Roman" w:hAnsi="Times New Roman" w:cs="Times New Roman"/>
          <w:sz w:val="26"/>
          <w:szCs w:val="26"/>
        </w:rPr>
        <w:t xml:space="preserve">Подпункт «в» </w:t>
      </w:r>
      <w:r w:rsidR="00DD6055" w:rsidRPr="001D5632">
        <w:rPr>
          <w:rFonts w:ascii="Times New Roman" w:hAnsi="Times New Roman" w:cs="Times New Roman"/>
          <w:sz w:val="26"/>
          <w:szCs w:val="26"/>
        </w:rPr>
        <w:t>пункт</w:t>
      </w:r>
      <w:r w:rsidR="00BC6983">
        <w:rPr>
          <w:rFonts w:ascii="Times New Roman" w:hAnsi="Times New Roman" w:cs="Times New Roman"/>
          <w:sz w:val="26"/>
          <w:szCs w:val="26"/>
        </w:rPr>
        <w:t>а</w:t>
      </w:r>
      <w:r w:rsidR="00DD6055" w:rsidRPr="001D5632">
        <w:rPr>
          <w:rFonts w:ascii="Times New Roman" w:hAnsi="Times New Roman" w:cs="Times New Roman"/>
          <w:sz w:val="26"/>
          <w:szCs w:val="26"/>
        </w:rPr>
        <w:t xml:space="preserve"> 1.2 </w:t>
      </w:r>
      <w:r w:rsidR="00723EAC" w:rsidRPr="001D5632">
        <w:rPr>
          <w:rFonts w:ascii="Times New Roman" w:hAnsi="Times New Roman" w:cs="Times New Roman"/>
          <w:sz w:val="26"/>
          <w:szCs w:val="26"/>
        </w:rPr>
        <w:t>Положения</w:t>
      </w:r>
      <w:r w:rsidR="00BC698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64E2A" w:rsidRPr="001D5632">
        <w:rPr>
          <w:rFonts w:ascii="Times New Roman" w:hAnsi="Times New Roman" w:cs="Times New Roman"/>
          <w:sz w:val="26"/>
          <w:szCs w:val="26"/>
        </w:rPr>
        <w:t>изложить в следующе редакции:</w:t>
      </w:r>
    </w:p>
    <w:p w:rsidR="000B7E70" w:rsidRPr="001D5632" w:rsidRDefault="000B7E70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>«в) лицо, с которым заключен муниципальный контракт по результатам конкурса или аукциона, проведенных в соответствии с Федеральным за</w:t>
      </w:r>
      <w:r w:rsidR="008B23D5" w:rsidRPr="001D5632">
        <w:rPr>
          <w:rFonts w:ascii="Times New Roman" w:hAnsi="Times New Roman" w:cs="Times New Roman"/>
          <w:sz w:val="26"/>
          <w:szCs w:val="26"/>
        </w:rPr>
        <w:t>коном от </w:t>
      </w:r>
      <w:r w:rsidRPr="001D5632">
        <w:rPr>
          <w:rFonts w:ascii="Times New Roman" w:hAnsi="Times New Roman" w:cs="Times New Roman"/>
          <w:sz w:val="26"/>
          <w:szCs w:val="26"/>
        </w:rPr>
        <w:t xml:space="preserve">05.04.2013 № 44-ФЗ «О контрактной системе в сфере закупок товаров, работ, </w:t>
      </w:r>
      <w:r w:rsidRPr="001D5632">
        <w:rPr>
          <w:rFonts w:ascii="Times New Roman" w:hAnsi="Times New Roman" w:cs="Times New Roman"/>
          <w:sz w:val="26"/>
          <w:szCs w:val="26"/>
        </w:rPr>
        <w:lastRenderedPageBreak/>
        <w:t>услуг для обеспечения государственных и муниципальных нужд», если предоставление муниципального имущества на указанном праве было предусмотрено конкурсной документацией, документацией об аукционе для целей исполнения этого муниципального контракта, либо лицу, с которым муниципальным автономным учреждением заключен договор по результатам конкурса или аукциона, проведенных в соответствии с Федеральным законом от 18.07.2011 № 223-ФЗ «О закупках товаров, работ, услуг отдельными видами юридических лиц», если предоставление муниципального имущества на указанном праве было предусмотрено документацией о закупке для целей исполнения этого договора. Срок предоставления права безвозмездного пользования таким имуществом не может превышать срок исполнения муниципального контракта либо договора;».</w:t>
      </w:r>
    </w:p>
    <w:p w:rsidR="00586114" w:rsidRPr="001D5632" w:rsidRDefault="00723EAC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1.3. </w:t>
      </w:r>
      <w:r w:rsidR="00C10FF9" w:rsidRPr="001D5632">
        <w:rPr>
          <w:rFonts w:ascii="Times New Roman" w:hAnsi="Times New Roman" w:cs="Times New Roman"/>
          <w:sz w:val="26"/>
          <w:szCs w:val="26"/>
        </w:rPr>
        <w:t>Абзац седьмой пункта 2.1</w:t>
      </w:r>
      <w:r w:rsidR="00B40119" w:rsidRPr="001D5632">
        <w:rPr>
          <w:rFonts w:ascii="Times New Roman" w:hAnsi="Times New Roman" w:cs="Times New Roman"/>
          <w:sz w:val="26"/>
          <w:szCs w:val="26"/>
        </w:rPr>
        <w:t>.</w:t>
      </w:r>
      <w:r w:rsidR="00586114" w:rsidRPr="001D5632">
        <w:rPr>
          <w:rFonts w:ascii="Times New Roman" w:hAnsi="Times New Roman" w:cs="Times New Roman"/>
          <w:sz w:val="26"/>
          <w:szCs w:val="26"/>
        </w:rPr>
        <w:t>4 Положения изложить в следующей редакции:</w:t>
      </w:r>
    </w:p>
    <w:p w:rsidR="00C603B2" w:rsidRPr="001D5632" w:rsidRDefault="00586114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«- </w:t>
      </w:r>
      <w:r w:rsidR="00161563" w:rsidRPr="001D5632">
        <w:rPr>
          <w:rFonts w:ascii="Times New Roman" w:hAnsi="Times New Roman" w:cs="Times New Roman"/>
          <w:sz w:val="26"/>
          <w:szCs w:val="26"/>
        </w:rPr>
        <w:t>поступление</w:t>
      </w:r>
      <w:r w:rsidRPr="001D5632">
        <w:rPr>
          <w:rFonts w:ascii="Times New Roman" w:hAnsi="Times New Roman" w:cs="Times New Roman"/>
          <w:sz w:val="26"/>
          <w:szCs w:val="26"/>
        </w:rPr>
        <w:t xml:space="preserve"> двух и более заявлений о предоставлении в безвозмездное пользование в отношении одного и того же объекта муниципального имущества;». </w:t>
      </w:r>
    </w:p>
    <w:p w:rsidR="001D15DF" w:rsidRPr="001D5632" w:rsidRDefault="00C603B2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>1.4. Пункт 2.1.5 Положения исключить.</w:t>
      </w:r>
    </w:p>
    <w:p w:rsidR="00C603B2" w:rsidRPr="001D5632" w:rsidRDefault="00C603B2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1.5. Абзац второй пункта 2.1.6 Положения исключить. </w:t>
      </w:r>
    </w:p>
    <w:p w:rsidR="001D15DF" w:rsidRPr="001D5632" w:rsidRDefault="00C603B2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>1.6</w:t>
      </w:r>
      <w:r w:rsidR="008B23D5" w:rsidRPr="001D5632">
        <w:rPr>
          <w:rFonts w:ascii="Times New Roman" w:hAnsi="Times New Roman" w:cs="Times New Roman"/>
          <w:sz w:val="26"/>
          <w:szCs w:val="26"/>
        </w:rPr>
        <w:t>.</w:t>
      </w:r>
      <w:r w:rsidR="00C10FF9" w:rsidRPr="001D5632">
        <w:rPr>
          <w:rFonts w:ascii="Times New Roman" w:hAnsi="Times New Roman" w:cs="Times New Roman"/>
          <w:sz w:val="26"/>
          <w:szCs w:val="26"/>
        </w:rPr>
        <w:t xml:space="preserve"> Пункт 3.7 Положения изложить в следующей редакции</w:t>
      </w:r>
      <w:r w:rsidR="00C70F57" w:rsidRPr="001D5632">
        <w:rPr>
          <w:rFonts w:ascii="Times New Roman" w:hAnsi="Times New Roman" w:cs="Times New Roman"/>
          <w:sz w:val="26"/>
          <w:szCs w:val="26"/>
        </w:rPr>
        <w:t>:</w:t>
      </w:r>
    </w:p>
    <w:p w:rsidR="001D7180" w:rsidRPr="001D5632" w:rsidRDefault="00CE676A" w:rsidP="00723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>«</w:t>
      </w:r>
      <w:r w:rsidR="00C70F57" w:rsidRPr="001D5632">
        <w:rPr>
          <w:rFonts w:ascii="Times New Roman" w:hAnsi="Times New Roman" w:cs="Times New Roman"/>
          <w:sz w:val="26"/>
          <w:szCs w:val="26"/>
        </w:rPr>
        <w:t xml:space="preserve">3.7. Предоставление муниципального имущества в безвозмездное пользование осуществляется по результатам торгов (конкурсов или аукционов), проводимых в соответствии с Федеральным законом, Приказом </w:t>
      </w:r>
      <w:r w:rsidR="00DD2F96" w:rsidRPr="001D5632">
        <w:rPr>
          <w:rFonts w:ascii="Times New Roman" w:hAnsi="Times New Roman" w:cs="Times New Roman"/>
          <w:sz w:val="26"/>
          <w:szCs w:val="26"/>
        </w:rPr>
        <w:t xml:space="preserve">Федеральной антимонопольной службы Российской Федерации </w:t>
      </w:r>
      <w:r w:rsidR="00C70F57" w:rsidRPr="001D5632">
        <w:rPr>
          <w:rFonts w:ascii="Times New Roman" w:hAnsi="Times New Roman" w:cs="Times New Roman"/>
          <w:sz w:val="26"/>
          <w:szCs w:val="26"/>
        </w:rPr>
        <w:t xml:space="preserve">от 21.03.2023 № 147/23 </w:t>
      </w:r>
      <w:r w:rsidR="008B23D5" w:rsidRPr="001D5632">
        <w:rPr>
          <w:rFonts w:ascii="Times New Roman" w:hAnsi="Times New Roman" w:cs="Times New Roman"/>
          <w:sz w:val="26"/>
          <w:szCs w:val="26"/>
        </w:rPr>
        <w:t>«О </w:t>
      </w:r>
      <w:r w:rsidRPr="001D5632">
        <w:rPr>
          <w:rFonts w:ascii="Times New Roman" w:hAnsi="Times New Roman" w:cs="Times New Roman"/>
          <w:sz w:val="26"/>
          <w:szCs w:val="26"/>
        </w:rPr>
        <w:t>П</w:t>
      </w:r>
      <w:r w:rsidR="00C70F57" w:rsidRPr="001D5632">
        <w:rPr>
          <w:rFonts w:ascii="Times New Roman" w:hAnsi="Times New Roman" w:cs="Times New Roman"/>
          <w:sz w:val="26"/>
          <w:szCs w:val="26"/>
        </w:rPr>
        <w:t>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</w:t>
      </w:r>
      <w:r w:rsidRPr="001D5632">
        <w:rPr>
          <w:rFonts w:ascii="Times New Roman" w:hAnsi="Times New Roman" w:cs="Times New Roman"/>
          <w:sz w:val="26"/>
          <w:szCs w:val="26"/>
        </w:rPr>
        <w:t>ли муниципального имущества, и П</w:t>
      </w:r>
      <w:r w:rsidR="00C70F57" w:rsidRPr="001D5632">
        <w:rPr>
          <w:rFonts w:ascii="Times New Roman" w:hAnsi="Times New Roman" w:cs="Times New Roman"/>
          <w:sz w:val="26"/>
          <w:szCs w:val="26"/>
        </w:rPr>
        <w:t>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1D5632">
        <w:rPr>
          <w:rFonts w:ascii="Times New Roman" w:hAnsi="Times New Roman" w:cs="Times New Roman"/>
          <w:sz w:val="26"/>
          <w:szCs w:val="26"/>
        </w:rPr>
        <w:t>»</w:t>
      </w:r>
      <w:r w:rsidR="00C70F57" w:rsidRPr="001D5632">
        <w:rPr>
          <w:rFonts w:ascii="Times New Roman" w:hAnsi="Times New Roman" w:cs="Times New Roman"/>
          <w:sz w:val="26"/>
          <w:szCs w:val="26"/>
        </w:rPr>
        <w:t>, за исключением случаев, установленных действующим законодательством.</w:t>
      </w:r>
      <w:r w:rsidRPr="001D5632">
        <w:rPr>
          <w:rFonts w:ascii="Times New Roman" w:hAnsi="Times New Roman" w:cs="Times New Roman"/>
          <w:sz w:val="26"/>
          <w:szCs w:val="26"/>
        </w:rPr>
        <w:t>»</w:t>
      </w:r>
      <w:r w:rsidR="00B40119" w:rsidRPr="001D5632">
        <w:rPr>
          <w:rFonts w:ascii="Times New Roman" w:hAnsi="Times New Roman" w:cs="Times New Roman"/>
          <w:sz w:val="26"/>
          <w:szCs w:val="26"/>
        </w:rPr>
        <w:t>.</w:t>
      </w:r>
    </w:p>
    <w:p w:rsidR="00B40119" w:rsidRPr="001D5632" w:rsidRDefault="00723EAC" w:rsidP="00723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2. </w:t>
      </w:r>
      <w:r w:rsidR="00B40119" w:rsidRPr="001D563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через десять дней со дня опубликования в газете «Заполярная правда». </w:t>
      </w:r>
    </w:p>
    <w:p w:rsidR="001D15DF" w:rsidRPr="001D5632" w:rsidRDefault="001D15DF" w:rsidP="001D1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0119" w:rsidRPr="001D5632" w:rsidRDefault="00B40119" w:rsidP="0072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5DF" w:rsidRPr="001D5632" w:rsidRDefault="001D15DF" w:rsidP="001D15D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 xml:space="preserve">Председатель Городского Совета                </w:t>
      </w:r>
      <w:r w:rsidR="00C703AA" w:rsidRPr="001D5632">
        <w:rPr>
          <w:rFonts w:ascii="Times New Roman" w:hAnsi="Times New Roman" w:cs="Times New Roman"/>
          <w:sz w:val="26"/>
          <w:szCs w:val="26"/>
        </w:rPr>
        <w:t xml:space="preserve">                           Глава</w:t>
      </w:r>
      <w:r w:rsidRPr="001D563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1D15DF" w:rsidRPr="001D5632" w:rsidRDefault="001D15DF" w:rsidP="001D15D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ab/>
      </w:r>
      <w:r w:rsidRPr="001D5632">
        <w:rPr>
          <w:rFonts w:ascii="Times New Roman" w:hAnsi="Times New Roman" w:cs="Times New Roman"/>
          <w:sz w:val="26"/>
          <w:szCs w:val="26"/>
        </w:rPr>
        <w:tab/>
      </w:r>
    </w:p>
    <w:p w:rsidR="001D15DF" w:rsidRPr="001D5632" w:rsidRDefault="001D15DF" w:rsidP="001615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1D5632">
        <w:rPr>
          <w:rFonts w:ascii="Times New Roman" w:hAnsi="Times New Roman" w:cs="Times New Roman"/>
          <w:sz w:val="26"/>
          <w:szCs w:val="26"/>
        </w:rPr>
        <w:tab/>
      </w:r>
      <w:r w:rsidRPr="001D5632">
        <w:rPr>
          <w:rFonts w:ascii="Times New Roman" w:hAnsi="Times New Roman" w:cs="Times New Roman"/>
          <w:sz w:val="26"/>
          <w:szCs w:val="26"/>
        </w:rPr>
        <w:tab/>
        <w:t xml:space="preserve">         А.А. Пестряков                                                               Д.В. Карасев</w:t>
      </w:r>
    </w:p>
    <w:p w:rsidR="00BC68CE" w:rsidRPr="001D5632" w:rsidRDefault="00BC68CE"/>
    <w:sectPr w:rsidR="00BC68CE" w:rsidRPr="001D5632" w:rsidSect="0027376D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97" w:rsidRDefault="00846497">
      <w:pPr>
        <w:spacing w:after="0" w:line="240" w:lineRule="auto"/>
      </w:pPr>
      <w:r>
        <w:separator/>
      </w:r>
    </w:p>
  </w:endnote>
  <w:endnote w:type="continuationSeparator" w:id="0">
    <w:p w:rsidR="00846497" w:rsidRDefault="0084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97" w:rsidRDefault="00846497">
      <w:pPr>
        <w:spacing w:after="0" w:line="240" w:lineRule="auto"/>
      </w:pPr>
      <w:r>
        <w:separator/>
      </w:r>
    </w:p>
  </w:footnote>
  <w:footnote w:type="continuationSeparator" w:id="0">
    <w:p w:rsidR="00846497" w:rsidRDefault="0084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46349"/>
      <w:docPartObj>
        <w:docPartGallery w:val="Page Numbers (Top of Page)"/>
        <w:docPartUnique/>
      </w:docPartObj>
    </w:sdtPr>
    <w:sdtEndPr/>
    <w:sdtContent>
      <w:p w:rsidR="006D51DF" w:rsidRDefault="000611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8464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F5E2A"/>
    <w:multiLevelType w:val="multilevel"/>
    <w:tmpl w:val="8084CB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DF"/>
    <w:rsid w:val="00024A88"/>
    <w:rsid w:val="00061159"/>
    <w:rsid w:val="000B7E70"/>
    <w:rsid w:val="00161563"/>
    <w:rsid w:val="001720A1"/>
    <w:rsid w:val="001D15DF"/>
    <w:rsid w:val="001D5632"/>
    <w:rsid w:val="001D7180"/>
    <w:rsid w:val="002D0550"/>
    <w:rsid w:val="003B40F7"/>
    <w:rsid w:val="00464E2A"/>
    <w:rsid w:val="00586114"/>
    <w:rsid w:val="00590A0F"/>
    <w:rsid w:val="0063574E"/>
    <w:rsid w:val="00674DF0"/>
    <w:rsid w:val="006A68DE"/>
    <w:rsid w:val="006D5DF2"/>
    <w:rsid w:val="006E4D88"/>
    <w:rsid w:val="00706D4C"/>
    <w:rsid w:val="00723EAC"/>
    <w:rsid w:val="00846497"/>
    <w:rsid w:val="008B23D5"/>
    <w:rsid w:val="009B748A"/>
    <w:rsid w:val="009C04A7"/>
    <w:rsid w:val="00A65C8D"/>
    <w:rsid w:val="00B02657"/>
    <w:rsid w:val="00B40119"/>
    <w:rsid w:val="00B501AD"/>
    <w:rsid w:val="00BC68CE"/>
    <w:rsid w:val="00BC6983"/>
    <w:rsid w:val="00C10FF9"/>
    <w:rsid w:val="00C603B2"/>
    <w:rsid w:val="00C703AA"/>
    <w:rsid w:val="00C70F57"/>
    <w:rsid w:val="00CE676A"/>
    <w:rsid w:val="00D26CAE"/>
    <w:rsid w:val="00DD2F96"/>
    <w:rsid w:val="00DD6055"/>
    <w:rsid w:val="00DF6EB5"/>
    <w:rsid w:val="00E1230D"/>
    <w:rsid w:val="00E151A0"/>
    <w:rsid w:val="00E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2E1D-0D3A-422E-B9D5-0C99E8D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5DF"/>
  </w:style>
  <w:style w:type="paragraph" w:styleId="a5">
    <w:name w:val="List Paragraph"/>
    <w:basedOn w:val="a"/>
    <w:uiPriority w:val="34"/>
    <w:qFormat/>
    <w:rsid w:val="006D5D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5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Селезнева Екатерина Александровна</cp:lastModifiedBy>
  <cp:revision>2</cp:revision>
  <dcterms:created xsi:type="dcterms:W3CDTF">2023-10-03T02:22:00Z</dcterms:created>
  <dcterms:modified xsi:type="dcterms:W3CDTF">2023-10-03T02:22:00Z</dcterms:modified>
</cp:coreProperties>
</file>