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63" w:rsidRPr="00714363" w:rsidRDefault="00714363" w:rsidP="0071436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63" w:rsidRPr="00714363" w:rsidRDefault="00714363" w:rsidP="0071436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14363" w:rsidRPr="00714363" w:rsidRDefault="00714363" w:rsidP="0071436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14363" w:rsidRPr="00714363" w:rsidRDefault="00714363" w:rsidP="0071436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4363" w:rsidRPr="00714363" w:rsidRDefault="00714363" w:rsidP="0071436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14363" w:rsidRPr="00714363" w:rsidRDefault="00714363" w:rsidP="0071436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4363" w:rsidRPr="00714363" w:rsidRDefault="00DF7F0E" w:rsidP="00DF7F0E">
      <w:pPr>
        <w:tabs>
          <w:tab w:val="left" w:pos="3969"/>
          <w:tab w:val="left" w:pos="7797"/>
        </w:tabs>
        <w:spacing w:after="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15.01.2016</w:t>
      </w:r>
      <w:r w:rsidR="00714363" w:rsidRPr="0071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714363" w:rsidRPr="0071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г. Норильск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№ 24</w:t>
      </w:r>
    </w:p>
    <w:p w:rsidR="00714363" w:rsidRPr="00714363" w:rsidRDefault="00714363" w:rsidP="0071436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4363" w:rsidRPr="00714363" w:rsidRDefault="00714363" w:rsidP="0071436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4363" w:rsidRPr="00714363" w:rsidRDefault="00714363" w:rsidP="00714363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 города Норильска от 10.10.2013 № 438</w:t>
      </w:r>
    </w:p>
    <w:p w:rsidR="00714363" w:rsidRPr="00714363" w:rsidRDefault="00714363" w:rsidP="007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14363" w:rsidRPr="00714363" w:rsidRDefault="00714363" w:rsidP="007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14363" w:rsidRPr="00714363" w:rsidRDefault="000E44F6" w:rsidP="0071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необходимостью приведения муниципальных правовых актов в соответствие требованиям действующего законодательства, в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актуализации правового акта Администрации города Норильска, руководствуясь решением Норильского городского Совета депутатов от 20.05.2015 № 20/4-525 «О внесении изменений в Решение городского Совета от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реконструкции», </w:t>
      </w:r>
    </w:p>
    <w:p w:rsidR="00714363" w:rsidRPr="00714363" w:rsidRDefault="00714363" w:rsidP="007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14363" w:rsidRPr="00714363" w:rsidRDefault="00714363" w:rsidP="00714363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14363" w:rsidRPr="00714363" w:rsidRDefault="00714363" w:rsidP="007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363" w:rsidRPr="00714363" w:rsidRDefault="00714363" w:rsidP="00714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Административный регламент предоставления муниципальной услуги по обмену жилых помещений при изъятии земельного участка для муниципальных нужд, на котором расположен многоквартирный дом, признанный аварийным и подлежащим сносу и</w:t>
      </w:r>
      <w:r w:rsidR="000E44F6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реконструкции, утвержденный п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Норильска от 10.10.2013 № 438 (далее – Регламент), следующие изменения:</w:t>
      </w:r>
    </w:p>
    <w:p w:rsidR="00714363" w:rsidRPr="00714363" w:rsidRDefault="00884BF1" w:rsidP="00714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В абзацах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4F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2.5 Регламента и далее по </w:t>
      </w:r>
      <w:r w:rsidR="000E4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всему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тексту </w:t>
      </w:r>
      <w:r w:rsidR="000E4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Регламента </w:t>
      </w:r>
      <w:proofErr w:type="gramStart"/>
      <w:r w:rsidR="000E4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выкупная цена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соответствующих падежах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изымаемое жилое помещение» в соответствующих падежах.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r w:rsidR="00884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884B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BF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шестом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proofErr w:type="gramStart"/>
        <w:r w:rsidRPr="0071436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</w:t>
        </w:r>
        <w:proofErr w:type="gramEnd"/>
      </w:hyperlink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а 2.5 Регламента</w:t>
      </w:r>
      <w:r w:rsidR="0088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AC049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«в течение 5-ти дней» заменить словами «в течение 1-го месяца»</w:t>
      </w:r>
      <w:r w:rsidR="00AC0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В абзаце восьмом пункта 2.6 Регламента слова «07.04.2009 № 18-</w:t>
      </w:r>
      <w:proofErr w:type="gramStart"/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439»  заменить</w:t>
      </w:r>
      <w:proofErr w:type="gramEnd"/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«31.03.2015 № 23/4-494».</w:t>
      </w:r>
    </w:p>
    <w:p w:rsidR="00AC0493" w:rsidRDefault="00AC0493" w:rsidP="00AC0493">
      <w:pPr>
        <w:pStyle w:val="ConsPlusNormal"/>
        <w:ind w:firstLine="708"/>
        <w:jc w:val="both"/>
      </w:pPr>
      <w:r>
        <w:rPr>
          <w:rFonts w:eastAsia="Times New Roman"/>
          <w:lang w:eastAsia="ru-RU"/>
        </w:rPr>
        <w:t>1.4. Подпункт «б» пункта 2.7 регламента после слов «</w:t>
      </w:r>
      <w:r>
        <w:t>изымаемым жилым помеще</w:t>
      </w:r>
      <w:r w:rsidR="00D848B7">
        <w:t>нием» дополнить словами «, право</w:t>
      </w:r>
      <w:r>
        <w:t xml:space="preserve"> на которое не зарегистрировано в ЕГРП».</w:t>
      </w:r>
    </w:p>
    <w:p w:rsidR="00AC0493" w:rsidRDefault="00AC049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3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2.12 Регламента цифру «50» заменить цифрой «15».</w:t>
      </w:r>
    </w:p>
    <w:p w:rsidR="003E5F7F" w:rsidRDefault="003E5F7F" w:rsidP="003E5F7F">
      <w:pPr>
        <w:pStyle w:val="ConsPlusNormal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1.6. </w:t>
      </w:r>
      <w:r w:rsidRPr="00714363">
        <w:rPr>
          <w:rFonts w:eastAsia="Times New Roman"/>
          <w:lang w:eastAsia="ru-RU"/>
        </w:rPr>
        <w:t xml:space="preserve">В пункте 2.13 Регламента </w:t>
      </w:r>
      <w:r>
        <w:rPr>
          <w:rFonts w:eastAsia="Times New Roman"/>
          <w:lang w:eastAsia="ru-RU"/>
        </w:rPr>
        <w:t>цифру</w:t>
      </w:r>
      <w:r w:rsidRPr="00714363">
        <w:rPr>
          <w:rFonts w:eastAsia="Times New Roman"/>
          <w:lang w:eastAsia="ru-RU"/>
        </w:rPr>
        <w:t xml:space="preserve"> «20</w:t>
      </w:r>
      <w:r>
        <w:rPr>
          <w:rFonts w:eastAsia="Times New Roman"/>
          <w:lang w:eastAsia="ru-RU"/>
        </w:rPr>
        <w:t>»</w:t>
      </w:r>
      <w:r w:rsidRPr="00714363">
        <w:rPr>
          <w:rFonts w:eastAsia="Times New Roman"/>
          <w:lang w:eastAsia="ru-RU"/>
        </w:rPr>
        <w:t xml:space="preserve"> заменить </w:t>
      </w:r>
      <w:r>
        <w:rPr>
          <w:rFonts w:eastAsia="Times New Roman"/>
          <w:lang w:eastAsia="ru-RU"/>
        </w:rPr>
        <w:t>цифрой «15</w:t>
      </w:r>
      <w:r w:rsidRPr="00714363">
        <w:rPr>
          <w:rFonts w:eastAsia="Times New Roman"/>
          <w:lang w:eastAsia="ru-RU"/>
        </w:rPr>
        <w:t>».</w:t>
      </w:r>
    </w:p>
    <w:p w:rsidR="00714363" w:rsidRPr="003E5F7F" w:rsidRDefault="003E5F7F" w:rsidP="003E5F7F">
      <w:pPr>
        <w:pStyle w:val="ConsPlusNormal"/>
        <w:ind w:firstLine="708"/>
        <w:jc w:val="both"/>
      </w:pPr>
      <w:r>
        <w:rPr>
          <w:rFonts w:eastAsia="Times New Roman"/>
          <w:lang w:eastAsia="ru-RU"/>
        </w:rPr>
        <w:t>1.7. Пункт 2.15.5 Регламента после слов «</w:t>
      </w:r>
      <w:r>
        <w:t xml:space="preserve">и оказания первой медицинской помощи (аптечкой)» дополнить словами «, а также оборудуется </w:t>
      </w:r>
      <w:r w:rsidRPr="003E5F7F">
        <w:t>средствами, обеспечивающими его доступность для инвалидов в соответствии с законодательством Российской Федерации о социальной защите инвалидов».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1.8. </w:t>
      </w:r>
      <w:hyperlink r:id="rId6" w:history="1">
        <w:r w:rsidRPr="0071436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</w:t>
        </w:r>
      </w:hyperlink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3.4.2 Регламента изложить в следующей редакции: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 жилищного фонда в течение 1-го месяца с</w:t>
      </w:r>
      <w:r w:rsidR="00D84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получения отчета об оценке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изымаемого жилого помещения и предоставляемого жилого помещения заключает с собственником (-</w:t>
      </w:r>
      <w:proofErr w:type="spellStart"/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изым</w:t>
      </w:r>
      <w:r w:rsidR="003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аемого жилого помещения договор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мены</w:t>
      </w:r>
      <w:r w:rsidR="003E5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1.9. Абзац первый, второй пункта 3.7 Регламента изложить в следующей редакции: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(3919) 43 70 30 –приемная, (3919) 43 70 31 – факс;» </w:t>
      </w:r>
    </w:p>
    <w:p w:rsidR="00714363" w:rsidRPr="00714363" w:rsidRDefault="00714363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«-(3919) 43 70 30 (добавочный 3153, 3152 - отдел распределения жилищного фонда)».</w:t>
      </w:r>
    </w:p>
    <w:p w:rsidR="00714363" w:rsidRPr="00714363" w:rsidRDefault="00D848B7" w:rsidP="0071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Опубликовать настоящее п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14363" w:rsidRPr="00714363" w:rsidRDefault="00D848B7" w:rsidP="00B4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Настоящее п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после</w:t>
      </w:r>
      <w:r w:rsidR="00714363" w:rsidRPr="00714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в газете «Зап</w:t>
      </w:r>
      <w:r w:rsidR="00B427F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олярная правда», за исключением пункта 1.7</w:t>
      </w:r>
      <w:hyperlink r:id="rId7" w:history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остановления, вступающего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опубликования настоящего п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в газете «Заполярная правда» и распространяющего свое действие на правоотношения, возникшие с </w:t>
      </w:r>
      <w:r w:rsidR="00B427F2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01.01.2016</w:t>
      </w:r>
    </w:p>
    <w:p w:rsidR="00714363" w:rsidRPr="00714363" w:rsidRDefault="00714363" w:rsidP="0071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363" w:rsidRPr="00714363" w:rsidRDefault="00714363" w:rsidP="0071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363" w:rsidRPr="00714363" w:rsidRDefault="00714363" w:rsidP="0071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363" w:rsidRPr="00714363" w:rsidRDefault="00B427F2" w:rsidP="00714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14363" w:rsidRPr="0071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6F1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16B2">
        <w:rPr>
          <w:rFonts w:ascii="Times New Roman" w:eastAsia="Calibri" w:hAnsi="Times New Roman" w:cs="Times New Roman"/>
          <w:spacing w:val="-6"/>
          <w:sz w:val="26"/>
          <w:szCs w:val="26"/>
        </w:rPr>
        <w:t>В.А</w:t>
      </w:r>
      <w:proofErr w:type="spellEnd"/>
      <w:r w:rsidR="006F16B2">
        <w:rPr>
          <w:rFonts w:ascii="Times New Roman" w:eastAsia="Calibri" w:hAnsi="Times New Roman" w:cs="Times New Roman"/>
          <w:spacing w:val="-6"/>
          <w:sz w:val="26"/>
          <w:szCs w:val="26"/>
        </w:rPr>
        <w:t>. Калинин</w:t>
      </w: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4363" w:rsidRPr="00714363" w:rsidRDefault="00714363" w:rsidP="007143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7F2" w:rsidRDefault="00B427F2" w:rsidP="00714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4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D"/>
    <w:rsid w:val="000E44F6"/>
    <w:rsid w:val="001F5EA4"/>
    <w:rsid w:val="003E5F7F"/>
    <w:rsid w:val="006F16B2"/>
    <w:rsid w:val="00714363"/>
    <w:rsid w:val="00884BF1"/>
    <w:rsid w:val="00AC0493"/>
    <w:rsid w:val="00B427F2"/>
    <w:rsid w:val="00D848B7"/>
    <w:rsid w:val="00DF052E"/>
    <w:rsid w:val="00DF7F0E"/>
    <w:rsid w:val="00E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2C5A-DB01-4B2C-ACEA-1F248EB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37D726D9292F62ADE9B29B7B11A017FD32C57F73CA4B63EDA4E8CA45E85C29C377D1F5A48B85630BA62W6h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9B8CCE40959911D764639CECA7E94D519F6E362340580158ABC58ED8EF3F09F0A471DB1E4AA63E89v8Y2G" TargetMode="External"/><Relationship Id="rId5" Type="http://schemas.openxmlformats.org/officeDocument/2006/relationships/hyperlink" Target="consultantplus://offline/ref=49609B8CCE40959911D764639CECA7E94D519F6E362340580158ABC58ED8EF3F09F0A471DB1E4AA63E89v8Y2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Яциленко</dc:creator>
  <cp:keywords/>
  <dc:description/>
  <cp:lastModifiedBy>Грицюк Марина Геннадьевна</cp:lastModifiedBy>
  <cp:revision>9</cp:revision>
  <cp:lastPrinted>2016-01-14T07:19:00Z</cp:lastPrinted>
  <dcterms:created xsi:type="dcterms:W3CDTF">2015-12-24T10:33:00Z</dcterms:created>
  <dcterms:modified xsi:type="dcterms:W3CDTF">2016-01-15T02:36:00Z</dcterms:modified>
</cp:coreProperties>
</file>