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8E3" w:rsidRPr="00B73358" w:rsidRDefault="004F68E3" w:rsidP="004F68E3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D1009F"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E161B5" w:rsidRDefault="004F68E3" w:rsidP="004F68E3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E161B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остановлению </w:t>
      </w:r>
    </w:p>
    <w:p w:rsidR="004F68E3" w:rsidRPr="00B73358" w:rsidRDefault="004F68E3" w:rsidP="004F68E3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4F68E3" w:rsidRPr="00B73358" w:rsidRDefault="004F68E3" w:rsidP="004F68E3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751949">
        <w:rPr>
          <w:rFonts w:ascii="Times New Roman" w:eastAsia="Times New Roman" w:hAnsi="Times New Roman" w:cs="Times New Roman"/>
          <w:sz w:val="26"/>
          <w:szCs w:val="26"/>
          <w:lang w:eastAsia="ru-RU"/>
        </w:rPr>
        <w:t>20.09.2023</w:t>
      </w: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51949">
        <w:rPr>
          <w:rFonts w:ascii="Times New Roman" w:eastAsia="Times New Roman" w:hAnsi="Times New Roman" w:cs="Times New Roman"/>
          <w:sz w:val="26"/>
          <w:szCs w:val="26"/>
          <w:lang w:eastAsia="ru-RU"/>
        </w:rPr>
        <w:t>442</w:t>
      </w:r>
      <w:bookmarkStart w:id="0" w:name="_GoBack"/>
      <w:bookmarkEnd w:id="0"/>
    </w:p>
    <w:p w:rsidR="004F68E3" w:rsidRPr="00B73358" w:rsidRDefault="004F68E3" w:rsidP="004F68E3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68E3" w:rsidRPr="00B73358" w:rsidRDefault="004F68E3" w:rsidP="004F68E3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68E3" w:rsidRPr="00B73358" w:rsidRDefault="004F68E3" w:rsidP="004F68E3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2</w:t>
      </w:r>
    </w:p>
    <w:p w:rsidR="00E161B5" w:rsidRDefault="004F68E3" w:rsidP="004F68E3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E161B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остановлению </w:t>
      </w:r>
    </w:p>
    <w:p w:rsidR="004F68E3" w:rsidRPr="00B73358" w:rsidRDefault="004F68E3" w:rsidP="004F68E3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4F68E3" w:rsidRPr="00B73358" w:rsidRDefault="004F68E3" w:rsidP="004F68E3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18.05.2023 № 186</w:t>
      </w:r>
    </w:p>
    <w:p w:rsidR="004F68E3" w:rsidRPr="00B73358" w:rsidRDefault="004F68E3" w:rsidP="004F68E3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68E3" w:rsidRPr="00B73358" w:rsidRDefault="004F68E3" w:rsidP="004F68E3">
      <w:pPr>
        <w:tabs>
          <w:tab w:val="left" w:pos="77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управление которыми осуществляется ООО «Талнахбыт», собственниками помещений которых решение об установлении размера платы за содержание помещения не принято, принято решение о ежегодной индексации размера платы за содержание помещения по показателю годовой инфляции</w:t>
      </w:r>
    </w:p>
    <w:p w:rsidR="004F68E3" w:rsidRPr="00B73358" w:rsidRDefault="004F68E3" w:rsidP="004F68E3">
      <w:pPr>
        <w:tabs>
          <w:tab w:val="left" w:pos="77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728"/>
        <w:gridCol w:w="4101"/>
        <w:gridCol w:w="1985"/>
        <w:gridCol w:w="1275"/>
      </w:tblGrid>
      <w:tr w:rsidR="004F68E3" w:rsidRPr="00B73358" w:rsidTr="004F68E3">
        <w:trPr>
          <w:trHeight w:val="1290"/>
        </w:trPr>
        <w:tc>
          <w:tcPr>
            <w:tcW w:w="540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728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многоквартирного дома</w:t>
            </w:r>
          </w:p>
        </w:tc>
        <w:tc>
          <w:tcPr>
            <w:tcW w:w="4101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услуги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20A8F" w:rsidRPr="00B73358" w:rsidRDefault="004F68E3" w:rsidP="00D20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</w:t>
            </w:r>
            <w:r w:rsidR="00D20A8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4F68E3" w:rsidRPr="00B73358" w:rsidRDefault="004F68E3" w:rsidP="00D20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измерения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Размер платы за услуги, (руб.) с НДС*</w:t>
            </w:r>
          </w:p>
        </w:tc>
      </w:tr>
      <w:tr w:rsidR="004F68E3" w:rsidRPr="00B73358" w:rsidTr="004F68E3">
        <w:trPr>
          <w:trHeight w:val="81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1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жилого помещения (при отсутствии общедомовых приборов учета, запирающих ус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ройств 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водоресурсов</w:t>
            </w:r>
            <w:proofErr w:type="spellEnd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автоматизированного теплового пункта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</w:tcPr>
          <w:p w:rsidR="004F68E3" w:rsidRPr="00B73358" w:rsidRDefault="009A5DC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запирающего устройства (домофона)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4,50</w:t>
            </w:r>
          </w:p>
        </w:tc>
      </w:tr>
      <w:tr w:rsidR="004F68E3" w:rsidRPr="00B73358" w:rsidTr="004F68E3">
        <w:trPr>
          <w:trHeight w:val="81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2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водоресурсов</w:t>
            </w:r>
            <w:proofErr w:type="spellEnd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</w:tcPr>
          <w:p w:rsidR="004F68E3" w:rsidRPr="00B73358" w:rsidRDefault="009A5DC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запирающего устройства (домофона)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4,50</w:t>
            </w:r>
          </w:p>
        </w:tc>
      </w:tr>
      <w:tr w:rsidR="004F68E3" w:rsidRPr="00B73358" w:rsidTr="004F68E3">
        <w:trPr>
          <w:trHeight w:val="81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3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автоматизированного теплового пункта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4F68E3" w:rsidRPr="00B73358" w:rsidTr="004F68E3">
        <w:trPr>
          <w:trHeight w:val="540"/>
        </w:trPr>
        <w:tc>
          <w:tcPr>
            <w:tcW w:w="540" w:type="dxa"/>
            <w:vMerge/>
            <w:vAlign w:val="center"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</w:tcPr>
          <w:p w:rsidR="004F68E3" w:rsidRPr="00B73358" w:rsidRDefault="004F68E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</w:tcPr>
          <w:p w:rsidR="004F68E3" w:rsidRPr="00B73358" w:rsidRDefault="009A5DC3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запирающего устройства (домофона)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F68E3" w:rsidRPr="00B73358" w:rsidRDefault="004F68E3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4,50</w:t>
            </w:r>
          </w:p>
        </w:tc>
      </w:tr>
      <w:tr w:rsidR="00B22768" w:rsidRPr="00B73358" w:rsidTr="004F68E3">
        <w:trPr>
          <w:trHeight w:val="81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6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водоресурсов</w:t>
            </w:r>
            <w:proofErr w:type="spellEnd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автоматизированного теплового пункта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4F6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</w:tcPr>
          <w:p w:rsidR="00B22768" w:rsidRPr="00B73358" w:rsidRDefault="009A5DC3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запирающего устройства (домофона)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4,50</w:t>
            </w:r>
          </w:p>
        </w:tc>
      </w:tr>
      <w:tr w:rsidR="00B22768" w:rsidRPr="00B73358" w:rsidTr="004F68E3">
        <w:trPr>
          <w:trHeight w:val="81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7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автоматизированного теплового пункта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2,03</w:t>
            </w:r>
          </w:p>
        </w:tc>
      </w:tr>
      <w:tr w:rsidR="00B22768" w:rsidRPr="00B73358" w:rsidTr="004F68E3">
        <w:trPr>
          <w:trHeight w:val="81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8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водоресурсов</w:t>
            </w:r>
            <w:proofErr w:type="spellEnd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автоматизированного теплового пункта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</w:tcPr>
          <w:p w:rsidR="00B22768" w:rsidRPr="00B73358" w:rsidRDefault="009A5DC3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запирающего устройства (домофона)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4,50</w:t>
            </w:r>
          </w:p>
        </w:tc>
      </w:tr>
      <w:tr w:rsidR="00B22768" w:rsidRPr="00B73358" w:rsidTr="004F68E3">
        <w:trPr>
          <w:trHeight w:val="803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9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автоматизированного теплового пункта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</w:t>
            </w:r>
          </w:p>
        </w:tc>
      </w:tr>
      <w:tr w:rsidR="00B22768" w:rsidRPr="00B73358" w:rsidTr="004F68E3">
        <w:trPr>
          <w:trHeight w:val="518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492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2,03</w:t>
            </w:r>
          </w:p>
        </w:tc>
      </w:tr>
      <w:tr w:rsidR="00B22768" w:rsidRPr="00B73358" w:rsidTr="004F68E3">
        <w:trPr>
          <w:trHeight w:val="769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10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48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водоресурсов</w:t>
            </w:r>
            <w:proofErr w:type="spellEnd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автоматизированного теплового пункта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</w:tcPr>
          <w:p w:rsidR="00B22768" w:rsidRPr="00B73358" w:rsidRDefault="009A5DC3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запирающего устройства (домофона)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4,50</w:t>
            </w:r>
          </w:p>
        </w:tc>
      </w:tr>
      <w:tr w:rsidR="00B22768" w:rsidRPr="00B73358" w:rsidTr="004F68E3">
        <w:trPr>
          <w:trHeight w:val="769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12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18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48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9A5DC3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запирающего устройства (домофона)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923BA6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4,50</w:t>
            </w:r>
          </w:p>
        </w:tc>
      </w:tr>
      <w:tr w:rsidR="00B22768" w:rsidRPr="00B73358" w:rsidTr="004F68E3">
        <w:trPr>
          <w:trHeight w:val="803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16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29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2,03</w:t>
            </w:r>
          </w:p>
        </w:tc>
      </w:tr>
      <w:tr w:rsidR="00B22768" w:rsidRPr="00B73358" w:rsidTr="004F68E3">
        <w:trPr>
          <w:trHeight w:val="81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22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2,03</w:t>
            </w:r>
          </w:p>
        </w:tc>
      </w:tr>
      <w:tr w:rsidR="00B22768" w:rsidRPr="00B73358" w:rsidTr="004F68E3">
        <w:trPr>
          <w:trHeight w:val="81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28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2,03</w:t>
            </w:r>
          </w:p>
        </w:tc>
      </w:tr>
      <w:tr w:rsidR="00B22768" w:rsidRPr="00B73358" w:rsidTr="004F68E3">
        <w:trPr>
          <w:trHeight w:val="81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28-А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2,03</w:t>
            </w:r>
          </w:p>
        </w:tc>
      </w:tr>
      <w:tr w:rsidR="00B22768" w:rsidRPr="00B73358" w:rsidTr="004F68E3">
        <w:trPr>
          <w:trHeight w:val="81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Енисейская, д. 30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водоресурсов</w:t>
            </w:r>
            <w:proofErr w:type="spellEnd"/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803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Новая, д. 1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492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48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2,50</w:t>
            </w:r>
          </w:p>
        </w:tc>
      </w:tr>
      <w:tr w:rsidR="00B22768" w:rsidRPr="00B73358" w:rsidTr="004F68E3">
        <w:trPr>
          <w:trHeight w:val="78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Новая, д. 11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492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469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18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18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2,03</w:t>
            </w:r>
          </w:p>
        </w:tc>
      </w:tr>
      <w:tr w:rsidR="00B22768" w:rsidRPr="00B73358" w:rsidTr="004F68E3">
        <w:trPr>
          <w:trHeight w:val="769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Новая, д. 15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492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48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78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Новая, д. 19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492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792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Первопроходцев, д. 7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29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492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3,50</w:t>
            </w:r>
          </w:p>
        </w:tc>
      </w:tr>
      <w:tr w:rsidR="00B22768" w:rsidRPr="00B73358" w:rsidTr="004F68E3">
        <w:trPr>
          <w:trHeight w:val="78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Рудная, д. 23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492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2,03</w:t>
            </w:r>
          </w:p>
        </w:tc>
      </w:tr>
      <w:tr w:rsidR="00B22768" w:rsidRPr="00B73358" w:rsidTr="004F68E3">
        <w:trPr>
          <w:trHeight w:val="792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Рудная, д. 47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48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18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03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2,50</w:t>
            </w:r>
          </w:p>
        </w:tc>
      </w:tr>
      <w:tr w:rsidR="00B22768" w:rsidRPr="00B73358" w:rsidTr="004F68E3">
        <w:trPr>
          <w:trHeight w:val="81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728" w:type="dxa"/>
            <w:vMerge w:val="restart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Федоровского, д. 2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(при отсутствии общедомовых приборов учета, запирающих </w:t>
            </w:r>
            <w:r w:rsidR="00C11B6F"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 </w:t>
            </w: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телевизионной антенны коллективного пользования)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76,57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общедомовых приборов учета электроэнергии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общедомовых приборов учета тепло-, </w:t>
            </w:r>
            <w:proofErr w:type="spellStart"/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водоресурсов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</w:t>
            </w:r>
          </w:p>
        </w:tc>
      </w:tr>
      <w:tr w:rsidR="00B22768" w:rsidRPr="00B73358" w:rsidTr="004F68E3">
        <w:trPr>
          <w:trHeight w:val="540"/>
        </w:trPr>
        <w:tc>
          <w:tcPr>
            <w:tcW w:w="540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домофона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22768" w:rsidRPr="00B73358" w:rsidRDefault="00B22768" w:rsidP="00B2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3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2,03</w:t>
            </w:r>
          </w:p>
        </w:tc>
      </w:tr>
    </w:tbl>
    <w:p w:rsidR="004F68E3" w:rsidRPr="00B73358" w:rsidRDefault="004F68E3" w:rsidP="004F68E3">
      <w:pPr>
        <w:tabs>
          <w:tab w:val="left" w:pos="77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8E3" w:rsidRPr="00B73358" w:rsidRDefault="004F68E3" w:rsidP="004F68E3">
      <w:pPr>
        <w:tabs>
          <w:tab w:val="left" w:pos="77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>* Размер платы за помещение установлен в рамках полномочий органа местного самоуправления по установлению стоимости содержания и текущего ремонта общего имущества в многоквартирном доме, а также услуг и работ по управлению многоквартирным домом.</w:t>
      </w:r>
    </w:p>
    <w:p w:rsidR="004F68E3" w:rsidRPr="00B73358" w:rsidRDefault="004F68E3" w:rsidP="004F68E3">
      <w:pPr>
        <w:tabs>
          <w:tab w:val="left" w:pos="77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услуги установлен индивидуально для каждого многоквартирного дома в зависимости от состава и конструктивных особенностей общего имущества.</w:t>
      </w:r>
    </w:p>
    <w:p w:rsidR="004F68E3" w:rsidRPr="00410A3A" w:rsidRDefault="004F68E3" w:rsidP="004F68E3">
      <w:pPr>
        <w:tabs>
          <w:tab w:val="left" w:pos="77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335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структуре платы за помещение не учтена плата за коммунальные ресурсы, используемые в целях содержания общего имущества многоквартирного дома.</w:t>
      </w:r>
    </w:p>
    <w:p w:rsidR="001E54EC" w:rsidRPr="004F68E3" w:rsidRDefault="001E54EC">
      <w:pPr>
        <w:rPr>
          <w:rFonts w:ascii="Times New Roman" w:hAnsi="Times New Roman" w:cs="Times New Roman"/>
        </w:rPr>
      </w:pPr>
    </w:p>
    <w:sectPr w:rsidR="001E54EC" w:rsidRPr="004F68E3" w:rsidSect="00E161B5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8E3"/>
    <w:rsid w:val="001E54EC"/>
    <w:rsid w:val="00410A3A"/>
    <w:rsid w:val="004F68E3"/>
    <w:rsid w:val="005A19C2"/>
    <w:rsid w:val="00751949"/>
    <w:rsid w:val="00923BA6"/>
    <w:rsid w:val="009A3547"/>
    <w:rsid w:val="009A5DC3"/>
    <w:rsid w:val="00B22768"/>
    <w:rsid w:val="00B73358"/>
    <w:rsid w:val="00C11B6F"/>
    <w:rsid w:val="00D1009F"/>
    <w:rsid w:val="00D20A8F"/>
    <w:rsid w:val="00E161B5"/>
    <w:rsid w:val="00E33BBB"/>
    <w:rsid w:val="00F9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4A9DA5-9721-4C8B-8D75-B7C388ADC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1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61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2179</Words>
  <Characters>12423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Ральцевич Лариса Юрьевна</cp:lastModifiedBy>
  <cp:revision>6</cp:revision>
  <cp:lastPrinted>2023-08-30T04:20:00Z</cp:lastPrinted>
  <dcterms:created xsi:type="dcterms:W3CDTF">2023-08-30T03:11:00Z</dcterms:created>
  <dcterms:modified xsi:type="dcterms:W3CDTF">2023-09-20T09:56:00Z</dcterms:modified>
</cp:coreProperties>
</file>