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C75" w:rsidRPr="00602C75" w:rsidRDefault="00602C75" w:rsidP="00602C75">
      <w:pPr>
        <w:pStyle w:val="1"/>
        <w:tabs>
          <w:tab w:val="left" w:pos="4678"/>
          <w:tab w:val="left" w:pos="4820"/>
        </w:tabs>
      </w:pPr>
      <w:r w:rsidRPr="00602C75">
        <w:rPr>
          <w:noProof/>
        </w:rPr>
        <w:drawing>
          <wp:inline distT="0" distB="0" distL="0" distR="0" wp14:anchorId="5BE70A4B" wp14:editId="0DA4BDB7">
            <wp:extent cx="466725" cy="561975"/>
            <wp:effectExtent l="0" t="0" r="9525" b="9525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C75" w:rsidRPr="00602C75" w:rsidRDefault="00602C75" w:rsidP="00602C75">
      <w:pPr>
        <w:pStyle w:val="1"/>
        <w:rPr>
          <w:b w:val="0"/>
        </w:rPr>
      </w:pPr>
      <w:r w:rsidRPr="00602C75">
        <w:rPr>
          <w:b w:val="0"/>
        </w:rPr>
        <w:t>РОССИЙСКАЯ ФЕДЕРАЦИЯ</w:t>
      </w:r>
    </w:p>
    <w:p w:rsidR="00602C75" w:rsidRPr="00602C75" w:rsidRDefault="00602C75" w:rsidP="00602C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2C75">
        <w:rPr>
          <w:rFonts w:ascii="Times New Roman" w:hAnsi="Times New Roman" w:cs="Times New Roman"/>
          <w:sz w:val="26"/>
          <w:szCs w:val="26"/>
        </w:rPr>
        <w:t>КРАСНОЯРСКИЙ КРАЙ</w:t>
      </w:r>
    </w:p>
    <w:p w:rsidR="00602C75" w:rsidRPr="00602C75" w:rsidRDefault="00602C75" w:rsidP="00602C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02C75" w:rsidRPr="00602C75" w:rsidRDefault="00602C75" w:rsidP="00602C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2C75">
        <w:rPr>
          <w:rFonts w:ascii="Times New Roman" w:hAnsi="Times New Roman" w:cs="Times New Roman"/>
          <w:sz w:val="26"/>
          <w:szCs w:val="26"/>
        </w:rPr>
        <w:t>ГЛАВА ГОРОДА НОРИЛЬСКА</w:t>
      </w:r>
    </w:p>
    <w:p w:rsidR="00602C75" w:rsidRPr="00602C75" w:rsidRDefault="00602C75" w:rsidP="00602C7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02C75" w:rsidRPr="00602C75" w:rsidRDefault="00602C75" w:rsidP="00602C75">
      <w:pPr>
        <w:pStyle w:val="1"/>
      </w:pPr>
      <w:r w:rsidRPr="00602C75">
        <w:t>ПОСТАНОВЛЕНИЕ</w:t>
      </w:r>
    </w:p>
    <w:p w:rsidR="00602C75" w:rsidRPr="00602C75" w:rsidRDefault="00602C75" w:rsidP="00602C75">
      <w:pPr>
        <w:pStyle w:val="1"/>
        <w:tabs>
          <w:tab w:val="left" w:pos="0"/>
          <w:tab w:val="left" w:pos="426"/>
        </w:tabs>
      </w:pPr>
    </w:p>
    <w:p w:rsidR="00602C75" w:rsidRPr="00602C75" w:rsidRDefault="00CD3732" w:rsidP="00602C75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30.01.2023</w:t>
      </w:r>
      <w:proofErr w:type="gramStart"/>
      <w:r w:rsidR="00F90D23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Норильск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№ 05</w:t>
      </w:r>
    </w:p>
    <w:p w:rsidR="00602C75" w:rsidRPr="00602C75" w:rsidRDefault="00602C75" w:rsidP="00602C75">
      <w:pPr>
        <w:pStyle w:val="a7"/>
      </w:pPr>
    </w:p>
    <w:p w:rsidR="00602C75" w:rsidRPr="00602C75" w:rsidRDefault="00602C75" w:rsidP="00602C75">
      <w:pPr>
        <w:pStyle w:val="a7"/>
      </w:pPr>
    </w:p>
    <w:p w:rsidR="00602C75" w:rsidRDefault="0090649E" w:rsidP="00602C75">
      <w:pPr>
        <w:pStyle w:val="a5"/>
        <w:tabs>
          <w:tab w:val="left" w:pos="4253"/>
          <w:tab w:val="left" w:pos="7513"/>
        </w:tabs>
        <w:jc w:val="both"/>
        <w:rPr>
          <w:sz w:val="26"/>
          <w:szCs w:val="26"/>
        </w:rPr>
      </w:pPr>
      <w:r w:rsidRPr="002E1B42">
        <w:rPr>
          <w:sz w:val="26"/>
          <w:szCs w:val="26"/>
        </w:rPr>
        <w:t xml:space="preserve">О принятии дополнительных мер по защите населения и территорий </w:t>
      </w:r>
      <w:r w:rsidR="007F4A3F">
        <w:rPr>
          <w:sz w:val="26"/>
          <w:szCs w:val="26"/>
        </w:rPr>
        <w:br/>
      </w:r>
      <w:r w:rsidRPr="002E1B42">
        <w:rPr>
          <w:sz w:val="26"/>
          <w:szCs w:val="26"/>
        </w:rPr>
        <w:t xml:space="preserve">от чрезвычайной ситуации, обусловленной </w:t>
      </w:r>
      <w:r w:rsidRPr="000D1CD3">
        <w:rPr>
          <w:sz w:val="26"/>
          <w:szCs w:val="26"/>
        </w:rPr>
        <w:t>возможностью внезапного обрушения</w:t>
      </w:r>
      <w:r w:rsidRPr="002E1B42">
        <w:rPr>
          <w:sz w:val="26"/>
          <w:szCs w:val="26"/>
        </w:rPr>
        <w:t xml:space="preserve"> здания, расположенного по адресу: город Норильск, ул. Вокзальная, д. 4</w:t>
      </w:r>
      <w:r>
        <w:rPr>
          <w:sz w:val="26"/>
          <w:szCs w:val="26"/>
        </w:rPr>
        <w:t xml:space="preserve"> </w:t>
      </w:r>
      <w:r w:rsidR="007879B4">
        <w:rPr>
          <w:sz w:val="26"/>
          <w:szCs w:val="26"/>
        </w:rPr>
        <w:t xml:space="preserve"> </w:t>
      </w:r>
    </w:p>
    <w:p w:rsidR="007879B4" w:rsidRPr="00602C75" w:rsidRDefault="007879B4" w:rsidP="00602C75">
      <w:pPr>
        <w:pStyle w:val="a5"/>
        <w:tabs>
          <w:tab w:val="left" w:pos="4253"/>
          <w:tab w:val="left" w:pos="7513"/>
        </w:tabs>
        <w:jc w:val="both"/>
        <w:rPr>
          <w:sz w:val="26"/>
          <w:szCs w:val="26"/>
        </w:rPr>
      </w:pPr>
    </w:p>
    <w:p w:rsidR="007879B4" w:rsidRDefault="001D0704" w:rsidP="00922D24">
      <w:pPr>
        <w:pStyle w:val="a5"/>
        <w:tabs>
          <w:tab w:val="left" w:pos="4253"/>
          <w:tab w:val="left" w:pos="7513"/>
        </w:tabs>
        <w:ind w:firstLine="709"/>
        <w:jc w:val="both"/>
        <w:rPr>
          <w:sz w:val="26"/>
          <w:szCs w:val="26"/>
        </w:rPr>
      </w:pPr>
      <w:r w:rsidRPr="00922D24">
        <w:rPr>
          <w:sz w:val="26"/>
          <w:szCs w:val="26"/>
        </w:rPr>
        <w:t>В соответствии с п. 28 статьи 16 Федерального закона от 06.10.2003</w:t>
      </w:r>
      <w:r w:rsidRPr="001D0704">
        <w:rPr>
          <w:sz w:val="26"/>
          <w:szCs w:val="26"/>
        </w:rPr>
        <w:t xml:space="preserve"> </w:t>
      </w:r>
      <w:r w:rsidRPr="001D0704">
        <w:rPr>
          <w:sz w:val="26"/>
          <w:szCs w:val="26"/>
        </w:rPr>
        <w:br/>
        <w:t xml:space="preserve">№ 131-ФЗ «Об общих принципах организации местного самоуправления </w:t>
      </w:r>
      <w:r w:rsidRPr="001D0704">
        <w:rPr>
          <w:sz w:val="26"/>
          <w:szCs w:val="26"/>
        </w:rPr>
        <w:br/>
        <w:t xml:space="preserve">в Российской Федерации», Федеральным законом от 21.12.1994 № 68-ФЗ </w:t>
      </w:r>
      <w:r w:rsidRPr="001D0704">
        <w:rPr>
          <w:sz w:val="26"/>
          <w:szCs w:val="26"/>
        </w:rPr>
        <w:br/>
        <w:t xml:space="preserve">«О защите населения и территорий от чрезвычайных ситуаций природного </w:t>
      </w:r>
      <w:r w:rsidRPr="001D0704">
        <w:rPr>
          <w:sz w:val="26"/>
          <w:szCs w:val="26"/>
        </w:rPr>
        <w:br/>
        <w:t xml:space="preserve">и техногенного характера», Законом Красноярского края от 10.02.2000 № 9-631 </w:t>
      </w:r>
      <w:r w:rsidRPr="001D0704">
        <w:rPr>
          <w:sz w:val="26"/>
          <w:szCs w:val="26"/>
        </w:rPr>
        <w:br/>
        <w:t>«О защите населения и территории Красноярского края от чрезвычайных ситуаций природн</w:t>
      </w:r>
      <w:r w:rsidR="00F076BE">
        <w:rPr>
          <w:sz w:val="26"/>
          <w:szCs w:val="26"/>
        </w:rPr>
        <w:t>ого и техногенного характера», П</w:t>
      </w:r>
      <w:r w:rsidRPr="001D0704">
        <w:rPr>
          <w:sz w:val="26"/>
          <w:szCs w:val="26"/>
        </w:rPr>
        <w:t xml:space="preserve">остановлением Правительства Красноярского края от 16.03.2020 № 152-П «О введении режима повышенной готовности в связи с угрозой распространения в Красноярском крае новой </w:t>
      </w:r>
      <w:proofErr w:type="spellStart"/>
      <w:r w:rsidRPr="001D0704">
        <w:rPr>
          <w:sz w:val="26"/>
          <w:szCs w:val="26"/>
        </w:rPr>
        <w:t>коронав</w:t>
      </w:r>
      <w:r w:rsidR="00F076BE">
        <w:rPr>
          <w:sz w:val="26"/>
          <w:szCs w:val="26"/>
        </w:rPr>
        <w:t>ирусной</w:t>
      </w:r>
      <w:proofErr w:type="spellEnd"/>
      <w:r w:rsidR="00F076BE">
        <w:rPr>
          <w:sz w:val="26"/>
          <w:szCs w:val="26"/>
        </w:rPr>
        <w:t xml:space="preserve"> инфекции (2019-nCoV)», п</w:t>
      </w:r>
      <w:r w:rsidRPr="001D0704">
        <w:rPr>
          <w:sz w:val="26"/>
          <w:szCs w:val="26"/>
        </w:rPr>
        <w:t xml:space="preserve">остановлением Администрации города Норильска Красноярского края от 23.05.2016 № 279 «О городском звене муниципального образования город Норильск территориальной подсистемы единой государственной системы предупреждения и ликвидации чрезвычайных ситуаций Красноярского края», </w:t>
      </w:r>
      <w:r w:rsidR="00BA4639">
        <w:rPr>
          <w:sz w:val="26"/>
          <w:szCs w:val="26"/>
        </w:rPr>
        <w:t xml:space="preserve">пунктом </w:t>
      </w:r>
      <w:r w:rsidR="0090649E">
        <w:rPr>
          <w:sz w:val="26"/>
          <w:szCs w:val="26"/>
        </w:rPr>
        <w:t>1.2.2</w:t>
      </w:r>
      <w:r w:rsidR="00BA4639">
        <w:rPr>
          <w:sz w:val="26"/>
          <w:szCs w:val="26"/>
        </w:rPr>
        <w:t xml:space="preserve"> приложения к приказу МЧС России </w:t>
      </w:r>
      <w:r w:rsidR="00BA4639">
        <w:rPr>
          <w:sz w:val="26"/>
          <w:szCs w:val="26"/>
        </w:rPr>
        <w:br/>
        <w:t xml:space="preserve">от 05.07.2021 № 429 «Об установлении критериев информации о чрезвычайных ситуациях природного и техногенного характера», </w:t>
      </w:r>
      <w:r w:rsidRPr="001D0704">
        <w:rPr>
          <w:sz w:val="26"/>
          <w:szCs w:val="26"/>
        </w:rPr>
        <w:t xml:space="preserve">с учетом Решения комиссии </w:t>
      </w:r>
      <w:r w:rsidR="007001DC">
        <w:rPr>
          <w:sz w:val="26"/>
          <w:szCs w:val="26"/>
        </w:rPr>
        <w:br/>
      </w:r>
      <w:r w:rsidRPr="001D0704">
        <w:rPr>
          <w:sz w:val="26"/>
          <w:szCs w:val="26"/>
        </w:rPr>
        <w:t xml:space="preserve">по предупреждению и ликвидации чрезвычайных ситуаций и обеспечению пожарной безопасности муниципального образования город Норильск от </w:t>
      </w:r>
      <w:r w:rsidR="0090649E">
        <w:rPr>
          <w:sz w:val="26"/>
          <w:szCs w:val="26"/>
        </w:rPr>
        <w:t>16.12</w:t>
      </w:r>
      <w:r w:rsidR="007879B4">
        <w:rPr>
          <w:sz w:val="26"/>
          <w:szCs w:val="26"/>
        </w:rPr>
        <w:t>.</w:t>
      </w:r>
      <w:r>
        <w:rPr>
          <w:sz w:val="26"/>
          <w:szCs w:val="26"/>
        </w:rPr>
        <w:t>2022</w:t>
      </w:r>
      <w:r w:rsidR="00B22995">
        <w:rPr>
          <w:sz w:val="26"/>
          <w:szCs w:val="26"/>
        </w:rPr>
        <w:t xml:space="preserve"> № </w:t>
      </w:r>
      <w:r w:rsidR="0090649E">
        <w:rPr>
          <w:sz w:val="26"/>
          <w:szCs w:val="26"/>
        </w:rPr>
        <w:t>17</w:t>
      </w:r>
      <w:r w:rsidRPr="001D0704">
        <w:rPr>
          <w:sz w:val="26"/>
          <w:szCs w:val="26"/>
        </w:rPr>
        <w:t xml:space="preserve">, для принятия дополнительных мер по защите населения и территории </w:t>
      </w:r>
      <w:r w:rsidR="007001DC">
        <w:rPr>
          <w:sz w:val="26"/>
          <w:szCs w:val="26"/>
        </w:rPr>
        <w:br/>
      </w:r>
      <w:r w:rsidRPr="001D0704">
        <w:rPr>
          <w:sz w:val="26"/>
          <w:szCs w:val="26"/>
        </w:rPr>
        <w:t>от чр</w:t>
      </w:r>
      <w:r w:rsidR="007879B4">
        <w:rPr>
          <w:sz w:val="26"/>
          <w:szCs w:val="26"/>
        </w:rPr>
        <w:t>езвычайной ситуации</w:t>
      </w:r>
      <w:r w:rsidRPr="001D0704">
        <w:rPr>
          <w:sz w:val="26"/>
          <w:szCs w:val="26"/>
        </w:rPr>
        <w:t xml:space="preserve">, </w:t>
      </w:r>
      <w:r w:rsidR="0090649E" w:rsidRPr="002E1B42">
        <w:rPr>
          <w:sz w:val="26"/>
          <w:szCs w:val="26"/>
        </w:rPr>
        <w:t xml:space="preserve">обусловленной </w:t>
      </w:r>
      <w:r w:rsidR="0090649E" w:rsidRPr="000D1CD3">
        <w:rPr>
          <w:sz w:val="26"/>
          <w:szCs w:val="26"/>
        </w:rPr>
        <w:t>возможностью внезапного обрушения</w:t>
      </w:r>
      <w:r w:rsidR="0090649E" w:rsidRPr="002E1B42">
        <w:rPr>
          <w:sz w:val="26"/>
          <w:szCs w:val="26"/>
        </w:rPr>
        <w:t xml:space="preserve"> здания, расположенного по адресу: город Норильск, ул. Вокзальная, д. 4</w:t>
      </w:r>
      <w:r w:rsidR="007879B4">
        <w:rPr>
          <w:sz w:val="26"/>
          <w:szCs w:val="26"/>
        </w:rPr>
        <w:t xml:space="preserve"> </w:t>
      </w:r>
      <w:r w:rsidR="008464E1">
        <w:rPr>
          <w:sz w:val="26"/>
          <w:szCs w:val="26"/>
        </w:rPr>
        <w:br/>
      </w:r>
      <w:r w:rsidR="007879B4">
        <w:rPr>
          <w:sz w:val="26"/>
          <w:szCs w:val="26"/>
        </w:rPr>
        <w:t>(далее соответственно – дополнительные меры, ЧС</w:t>
      </w:r>
      <w:r w:rsidR="002F7212">
        <w:rPr>
          <w:sz w:val="26"/>
          <w:szCs w:val="26"/>
        </w:rPr>
        <w:t>, здание</w:t>
      </w:r>
      <w:r w:rsidR="007879B4">
        <w:rPr>
          <w:sz w:val="26"/>
          <w:szCs w:val="26"/>
        </w:rPr>
        <w:t>),</w:t>
      </w:r>
    </w:p>
    <w:p w:rsidR="00602C75" w:rsidRPr="00602C75" w:rsidRDefault="00602C75" w:rsidP="00602C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02C75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602C75" w:rsidRDefault="00602C75" w:rsidP="00602C75">
      <w:pPr>
        <w:tabs>
          <w:tab w:val="left" w:pos="709"/>
          <w:tab w:val="left" w:pos="1134"/>
          <w:tab w:val="left" w:pos="1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4A3F" w:rsidRDefault="007F4A3F" w:rsidP="007F4A3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F4A3F">
        <w:rPr>
          <w:rFonts w:ascii="Times New Roman" w:eastAsia="Times New Roman" w:hAnsi="Times New Roman" w:cs="Times New Roman"/>
          <w:sz w:val="26"/>
          <w:szCs w:val="26"/>
        </w:rPr>
        <w:t xml:space="preserve">1. В рамках ранее введенного режима «Повышенная готовность» для органов управления и сил территориальной подсистемы единой государственной системы предупреждения и ликвидации чрезвычайных ситуаций Красноярского края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 w:rsidRPr="007F4A3F">
        <w:rPr>
          <w:rFonts w:ascii="Times New Roman" w:eastAsia="Times New Roman" w:hAnsi="Times New Roman" w:cs="Times New Roman"/>
          <w:sz w:val="26"/>
          <w:szCs w:val="26"/>
        </w:rPr>
        <w:t>в соответствии с Постановлением Правительства Красноярского края от 16.03.2020 № 152-П:</w:t>
      </w:r>
    </w:p>
    <w:p w:rsidR="00BA4639" w:rsidRPr="00BA4639" w:rsidRDefault="0026787B" w:rsidP="00BA463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A4639">
        <w:rPr>
          <w:rFonts w:ascii="Times New Roman" w:eastAsia="Times New Roman" w:hAnsi="Times New Roman" w:cs="Times New Roman"/>
          <w:sz w:val="26"/>
          <w:szCs w:val="26"/>
        </w:rPr>
        <w:t>1.</w:t>
      </w:r>
      <w:r w:rsidR="007F4A3F">
        <w:rPr>
          <w:rFonts w:ascii="Times New Roman" w:eastAsia="Times New Roman" w:hAnsi="Times New Roman" w:cs="Times New Roman"/>
          <w:sz w:val="26"/>
          <w:szCs w:val="26"/>
        </w:rPr>
        <w:t>1.</w:t>
      </w:r>
      <w:r w:rsidRPr="00BA46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0649E" w:rsidRPr="000D1CD3">
        <w:rPr>
          <w:rFonts w:ascii="Times New Roman" w:hAnsi="Times New Roman" w:cs="Times New Roman"/>
          <w:sz w:val="26"/>
          <w:szCs w:val="26"/>
        </w:rPr>
        <w:t>Признать обстановку, сложившуюся по адресу: город Норильск</w:t>
      </w:r>
      <w:r w:rsidR="0090649E">
        <w:rPr>
          <w:rFonts w:ascii="Times New Roman" w:hAnsi="Times New Roman" w:cs="Times New Roman"/>
          <w:sz w:val="26"/>
          <w:szCs w:val="26"/>
        </w:rPr>
        <w:t xml:space="preserve">, </w:t>
      </w:r>
      <w:r w:rsidR="0090649E">
        <w:rPr>
          <w:rFonts w:ascii="Times New Roman" w:hAnsi="Times New Roman" w:cs="Times New Roman"/>
          <w:sz w:val="26"/>
          <w:szCs w:val="26"/>
        </w:rPr>
        <w:br/>
      </w:r>
      <w:r w:rsidR="0090649E" w:rsidRPr="002E1B42">
        <w:rPr>
          <w:rFonts w:ascii="Times New Roman" w:hAnsi="Times New Roman" w:cs="Times New Roman"/>
          <w:sz w:val="26"/>
          <w:szCs w:val="26"/>
        </w:rPr>
        <w:t>ул. Вокзальная, д. 4</w:t>
      </w:r>
      <w:r w:rsidR="0090649E" w:rsidRPr="000D1CD3">
        <w:rPr>
          <w:rFonts w:ascii="Times New Roman" w:hAnsi="Times New Roman" w:cs="Times New Roman"/>
          <w:sz w:val="26"/>
          <w:szCs w:val="26"/>
        </w:rPr>
        <w:t>, угрозой возникновения ЧС</w:t>
      </w:r>
      <w:r w:rsidR="00BA4639" w:rsidRPr="00BA4639">
        <w:rPr>
          <w:rFonts w:ascii="Times New Roman" w:hAnsi="Times New Roman"/>
          <w:sz w:val="26"/>
          <w:szCs w:val="26"/>
        </w:rPr>
        <w:t>.</w:t>
      </w:r>
    </w:p>
    <w:p w:rsidR="00AB7B62" w:rsidRPr="000D1CD3" w:rsidRDefault="007F4A3F" w:rsidP="00AB7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</w:t>
      </w:r>
      <w:r w:rsidR="00B22995" w:rsidRPr="00BA4639">
        <w:rPr>
          <w:rFonts w:ascii="Times New Roman" w:hAnsi="Times New Roman" w:cs="Times New Roman"/>
          <w:sz w:val="26"/>
          <w:szCs w:val="26"/>
        </w:rPr>
        <w:t xml:space="preserve">2. </w:t>
      </w:r>
      <w:r w:rsidR="00AB7B62" w:rsidRPr="000D1CD3">
        <w:rPr>
          <w:rFonts w:ascii="Times New Roman" w:hAnsi="Times New Roman" w:cs="Times New Roman"/>
          <w:sz w:val="26"/>
          <w:szCs w:val="26"/>
        </w:rPr>
        <w:t>Определить границами территории, на которой может возникнуть ЧС, территории (в том числе, д</w:t>
      </w:r>
      <w:r w:rsidR="00AB7B62">
        <w:rPr>
          <w:rFonts w:ascii="Times New Roman" w:hAnsi="Times New Roman" w:cs="Times New Roman"/>
          <w:sz w:val="26"/>
          <w:szCs w:val="26"/>
        </w:rPr>
        <w:t xml:space="preserve">воровые), на которых расположено здание </w:t>
      </w:r>
      <w:r w:rsidR="00AB7B62">
        <w:rPr>
          <w:rFonts w:ascii="Times New Roman" w:hAnsi="Times New Roman" w:cs="Times New Roman"/>
          <w:sz w:val="26"/>
          <w:szCs w:val="26"/>
        </w:rPr>
        <w:br/>
      </w:r>
      <w:r w:rsidR="00AB7B62" w:rsidRPr="000D1CD3">
        <w:rPr>
          <w:rFonts w:ascii="Times New Roman" w:hAnsi="Times New Roman" w:cs="Times New Roman"/>
          <w:sz w:val="26"/>
          <w:szCs w:val="26"/>
        </w:rPr>
        <w:t xml:space="preserve">и прилегающие </w:t>
      </w:r>
      <w:r w:rsidR="00AB7B62">
        <w:rPr>
          <w:rFonts w:ascii="Times New Roman" w:hAnsi="Times New Roman" w:cs="Times New Roman"/>
          <w:sz w:val="26"/>
          <w:szCs w:val="26"/>
        </w:rPr>
        <w:t>дворовые проезды</w:t>
      </w:r>
      <w:r w:rsidR="002F7212">
        <w:rPr>
          <w:rFonts w:ascii="Times New Roman" w:hAnsi="Times New Roman" w:cs="Times New Roman"/>
          <w:sz w:val="26"/>
          <w:szCs w:val="26"/>
        </w:rPr>
        <w:t>, тротуары</w:t>
      </w:r>
      <w:r w:rsidR="00AB7B62" w:rsidRPr="000D1CD3">
        <w:rPr>
          <w:rFonts w:ascii="Times New Roman" w:hAnsi="Times New Roman" w:cs="Times New Roman"/>
          <w:sz w:val="26"/>
          <w:szCs w:val="26"/>
        </w:rPr>
        <w:t>.</w:t>
      </w:r>
    </w:p>
    <w:p w:rsidR="00437FE7" w:rsidRPr="00BA4639" w:rsidRDefault="007F4A3F" w:rsidP="00F550C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</w:t>
      </w:r>
      <w:r w:rsidR="00F550C0">
        <w:rPr>
          <w:rFonts w:ascii="Times New Roman" w:eastAsia="Times New Roman" w:hAnsi="Times New Roman" w:cs="Times New Roman"/>
          <w:sz w:val="26"/>
          <w:szCs w:val="26"/>
        </w:rPr>
        <w:t>3</w:t>
      </w:r>
      <w:r w:rsidR="001A04F4" w:rsidRPr="00BA463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437FE7" w:rsidRPr="00BA4639">
        <w:rPr>
          <w:rFonts w:ascii="Times New Roman" w:eastAsia="Times New Roman" w:hAnsi="Times New Roman" w:cs="Times New Roman"/>
          <w:sz w:val="26"/>
          <w:szCs w:val="26"/>
        </w:rPr>
        <w:t xml:space="preserve">Определить основными силами и средствами, привлекаемыми </w:t>
      </w:r>
      <w:r w:rsidR="00437FE7" w:rsidRPr="00BA4639">
        <w:rPr>
          <w:rFonts w:ascii="Times New Roman" w:eastAsia="Times New Roman" w:hAnsi="Times New Roman" w:cs="Times New Roman"/>
          <w:sz w:val="26"/>
          <w:szCs w:val="26"/>
        </w:rPr>
        <w:br/>
        <w:t xml:space="preserve">к проведению мероприятий по предупреждению ЧС, силы и средства, входящие </w:t>
      </w:r>
      <w:r w:rsidR="00437FE7" w:rsidRPr="00BA4639">
        <w:rPr>
          <w:rFonts w:ascii="Times New Roman" w:eastAsia="Times New Roman" w:hAnsi="Times New Roman" w:cs="Times New Roman"/>
          <w:sz w:val="26"/>
          <w:szCs w:val="26"/>
        </w:rPr>
        <w:br/>
      </w:r>
      <w:r w:rsidR="00437FE7" w:rsidRPr="00922D24">
        <w:rPr>
          <w:rFonts w:ascii="Times New Roman" w:eastAsia="Times New Roman" w:hAnsi="Times New Roman" w:cs="Times New Roman"/>
          <w:sz w:val="26"/>
          <w:szCs w:val="26"/>
        </w:rPr>
        <w:t xml:space="preserve">в состав городского звена </w:t>
      </w:r>
      <w:r w:rsidR="005E27D6" w:rsidRPr="00922D24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город Норильск территориальной подсистемы единой государственной системы предупреждения </w:t>
      </w:r>
      <w:r w:rsidR="005E27D6" w:rsidRPr="00922D24">
        <w:rPr>
          <w:rFonts w:ascii="Times New Roman" w:hAnsi="Times New Roman" w:cs="Times New Roman"/>
          <w:sz w:val="26"/>
          <w:szCs w:val="26"/>
        </w:rPr>
        <w:br/>
        <w:t>и ликвидации чрезвычайных ситуаций Красноярского края</w:t>
      </w:r>
      <w:r w:rsidR="00922D24" w:rsidRPr="00922D24">
        <w:rPr>
          <w:rFonts w:ascii="Times New Roman" w:hAnsi="Times New Roman" w:cs="Times New Roman"/>
          <w:sz w:val="26"/>
          <w:szCs w:val="26"/>
        </w:rPr>
        <w:t xml:space="preserve"> (далее - ГЗ ТП РСЧС)</w:t>
      </w:r>
      <w:r w:rsidR="00437FE7" w:rsidRPr="00922D24">
        <w:rPr>
          <w:rFonts w:ascii="Times New Roman" w:eastAsia="Times New Roman" w:hAnsi="Times New Roman" w:cs="Times New Roman"/>
          <w:sz w:val="26"/>
          <w:szCs w:val="26"/>
        </w:rPr>
        <w:t xml:space="preserve">, структурные подразделения Администрации города Норильска, а также силы </w:t>
      </w:r>
      <w:r w:rsidR="008464E1">
        <w:rPr>
          <w:rFonts w:ascii="Times New Roman" w:eastAsia="Times New Roman" w:hAnsi="Times New Roman" w:cs="Times New Roman"/>
          <w:sz w:val="26"/>
          <w:szCs w:val="26"/>
        </w:rPr>
        <w:br/>
      </w:r>
      <w:r w:rsidR="00437FE7" w:rsidRPr="00922D24">
        <w:rPr>
          <w:rFonts w:ascii="Times New Roman" w:eastAsia="Times New Roman" w:hAnsi="Times New Roman" w:cs="Times New Roman"/>
          <w:sz w:val="26"/>
          <w:szCs w:val="26"/>
        </w:rPr>
        <w:t>и</w:t>
      </w:r>
      <w:r w:rsidR="00437FE7" w:rsidRPr="00BA4639">
        <w:rPr>
          <w:rFonts w:ascii="Times New Roman" w:eastAsia="Times New Roman" w:hAnsi="Times New Roman" w:cs="Times New Roman"/>
          <w:sz w:val="26"/>
          <w:szCs w:val="26"/>
        </w:rPr>
        <w:t xml:space="preserve"> средства функциональных подсистем РСЧС, расположенных на территории муниципального образования город Норильск.</w:t>
      </w:r>
    </w:p>
    <w:p w:rsidR="00077061" w:rsidRDefault="007F4A3F" w:rsidP="0007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</w:t>
      </w:r>
      <w:r w:rsidR="00437FE7" w:rsidRPr="00BA4639"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r w:rsidR="00077061" w:rsidRPr="00882318">
        <w:rPr>
          <w:rFonts w:ascii="Times New Roman" w:hAnsi="Times New Roman" w:cs="Times New Roman"/>
          <w:sz w:val="26"/>
          <w:szCs w:val="26"/>
        </w:rPr>
        <w:t>Определить должностным</w:t>
      </w:r>
      <w:r w:rsidR="00077061">
        <w:rPr>
          <w:rFonts w:ascii="Times New Roman" w:hAnsi="Times New Roman" w:cs="Times New Roman"/>
          <w:sz w:val="26"/>
          <w:szCs w:val="26"/>
        </w:rPr>
        <w:t>и лицами</w:t>
      </w:r>
      <w:r w:rsidR="00077061" w:rsidRPr="00882318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Норильска, ответственным</w:t>
      </w:r>
      <w:r w:rsidR="00FD7392">
        <w:rPr>
          <w:rFonts w:ascii="Times New Roman" w:hAnsi="Times New Roman" w:cs="Times New Roman"/>
          <w:sz w:val="26"/>
          <w:szCs w:val="26"/>
        </w:rPr>
        <w:t>и</w:t>
      </w:r>
      <w:r w:rsidR="00077061" w:rsidRPr="00882318">
        <w:rPr>
          <w:rFonts w:ascii="Times New Roman" w:hAnsi="Times New Roman" w:cs="Times New Roman"/>
          <w:sz w:val="26"/>
          <w:szCs w:val="26"/>
        </w:rPr>
        <w:t xml:space="preserve"> за осуществление дополнительных мер</w:t>
      </w:r>
      <w:r w:rsidR="00077061">
        <w:rPr>
          <w:rFonts w:ascii="Times New Roman" w:hAnsi="Times New Roman" w:cs="Times New Roman"/>
          <w:sz w:val="26"/>
          <w:szCs w:val="26"/>
        </w:rPr>
        <w:t>:</w:t>
      </w:r>
      <w:r w:rsidR="00077061" w:rsidRPr="00882318">
        <w:rPr>
          <w:rFonts w:ascii="Times New Roman" w:hAnsi="Times New Roman" w:cs="Times New Roman"/>
          <w:sz w:val="26"/>
          <w:szCs w:val="26"/>
        </w:rPr>
        <w:t xml:space="preserve"> </w:t>
      </w:r>
      <w:r w:rsidR="00077061">
        <w:rPr>
          <w:rFonts w:ascii="Times New Roman" w:hAnsi="Times New Roman" w:cs="Times New Roman"/>
          <w:sz w:val="26"/>
          <w:szCs w:val="26"/>
        </w:rPr>
        <w:t>заместителя Главы города Норильска по общественно-политической работе, заместителя Главы города Норильска по городскому хозяйству.</w:t>
      </w:r>
    </w:p>
    <w:p w:rsidR="00BC6137" w:rsidRDefault="007F4A3F" w:rsidP="00BD2E36">
      <w:pPr>
        <w:tabs>
          <w:tab w:val="left" w:pos="709"/>
          <w:tab w:val="left" w:pos="1134"/>
          <w:tab w:val="left" w:pos="1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</w:t>
      </w:r>
      <w:r w:rsidR="0096382F" w:rsidRPr="00BA4639">
        <w:rPr>
          <w:rFonts w:ascii="Times New Roman" w:eastAsia="Times New Roman" w:hAnsi="Times New Roman" w:cs="Times New Roman"/>
          <w:sz w:val="26"/>
          <w:szCs w:val="26"/>
        </w:rPr>
        <w:t xml:space="preserve">5. </w:t>
      </w:r>
      <w:r w:rsidR="00BA4639" w:rsidRPr="00BA4639">
        <w:rPr>
          <w:rFonts w:ascii="Times New Roman" w:eastAsia="Times New Roman" w:hAnsi="Times New Roman" w:cs="Times New Roman"/>
          <w:sz w:val="26"/>
          <w:szCs w:val="26"/>
        </w:rPr>
        <w:t>Определить</w:t>
      </w:r>
      <w:r w:rsidR="00CB61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37FE7" w:rsidRPr="00BA4639">
        <w:rPr>
          <w:rFonts w:ascii="Times New Roman" w:eastAsia="Times New Roman" w:hAnsi="Times New Roman" w:cs="Times New Roman"/>
          <w:sz w:val="26"/>
          <w:szCs w:val="26"/>
        </w:rPr>
        <w:t xml:space="preserve">следующие </w:t>
      </w:r>
      <w:r w:rsidR="00E752F4" w:rsidRPr="00BA4639">
        <w:rPr>
          <w:rFonts w:ascii="Times New Roman" w:eastAsia="Times New Roman" w:hAnsi="Times New Roman" w:cs="Times New Roman"/>
          <w:sz w:val="26"/>
          <w:szCs w:val="26"/>
        </w:rPr>
        <w:t xml:space="preserve">дополнительные </w:t>
      </w:r>
      <w:r w:rsidR="0096382F" w:rsidRPr="00BA4639">
        <w:rPr>
          <w:rFonts w:ascii="Times New Roman" w:eastAsia="Times New Roman" w:hAnsi="Times New Roman" w:cs="Times New Roman"/>
          <w:sz w:val="26"/>
          <w:szCs w:val="26"/>
        </w:rPr>
        <w:t>меры</w:t>
      </w:r>
      <w:r w:rsidR="00437FE7" w:rsidRPr="00BA4639">
        <w:rPr>
          <w:rFonts w:ascii="Times New Roman" w:eastAsia="Times New Roman" w:hAnsi="Times New Roman" w:cs="Times New Roman"/>
          <w:sz w:val="26"/>
          <w:szCs w:val="26"/>
        </w:rPr>
        <w:t>:</w:t>
      </w:r>
      <w:r w:rsidR="0096382F" w:rsidRPr="00BA46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77061" w:rsidRDefault="007F4A3F" w:rsidP="0007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</w:t>
      </w:r>
      <w:r w:rsidR="00077061">
        <w:rPr>
          <w:rFonts w:ascii="Times New Roman" w:eastAsia="Times New Roman" w:hAnsi="Times New Roman" w:cs="Times New Roman"/>
          <w:sz w:val="26"/>
          <w:szCs w:val="26"/>
        </w:rPr>
        <w:t xml:space="preserve">5.1. </w:t>
      </w:r>
      <w:r w:rsidR="00077061">
        <w:rPr>
          <w:rFonts w:ascii="Times New Roman" w:hAnsi="Times New Roman" w:cs="Times New Roman"/>
          <w:sz w:val="26"/>
          <w:szCs w:val="26"/>
        </w:rPr>
        <w:t>Рекомендовать Отделу МВД России по г. Норильску:</w:t>
      </w:r>
    </w:p>
    <w:p w:rsidR="00077061" w:rsidRDefault="00077061" w:rsidP="0007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предоставить заключение специализированной организации, подтверждающее факт наличия угрозы обрушения </w:t>
      </w:r>
      <w:r w:rsidRPr="002E1B42">
        <w:rPr>
          <w:rFonts w:ascii="Times New Roman" w:hAnsi="Times New Roman" w:cs="Times New Roman"/>
          <w:sz w:val="26"/>
          <w:szCs w:val="26"/>
        </w:rPr>
        <w:t xml:space="preserve">здания, расположенного </w:t>
      </w:r>
      <w:r w:rsidR="008464E1">
        <w:rPr>
          <w:rFonts w:ascii="Times New Roman" w:hAnsi="Times New Roman" w:cs="Times New Roman"/>
          <w:sz w:val="26"/>
          <w:szCs w:val="26"/>
        </w:rPr>
        <w:br/>
      </w:r>
      <w:r w:rsidRPr="002E1B42">
        <w:rPr>
          <w:rFonts w:ascii="Times New Roman" w:hAnsi="Times New Roman" w:cs="Times New Roman"/>
          <w:sz w:val="26"/>
          <w:szCs w:val="26"/>
        </w:rPr>
        <w:t>по адресу: город Норильск, ул. Вокзальная, д. 4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77061" w:rsidRPr="0091686C" w:rsidRDefault="00077061" w:rsidP="0007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обеспечить ограничение</w:t>
      </w:r>
      <w:r w:rsidRPr="0091686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доступа людей и транспортных средств</w:t>
      </w:r>
      <w:r w:rsidRPr="0091686C">
        <w:rPr>
          <w:rFonts w:ascii="Times New Roman" w:hAnsi="Times New Roman" w:cs="Times New Roman"/>
          <w:sz w:val="26"/>
          <w:szCs w:val="26"/>
        </w:rPr>
        <w:t xml:space="preserve"> </w:t>
      </w:r>
      <w:r w:rsidR="008464E1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на</w:t>
      </w:r>
      <w:r w:rsidRPr="0091686C">
        <w:rPr>
          <w:rFonts w:ascii="Times New Roman" w:hAnsi="Times New Roman" w:cs="Times New Roman"/>
          <w:sz w:val="26"/>
          <w:szCs w:val="26"/>
        </w:rPr>
        <w:t xml:space="preserve"> территори</w:t>
      </w:r>
      <w:r>
        <w:rPr>
          <w:rFonts w:ascii="Times New Roman" w:hAnsi="Times New Roman" w:cs="Times New Roman"/>
          <w:sz w:val="26"/>
          <w:szCs w:val="26"/>
        </w:rPr>
        <w:t>и, входящие</w:t>
      </w:r>
      <w:r w:rsidRPr="0091686C">
        <w:rPr>
          <w:rFonts w:ascii="Times New Roman" w:hAnsi="Times New Roman" w:cs="Times New Roman"/>
          <w:sz w:val="26"/>
          <w:szCs w:val="26"/>
        </w:rPr>
        <w:t xml:space="preserve"> в границы территории, определенной пунктом </w:t>
      </w:r>
      <w:r w:rsidR="008464E1">
        <w:rPr>
          <w:rFonts w:ascii="Times New Roman" w:hAnsi="Times New Roman" w:cs="Times New Roman"/>
          <w:sz w:val="26"/>
          <w:szCs w:val="26"/>
        </w:rPr>
        <w:t>1.</w:t>
      </w:r>
      <w:r w:rsidRPr="0091686C">
        <w:rPr>
          <w:rFonts w:ascii="Times New Roman" w:hAnsi="Times New Roman" w:cs="Times New Roman"/>
          <w:sz w:val="26"/>
          <w:szCs w:val="26"/>
        </w:rPr>
        <w:t xml:space="preserve">2 настоящего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постановления, </w:t>
      </w:r>
      <w:r w:rsidRPr="00CF6614">
        <w:rPr>
          <w:rFonts w:ascii="Times New Roman" w:hAnsi="Times New Roman" w:cs="Times New Roman"/>
          <w:sz w:val="26"/>
          <w:szCs w:val="26"/>
        </w:rPr>
        <w:t xml:space="preserve">за исключением доступа экстренных оперативных служб, организаций, обеспечивающих реализацию настоящего </w:t>
      </w:r>
      <w:r w:rsidR="00BC40A8">
        <w:rPr>
          <w:rFonts w:ascii="Times New Roman" w:hAnsi="Times New Roman" w:cs="Times New Roman"/>
          <w:sz w:val="26"/>
          <w:szCs w:val="26"/>
        </w:rPr>
        <w:t>постановления</w:t>
      </w:r>
      <w:r w:rsidRPr="0091686C">
        <w:rPr>
          <w:rFonts w:ascii="Times New Roman" w:hAnsi="Times New Roman" w:cs="Times New Roman"/>
          <w:sz w:val="26"/>
          <w:szCs w:val="26"/>
        </w:rPr>
        <w:t>;</w:t>
      </w:r>
    </w:p>
    <w:p w:rsidR="00077061" w:rsidRDefault="00077061" w:rsidP="0007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обеспечить </w:t>
      </w:r>
      <w:r w:rsidRPr="0091686C">
        <w:rPr>
          <w:rFonts w:ascii="Times New Roman" w:hAnsi="Times New Roman" w:cs="Times New Roman"/>
          <w:sz w:val="26"/>
          <w:szCs w:val="26"/>
        </w:rPr>
        <w:t xml:space="preserve">установку ограждающих устройств территории, определенной пунктом </w:t>
      </w:r>
      <w:r w:rsidR="008464E1">
        <w:rPr>
          <w:rFonts w:ascii="Times New Roman" w:hAnsi="Times New Roman" w:cs="Times New Roman"/>
          <w:sz w:val="26"/>
          <w:szCs w:val="26"/>
        </w:rPr>
        <w:t>1.</w:t>
      </w:r>
      <w:r w:rsidRPr="0091686C">
        <w:rPr>
          <w:rFonts w:ascii="Times New Roman" w:hAnsi="Times New Roman" w:cs="Times New Roman"/>
          <w:sz w:val="26"/>
          <w:szCs w:val="26"/>
        </w:rPr>
        <w:t xml:space="preserve">2 настоящего </w:t>
      </w:r>
      <w:r>
        <w:rPr>
          <w:rFonts w:ascii="Times New Roman" w:hAnsi="Times New Roman" w:cs="Times New Roman"/>
          <w:sz w:val="26"/>
          <w:szCs w:val="26"/>
        </w:rPr>
        <w:t>постановления</w:t>
      </w:r>
      <w:r w:rsidRPr="0091686C">
        <w:rPr>
          <w:rFonts w:ascii="Times New Roman" w:hAnsi="Times New Roman" w:cs="Times New Roman"/>
          <w:sz w:val="26"/>
          <w:szCs w:val="26"/>
        </w:rPr>
        <w:t>, а также размещение информационных знаков;</w:t>
      </w:r>
    </w:p>
    <w:p w:rsidR="0051788F" w:rsidRPr="008F7820" w:rsidRDefault="0051788F" w:rsidP="0007706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F7820">
        <w:rPr>
          <w:rFonts w:ascii="Times New Roman" w:hAnsi="Times New Roman" w:cs="Times New Roman"/>
          <w:sz w:val="26"/>
          <w:szCs w:val="26"/>
        </w:rPr>
        <w:t>- направить заявление о возникновении угрозы разрушения здания, расположенного по адресу: город Норильск, ул. Вокзальная, д. 4, в м</w:t>
      </w:r>
      <w:r w:rsidRPr="008F7820">
        <w:rPr>
          <w:rStyle w:val="ae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  <w:t>униципальное казенное учреждение «Управление капитальных ремонтов и строительства»</w:t>
      </w:r>
      <w:r w:rsidRPr="008F7820">
        <w:rPr>
          <w:rFonts w:ascii="Times New Roman" w:hAnsi="Times New Roman" w:cs="Times New Roman"/>
          <w:i/>
          <w:sz w:val="26"/>
          <w:szCs w:val="26"/>
        </w:rPr>
        <w:t>;</w:t>
      </w:r>
    </w:p>
    <w:p w:rsidR="00077061" w:rsidRPr="008F7820" w:rsidRDefault="00077061" w:rsidP="00077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7820">
        <w:rPr>
          <w:rFonts w:ascii="Times New Roman" w:hAnsi="Times New Roman" w:cs="Times New Roman"/>
          <w:sz w:val="26"/>
          <w:szCs w:val="26"/>
        </w:rPr>
        <w:t>- проработать вопрос по демонтажу здания.</w:t>
      </w:r>
    </w:p>
    <w:p w:rsidR="00077061" w:rsidRPr="008F7820" w:rsidRDefault="007F4A3F" w:rsidP="00BD2E36">
      <w:pPr>
        <w:tabs>
          <w:tab w:val="left" w:pos="709"/>
          <w:tab w:val="left" w:pos="1134"/>
          <w:tab w:val="left" w:pos="14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7820">
        <w:rPr>
          <w:rFonts w:ascii="Times New Roman" w:eastAsia="Times New Roman" w:hAnsi="Times New Roman" w:cs="Times New Roman"/>
          <w:sz w:val="26"/>
          <w:szCs w:val="26"/>
        </w:rPr>
        <w:t>1.</w:t>
      </w:r>
      <w:r w:rsidR="00077061" w:rsidRPr="008F7820">
        <w:rPr>
          <w:rFonts w:ascii="Times New Roman" w:eastAsia="Times New Roman" w:hAnsi="Times New Roman" w:cs="Times New Roman"/>
          <w:sz w:val="26"/>
          <w:szCs w:val="26"/>
        </w:rPr>
        <w:t xml:space="preserve">5.2. </w:t>
      </w:r>
      <w:r w:rsidR="00077061" w:rsidRPr="008F7820">
        <w:rPr>
          <w:rFonts w:ascii="Times New Roman" w:hAnsi="Times New Roman" w:cs="Times New Roman"/>
          <w:sz w:val="26"/>
          <w:szCs w:val="26"/>
        </w:rPr>
        <w:t>Заместителю Главы города Норильска по городскому хозяйству</w:t>
      </w:r>
      <w:r w:rsidR="004E5AAF" w:rsidRPr="008F7820">
        <w:rPr>
          <w:rFonts w:ascii="Times New Roman" w:hAnsi="Times New Roman" w:cs="Times New Roman"/>
          <w:sz w:val="26"/>
          <w:szCs w:val="26"/>
        </w:rPr>
        <w:t>:</w:t>
      </w:r>
    </w:p>
    <w:p w:rsidR="004E5AAF" w:rsidRPr="008F7820" w:rsidRDefault="004E5AAF" w:rsidP="004E5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7820">
        <w:rPr>
          <w:rFonts w:ascii="Times New Roman" w:hAnsi="Times New Roman" w:cs="Times New Roman"/>
          <w:sz w:val="26"/>
          <w:szCs w:val="26"/>
        </w:rPr>
        <w:t xml:space="preserve">- оказать содействие Отделу МВД России по г. Норильску в установке ограждающих устройств территории, определенной пунктом </w:t>
      </w:r>
      <w:r w:rsidR="008464E1" w:rsidRPr="008F7820">
        <w:rPr>
          <w:rFonts w:ascii="Times New Roman" w:hAnsi="Times New Roman" w:cs="Times New Roman"/>
          <w:sz w:val="26"/>
          <w:szCs w:val="26"/>
        </w:rPr>
        <w:t>1.</w:t>
      </w:r>
      <w:r w:rsidRPr="008F7820">
        <w:rPr>
          <w:rFonts w:ascii="Times New Roman" w:hAnsi="Times New Roman" w:cs="Times New Roman"/>
          <w:sz w:val="26"/>
          <w:szCs w:val="26"/>
        </w:rPr>
        <w:t xml:space="preserve">2 настоящего </w:t>
      </w:r>
      <w:r w:rsidR="008464E1" w:rsidRPr="008F7820">
        <w:rPr>
          <w:rFonts w:ascii="Times New Roman" w:hAnsi="Times New Roman" w:cs="Times New Roman"/>
          <w:sz w:val="26"/>
          <w:szCs w:val="26"/>
        </w:rPr>
        <w:t>пос</w:t>
      </w:r>
      <w:r w:rsidR="00655D0C" w:rsidRPr="008F7820">
        <w:rPr>
          <w:rFonts w:ascii="Times New Roman" w:hAnsi="Times New Roman" w:cs="Times New Roman"/>
          <w:sz w:val="26"/>
          <w:szCs w:val="26"/>
        </w:rPr>
        <w:t>тановления</w:t>
      </w:r>
      <w:r w:rsidRPr="008F7820">
        <w:rPr>
          <w:rFonts w:ascii="Times New Roman" w:hAnsi="Times New Roman" w:cs="Times New Roman"/>
          <w:sz w:val="26"/>
          <w:szCs w:val="26"/>
        </w:rPr>
        <w:t>, а также р</w:t>
      </w:r>
      <w:r w:rsidR="0051788F" w:rsidRPr="008F7820">
        <w:rPr>
          <w:rFonts w:ascii="Times New Roman" w:hAnsi="Times New Roman" w:cs="Times New Roman"/>
          <w:sz w:val="26"/>
          <w:szCs w:val="26"/>
        </w:rPr>
        <w:t>азмещение информационных знаков;</w:t>
      </w:r>
    </w:p>
    <w:p w:rsidR="00077061" w:rsidRPr="004E5AAF" w:rsidRDefault="004E5AAF" w:rsidP="004E5A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7820">
        <w:rPr>
          <w:rFonts w:ascii="Times New Roman" w:hAnsi="Times New Roman" w:cs="Times New Roman"/>
          <w:sz w:val="26"/>
          <w:szCs w:val="26"/>
        </w:rPr>
        <w:t xml:space="preserve">- </w:t>
      </w:r>
      <w:r w:rsidR="0051788F" w:rsidRPr="008F7820">
        <w:rPr>
          <w:rFonts w:ascii="Times New Roman" w:hAnsi="Times New Roman" w:cs="Times New Roman"/>
          <w:sz w:val="26"/>
          <w:szCs w:val="26"/>
        </w:rPr>
        <w:t>на основании заявления Отдела МВД России по г. Норильску, поступившего в м</w:t>
      </w:r>
      <w:r w:rsidR="0051788F" w:rsidRPr="008F7820">
        <w:rPr>
          <w:rStyle w:val="ae"/>
          <w:rFonts w:ascii="Times New Roman" w:hAnsi="Times New Roman" w:cs="Times New Roman"/>
          <w:i w:val="0"/>
          <w:color w:val="000000"/>
          <w:sz w:val="26"/>
          <w:szCs w:val="26"/>
          <w:shd w:val="clear" w:color="auto" w:fill="FFFFFF"/>
        </w:rPr>
        <w:t xml:space="preserve">униципальное казенное учреждение «Управление капитальных ремонтов и строительства», </w:t>
      </w:r>
      <w:r w:rsidRPr="008F7820">
        <w:rPr>
          <w:rFonts w:ascii="Times New Roman" w:hAnsi="Times New Roman" w:cs="Times New Roman"/>
          <w:sz w:val="26"/>
          <w:szCs w:val="26"/>
        </w:rPr>
        <w:t>организовать осмотр здания, расположенного по адресу: город Норильск, ул. Вокзальная, д. 4, Комиссией в целях осмотра зданий, сооружений на предмет их технического состояния и надлежащего технического обслуживания,</w:t>
      </w:r>
      <w:r w:rsidRPr="005D6165">
        <w:rPr>
          <w:rFonts w:ascii="Times New Roman" w:hAnsi="Times New Roman" w:cs="Times New Roman"/>
          <w:sz w:val="26"/>
          <w:szCs w:val="26"/>
        </w:rPr>
        <w:t xml:space="preserve"> выдаче рекомендаций о мерах по устранению выявленных в ходе такого осмотра нарушений в случаях, предусмотренных Градостроительным кодексом Российской Федерации, утвержденной распоряжением Администрацией города </w:t>
      </w:r>
      <w:r>
        <w:rPr>
          <w:rFonts w:ascii="Times New Roman" w:hAnsi="Times New Roman" w:cs="Times New Roman"/>
          <w:sz w:val="26"/>
          <w:szCs w:val="26"/>
        </w:rPr>
        <w:t>Норильска от 03.11.2015 № 5974</w:t>
      </w:r>
      <w:r w:rsidR="00BC40A8">
        <w:rPr>
          <w:rFonts w:ascii="Times New Roman" w:hAnsi="Times New Roman" w:cs="Times New Roman"/>
          <w:sz w:val="26"/>
          <w:szCs w:val="26"/>
        </w:rPr>
        <w:t>.</w:t>
      </w:r>
    </w:p>
    <w:p w:rsidR="00E90F3F" w:rsidRDefault="007F4A3F" w:rsidP="00E90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</w:t>
      </w:r>
      <w:r w:rsidR="004E5AAF">
        <w:rPr>
          <w:rFonts w:ascii="Times New Roman" w:eastAsia="Times New Roman" w:hAnsi="Times New Roman" w:cs="Times New Roman"/>
          <w:sz w:val="26"/>
          <w:szCs w:val="26"/>
        </w:rPr>
        <w:t>5.3. Управлению</w:t>
      </w:r>
      <w:r w:rsidR="004E5AAF" w:rsidRPr="004E5AAF">
        <w:rPr>
          <w:rFonts w:ascii="Times New Roman" w:eastAsia="Times New Roman" w:hAnsi="Times New Roman" w:cs="Times New Roman"/>
          <w:sz w:val="26"/>
          <w:szCs w:val="26"/>
        </w:rPr>
        <w:t xml:space="preserve"> общественных связей, массовых коммуникаций и развития туризма Администра</w:t>
      </w:r>
      <w:r w:rsidR="004E5AAF">
        <w:rPr>
          <w:rFonts w:ascii="Times New Roman" w:eastAsia="Times New Roman" w:hAnsi="Times New Roman" w:cs="Times New Roman"/>
          <w:sz w:val="26"/>
          <w:szCs w:val="26"/>
        </w:rPr>
        <w:t>ции города Норильска совместно с Управлением</w:t>
      </w:r>
      <w:r w:rsidR="004E5AAF" w:rsidRPr="004E5AAF">
        <w:rPr>
          <w:rFonts w:ascii="Times New Roman" w:eastAsia="Times New Roman" w:hAnsi="Times New Roman" w:cs="Times New Roman"/>
          <w:sz w:val="26"/>
          <w:szCs w:val="26"/>
        </w:rPr>
        <w:t xml:space="preserve"> ГО и ЧС </w:t>
      </w:r>
      <w:r w:rsidR="004E5AAF">
        <w:rPr>
          <w:rFonts w:ascii="Times New Roman" w:eastAsia="Times New Roman" w:hAnsi="Times New Roman" w:cs="Times New Roman"/>
          <w:sz w:val="26"/>
          <w:szCs w:val="26"/>
        </w:rPr>
        <w:br/>
        <w:t>г. Норильска</w:t>
      </w:r>
      <w:r w:rsidR="00E90F3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90F3F">
        <w:rPr>
          <w:rFonts w:ascii="Times New Roman" w:hAnsi="Times New Roman" w:cs="Times New Roman"/>
          <w:sz w:val="26"/>
          <w:szCs w:val="26"/>
        </w:rPr>
        <w:t>о</w:t>
      </w:r>
      <w:r w:rsidR="00E90F3F" w:rsidRPr="00BD7D22">
        <w:rPr>
          <w:rFonts w:ascii="Times New Roman" w:hAnsi="Times New Roman" w:cs="Times New Roman"/>
          <w:sz w:val="26"/>
          <w:szCs w:val="26"/>
        </w:rPr>
        <w:t xml:space="preserve">рганизовать работу по всестороннему освещению в </w:t>
      </w:r>
      <w:r w:rsidR="00E90F3F">
        <w:rPr>
          <w:rFonts w:ascii="Times New Roman" w:hAnsi="Times New Roman" w:cs="Times New Roman"/>
          <w:sz w:val="26"/>
          <w:szCs w:val="26"/>
        </w:rPr>
        <w:t>средствах массовой информации</w:t>
      </w:r>
      <w:r w:rsidR="00E90F3F" w:rsidRPr="00BD7D22"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города Норильска </w:t>
      </w:r>
      <w:r w:rsidR="00E90F3F">
        <w:rPr>
          <w:rFonts w:ascii="Times New Roman" w:hAnsi="Times New Roman" w:cs="Times New Roman"/>
          <w:sz w:val="26"/>
          <w:szCs w:val="26"/>
        </w:rPr>
        <w:lastRenderedPageBreak/>
        <w:t>информации</w:t>
      </w:r>
      <w:r w:rsidR="00E90F3F" w:rsidRPr="00CF6614">
        <w:rPr>
          <w:rFonts w:ascii="Times New Roman" w:hAnsi="Times New Roman" w:cs="Times New Roman"/>
          <w:sz w:val="26"/>
          <w:szCs w:val="26"/>
        </w:rPr>
        <w:t xml:space="preserve"> </w:t>
      </w:r>
      <w:r w:rsidR="00E90F3F" w:rsidRPr="00E63EC8">
        <w:rPr>
          <w:rFonts w:ascii="Times New Roman" w:hAnsi="Times New Roman" w:cs="Times New Roman"/>
          <w:sz w:val="26"/>
          <w:szCs w:val="26"/>
        </w:rPr>
        <w:t>об ограничении доступа людей и транспортных средств на территори</w:t>
      </w:r>
      <w:r w:rsidR="00E90F3F">
        <w:rPr>
          <w:rFonts w:ascii="Times New Roman" w:hAnsi="Times New Roman" w:cs="Times New Roman"/>
          <w:sz w:val="26"/>
          <w:szCs w:val="26"/>
        </w:rPr>
        <w:t>ю</w:t>
      </w:r>
      <w:r w:rsidR="00E90F3F" w:rsidRPr="00E63EC8">
        <w:rPr>
          <w:rFonts w:ascii="Times New Roman" w:hAnsi="Times New Roman" w:cs="Times New Roman"/>
          <w:sz w:val="26"/>
          <w:szCs w:val="26"/>
        </w:rPr>
        <w:t xml:space="preserve">, </w:t>
      </w:r>
      <w:r w:rsidR="00E90F3F">
        <w:rPr>
          <w:rFonts w:ascii="Times New Roman" w:hAnsi="Times New Roman" w:cs="Times New Roman"/>
          <w:sz w:val="26"/>
          <w:szCs w:val="26"/>
        </w:rPr>
        <w:t>определенную</w:t>
      </w:r>
      <w:r w:rsidR="00E90F3F" w:rsidRPr="0091686C">
        <w:rPr>
          <w:rFonts w:ascii="Times New Roman" w:hAnsi="Times New Roman" w:cs="Times New Roman"/>
          <w:sz w:val="26"/>
          <w:szCs w:val="26"/>
        </w:rPr>
        <w:t xml:space="preserve"> пунктом</w:t>
      </w:r>
      <w:r w:rsidR="00E90F3F">
        <w:rPr>
          <w:rFonts w:ascii="Times New Roman" w:hAnsi="Times New Roman" w:cs="Times New Roman"/>
          <w:sz w:val="26"/>
          <w:szCs w:val="26"/>
        </w:rPr>
        <w:t xml:space="preserve"> </w:t>
      </w:r>
      <w:r w:rsidR="008464E1">
        <w:rPr>
          <w:rFonts w:ascii="Times New Roman" w:hAnsi="Times New Roman" w:cs="Times New Roman"/>
          <w:sz w:val="26"/>
          <w:szCs w:val="26"/>
        </w:rPr>
        <w:t>1.</w:t>
      </w:r>
      <w:r w:rsidR="00E90F3F" w:rsidRPr="0091686C">
        <w:rPr>
          <w:rFonts w:ascii="Times New Roman" w:hAnsi="Times New Roman" w:cs="Times New Roman"/>
          <w:sz w:val="26"/>
          <w:szCs w:val="26"/>
        </w:rPr>
        <w:t xml:space="preserve">2 настоящего </w:t>
      </w:r>
      <w:r w:rsidR="00E90F3F">
        <w:rPr>
          <w:rFonts w:ascii="Times New Roman" w:hAnsi="Times New Roman" w:cs="Times New Roman"/>
          <w:sz w:val="26"/>
          <w:szCs w:val="26"/>
        </w:rPr>
        <w:t>постановления</w:t>
      </w:r>
      <w:r w:rsidR="00E90F3F" w:rsidRPr="00E63EC8">
        <w:rPr>
          <w:rFonts w:ascii="Times New Roman" w:hAnsi="Times New Roman" w:cs="Times New Roman"/>
          <w:sz w:val="26"/>
          <w:szCs w:val="26"/>
        </w:rPr>
        <w:t>.</w:t>
      </w:r>
    </w:p>
    <w:p w:rsidR="003D0E29" w:rsidRPr="0039220F" w:rsidRDefault="007F4A3F" w:rsidP="003D0E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3D0E29" w:rsidRPr="0039220F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постановления </w:t>
      </w:r>
      <w:r w:rsidR="00AD0937" w:rsidRPr="0039220F">
        <w:rPr>
          <w:rFonts w:ascii="Times New Roman" w:hAnsi="Times New Roman" w:cs="Times New Roman"/>
          <w:sz w:val="26"/>
          <w:szCs w:val="26"/>
        </w:rPr>
        <w:t>оставляю за собой</w:t>
      </w:r>
      <w:r w:rsidR="003D0E29" w:rsidRPr="0039220F">
        <w:rPr>
          <w:rFonts w:ascii="Times New Roman" w:hAnsi="Times New Roman" w:cs="Times New Roman"/>
          <w:sz w:val="26"/>
          <w:szCs w:val="26"/>
        </w:rPr>
        <w:t>.</w:t>
      </w:r>
    </w:p>
    <w:p w:rsidR="003D0E29" w:rsidRPr="00823B72" w:rsidRDefault="007F4A3F" w:rsidP="003D0E29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3D0E2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3D0E29" w:rsidRPr="00823B72">
        <w:rPr>
          <w:rFonts w:ascii="Times New Roman" w:eastAsia="Times New Roman" w:hAnsi="Times New Roman" w:cs="Times New Roman"/>
          <w:sz w:val="26"/>
          <w:szCs w:val="26"/>
        </w:rPr>
        <w:t xml:space="preserve">Опубликовать настоящее постановление в газете «Заполярная правда» </w:t>
      </w:r>
      <w:r w:rsidR="003D0E29" w:rsidRPr="00823B72">
        <w:rPr>
          <w:rFonts w:ascii="Times New Roman" w:eastAsia="Times New Roman" w:hAnsi="Times New Roman" w:cs="Times New Roman"/>
          <w:sz w:val="26"/>
          <w:szCs w:val="26"/>
        </w:rPr>
        <w:br/>
        <w:t xml:space="preserve">и разместить его на официальном сайте муниципального образования </w:t>
      </w:r>
      <w:r w:rsidR="003D0E29" w:rsidRPr="00823B72">
        <w:rPr>
          <w:rFonts w:ascii="Times New Roman" w:eastAsia="Times New Roman" w:hAnsi="Times New Roman" w:cs="Times New Roman"/>
          <w:sz w:val="26"/>
          <w:szCs w:val="26"/>
        </w:rPr>
        <w:br/>
        <w:t>город Норильск.</w:t>
      </w:r>
    </w:p>
    <w:p w:rsidR="00CB6146" w:rsidRPr="00AD0937" w:rsidRDefault="00CB6146" w:rsidP="00BA4639">
      <w:pPr>
        <w:pStyle w:val="ab"/>
        <w:tabs>
          <w:tab w:val="left" w:pos="149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C598D" w:rsidRDefault="000C598D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602C75" w:rsidRPr="00AD0937" w:rsidRDefault="000C598D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Глава</w:t>
      </w:r>
      <w:r w:rsidR="00655D0C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города Норильска</w:t>
      </w:r>
      <w:r w:rsidR="00655D0C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655D0C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655D0C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655D0C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655D0C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655D0C">
        <w:rPr>
          <w:rFonts w:ascii="Times New Roman" w:eastAsia="Times New Roman" w:hAnsi="Times New Roman" w:cs="Times New Roman"/>
          <w:bCs/>
          <w:sz w:val="26"/>
          <w:szCs w:val="26"/>
        </w:rPr>
        <w:tab/>
        <w:t xml:space="preserve">       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655D0C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Д.В. Карасев</w:t>
      </w:r>
    </w:p>
    <w:p w:rsidR="0094323C" w:rsidRDefault="0094323C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464E1" w:rsidRDefault="008464E1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464E1" w:rsidRDefault="008464E1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464E1" w:rsidRDefault="008464E1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464E1" w:rsidRDefault="008464E1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464E1" w:rsidRDefault="008464E1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464E1" w:rsidRDefault="008464E1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464E1" w:rsidRDefault="008464E1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464E1" w:rsidRDefault="008464E1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464E1" w:rsidRDefault="008464E1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464E1" w:rsidRDefault="008464E1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464E1" w:rsidRDefault="008464E1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464E1" w:rsidRDefault="008464E1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464E1" w:rsidRDefault="008464E1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464E1" w:rsidRDefault="008464E1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464E1" w:rsidRDefault="008464E1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464E1" w:rsidRDefault="008464E1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464E1" w:rsidRDefault="008464E1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464E1" w:rsidRDefault="008464E1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464E1" w:rsidRDefault="008464E1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464E1" w:rsidRDefault="008464E1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464E1" w:rsidRDefault="008464E1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464E1" w:rsidRDefault="008464E1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464E1" w:rsidRDefault="008464E1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464E1" w:rsidRDefault="008464E1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464E1" w:rsidRDefault="008464E1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464E1" w:rsidRDefault="008464E1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464E1" w:rsidRDefault="008464E1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464E1" w:rsidRDefault="008464E1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464E1" w:rsidRDefault="008464E1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464E1" w:rsidRDefault="008464E1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464E1" w:rsidRDefault="008464E1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464E1" w:rsidRDefault="008464E1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464E1" w:rsidRDefault="008464E1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464E1" w:rsidRDefault="008464E1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464E1" w:rsidRDefault="008464E1" w:rsidP="00F86EE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bookmarkStart w:id="0" w:name="_GoBack"/>
      <w:bookmarkEnd w:id="0"/>
    </w:p>
    <w:sectPr w:rsidR="008464E1" w:rsidSect="008464E1">
      <w:headerReference w:type="default" r:id="rId8"/>
      <w:type w:val="continuous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772226" w16cid:durableId="241C265A"/>
  <w16cid:commentId w16cid:paraId="6565E6D7" w16cid:durableId="241C265B"/>
  <w16cid:commentId w16cid:paraId="20E24AAD" w16cid:durableId="241C265C"/>
  <w16cid:commentId w16cid:paraId="2457A312" w16cid:durableId="241C265D"/>
  <w16cid:commentId w16cid:paraId="1BA2F6E5" w16cid:durableId="241C2678"/>
  <w16cid:commentId w16cid:paraId="55E660DE" w16cid:durableId="241C2679"/>
  <w16cid:commentId w16cid:paraId="4933F3BA" w16cid:durableId="241C267E"/>
  <w16cid:commentId w16cid:paraId="6919FD8F" w16cid:durableId="241C267F"/>
  <w16cid:commentId w16cid:paraId="0A6FAC79" w16cid:durableId="241C2684"/>
  <w16cid:commentId w16cid:paraId="0278EB67" w16cid:durableId="241C2686"/>
  <w16cid:commentId w16cid:paraId="4EA572E9" w16cid:durableId="241C2689"/>
  <w16cid:commentId w16cid:paraId="0509C394" w16cid:durableId="241C268A"/>
  <w16cid:commentId w16cid:paraId="63778F60" w16cid:durableId="241C268D"/>
  <w16cid:commentId w16cid:paraId="7CC433C2" w16cid:durableId="241C268E"/>
  <w16cid:commentId w16cid:paraId="0E028A2C" w16cid:durableId="241C268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122" w:rsidRDefault="00B15122" w:rsidP="00E70DD6">
      <w:pPr>
        <w:spacing w:after="0" w:line="240" w:lineRule="auto"/>
      </w:pPr>
      <w:r>
        <w:separator/>
      </w:r>
    </w:p>
  </w:endnote>
  <w:endnote w:type="continuationSeparator" w:id="0">
    <w:p w:rsidR="00B15122" w:rsidRDefault="00B15122" w:rsidP="00E70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\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122" w:rsidRDefault="00B15122" w:rsidP="00E70DD6">
      <w:pPr>
        <w:spacing w:after="0" w:line="240" w:lineRule="auto"/>
      </w:pPr>
      <w:r>
        <w:separator/>
      </w:r>
    </w:p>
  </w:footnote>
  <w:footnote w:type="continuationSeparator" w:id="0">
    <w:p w:rsidR="00B15122" w:rsidRDefault="00B15122" w:rsidP="00E70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1711608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E70DD6" w:rsidRPr="00E70DD6" w:rsidRDefault="00E70DD6">
        <w:pPr>
          <w:pStyle w:val="a5"/>
          <w:jc w:val="center"/>
          <w:rPr>
            <w:sz w:val="22"/>
            <w:szCs w:val="22"/>
          </w:rPr>
        </w:pPr>
        <w:r w:rsidRPr="00E70DD6">
          <w:rPr>
            <w:sz w:val="22"/>
            <w:szCs w:val="22"/>
          </w:rPr>
          <w:fldChar w:fldCharType="begin"/>
        </w:r>
        <w:r w:rsidRPr="00E70DD6">
          <w:rPr>
            <w:sz w:val="22"/>
            <w:szCs w:val="22"/>
          </w:rPr>
          <w:instrText>PAGE   \* MERGEFORMAT</w:instrText>
        </w:r>
        <w:r w:rsidRPr="00E70DD6">
          <w:rPr>
            <w:sz w:val="22"/>
            <w:szCs w:val="22"/>
          </w:rPr>
          <w:fldChar w:fldCharType="separate"/>
        </w:r>
        <w:r w:rsidR="00CD3732">
          <w:rPr>
            <w:noProof/>
            <w:sz w:val="22"/>
            <w:szCs w:val="22"/>
          </w:rPr>
          <w:t>3</w:t>
        </w:r>
        <w:r w:rsidRPr="00E70DD6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83EDF"/>
    <w:multiLevelType w:val="multilevel"/>
    <w:tmpl w:val="A16E9C84"/>
    <w:lvl w:ilvl="0">
      <w:start w:val="1"/>
      <w:numFmt w:val="decimal"/>
      <w:lvlText w:val="%1."/>
      <w:lvlJc w:val="left"/>
      <w:pPr>
        <w:ind w:left="1144" w:hanging="435"/>
      </w:pPr>
      <w:rPr>
        <w:rFonts w:ascii="Ti\" w:hAnsi="Ti\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1AE167E"/>
    <w:multiLevelType w:val="multilevel"/>
    <w:tmpl w:val="185AB816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536633F4"/>
    <w:multiLevelType w:val="multilevel"/>
    <w:tmpl w:val="185AB816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70955F19"/>
    <w:multiLevelType w:val="multilevel"/>
    <w:tmpl w:val="F4A6177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>
    <w:nsid w:val="759E6E1C"/>
    <w:multiLevelType w:val="multilevel"/>
    <w:tmpl w:val="88C45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ECC"/>
    <w:rsid w:val="00014364"/>
    <w:rsid w:val="00015418"/>
    <w:rsid w:val="0002001C"/>
    <w:rsid w:val="000276CF"/>
    <w:rsid w:val="00027AF0"/>
    <w:rsid w:val="00035281"/>
    <w:rsid w:val="00042D71"/>
    <w:rsid w:val="00077061"/>
    <w:rsid w:val="000C598D"/>
    <w:rsid w:val="000E15E3"/>
    <w:rsid w:val="000F5780"/>
    <w:rsid w:val="0012461A"/>
    <w:rsid w:val="0015472A"/>
    <w:rsid w:val="00164885"/>
    <w:rsid w:val="00181A84"/>
    <w:rsid w:val="001A04F4"/>
    <w:rsid w:val="001B335D"/>
    <w:rsid w:val="001B7ECC"/>
    <w:rsid w:val="001D0704"/>
    <w:rsid w:val="001D2EAD"/>
    <w:rsid w:val="001D41F6"/>
    <w:rsid w:val="001F6590"/>
    <w:rsid w:val="00254E92"/>
    <w:rsid w:val="00265F00"/>
    <w:rsid w:val="0026787B"/>
    <w:rsid w:val="00272C65"/>
    <w:rsid w:val="00276258"/>
    <w:rsid w:val="00282297"/>
    <w:rsid w:val="00296E6F"/>
    <w:rsid w:val="002B4A75"/>
    <w:rsid w:val="002C7479"/>
    <w:rsid w:val="002D7B50"/>
    <w:rsid w:val="002F7212"/>
    <w:rsid w:val="00302761"/>
    <w:rsid w:val="00317BE7"/>
    <w:rsid w:val="00320BB2"/>
    <w:rsid w:val="00345B50"/>
    <w:rsid w:val="00364B94"/>
    <w:rsid w:val="0039220F"/>
    <w:rsid w:val="003B1AD7"/>
    <w:rsid w:val="003B2CA3"/>
    <w:rsid w:val="003C62DF"/>
    <w:rsid w:val="003D0E29"/>
    <w:rsid w:val="00403B98"/>
    <w:rsid w:val="00430757"/>
    <w:rsid w:val="0043301E"/>
    <w:rsid w:val="00434782"/>
    <w:rsid w:val="00436F9E"/>
    <w:rsid w:val="004376C9"/>
    <w:rsid w:val="00437FE7"/>
    <w:rsid w:val="00453AFA"/>
    <w:rsid w:val="00476FD1"/>
    <w:rsid w:val="004908B1"/>
    <w:rsid w:val="004D7537"/>
    <w:rsid w:val="004E1B29"/>
    <w:rsid w:val="004E5AAF"/>
    <w:rsid w:val="00503A20"/>
    <w:rsid w:val="005059EC"/>
    <w:rsid w:val="00514E0B"/>
    <w:rsid w:val="00515CBF"/>
    <w:rsid w:val="0051788F"/>
    <w:rsid w:val="00545C9D"/>
    <w:rsid w:val="00564FCD"/>
    <w:rsid w:val="005A28B0"/>
    <w:rsid w:val="005C2D63"/>
    <w:rsid w:val="005D1025"/>
    <w:rsid w:val="005E27D6"/>
    <w:rsid w:val="00602C75"/>
    <w:rsid w:val="00603DE8"/>
    <w:rsid w:val="00613348"/>
    <w:rsid w:val="0062279D"/>
    <w:rsid w:val="00624469"/>
    <w:rsid w:val="00641FF4"/>
    <w:rsid w:val="00655D0C"/>
    <w:rsid w:val="0066013D"/>
    <w:rsid w:val="00691EF2"/>
    <w:rsid w:val="00695A64"/>
    <w:rsid w:val="006C2583"/>
    <w:rsid w:val="006D1429"/>
    <w:rsid w:val="006D52AD"/>
    <w:rsid w:val="006F3071"/>
    <w:rsid w:val="006F505F"/>
    <w:rsid w:val="007001DC"/>
    <w:rsid w:val="00720616"/>
    <w:rsid w:val="00723703"/>
    <w:rsid w:val="007248D7"/>
    <w:rsid w:val="00737E8F"/>
    <w:rsid w:val="00744F26"/>
    <w:rsid w:val="00745261"/>
    <w:rsid w:val="0076434B"/>
    <w:rsid w:val="00764440"/>
    <w:rsid w:val="007826F8"/>
    <w:rsid w:val="007879B4"/>
    <w:rsid w:val="007963DE"/>
    <w:rsid w:val="007A30FC"/>
    <w:rsid w:val="007B05D7"/>
    <w:rsid w:val="007C557A"/>
    <w:rsid w:val="007D555D"/>
    <w:rsid w:val="007E70C1"/>
    <w:rsid w:val="007F4A3F"/>
    <w:rsid w:val="007F6C04"/>
    <w:rsid w:val="00802EC8"/>
    <w:rsid w:val="00823B72"/>
    <w:rsid w:val="008452DF"/>
    <w:rsid w:val="008464E1"/>
    <w:rsid w:val="00862956"/>
    <w:rsid w:val="008637AC"/>
    <w:rsid w:val="0089350D"/>
    <w:rsid w:val="008947EF"/>
    <w:rsid w:val="008B6392"/>
    <w:rsid w:val="008C70A8"/>
    <w:rsid w:val="008F33C1"/>
    <w:rsid w:val="008F4500"/>
    <w:rsid w:val="008F7820"/>
    <w:rsid w:val="0090649E"/>
    <w:rsid w:val="00906A34"/>
    <w:rsid w:val="009154F9"/>
    <w:rsid w:val="0091665D"/>
    <w:rsid w:val="00922D24"/>
    <w:rsid w:val="00936F55"/>
    <w:rsid w:val="0094323C"/>
    <w:rsid w:val="0096382F"/>
    <w:rsid w:val="0097653D"/>
    <w:rsid w:val="00991390"/>
    <w:rsid w:val="00995584"/>
    <w:rsid w:val="009A3081"/>
    <w:rsid w:val="009A5F57"/>
    <w:rsid w:val="009B72A8"/>
    <w:rsid w:val="009C7C3E"/>
    <w:rsid w:val="009D458B"/>
    <w:rsid w:val="009E404E"/>
    <w:rsid w:val="00A13582"/>
    <w:rsid w:val="00A137D9"/>
    <w:rsid w:val="00A45ED9"/>
    <w:rsid w:val="00A74047"/>
    <w:rsid w:val="00A816CD"/>
    <w:rsid w:val="00AB4C98"/>
    <w:rsid w:val="00AB5C3F"/>
    <w:rsid w:val="00AB64F4"/>
    <w:rsid w:val="00AB7B62"/>
    <w:rsid w:val="00AC21B5"/>
    <w:rsid w:val="00AD0937"/>
    <w:rsid w:val="00AF2944"/>
    <w:rsid w:val="00B10433"/>
    <w:rsid w:val="00B15122"/>
    <w:rsid w:val="00B22995"/>
    <w:rsid w:val="00B352B3"/>
    <w:rsid w:val="00B370F2"/>
    <w:rsid w:val="00B44DA0"/>
    <w:rsid w:val="00B57CEE"/>
    <w:rsid w:val="00B624CE"/>
    <w:rsid w:val="00B6743F"/>
    <w:rsid w:val="00B70587"/>
    <w:rsid w:val="00B758A5"/>
    <w:rsid w:val="00BA4639"/>
    <w:rsid w:val="00BB7A1F"/>
    <w:rsid w:val="00BC40A8"/>
    <w:rsid w:val="00BC6137"/>
    <w:rsid w:val="00BD2E36"/>
    <w:rsid w:val="00BD2E4E"/>
    <w:rsid w:val="00BD545B"/>
    <w:rsid w:val="00BE5784"/>
    <w:rsid w:val="00C02866"/>
    <w:rsid w:val="00C06206"/>
    <w:rsid w:val="00C10F09"/>
    <w:rsid w:val="00C34BF1"/>
    <w:rsid w:val="00C50F04"/>
    <w:rsid w:val="00C52D10"/>
    <w:rsid w:val="00C55465"/>
    <w:rsid w:val="00CB6146"/>
    <w:rsid w:val="00CB750A"/>
    <w:rsid w:val="00CD3732"/>
    <w:rsid w:val="00CD7E8C"/>
    <w:rsid w:val="00CF7D4E"/>
    <w:rsid w:val="00D32BC3"/>
    <w:rsid w:val="00D428C1"/>
    <w:rsid w:val="00D42AB4"/>
    <w:rsid w:val="00D72B7C"/>
    <w:rsid w:val="00D835B7"/>
    <w:rsid w:val="00DD4D58"/>
    <w:rsid w:val="00DE7E99"/>
    <w:rsid w:val="00E23A99"/>
    <w:rsid w:val="00E251E8"/>
    <w:rsid w:val="00E3510D"/>
    <w:rsid w:val="00E35B75"/>
    <w:rsid w:val="00E376EB"/>
    <w:rsid w:val="00E707AC"/>
    <w:rsid w:val="00E70DD6"/>
    <w:rsid w:val="00E73763"/>
    <w:rsid w:val="00E752F4"/>
    <w:rsid w:val="00E8071F"/>
    <w:rsid w:val="00E90F3F"/>
    <w:rsid w:val="00EA0BF0"/>
    <w:rsid w:val="00EA62B1"/>
    <w:rsid w:val="00EB27F5"/>
    <w:rsid w:val="00EC3001"/>
    <w:rsid w:val="00EC52CA"/>
    <w:rsid w:val="00EC6916"/>
    <w:rsid w:val="00EE582E"/>
    <w:rsid w:val="00F076BE"/>
    <w:rsid w:val="00F13D58"/>
    <w:rsid w:val="00F43051"/>
    <w:rsid w:val="00F550C0"/>
    <w:rsid w:val="00F64574"/>
    <w:rsid w:val="00F70D3D"/>
    <w:rsid w:val="00F75E6C"/>
    <w:rsid w:val="00F777F1"/>
    <w:rsid w:val="00F853F7"/>
    <w:rsid w:val="00F86EE7"/>
    <w:rsid w:val="00F90D23"/>
    <w:rsid w:val="00F93429"/>
    <w:rsid w:val="00FA4A32"/>
    <w:rsid w:val="00FB6B9D"/>
    <w:rsid w:val="00FC0A1E"/>
    <w:rsid w:val="00FD58FB"/>
    <w:rsid w:val="00FD7392"/>
    <w:rsid w:val="00FE13CA"/>
    <w:rsid w:val="00FE1EDC"/>
    <w:rsid w:val="00F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CFDE9E-3209-433F-83DB-69962CDEF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02C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2C75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annotation text"/>
    <w:basedOn w:val="a"/>
    <w:link w:val="a4"/>
    <w:uiPriority w:val="99"/>
    <w:semiHidden/>
    <w:unhideWhenUsed/>
    <w:rsid w:val="00602C75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602C7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02C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602C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02C75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styleId="a8">
    <w:name w:val="annotation reference"/>
    <w:uiPriority w:val="99"/>
    <w:semiHidden/>
    <w:unhideWhenUsed/>
    <w:rsid w:val="00602C75"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602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2C75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823B72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E70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70DD6"/>
  </w:style>
  <w:style w:type="character" w:styleId="ae">
    <w:name w:val="Emphasis"/>
    <w:uiPriority w:val="20"/>
    <w:qFormat/>
    <w:rsid w:val="003922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1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3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Шаталова</dc:creator>
  <cp:keywords/>
  <dc:description/>
  <cp:lastModifiedBy>Грицюк Марина Геннадьевна</cp:lastModifiedBy>
  <cp:revision>60</cp:revision>
  <cp:lastPrinted>2022-11-03T07:48:00Z</cp:lastPrinted>
  <dcterms:created xsi:type="dcterms:W3CDTF">2021-06-18T10:12:00Z</dcterms:created>
  <dcterms:modified xsi:type="dcterms:W3CDTF">2023-01-30T02:34:00Z</dcterms:modified>
</cp:coreProperties>
</file>