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5A487C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01.06.</w:t>
      </w:r>
      <w:r w:rsidR="00C02FD6">
        <w:rPr>
          <w:sz w:val="26"/>
        </w:rPr>
        <w:t>20</w:t>
      </w:r>
      <w:r w:rsidR="00E34CB1">
        <w:rPr>
          <w:sz w:val="26"/>
        </w:rPr>
        <w:t>20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2121</w:t>
      </w:r>
    </w:p>
    <w:p w:rsidR="00A5069B" w:rsidRPr="007A4995" w:rsidRDefault="00A5069B">
      <w:pPr>
        <w:pStyle w:val="a4"/>
        <w:jc w:val="both"/>
        <w:rPr>
          <w:sz w:val="20"/>
        </w:rPr>
      </w:pP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D00552">
      <w:pPr>
        <w:pStyle w:val="a4"/>
        <w:jc w:val="both"/>
        <w:rPr>
          <w:sz w:val="20"/>
        </w:rPr>
      </w:pPr>
    </w:p>
    <w:p w:rsidR="007C0E5C" w:rsidRPr="007A4995" w:rsidRDefault="007C0E5C" w:rsidP="00D00552">
      <w:pPr>
        <w:pStyle w:val="a4"/>
        <w:jc w:val="both"/>
        <w:rPr>
          <w:sz w:val="20"/>
        </w:rPr>
      </w:pPr>
    </w:p>
    <w:p w:rsidR="007C0E5C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C774B4" w:rsidRPr="00C774B4">
        <w:rPr>
          <w:sz w:val="26"/>
        </w:rPr>
        <w:t>Рассмотрев заявлени</w:t>
      </w:r>
      <w:r w:rsidR="00C774B4">
        <w:rPr>
          <w:sz w:val="26"/>
        </w:rPr>
        <w:t>я</w:t>
      </w:r>
      <w:r w:rsidR="00C774B4" w:rsidRPr="00C774B4">
        <w:t xml:space="preserve"> </w:t>
      </w:r>
      <w:r w:rsidR="00EB3331" w:rsidRPr="003427C6">
        <w:rPr>
          <w:sz w:val="26"/>
          <w:szCs w:val="26"/>
        </w:rPr>
        <w:t>Управлени</w:t>
      </w:r>
      <w:r w:rsidR="003427C6" w:rsidRPr="003427C6">
        <w:rPr>
          <w:sz w:val="26"/>
          <w:szCs w:val="26"/>
        </w:rPr>
        <w:t>я</w:t>
      </w:r>
      <w:r w:rsidR="00CE20A7">
        <w:rPr>
          <w:sz w:val="26"/>
          <w:szCs w:val="26"/>
        </w:rPr>
        <w:t xml:space="preserve"> по градостроительству и землепользованию </w:t>
      </w:r>
      <w:r w:rsidR="003427C6" w:rsidRPr="003427C6">
        <w:rPr>
          <w:sz w:val="26"/>
          <w:szCs w:val="26"/>
        </w:rPr>
        <w:t>А</w:t>
      </w:r>
      <w:r w:rsidR="00EB3331" w:rsidRPr="003427C6">
        <w:rPr>
          <w:sz w:val="26"/>
          <w:szCs w:val="26"/>
        </w:rPr>
        <w:t xml:space="preserve">дминистрации города </w:t>
      </w:r>
      <w:r w:rsidR="00C774B4" w:rsidRPr="00CE20A7">
        <w:rPr>
          <w:sz w:val="26"/>
          <w:szCs w:val="26"/>
        </w:rPr>
        <w:t>Норильска,</w:t>
      </w:r>
      <w:r w:rsidR="00CE20A7" w:rsidRPr="00CE20A7">
        <w:rPr>
          <w:sz w:val="26"/>
          <w:szCs w:val="26"/>
        </w:rPr>
        <w:t xml:space="preserve"> Горбунова А.А.</w:t>
      </w:r>
      <w:r w:rsidR="00C774B4" w:rsidRPr="00CE20A7">
        <w:rPr>
          <w:sz w:val="26"/>
          <w:szCs w:val="26"/>
        </w:rPr>
        <w:t>, КРООПТ</w:t>
      </w:r>
      <w:r w:rsidR="00C774B4" w:rsidRPr="00C774B4">
        <w:rPr>
          <w:sz w:val="26"/>
        </w:rPr>
        <w:t xml:space="preserve"> «Таймырский оберег»</w:t>
      </w:r>
      <w:r w:rsidR="00C774B4">
        <w:rPr>
          <w:sz w:val="26"/>
        </w:rPr>
        <w:t xml:space="preserve"> о </w:t>
      </w:r>
      <w:r w:rsidR="007C0E5C" w:rsidRPr="007C0E5C">
        <w:rPr>
          <w:sz w:val="26"/>
        </w:rPr>
        <w:t>внесени</w:t>
      </w:r>
      <w:r w:rsidR="00C774B4">
        <w:rPr>
          <w:sz w:val="26"/>
        </w:rPr>
        <w:t>и</w:t>
      </w:r>
      <w:r w:rsidR="007C0E5C" w:rsidRPr="007C0E5C">
        <w:rPr>
          <w:sz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7C0E5C">
        <w:rPr>
          <w:sz w:val="26"/>
        </w:rPr>
        <w:t xml:space="preserve"> (далее – Правила)</w:t>
      </w:r>
      <w:r w:rsidR="007C0E5C" w:rsidRPr="007C0E5C">
        <w:rPr>
          <w:sz w:val="26"/>
        </w:rPr>
        <w:t xml:space="preserve"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7C0E5C" w:rsidRPr="000738FD">
        <w:rPr>
          <w:sz w:val="26"/>
        </w:rPr>
        <w:t>Главой 5</w:t>
      </w:r>
      <w:r w:rsidR="007C0E5C">
        <w:rPr>
          <w:sz w:val="26"/>
        </w:rPr>
        <w:t xml:space="preserve"> части 1 Правил,</w:t>
      </w:r>
      <w:r w:rsidR="00C774B4" w:rsidRPr="00C774B4">
        <w:t xml:space="preserve"> </w:t>
      </w:r>
      <w:r w:rsidR="00C774B4" w:rsidRPr="00C774B4">
        <w:rPr>
          <w:sz w:val="26"/>
        </w:rPr>
        <w:t xml:space="preserve">с учетом заключения Комиссии по землепользованию и застройке муниципального образования город Норильск </w:t>
      </w:r>
      <w:r w:rsidR="00C774B4">
        <w:rPr>
          <w:sz w:val="26"/>
        </w:rPr>
        <w:t>(далее - Комиссия) от 1</w:t>
      </w:r>
      <w:r w:rsidR="00CE20A7">
        <w:rPr>
          <w:sz w:val="26"/>
        </w:rPr>
        <w:t>5</w:t>
      </w:r>
      <w:r w:rsidR="00EB3331">
        <w:rPr>
          <w:sz w:val="26"/>
        </w:rPr>
        <w:t>.0</w:t>
      </w:r>
      <w:r w:rsidR="00CE20A7">
        <w:rPr>
          <w:sz w:val="26"/>
        </w:rPr>
        <w:t>5</w:t>
      </w:r>
      <w:r w:rsidR="00EB3331">
        <w:rPr>
          <w:sz w:val="26"/>
        </w:rPr>
        <w:t>.2020</w:t>
      </w:r>
      <w:r w:rsidR="00C774B4" w:rsidRPr="00C774B4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4E4BE7">
        <w:rPr>
          <w:sz w:val="26"/>
        </w:rPr>
        <w:t xml:space="preserve"> </w:t>
      </w:r>
      <w:r w:rsidR="00EB3331" w:rsidRPr="00EB3331">
        <w:rPr>
          <w:sz w:val="26"/>
        </w:rPr>
        <w:t>Управлени</w:t>
      </w:r>
      <w:r w:rsidR="003427C6">
        <w:rPr>
          <w:sz w:val="26"/>
        </w:rPr>
        <w:t>я</w:t>
      </w:r>
      <w:r w:rsidR="00EB3331" w:rsidRPr="00EB3331">
        <w:rPr>
          <w:sz w:val="26"/>
        </w:rPr>
        <w:t xml:space="preserve"> </w:t>
      </w:r>
      <w:r w:rsidR="00CE20A7" w:rsidRPr="00CE20A7">
        <w:rPr>
          <w:sz w:val="26"/>
        </w:rPr>
        <w:t>по градостроительству и землепользованию</w:t>
      </w:r>
      <w:r w:rsidR="00EB3331" w:rsidRPr="00EB3331">
        <w:rPr>
          <w:sz w:val="26"/>
        </w:rPr>
        <w:t xml:space="preserve"> </w:t>
      </w:r>
      <w:r w:rsidR="00DD629A">
        <w:rPr>
          <w:sz w:val="26"/>
        </w:rPr>
        <w:t>А</w:t>
      </w:r>
      <w:r w:rsidR="00EB3331" w:rsidRPr="00EB3331">
        <w:rPr>
          <w:sz w:val="26"/>
        </w:rPr>
        <w:t>дминистрации города Норильска,</w:t>
      </w:r>
      <w:r w:rsidR="00CE20A7">
        <w:rPr>
          <w:sz w:val="26"/>
        </w:rPr>
        <w:t xml:space="preserve"> Горбунова А.А</w:t>
      </w:r>
      <w:r w:rsidR="00347AAD" w:rsidRPr="00347AAD">
        <w:rPr>
          <w:sz w:val="26"/>
        </w:rPr>
        <w:t>.</w:t>
      </w:r>
    </w:p>
    <w:p w:rsidR="001C5C1D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</w:pPr>
      <w:r w:rsidRPr="00347AAD">
        <w:rPr>
          <w:sz w:val="26"/>
        </w:rPr>
        <w:tab/>
        <w:t>2.</w:t>
      </w:r>
      <w:r w:rsidR="00E34CB1" w:rsidRPr="00E34CB1">
        <w:t xml:space="preserve"> </w:t>
      </w:r>
      <w:r w:rsidR="001C5C1D" w:rsidRPr="00347AAD">
        <w:rPr>
          <w:sz w:val="26"/>
        </w:rPr>
        <w:t>Отклонить предложени</w:t>
      </w:r>
      <w:r w:rsidR="001C5C1D">
        <w:rPr>
          <w:sz w:val="26"/>
        </w:rPr>
        <w:t xml:space="preserve">е </w:t>
      </w:r>
      <w:r w:rsidR="00EB3331" w:rsidRPr="00EB3331">
        <w:rPr>
          <w:sz w:val="26"/>
        </w:rPr>
        <w:t>КРООПТ «Таймырский оберег»</w:t>
      </w:r>
      <w:r w:rsidR="001C5C1D" w:rsidRPr="00E34CB1">
        <w:rPr>
          <w:sz w:val="26"/>
        </w:rPr>
        <w:t xml:space="preserve"> </w:t>
      </w:r>
      <w:r w:rsidR="001C5C1D" w:rsidRPr="00347AAD">
        <w:rPr>
          <w:sz w:val="26"/>
        </w:rPr>
        <w:t>о внесении изменений в Правила, так как частичн</w:t>
      </w:r>
      <w:r w:rsidR="00EB3331">
        <w:rPr>
          <w:sz w:val="26"/>
        </w:rPr>
        <w:t xml:space="preserve">ое изменение границ зон </w:t>
      </w:r>
      <w:r w:rsidR="00EB3331" w:rsidRPr="00EB3331">
        <w:rPr>
          <w:sz w:val="26"/>
        </w:rPr>
        <w:t xml:space="preserve">резервных территорий – ЗР, район реки Талая перед входом в озеро Мелкое, город Норильск </w:t>
      </w:r>
      <w:r w:rsidR="001C5C1D" w:rsidRPr="00347AAD">
        <w:rPr>
          <w:sz w:val="26"/>
        </w:rPr>
        <w:t>приведет к вклиниванию отдельного земельного участка в общую площадь территориальной зоны, в связи с чем повлечет за собой изменение использования земель, что нецелесообразно.</w:t>
      </w:r>
    </w:p>
    <w:p w:rsidR="00525E3E" w:rsidRDefault="001C5C1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tab/>
      </w:r>
      <w:r w:rsidR="00CE20A7">
        <w:t>3</w:t>
      </w:r>
      <w:r w:rsidR="00EB3331">
        <w:t>.</w:t>
      </w:r>
      <w:r w:rsidR="00E34CB1">
        <w:rPr>
          <w:sz w:val="26"/>
        </w:rPr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CE20A7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4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="003427C6">
        <w:rPr>
          <w:sz w:val="26"/>
        </w:rPr>
        <w:t>Управления</w:t>
      </w:r>
      <w:r w:rsidR="00EB3331" w:rsidRPr="00EB3331">
        <w:rPr>
          <w:sz w:val="26"/>
        </w:rPr>
        <w:t xml:space="preserve"> </w:t>
      </w:r>
      <w:r w:rsidRPr="00CE20A7">
        <w:rPr>
          <w:sz w:val="26"/>
        </w:rPr>
        <w:t xml:space="preserve">по градостроительству и землепользованию </w:t>
      </w:r>
      <w:r w:rsidR="00DD629A">
        <w:rPr>
          <w:sz w:val="26"/>
        </w:rPr>
        <w:t>А</w:t>
      </w:r>
      <w:r w:rsidR="00EB3331" w:rsidRPr="00EB3331">
        <w:rPr>
          <w:sz w:val="26"/>
        </w:rPr>
        <w:t xml:space="preserve">дминистрации города Норильска, </w:t>
      </w:r>
      <w:r>
        <w:rPr>
          <w:sz w:val="26"/>
        </w:rPr>
        <w:t>Горбунову А.А.</w:t>
      </w:r>
      <w:r w:rsidR="00EB3331" w:rsidRPr="00EB3331">
        <w:rPr>
          <w:sz w:val="26"/>
        </w:rPr>
        <w:t>, КРООПТ «Таймырский оберег»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CE20A7">
        <w:rPr>
          <w:sz w:val="26"/>
        </w:rPr>
        <w:t>5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CE20A7">
        <w:rPr>
          <w:sz w:val="26"/>
        </w:rPr>
        <w:t>6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lastRenderedPageBreak/>
        <w:tab/>
      </w:r>
      <w:r w:rsidR="00CE20A7">
        <w:rPr>
          <w:sz w:val="26"/>
        </w:rPr>
        <w:t>7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CE20A7">
        <w:rPr>
          <w:sz w:val="26"/>
        </w:rPr>
        <w:t>3</w:t>
      </w:r>
      <w:r w:rsidR="00CE56DC">
        <w:rPr>
          <w:sz w:val="26"/>
        </w:rPr>
        <w:t xml:space="preserve">, </w:t>
      </w:r>
      <w:r w:rsidR="00CE20A7">
        <w:rPr>
          <w:sz w:val="26"/>
        </w:rPr>
        <w:t>4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CE20A7">
        <w:rPr>
          <w:sz w:val="26"/>
        </w:rPr>
        <w:t>5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CE20A7">
        <w:rPr>
          <w:sz w:val="26"/>
        </w:rPr>
        <w:t>6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7C0E5C" w:rsidRDefault="007C0E5C" w:rsidP="007C0E5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7C0E5C" w:rsidRDefault="007C0E5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 xml:space="preserve">Глава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proofErr w:type="spellStart"/>
      <w:r>
        <w:rPr>
          <w:sz w:val="26"/>
        </w:rPr>
        <w:t>Р</w:t>
      </w:r>
      <w:r w:rsidR="00B42E53">
        <w:rPr>
          <w:sz w:val="26"/>
        </w:rPr>
        <w:t>.</w:t>
      </w:r>
      <w:r>
        <w:rPr>
          <w:sz w:val="26"/>
        </w:rPr>
        <w:t>В</w:t>
      </w:r>
      <w:proofErr w:type="spellEnd"/>
      <w:r w:rsidR="00B42E53"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D319A8" w:rsidRDefault="00D319A8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68452D" w:rsidRDefault="0068452D" w:rsidP="00525E3E">
      <w:pPr>
        <w:tabs>
          <w:tab w:val="num" w:pos="0"/>
        </w:tabs>
      </w:pPr>
    </w:p>
    <w:p w:rsidR="00DD629A" w:rsidRDefault="00DD629A" w:rsidP="00525E3E">
      <w:pPr>
        <w:tabs>
          <w:tab w:val="num" w:pos="0"/>
        </w:tabs>
      </w:pPr>
    </w:p>
    <w:p w:rsidR="00CE20A7" w:rsidRDefault="00CE20A7" w:rsidP="00525E3E">
      <w:pPr>
        <w:tabs>
          <w:tab w:val="num" w:pos="0"/>
        </w:tabs>
      </w:pPr>
    </w:p>
    <w:p w:rsidR="00CE20A7" w:rsidRDefault="00CE20A7" w:rsidP="00525E3E">
      <w:pPr>
        <w:tabs>
          <w:tab w:val="num" w:pos="0"/>
        </w:tabs>
      </w:pPr>
    </w:p>
    <w:p w:rsidR="00CE20A7" w:rsidRDefault="00CE20A7" w:rsidP="00525E3E">
      <w:pPr>
        <w:tabs>
          <w:tab w:val="num" w:pos="0"/>
        </w:tabs>
      </w:pPr>
    </w:p>
    <w:p w:rsidR="00CE20A7" w:rsidRDefault="00CE20A7" w:rsidP="00525E3E">
      <w:pPr>
        <w:tabs>
          <w:tab w:val="num" w:pos="0"/>
        </w:tabs>
      </w:pPr>
    </w:p>
    <w:p w:rsidR="00CE20A7" w:rsidRDefault="00CE20A7" w:rsidP="00525E3E">
      <w:pPr>
        <w:tabs>
          <w:tab w:val="num" w:pos="0"/>
        </w:tabs>
      </w:pPr>
    </w:p>
    <w:p w:rsidR="00DD629A" w:rsidRDefault="00DD629A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A487C" w:rsidRDefault="005A487C">
      <w:pPr>
        <w:ind w:right="-619"/>
        <w:rPr>
          <w:sz w:val="22"/>
          <w:szCs w:val="22"/>
        </w:rPr>
      </w:pPr>
    </w:p>
    <w:p w:rsidR="007B3E59" w:rsidRDefault="007B3E59">
      <w:pPr>
        <w:ind w:right="-619"/>
        <w:rPr>
          <w:sz w:val="22"/>
          <w:szCs w:val="22"/>
        </w:rPr>
      </w:pPr>
    </w:p>
    <w:p w:rsidR="00525E3E" w:rsidRPr="00525E3E" w:rsidRDefault="00C06C05" w:rsidP="005A487C">
      <w:pPr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A487C">
      <w:pPr>
        <w:ind w:firstLine="5387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A487C">
      <w:pPr>
        <w:ind w:firstLine="5387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5A487C" w:rsidP="005A487C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01.06.2020 № 2121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 30 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9D41C6" w:rsidRDefault="009D41C6" w:rsidP="009D41C6">
            <w:pPr>
              <w:rPr>
                <w:sz w:val="26"/>
                <w:szCs w:val="26"/>
              </w:rPr>
            </w:pPr>
            <w:r w:rsidRPr="009D41C6">
              <w:rPr>
                <w:sz w:val="26"/>
                <w:szCs w:val="26"/>
              </w:rPr>
              <w:t>1.</w:t>
            </w:r>
            <w:r w:rsidRPr="009D41C6">
              <w:rPr>
                <w:sz w:val="26"/>
                <w:szCs w:val="26"/>
              </w:rPr>
              <w:tab/>
              <w:t xml:space="preserve">не более чем один месяц со дня опубликования такого проекта </w:t>
            </w:r>
          </w:p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9D41C6">
              <w:rPr>
                <w:sz w:val="26"/>
                <w:szCs w:val="26"/>
              </w:rPr>
              <w:t>2.</w:t>
            </w:r>
            <w:r w:rsidRPr="009D41C6">
              <w:rPr>
                <w:sz w:val="26"/>
                <w:szCs w:val="26"/>
              </w:rPr>
              <w:tab/>
              <w:t>не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CE20A7">
      <w:type w:val="continuous"/>
      <w:pgSz w:w="11907" w:h="16840" w:code="9"/>
      <w:pgMar w:top="1276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A4C3E"/>
    <w:rsid w:val="001C2137"/>
    <w:rsid w:val="001C3ADF"/>
    <w:rsid w:val="001C5C1D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A487C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9267E"/>
    <w:rsid w:val="007A4995"/>
    <w:rsid w:val="007B3E59"/>
    <w:rsid w:val="007C0D24"/>
    <w:rsid w:val="007C0E5C"/>
    <w:rsid w:val="007E4370"/>
    <w:rsid w:val="007E7532"/>
    <w:rsid w:val="007F0274"/>
    <w:rsid w:val="007F532B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A3D7-D9B1-4F54-B892-103CCEC9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48</cp:revision>
  <cp:lastPrinted>2020-02-17T07:17:00Z</cp:lastPrinted>
  <dcterms:created xsi:type="dcterms:W3CDTF">2016-03-29T09:58:00Z</dcterms:created>
  <dcterms:modified xsi:type="dcterms:W3CDTF">2020-06-01T03:21:00Z</dcterms:modified>
</cp:coreProperties>
</file>