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7F" w:rsidRPr="00BA111A" w:rsidRDefault="0062497F" w:rsidP="0062497F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D20BA23" wp14:editId="4B91B891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7F" w:rsidRPr="00B9483C" w:rsidRDefault="0062497F" w:rsidP="006249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62497F" w:rsidRPr="00B9483C" w:rsidRDefault="0062497F" w:rsidP="006249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62497F" w:rsidRPr="00B9483C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62497F" w:rsidRPr="009957AA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62497F" w:rsidRPr="00B9483C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9"/>
        <w:gridCol w:w="4734"/>
      </w:tblGrid>
      <w:tr w:rsidR="0062497F" w:rsidRPr="00B9483C" w:rsidTr="000A275A">
        <w:tc>
          <w:tcPr>
            <w:tcW w:w="4544" w:type="dxa"/>
            <w:shd w:val="clear" w:color="auto" w:fill="auto"/>
          </w:tcPr>
          <w:p w:rsidR="0062497F" w:rsidRPr="00B9483C" w:rsidRDefault="008679A4" w:rsidP="00AC6CD5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23 сентября</w:t>
            </w:r>
            <w:r w:rsidR="0062497F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202</w:t>
            </w:r>
            <w:r w:rsidR="00AC6CD5">
              <w:rPr>
                <w:rFonts w:eastAsia="Times New Roman" w:cs="Times New Roman"/>
                <w:color w:val="000000"/>
                <w:szCs w:val="26"/>
                <w:lang w:eastAsia="ru-RU"/>
              </w:rPr>
              <w:t>5</w:t>
            </w:r>
            <w:r w:rsidR="0062497F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62497F" w:rsidRPr="00B9483C" w:rsidRDefault="0062497F" w:rsidP="000A275A">
            <w:pPr>
              <w:spacing w:after="0" w:line="240" w:lineRule="auto"/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  <w:r w:rsidR="004A0879">
              <w:rPr>
                <w:rFonts w:eastAsia="Times New Roman" w:cs="Times New Roman"/>
                <w:szCs w:val="26"/>
                <w:lang w:val="en-US" w:eastAsia="ru-RU"/>
              </w:rPr>
              <w:t>28/6-591</w:t>
            </w:r>
          </w:p>
        </w:tc>
      </w:tr>
    </w:tbl>
    <w:p w:rsidR="0062497F" w:rsidRDefault="0062497F" w:rsidP="0062497F">
      <w:pPr>
        <w:spacing w:after="0" w:line="240" w:lineRule="auto"/>
        <w:rPr>
          <w:rFonts w:eastAsia="Times New Roman" w:cs="Times New Roman"/>
          <w:bCs/>
          <w:szCs w:val="26"/>
          <w:lang w:eastAsia="ru-RU"/>
        </w:rPr>
      </w:pPr>
    </w:p>
    <w:p w:rsidR="0062497F" w:rsidRPr="0062497F" w:rsidRDefault="0062497F" w:rsidP="006249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Pr="0062497F">
        <w:rPr>
          <w:rFonts w:cs="Times New Roman"/>
          <w:szCs w:val="26"/>
        </w:rPr>
        <w:t xml:space="preserve"> назначении собрания</w:t>
      </w:r>
      <w:r>
        <w:rPr>
          <w:rFonts w:cs="Times New Roman"/>
          <w:szCs w:val="26"/>
        </w:rPr>
        <w:t xml:space="preserve"> граждан в целях рассмотрения и обсуждения вопроса внесения инициативного проекта </w:t>
      </w:r>
      <w:r w:rsidRPr="0062497F">
        <w:rPr>
          <w:rFonts w:cs="Times New Roman"/>
          <w:szCs w:val="26"/>
        </w:rPr>
        <w:t>«</w:t>
      </w:r>
      <w:r w:rsidR="00666B35" w:rsidRPr="00666B35">
        <w:rPr>
          <w:rFonts w:cs="Times New Roman"/>
          <w:bCs/>
          <w:szCs w:val="26"/>
        </w:rPr>
        <w:t>Обустройство спортивной игровой площадки для детей на лыжной базе «Оль-Гул</w:t>
      </w:r>
      <w:bookmarkStart w:id="0" w:name="_GoBack"/>
      <w:bookmarkEnd w:id="0"/>
      <w:r w:rsidR="00666B35" w:rsidRPr="00666B35">
        <w:rPr>
          <w:rFonts w:cs="Times New Roman"/>
          <w:bCs/>
          <w:szCs w:val="26"/>
        </w:rPr>
        <w:t>ь», планируемого к реализации в два этапа в период 2025-2026 гг.</w:t>
      </w:r>
      <w:r w:rsidR="00C72977">
        <w:rPr>
          <w:rFonts w:cs="Times New Roman"/>
          <w:bCs/>
          <w:szCs w:val="26"/>
        </w:rPr>
        <w:t>»</w:t>
      </w:r>
    </w:p>
    <w:p w:rsidR="0062497F" w:rsidRPr="00B9779B" w:rsidRDefault="0062497F" w:rsidP="006249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</w:p>
    <w:p w:rsidR="0062497F" w:rsidRPr="002C3584" w:rsidRDefault="0062497F" w:rsidP="0062497F">
      <w:pPr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23.1 Устава городского округа город Норильск Красноярского края</w:t>
      </w:r>
      <w:r w:rsidRPr="002C3584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р</w:t>
      </w:r>
      <w:r w:rsidRPr="0062497F">
        <w:rPr>
          <w:rFonts w:cs="Times New Roman"/>
          <w:szCs w:val="26"/>
        </w:rPr>
        <w:t>ешение</w:t>
      </w:r>
      <w:r>
        <w:rPr>
          <w:rFonts w:cs="Times New Roman"/>
          <w:szCs w:val="26"/>
        </w:rPr>
        <w:t>м</w:t>
      </w:r>
      <w:r w:rsidRPr="0062497F">
        <w:rPr>
          <w:rFonts w:cs="Times New Roman"/>
          <w:szCs w:val="26"/>
        </w:rPr>
        <w:t xml:space="preserve"> Норильского городского Совета депутатов Кра</w:t>
      </w:r>
      <w:r>
        <w:rPr>
          <w:rFonts w:cs="Times New Roman"/>
          <w:szCs w:val="26"/>
        </w:rPr>
        <w:t xml:space="preserve">сноярского края от 26.01.2021 № </w:t>
      </w:r>
      <w:r w:rsidRPr="0062497F">
        <w:rPr>
          <w:rFonts w:cs="Times New Roman"/>
          <w:szCs w:val="26"/>
        </w:rPr>
        <w:t xml:space="preserve">25/5-581 </w:t>
      </w:r>
      <w:r>
        <w:rPr>
          <w:rFonts w:cs="Times New Roman"/>
          <w:szCs w:val="26"/>
        </w:rPr>
        <w:t>«</w:t>
      </w:r>
      <w:r w:rsidRPr="0062497F">
        <w:rPr>
          <w:rFonts w:cs="Times New Roman"/>
          <w:szCs w:val="26"/>
        </w:rPr>
        <w:t>О Порядке реализации инициативных проектов на территории муниципального образования город Норильск</w:t>
      </w:r>
      <w:r>
        <w:rPr>
          <w:rFonts w:cs="Times New Roman"/>
          <w:szCs w:val="26"/>
        </w:rPr>
        <w:t>», Норильский г</w:t>
      </w:r>
      <w:r w:rsidRPr="002C3584">
        <w:rPr>
          <w:rFonts w:cs="Times New Roman"/>
          <w:szCs w:val="26"/>
        </w:rPr>
        <w:t>ородской Совет</w:t>
      </w:r>
      <w:r>
        <w:rPr>
          <w:rFonts w:cs="Times New Roman"/>
          <w:szCs w:val="26"/>
        </w:rPr>
        <w:t xml:space="preserve"> депутатов</w:t>
      </w:r>
    </w:p>
    <w:p w:rsidR="0062497F" w:rsidRPr="00BA111A" w:rsidRDefault="0062497F" w:rsidP="0062497F">
      <w:pPr>
        <w:tabs>
          <w:tab w:val="left" w:pos="993"/>
        </w:tabs>
        <w:spacing w:after="0" w:line="240" w:lineRule="auto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62497F" w:rsidRPr="00BA111A" w:rsidRDefault="0062497F" w:rsidP="00755555">
      <w:pPr>
        <w:spacing w:after="0" w:line="240" w:lineRule="auto"/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62497F" w:rsidRPr="006A5F19" w:rsidRDefault="0062497F" w:rsidP="00755555">
      <w:pPr>
        <w:spacing w:after="0" w:line="240" w:lineRule="auto"/>
        <w:ind w:firstLine="709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62497F" w:rsidRDefault="0062497F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1. Назначить проведение </w:t>
      </w:r>
      <w:r w:rsidRPr="0062497F">
        <w:rPr>
          <w:rFonts w:eastAsia="Calibri" w:cs="Times New Roman"/>
          <w:szCs w:val="26"/>
        </w:rPr>
        <w:t>собрания граждан в целях рассмотрения и обсуждения вопроса внесения инициативного проекта «</w:t>
      </w:r>
      <w:r w:rsidR="00666B35" w:rsidRPr="00666B35">
        <w:rPr>
          <w:rFonts w:eastAsia="Calibri" w:cs="Times New Roman"/>
          <w:bCs/>
          <w:szCs w:val="26"/>
        </w:rPr>
        <w:t>Обустройство спортивной игровой площадки для детей на лыжной базе «Оль-Гуль</w:t>
      </w:r>
      <w:r w:rsidRPr="0062497F">
        <w:rPr>
          <w:rFonts w:eastAsia="Calibri" w:cs="Times New Roman"/>
          <w:szCs w:val="26"/>
        </w:rPr>
        <w:t>»</w:t>
      </w:r>
      <w:r w:rsidR="006407F6" w:rsidRPr="006407F6">
        <w:rPr>
          <w:rFonts w:eastAsia="Calibri" w:cs="Times New Roman"/>
          <w:bCs/>
          <w:szCs w:val="26"/>
        </w:rPr>
        <w:t>, планируемого к реализации в два этапа в период 2025-2026 гг.</w:t>
      </w:r>
      <w:r w:rsidR="00C72977">
        <w:rPr>
          <w:rFonts w:eastAsia="Calibri" w:cs="Times New Roman"/>
          <w:bCs/>
          <w:szCs w:val="26"/>
        </w:rPr>
        <w:t>»</w:t>
      </w:r>
      <w:r w:rsidR="006407F6">
        <w:rPr>
          <w:rFonts w:eastAsia="Calibri" w:cs="Times New Roman"/>
          <w:bCs/>
          <w:szCs w:val="26"/>
        </w:rPr>
        <w:t>,</w:t>
      </w:r>
      <w:r w:rsidR="00B83A98">
        <w:rPr>
          <w:rFonts w:eastAsia="Calibri" w:cs="Times New Roman"/>
          <w:szCs w:val="26"/>
        </w:rPr>
        <w:t xml:space="preserve"> на </w:t>
      </w:r>
      <w:r w:rsidR="006407F6">
        <w:rPr>
          <w:rFonts w:eastAsia="Calibri" w:cs="Times New Roman"/>
          <w:szCs w:val="26"/>
        </w:rPr>
        <w:t>7</w:t>
      </w:r>
      <w:r w:rsidR="00666B35">
        <w:rPr>
          <w:rFonts w:eastAsia="Calibri" w:cs="Times New Roman"/>
          <w:szCs w:val="26"/>
        </w:rPr>
        <w:t xml:space="preserve"> октября</w:t>
      </w:r>
      <w:r w:rsidR="0075639E">
        <w:rPr>
          <w:rFonts w:eastAsia="Calibri" w:cs="Times New Roman"/>
          <w:szCs w:val="26"/>
        </w:rPr>
        <w:t xml:space="preserve"> </w:t>
      </w:r>
      <w:r w:rsidR="00666B35">
        <w:rPr>
          <w:rFonts w:eastAsia="Calibri" w:cs="Times New Roman"/>
          <w:szCs w:val="26"/>
        </w:rPr>
        <w:t>2025</w:t>
      </w:r>
      <w:r>
        <w:rPr>
          <w:rFonts w:eastAsia="Calibri" w:cs="Times New Roman"/>
          <w:szCs w:val="26"/>
        </w:rPr>
        <w:t xml:space="preserve"> года</w:t>
      </w:r>
      <w:r w:rsidR="0075639E">
        <w:rPr>
          <w:rFonts w:eastAsia="Calibri" w:cs="Times New Roman"/>
          <w:szCs w:val="26"/>
        </w:rPr>
        <w:t xml:space="preserve"> в </w:t>
      </w:r>
      <w:r w:rsidR="006407F6">
        <w:rPr>
          <w:rFonts w:eastAsia="Calibri" w:cs="Times New Roman"/>
          <w:szCs w:val="26"/>
        </w:rPr>
        <w:t>18</w:t>
      </w:r>
      <w:r w:rsidR="00755555" w:rsidRPr="00755555">
        <w:rPr>
          <w:rFonts w:eastAsia="Calibri" w:cs="Times New Roman"/>
          <w:szCs w:val="26"/>
        </w:rPr>
        <w:t>:</w:t>
      </w:r>
      <w:r w:rsidR="006407F6">
        <w:rPr>
          <w:rFonts w:eastAsia="Calibri" w:cs="Times New Roman"/>
          <w:szCs w:val="26"/>
        </w:rPr>
        <w:t>00</w:t>
      </w:r>
      <w:r w:rsidR="00AD7434">
        <w:rPr>
          <w:rFonts w:eastAsia="Calibri" w:cs="Times New Roman"/>
          <w:szCs w:val="26"/>
        </w:rPr>
        <w:t xml:space="preserve"> в </w:t>
      </w:r>
      <w:r w:rsidR="00666B35">
        <w:rPr>
          <w:rFonts w:eastAsia="Calibri" w:cs="Times New Roman"/>
          <w:szCs w:val="26"/>
        </w:rPr>
        <w:t xml:space="preserve">МБУК «Городской центр культуры» (г. Норильск, район Центральный, </w:t>
      </w:r>
      <w:r w:rsidR="00755555">
        <w:rPr>
          <w:rFonts w:eastAsia="Calibri" w:cs="Times New Roman"/>
          <w:szCs w:val="26"/>
        </w:rPr>
        <w:br/>
      </w:r>
      <w:r w:rsidR="00666B35">
        <w:rPr>
          <w:rFonts w:eastAsia="Calibri" w:cs="Times New Roman"/>
          <w:szCs w:val="26"/>
        </w:rPr>
        <w:t>ул. Орджоникидзе, 15</w:t>
      </w:r>
      <w:r w:rsidR="006407F6">
        <w:rPr>
          <w:rFonts w:eastAsia="Calibri" w:cs="Times New Roman"/>
          <w:szCs w:val="26"/>
        </w:rPr>
        <w:t>, малый зал</w:t>
      </w:r>
      <w:r w:rsidR="00AD7434">
        <w:rPr>
          <w:rFonts w:eastAsia="Calibri" w:cs="Times New Roman"/>
          <w:szCs w:val="26"/>
        </w:rPr>
        <w:t>).</w:t>
      </w:r>
    </w:p>
    <w:p w:rsidR="00F63FF1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</w:t>
      </w:r>
      <w:r w:rsidR="00AD7434">
        <w:rPr>
          <w:rFonts w:eastAsia="Calibri" w:cs="Times New Roman"/>
          <w:szCs w:val="26"/>
        </w:rPr>
        <w:t xml:space="preserve">. </w:t>
      </w:r>
      <w:r w:rsidR="00F63FF1">
        <w:rPr>
          <w:rFonts w:eastAsia="Calibri" w:cs="Times New Roman"/>
          <w:szCs w:val="26"/>
        </w:rPr>
        <w:t>Инициатор собрания: автономная</w:t>
      </w:r>
      <w:r w:rsidR="00F63FF1" w:rsidRPr="00F63FF1">
        <w:rPr>
          <w:rFonts w:eastAsia="Calibri" w:cs="Times New Roman"/>
          <w:szCs w:val="26"/>
        </w:rPr>
        <w:t xml:space="preserve"> </w:t>
      </w:r>
      <w:r w:rsidR="00F63FF1">
        <w:rPr>
          <w:rFonts w:eastAsia="Calibri" w:cs="Times New Roman"/>
          <w:szCs w:val="26"/>
        </w:rPr>
        <w:t>некоммерческая</w:t>
      </w:r>
      <w:r w:rsidR="00F63FF1" w:rsidRPr="00F63FF1">
        <w:rPr>
          <w:rFonts w:eastAsia="Calibri" w:cs="Times New Roman"/>
          <w:szCs w:val="26"/>
        </w:rPr>
        <w:t xml:space="preserve"> организаци</w:t>
      </w:r>
      <w:r w:rsidR="00F63FF1">
        <w:rPr>
          <w:rFonts w:eastAsia="Calibri" w:cs="Times New Roman"/>
          <w:szCs w:val="26"/>
        </w:rPr>
        <w:t>я</w:t>
      </w:r>
      <w:r w:rsidR="00332299">
        <w:rPr>
          <w:rFonts w:eastAsia="Calibri" w:cs="Times New Roman"/>
          <w:szCs w:val="26"/>
        </w:rPr>
        <w:t xml:space="preserve"> </w:t>
      </w:r>
      <w:r w:rsidR="00666B35">
        <w:rPr>
          <w:rFonts w:eastAsia="Calibri" w:cs="Times New Roman"/>
          <w:szCs w:val="26"/>
        </w:rPr>
        <w:t>«</w:t>
      </w:r>
      <w:r w:rsidR="00666B35" w:rsidRPr="00666B35">
        <w:rPr>
          <w:rFonts w:eastAsia="Calibri" w:cs="Times New Roman"/>
          <w:szCs w:val="26"/>
        </w:rPr>
        <w:t>Норильское агентство развития физической культуры и спорта</w:t>
      </w:r>
      <w:r w:rsidR="00666B35">
        <w:rPr>
          <w:rFonts w:eastAsia="Calibri" w:cs="Times New Roman"/>
          <w:szCs w:val="26"/>
        </w:rPr>
        <w:t>»</w:t>
      </w:r>
      <w:r w:rsidR="00F63FF1">
        <w:rPr>
          <w:rFonts w:eastAsia="Calibri" w:cs="Times New Roman"/>
          <w:szCs w:val="26"/>
        </w:rPr>
        <w:t>.</w:t>
      </w:r>
    </w:p>
    <w:p w:rsidR="00A61624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</w:t>
      </w:r>
      <w:r w:rsidR="00F63FF1">
        <w:rPr>
          <w:rFonts w:eastAsia="Calibri" w:cs="Times New Roman"/>
          <w:szCs w:val="26"/>
        </w:rPr>
        <w:t xml:space="preserve">. </w:t>
      </w:r>
      <w:r w:rsidR="00AD7434">
        <w:rPr>
          <w:rFonts w:eastAsia="Calibri" w:cs="Times New Roman"/>
          <w:szCs w:val="26"/>
        </w:rPr>
        <w:t xml:space="preserve">Предполагаемое количество участников собрания: </w:t>
      </w:r>
      <w:r w:rsidR="00666B35">
        <w:rPr>
          <w:rFonts w:eastAsia="Calibri" w:cs="Times New Roman"/>
          <w:szCs w:val="26"/>
        </w:rPr>
        <w:t>20</w:t>
      </w:r>
      <w:r w:rsidR="00AD7434">
        <w:rPr>
          <w:rFonts w:eastAsia="Calibri" w:cs="Times New Roman"/>
          <w:szCs w:val="26"/>
        </w:rPr>
        <w:t>0 человек.</w:t>
      </w:r>
    </w:p>
    <w:p w:rsidR="0062497F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</w:t>
      </w:r>
      <w:r w:rsidR="00AD7434">
        <w:rPr>
          <w:rFonts w:eastAsia="Calibri" w:cs="Times New Roman"/>
          <w:szCs w:val="26"/>
        </w:rPr>
        <w:t xml:space="preserve">. </w:t>
      </w:r>
      <w:r w:rsidR="00AD7434" w:rsidRPr="00AD7434">
        <w:rPr>
          <w:rFonts w:eastAsia="Calibri" w:cs="Times New Roman"/>
          <w:szCs w:val="26"/>
        </w:rPr>
        <w:t>Вопросы, выносимые на рассмотрение</w:t>
      </w:r>
      <w:r w:rsidR="00CD7E50">
        <w:rPr>
          <w:rFonts w:eastAsia="Calibri" w:cs="Times New Roman"/>
          <w:szCs w:val="26"/>
        </w:rPr>
        <w:t xml:space="preserve"> собрания</w:t>
      </w:r>
      <w:r w:rsidR="00AD7434" w:rsidRPr="00AD7434">
        <w:rPr>
          <w:rFonts w:eastAsia="Calibri" w:cs="Times New Roman"/>
          <w:szCs w:val="26"/>
        </w:rPr>
        <w:t>:</w:t>
      </w:r>
    </w:p>
    <w:p w:rsidR="00666B35" w:rsidRPr="00666B35" w:rsidRDefault="00666B35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</w:t>
      </w:r>
      <w:r w:rsidRPr="00666B35">
        <w:rPr>
          <w:rFonts w:eastAsia="Calibri" w:cs="Times New Roman"/>
          <w:szCs w:val="26"/>
        </w:rPr>
        <w:t>1.</w:t>
      </w:r>
      <w:r>
        <w:rPr>
          <w:rFonts w:eastAsia="Calibri" w:cs="Times New Roman"/>
          <w:szCs w:val="26"/>
        </w:rPr>
        <w:t xml:space="preserve"> </w:t>
      </w:r>
      <w:r w:rsidRPr="00666B35">
        <w:rPr>
          <w:rFonts w:eastAsia="Calibri" w:cs="Times New Roman"/>
          <w:szCs w:val="26"/>
        </w:rPr>
        <w:t>В рамках инициативного проекта «Обустройство спортивной игровой площадки для детей на лыжной базе «Оль-Гуль» I этап», планируемого к реализации в 2025 году:</w:t>
      </w:r>
    </w:p>
    <w:p w:rsidR="00666B35" w:rsidRPr="00F044A6" w:rsidRDefault="00FF27C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 w:rsidR="00666B35">
        <w:rPr>
          <w:rFonts w:eastAsia="Calibri" w:cs="Times New Roman"/>
          <w:szCs w:val="26"/>
        </w:rPr>
        <w:t xml:space="preserve"> о</w:t>
      </w:r>
      <w:r w:rsidR="00666B35" w:rsidRPr="00666B35">
        <w:rPr>
          <w:rFonts w:eastAsia="Calibri" w:cs="Times New Roman"/>
          <w:szCs w:val="26"/>
        </w:rPr>
        <w:t>пределение соответствия инициативного проекта интересам жителей муниципального образования город Норильск или его части, целесообразности реализации инициативного проекта</w:t>
      </w:r>
      <w:r w:rsidR="00F044A6" w:rsidRPr="00F044A6">
        <w:rPr>
          <w:rFonts w:eastAsia="Calibri" w:cs="Times New Roman"/>
          <w:szCs w:val="26"/>
        </w:rPr>
        <w:t>;</w:t>
      </w:r>
    </w:p>
    <w:p w:rsidR="00666B35" w:rsidRPr="00666B35" w:rsidRDefault="00FF27C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 w:rsidR="00666B35">
        <w:rPr>
          <w:rFonts w:eastAsia="Calibri" w:cs="Times New Roman"/>
          <w:szCs w:val="26"/>
        </w:rPr>
        <w:t xml:space="preserve"> о</w:t>
      </w:r>
      <w:r w:rsidR="00666B35" w:rsidRPr="00666B35">
        <w:rPr>
          <w:rFonts w:eastAsia="Calibri" w:cs="Times New Roman"/>
          <w:szCs w:val="26"/>
        </w:rPr>
        <w:t>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</w:t>
      </w:r>
      <w:r w:rsidR="00F044A6" w:rsidRPr="00F044A6">
        <w:rPr>
          <w:rFonts w:eastAsia="Calibri" w:cs="Times New Roman"/>
          <w:szCs w:val="26"/>
        </w:rPr>
        <w:t>;</w:t>
      </w:r>
    </w:p>
    <w:p w:rsidR="00666B35" w:rsidRPr="00666B35" w:rsidRDefault="00FF27C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 w:rsidR="00666B35">
        <w:rPr>
          <w:rFonts w:eastAsia="Calibri" w:cs="Times New Roman"/>
          <w:szCs w:val="26"/>
        </w:rPr>
        <w:t xml:space="preserve"> п</w:t>
      </w:r>
      <w:r w:rsidR="00666B35" w:rsidRPr="00666B35">
        <w:rPr>
          <w:rFonts w:eastAsia="Calibri" w:cs="Times New Roman"/>
          <w:szCs w:val="26"/>
        </w:rPr>
        <w:t>ринятие решения о поддержке (отказе в поддержке) инициативного проекта.</w:t>
      </w:r>
    </w:p>
    <w:p w:rsidR="00666B35" w:rsidRPr="00666B35" w:rsidRDefault="00666B35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lastRenderedPageBreak/>
        <w:t>4.</w:t>
      </w:r>
      <w:r w:rsidRPr="00666B35">
        <w:rPr>
          <w:rFonts w:eastAsia="Calibri" w:cs="Times New Roman"/>
          <w:szCs w:val="26"/>
        </w:rPr>
        <w:t>2. В рамках инициативного проекта «Обустройство спортивной игровой площадки для детей на лыжной базе «Оль-Гуль» II этап», планируемого к реализации в 2026 году:</w:t>
      </w:r>
    </w:p>
    <w:p w:rsidR="00666B35" w:rsidRPr="00666B35" w:rsidRDefault="00FF27C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 w:rsidR="00666B35">
        <w:rPr>
          <w:rFonts w:eastAsia="Calibri" w:cs="Times New Roman"/>
          <w:szCs w:val="26"/>
        </w:rPr>
        <w:t xml:space="preserve"> п</w:t>
      </w:r>
      <w:r w:rsidR="00666B35" w:rsidRPr="00666B35">
        <w:rPr>
          <w:rFonts w:eastAsia="Calibri" w:cs="Times New Roman"/>
          <w:szCs w:val="26"/>
        </w:rPr>
        <w:t xml:space="preserve"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городского округа город Норильск, в рамках программы по поддержке местных инициатив в Красноярском крае </w:t>
      </w:r>
      <w:r>
        <w:rPr>
          <w:rFonts w:eastAsia="Calibri" w:cs="Times New Roman"/>
          <w:szCs w:val="26"/>
        </w:rPr>
        <w:br/>
      </w:r>
      <w:r w:rsidR="00666B35" w:rsidRPr="00666B35">
        <w:rPr>
          <w:rFonts w:eastAsia="Calibri" w:cs="Times New Roman"/>
          <w:szCs w:val="26"/>
        </w:rPr>
        <w:t>(далее – ППМИ)</w:t>
      </w:r>
      <w:r w:rsidR="00F044A6" w:rsidRPr="00F044A6">
        <w:rPr>
          <w:rFonts w:eastAsia="Calibri" w:cs="Times New Roman"/>
          <w:szCs w:val="26"/>
        </w:rPr>
        <w:t>;</w:t>
      </w:r>
    </w:p>
    <w:p w:rsidR="00666B35" w:rsidRDefault="00FF27C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 w:rsidR="00666B35">
        <w:rPr>
          <w:rFonts w:eastAsia="Calibri" w:cs="Times New Roman"/>
          <w:szCs w:val="26"/>
        </w:rPr>
        <w:t xml:space="preserve"> о</w:t>
      </w:r>
      <w:r w:rsidR="00666B35" w:rsidRPr="00666B35">
        <w:rPr>
          <w:rFonts w:eastAsia="Calibri" w:cs="Times New Roman"/>
          <w:szCs w:val="26"/>
        </w:rPr>
        <w:t>пределение актуальных вопросов для участия в ППМИ (выбор наименования инициативного проекта, обсуждаемого на итоговом собрании граждан, а также заслушивание предложений об инициативных проектах, предлагаемых гражданами для участия в ППМИ).</w:t>
      </w:r>
    </w:p>
    <w:p w:rsidR="0062497F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5</w:t>
      </w:r>
      <w:r w:rsidR="00E8004E">
        <w:rPr>
          <w:rFonts w:eastAsia="Calibri" w:cs="Times New Roman"/>
          <w:szCs w:val="26"/>
        </w:rPr>
        <w:t xml:space="preserve">. </w:t>
      </w:r>
      <w:r w:rsidR="00CD7E50">
        <w:rPr>
          <w:rFonts w:eastAsia="Calibri" w:cs="Times New Roman"/>
          <w:szCs w:val="26"/>
        </w:rPr>
        <w:t>Настоящее р</w:t>
      </w:r>
      <w:r w:rsidR="0062497F" w:rsidRPr="001F6236">
        <w:rPr>
          <w:rFonts w:eastAsia="Calibri" w:cs="Times New Roman"/>
          <w:szCs w:val="26"/>
        </w:rPr>
        <w:t xml:space="preserve">ешение вступает в силу со дня </w:t>
      </w:r>
      <w:r w:rsidR="0062497F">
        <w:rPr>
          <w:rFonts w:eastAsia="Calibri" w:cs="Times New Roman"/>
          <w:szCs w:val="26"/>
        </w:rPr>
        <w:t>принятия.</w:t>
      </w:r>
    </w:p>
    <w:p w:rsidR="00A87376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6</w:t>
      </w:r>
      <w:r w:rsidR="0062497F">
        <w:rPr>
          <w:rFonts w:eastAsia="Calibri" w:cs="Times New Roman"/>
          <w:szCs w:val="26"/>
        </w:rPr>
        <w:t xml:space="preserve">. </w:t>
      </w:r>
      <w:r w:rsidR="00E8004E">
        <w:rPr>
          <w:rFonts w:eastAsia="Calibri" w:cs="Times New Roman"/>
          <w:szCs w:val="26"/>
        </w:rPr>
        <w:t>Настоящее решение о</w:t>
      </w:r>
      <w:r w:rsidR="0062497F" w:rsidRPr="001F6236">
        <w:rPr>
          <w:rFonts w:eastAsia="Calibri" w:cs="Times New Roman"/>
          <w:szCs w:val="26"/>
        </w:rPr>
        <w:t>публикова</w:t>
      </w:r>
      <w:r w:rsidR="00F63FF1">
        <w:rPr>
          <w:rFonts w:eastAsia="Calibri" w:cs="Times New Roman"/>
          <w:szCs w:val="26"/>
        </w:rPr>
        <w:t xml:space="preserve">ть </w:t>
      </w:r>
      <w:r w:rsidR="0062497F">
        <w:rPr>
          <w:rFonts w:eastAsia="Calibri" w:cs="Times New Roman"/>
          <w:szCs w:val="26"/>
        </w:rPr>
        <w:t>в газете «Заполярная правда»</w:t>
      </w:r>
      <w:r w:rsidR="00F63FF1">
        <w:rPr>
          <w:rFonts w:eastAsia="Calibri" w:cs="Times New Roman"/>
          <w:szCs w:val="26"/>
        </w:rPr>
        <w:t xml:space="preserve"> не позднее</w:t>
      </w:r>
      <w:r w:rsidR="0075639E">
        <w:rPr>
          <w:rFonts w:eastAsia="Calibri" w:cs="Times New Roman"/>
          <w:szCs w:val="26"/>
        </w:rPr>
        <w:t xml:space="preserve"> </w:t>
      </w:r>
      <w:r w:rsidR="006407F6">
        <w:rPr>
          <w:rFonts w:eastAsia="Calibri" w:cs="Times New Roman"/>
          <w:szCs w:val="26"/>
        </w:rPr>
        <w:t>26.09.</w:t>
      </w:r>
      <w:r w:rsidR="00666B35">
        <w:rPr>
          <w:rFonts w:eastAsia="Calibri" w:cs="Times New Roman"/>
          <w:szCs w:val="26"/>
        </w:rPr>
        <w:t>2025</w:t>
      </w:r>
      <w:r w:rsidR="0075639E">
        <w:rPr>
          <w:rFonts w:eastAsia="Calibri" w:cs="Times New Roman"/>
          <w:szCs w:val="26"/>
        </w:rPr>
        <w:t>.</w:t>
      </w:r>
    </w:p>
    <w:p w:rsidR="00F63FF1" w:rsidRPr="00F63FF1" w:rsidRDefault="00B83A98" w:rsidP="00755555">
      <w:pPr>
        <w:spacing w:after="0" w:line="0" w:lineRule="atLeast"/>
        <w:ind w:firstLine="709"/>
        <w:contextualSpacing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7</w:t>
      </w:r>
      <w:r w:rsidR="00A87376">
        <w:rPr>
          <w:rFonts w:eastAsia="Calibri" w:cs="Times New Roman"/>
          <w:szCs w:val="26"/>
        </w:rPr>
        <w:t xml:space="preserve">. Настоящее решение </w:t>
      </w:r>
      <w:r w:rsidR="00F63FF1">
        <w:rPr>
          <w:rFonts w:eastAsia="Calibri" w:cs="Times New Roman"/>
          <w:szCs w:val="26"/>
        </w:rPr>
        <w:t>разместить</w:t>
      </w:r>
      <w:r w:rsidR="00F63FF1" w:rsidRPr="00F63FF1">
        <w:rPr>
          <w:rFonts w:eastAsia="Calibri" w:cs="Times New Roman"/>
          <w:szCs w:val="26"/>
        </w:rPr>
        <w:t xml:space="preserve"> на официальном сайте муниципального образования город Норильск в течение трех рабочих дней со дня </w:t>
      </w:r>
      <w:r w:rsidR="00E8004E">
        <w:rPr>
          <w:rFonts w:eastAsia="Calibri" w:cs="Times New Roman"/>
          <w:szCs w:val="26"/>
        </w:rPr>
        <w:t xml:space="preserve">его </w:t>
      </w:r>
      <w:r w:rsidR="00F63FF1" w:rsidRPr="00F63FF1">
        <w:rPr>
          <w:rFonts w:eastAsia="Calibri" w:cs="Times New Roman"/>
          <w:szCs w:val="26"/>
        </w:rPr>
        <w:t>принятия.</w:t>
      </w:r>
    </w:p>
    <w:p w:rsidR="0075639E" w:rsidRDefault="0075639E" w:rsidP="00755555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666B35" w:rsidRDefault="00666B35" w:rsidP="0062497F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755555" w:rsidRDefault="00755555" w:rsidP="003F1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3F191E" w:rsidRPr="003F191E" w:rsidRDefault="003F191E" w:rsidP="003F1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3F191E">
        <w:rPr>
          <w:rFonts w:eastAsia="Times New Roman" w:cs="Times New Roman"/>
          <w:szCs w:val="26"/>
          <w:lang w:eastAsia="ru-RU"/>
        </w:rPr>
        <w:t>Председатель Норильского</w:t>
      </w:r>
    </w:p>
    <w:p w:rsidR="00B02EE6" w:rsidRDefault="003F191E" w:rsidP="003F191E">
      <w:pPr>
        <w:spacing w:after="0" w:line="240" w:lineRule="auto"/>
        <w:jc w:val="both"/>
      </w:pPr>
      <w:r w:rsidRPr="003F191E">
        <w:rPr>
          <w:rFonts w:eastAsia="Times New Roman" w:cs="Times New Roman"/>
          <w:szCs w:val="26"/>
          <w:lang w:eastAsia="ru-RU"/>
        </w:rPr>
        <w:t>городского Совета депутатов</w:t>
      </w:r>
      <w:r>
        <w:rPr>
          <w:rFonts w:eastAsia="Times New Roman" w:cs="Times New Roman"/>
          <w:szCs w:val="26"/>
          <w:lang w:eastAsia="ru-RU"/>
        </w:rPr>
        <w:t xml:space="preserve">                     </w:t>
      </w:r>
      <w:r w:rsidR="0062497F">
        <w:rPr>
          <w:rFonts w:eastAsia="Times New Roman" w:cs="Times New Roman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</w:t>
      </w:r>
      <w:r w:rsidR="0062497F">
        <w:rPr>
          <w:rFonts w:eastAsia="Times New Roman" w:cs="Times New Roman"/>
          <w:szCs w:val="26"/>
          <w:lang w:eastAsia="ru-RU"/>
        </w:rPr>
        <w:t>А.А. Пестряков</w:t>
      </w:r>
    </w:p>
    <w:sectPr w:rsidR="00B02EE6" w:rsidSect="00FF27C8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7A" w:rsidRDefault="0070287A" w:rsidP="00FF27C8">
      <w:pPr>
        <w:spacing w:after="0" w:line="240" w:lineRule="auto"/>
      </w:pPr>
      <w:r>
        <w:separator/>
      </w:r>
    </w:p>
  </w:endnote>
  <w:endnote w:type="continuationSeparator" w:id="0">
    <w:p w:rsidR="0070287A" w:rsidRDefault="0070287A" w:rsidP="00FF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719342"/>
      <w:docPartObj>
        <w:docPartGallery w:val="Page Numbers (Bottom of Page)"/>
        <w:docPartUnique/>
      </w:docPartObj>
    </w:sdtPr>
    <w:sdtEndPr/>
    <w:sdtContent>
      <w:p w:rsidR="00FF27C8" w:rsidRDefault="00FF27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A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7A" w:rsidRDefault="0070287A" w:rsidP="00FF27C8">
      <w:pPr>
        <w:spacing w:after="0" w:line="240" w:lineRule="auto"/>
      </w:pPr>
      <w:r>
        <w:separator/>
      </w:r>
    </w:p>
  </w:footnote>
  <w:footnote w:type="continuationSeparator" w:id="0">
    <w:p w:rsidR="0070287A" w:rsidRDefault="0070287A" w:rsidP="00FF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4E7"/>
    <w:multiLevelType w:val="multilevel"/>
    <w:tmpl w:val="516287DC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F"/>
    <w:rsid w:val="001D29BE"/>
    <w:rsid w:val="00332299"/>
    <w:rsid w:val="003379A5"/>
    <w:rsid w:val="003F191E"/>
    <w:rsid w:val="00462969"/>
    <w:rsid w:val="004A0879"/>
    <w:rsid w:val="0062497F"/>
    <w:rsid w:val="006407F6"/>
    <w:rsid w:val="00666B35"/>
    <w:rsid w:val="0070287A"/>
    <w:rsid w:val="00755555"/>
    <w:rsid w:val="0075639E"/>
    <w:rsid w:val="008679A4"/>
    <w:rsid w:val="009022EC"/>
    <w:rsid w:val="009842DD"/>
    <w:rsid w:val="00A61624"/>
    <w:rsid w:val="00A87376"/>
    <w:rsid w:val="00AC6CD5"/>
    <w:rsid w:val="00AD7434"/>
    <w:rsid w:val="00B02EE6"/>
    <w:rsid w:val="00B83A98"/>
    <w:rsid w:val="00C72977"/>
    <w:rsid w:val="00CD7E50"/>
    <w:rsid w:val="00E5283C"/>
    <w:rsid w:val="00E717F4"/>
    <w:rsid w:val="00E8004E"/>
    <w:rsid w:val="00F044A6"/>
    <w:rsid w:val="00F63FF1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F401B-3BF6-42E1-8DAC-B2FD1D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55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7F"/>
    <w:pPr>
      <w:ind w:left="720"/>
      <w:contextualSpacing/>
    </w:pPr>
  </w:style>
  <w:style w:type="paragraph" w:customStyle="1" w:styleId="ConsNormal">
    <w:name w:val="ConsNormal"/>
    <w:rsid w:val="006249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C8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FF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C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17</cp:revision>
  <cp:lastPrinted>2025-09-17T02:47:00Z</cp:lastPrinted>
  <dcterms:created xsi:type="dcterms:W3CDTF">2024-06-24T08:44:00Z</dcterms:created>
  <dcterms:modified xsi:type="dcterms:W3CDTF">2025-09-23T02:07:00Z</dcterms:modified>
</cp:coreProperties>
</file>