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DFD" w:rsidRDefault="00793AA8" w:rsidP="00075F7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DFD" w:rsidRDefault="00146DFD" w:rsidP="00075F7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146DFD" w:rsidRDefault="00146DFD" w:rsidP="00075F7E">
      <w:pPr>
        <w:jc w:val="center"/>
        <w:rPr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:rsidR="00146DFD" w:rsidRPr="00146DFD" w:rsidRDefault="00146DFD" w:rsidP="00075F7E">
      <w:pPr>
        <w:jc w:val="center"/>
        <w:rPr>
          <w:szCs w:val="22"/>
        </w:rPr>
      </w:pPr>
    </w:p>
    <w:p w:rsidR="00146DFD" w:rsidRDefault="00146DFD" w:rsidP="00075F7E">
      <w:pPr>
        <w:jc w:val="center"/>
        <w:rPr>
          <w:b/>
          <w:i/>
        </w:rPr>
      </w:pPr>
      <w:r>
        <w:t>НОРИЛЬСКИЙ ГОРОДСКОЙ СОВЕТ ДЕПУТАТОВ</w:t>
      </w:r>
    </w:p>
    <w:p w:rsidR="00146DFD" w:rsidRDefault="00146DFD" w:rsidP="00075F7E">
      <w:pPr>
        <w:jc w:val="center"/>
        <w:rPr>
          <w:rFonts w:ascii="Bookman Old Style" w:hAnsi="Bookman Old Style"/>
          <w:spacing w:val="20"/>
          <w:sz w:val="24"/>
        </w:rPr>
      </w:pPr>
    </w:p>
    <w:p w:rsidR="00146DFD" w:rsidRDefault="00146DFD" w:rsidP="00075F7E">
      <w:pPr>
        <w:jc w:val="center"/>
        <w:rPr>
          <w:rFonts w:ascii="Bookman Old Style" w:hAnsi="Bookman Old Style"/>
          <w:spacing w:val="20"/>
          <w:sz w:val="32"/>
          <w:szCs w:val="2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146DFD" w:rsidRDefault="00146DFD" w:rsidP="00075F7E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44"/>
        <w:gridCol w:w="5129"/>
      </w:tblGrid>
      <w:tr w:rsidR="00146DFD" w:rsidRPr="00146DFD" w:rsidTr="005D24B4">
        <w:tc>
          <w:tcPr>
            <w:tcW w:w="4544" w:type="dxa"/>
            <w:hideMark/>
          </w:tcPr>
          <w:p w:rsidR="00146DFD" w:rsidRPr="00146DFD" w:rsidRDefault="00E55C9C" w:rsidP="00B773C8">
            <w:pPr>
              <w:rPr>
                <w:szCs w:val="26"/>
              </w:rPr>
            </w:pPr>
            <w:r>
              <w:rPr>
                <w:szCs w:val="26"/>
              </w:rPr>
              <w:t>«____» _________ 202</w:t>
            </w:r>
            <w:r w:rsidR="00B773C8">
              <w:rPr>
                <w:szCs w:val="26"/>
              </w:rPr>
              <w:t>4</w:t>
            </w:r>
            <w:r w:rsidR="00146DFD" w:rsidRPr="00146DFD">
              <w:rPr>
                <w:szCs w:val="26"/>
              </w:rPr>
              <w:t xml:space="preserve"> года</w:t>
            </w:r>
          </w:p>
        </w:tc>
        <w:tc>
          <w:tcPr>
            <w:tcW w:w="5129" w:type="dxa"/>
            <w:hideMark/>
          </w:tcPr>
          <w:p w:rsidR="00146DFD" w:rsidRPr="00146DFD" w:rsidRDefault="00197BD8" w:rsidP="00075F7E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№ </w:t>
            </w:r>
            <w:r w:rsidR="00065500">
              <w:rPr>
                <w:szCs w:val="26"/>
              </w:rPr>
              <w:t>_________</w:t>
            </w:r>
          </w:p>
        </w:tc>
      </w:tr>
    </w:tbl>
    <w:p w:rsidR="004B0B1A" w:rsidRDefault="004B0B1A" w:rsidP="00075F7E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793AA8" w:rsidRDefault="00793AA8" w:rsidP="00793AA8">
      <w:pPr>
        <w:jc w:val="center"/>
      </w:pPr>
      <w:r>
        <w:t xml:space="preserve">О внесении изменений в решение Городского Совета от 19.02.2019 № 11/5-247 </w:t>
      </w:r>
    </w:p>
    <w:p w:rsidR="002C5B64" w:rsidRPr="002C5B64" w:rsidRDefault="00793AA8" w:rsidP="00793AA8">
      <w:pPr>
        <w:jc w:val="center"/>
      </w:pPr>
      <w:r>
        <w:t>«Об утверждении Правил благоустройства территории муниципального образования город Норильск»</w:t>
      </w:r>
    </w:p>
    <w:p w:rsidR="002C5B64" w:rsidRDefault="002C5B64" w:rsidP="00075F7E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4B0B1A" w:rsidRPr="00BA5DB7" w:rsidRDefault="00793AA8" w:rsidP="00075F7E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В </w:t>
      </w:r>
      <w:r w:rsidRPr="00E82057">
        <w:rPr>
          <w:szCs w:val="26"/>
        </w:rPr>
        <w:t xml:space="preserve">соответствии с </w:t>
      </w:r>
      <w:hyperlink r:id="rId9" w:history="1">
        <w:r w:rsidRPr="00E82057">
          <w:rPr>
            <w:szCs w:val="26"/>
          </w:rPr>
          <w:t>пунктом 25 части 1 статьи 16</w:t>
        </w:r>
      </w:hyperlink>
      <w:r w:rsidRPr="00E82057">
        <w:rPr>
          <w:szCs w:val="26"/>
        </w:rPr>
        <w:t xml:space="preserve">, </w:t>
      </w:r>
      <w:hyperlink r:id="rId10" w:history="1">
        <w:r w:rsidRPr="00E82057">
          <w:rPr>
            <w:szCs w:val="26"/>
          </w:rPr>
          <w:t>статьей 45.1</w:t>
        </w:r>
      </w:hyperlink>
      <w:r w:rsidRPr="00E82057">
        <w:rPr>
          <w:szCs w:val="26"/>
        </w:rPr>
        <w:t xml:space="preserve"> Федерального закона от 06.10.2003 </w:t>
      </w:r>
      <w:r>
        <w:rPr>
          <w:szCs w:val="26"/>
        </w:rPr>
        <w:t>№</w:t>
      </w:r>
      <w:r w:rsidRPr="00E82057">
        <w:rPr>
          <w:szCs w:val="26"/>
        </w:rPr>
        <w:t xml:space="preserve"> 131-ФЗ </w:t>
      </w:r>
      <w:r>
        <w:rPr>
          <w:szCs w:val="26"/>
        </w:rPr>
        <w:t>«</w:t>
      </w:r>
      <w:r w:rsidRPr="00E82057">
        <w:rPr>
          <w:szCs w:val="26"/>
        </w:rPr>
        <w:t>Об общих принципах организации местного самоуправления в Российской Федерации</w:t>
      </w:r>
      <w:r>
        <w:rPr>
          <w:szCs w:val="26"/>
        </w:rPr>
        <w:t>»</w:t>
      </w:r>
      <w:r w:rsidRPr="00E82057">
        <w:rPr>
          <w:szCs w:val="26"/>
        </w:rPr>
        <w:t>,</w:t>
      </w:r>
      <w:r>
        <w:rPr>
          <w:szCs w:val="26"/>
        </w:rPr>
        <w:t xml:space="preserve"> </w:t>
      </w:r>
      <w:r w:rsidRPr="00E82057">
        <w:rPr>
          <w:szCs w:val="26"/>
        </w:rPr>
        <w:t>статьей 28 Устава</w:t>
      </w:r>
      <w:r w:rsidRPr="00BA5DB7">
        <w:rPr>
          <w:szCs w:val="26"/>
        </w:rPr>
        <w:t xml:space="preserve"> городского округа город Норильск Красноярского края</w:t>
      </w:r>
      <w:r>
        <w:rPr>
          <w:szCs w:val="26"/>
        </w:rPr>
        <w:t>,</w:t>
      </w:r>
      <w:r w:rsidRPr="00BA5DB7">
        <w:rPr>
          <w:szCs w:val="26"/>
        </w:rPr>
        <w:t xml:space="preserve"> Городской Совет</w:t>
      </w:r>
      <w:r w:rsidR="004B0B1A" w:rsidRPr="00BA5DB7">
        <w:rPr>
          <w:szCs w:val="26"/>
        </w:rPr>
        <w:t xml:space="preserve"> </w:t>
      </w:r>
    </w:p>
    <w:p w:rsidR="00BD641B" w:rsidRDefault="00BD641B" w:rsidP="00075F7E">
      <w:pPr>
        <w:autoSpaceDE w:val="0"/>
        <w:autoSpaceDN w:val="0"/>
        <w:adjustRightInd w:val="0"/>
        <w:jc w:val="both"/>
        <w:rPr>
          <w:szCs w:val="26"/>
        </w:rPr>
      </w:pPr>
    </w:p>
    <w:p w:rsidR="004B0B1A" w:rsidRPr="00BD641B" w:rsidRDefault="004B0B1A" w:rsidP="00BD641B">
      <w:pPr>
        <w:autoSpaceDE w:val="0"/>
        <w:autoSpaceDN w:val="0"/>
        <w:adjustRightInd w:val="0"/>
        <w:ind w:firstLine="709"/>
        <w:jc w:val="both"/>
        <w:rPr>
          <w:b/>
          <w:szCs w:val="26"/>
        </w:rPr>
      </w:pPr>
      <w:r w:rsidRPr="00BD641B">
        <w:rPr>
          <w:b/>
          <w:szCs w:val="26"/>
        </w:rPr>
        <w:t>РЕШИЛ:</w:t>
      </w:r>
    </w:p>
    <w:p w:rsidR="004B0B1A" w:rsidRDefault="004B0B1A" w:rsidP="00075F7E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793AA8" w:rsidRDefault="00793AA8" w:rsidP="00793AA8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4B0B1A">
        <w:rPr>
          <w:szCs w:val="26"/>
        </w:rPr>
        <w:t>1. Внести в Правила благоустройства территории муниципального образования город</w:t>
      </w:r>
      <w:r>
        <w:rPr>
          <w:szCs w:val="26"/>
        </w:rPr>
        <w:t xml:space="preserve"> </w:t>
      </w:r>
      <w:r w:rsidRPr="004B0B1A">
        <w:rPr>
          <w:szCs w:val="26"/>
        </w:rPr>
        <w:t>Норильск, утвержденные решением Г</w:t>
      </w:r>
      <w:r>
        <w:rPr>
          <w:szCs w:val="26"/>
        </w:rPr>
        <w:t xml:space="preserve">ородского Совета </w:t>
      </w:r>
      <w:r>
        <w:rPr>
          <w:szCs w:val="26"/>
        </w:rPr>
        <w:br/>
        <w:t>от 19.02.2019 №</w:t>
      </w:r>
      <w:r w:rsidRPr="004B0B1A">
        <w:rPr>
          <w:szCs w:val="26"/>
        </w:rPr>
        <w:t xml:space="preserve"> 11/5-247 (далее - Правила), следующие изменения:</w:t>
      </w:r>
    </w:p>
    <w:p w:rsidR="00793AA8" w:rsidRDefault="00793AA8" w:rsidP="00793AA8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1.1.</w:t>
      </w:r>
      <w:r w:rsidR="00056B79">
        <w:rPr>
          <w:szCs w:val="26"/>
        </w:rPr>
        <w:t xml:space="preserve"> Р</w:t>
      </w:r>
      <w:r>
        <w:rPr>
          <w:szCs w:val="26"/>
        </w:rPr>
        <w:t xml:space="preserve">аздел </w:t>
      </w:r>
      <w:r w:rsidR="00DE68FF">
        <w:rPr>
          <w:szCs w:val="26"/>
        </w:rPr>
        <w:t>1.2</w:t>
      </w:r>
      <w:r>
        <w:rPr>
          <w:szCs w:val="26"/>
        </w:rPr>
        <w:t xml:space="preserve"> Правил</w:t>
      </w:r>
      <w:r w:rsidR="00056B79" w:rsidRPr="00056B79">
        <w:rPr>
          <w:szCs w:val="26"/>
        </w:rPr>
        <w:t xml:space="preserve"> </w:t>
      </w:r>
      <w:r w:rsidR="00056B79">
        <w:rPr>
          <w:szCs w:val="26"/>
        </w:rPr>
        <w:t>изложить в следующей редакции</w:t>
      </w:r>
      <w:r>
        <w:rPr>
          <w:szCs w:val="26"/>
        </w:rPr>
        <w:t>:</w:t>
      </w:r>
    </w:p>
    <w:p w:rsidR="00056B79" w:rsidRPr="00AE5596" w:rsidRDefault="00056B79" w:rsidP="00056B79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96884">
        <w:rPr>
          <w:rFonts w:ascii="Times New Roman" w:hAnsi="Times New Roman" w:cs="Times New Roman"/>
          <w:b w:val="0"/>
          <w:sz w:val="26"/>
          <w:szCs w:val="26"/>
        </w:rPr>
        <w:t>1.2. Основные термины и определения</w:t>
      </w:r>
    </w:p>
    <w:p w:rsidR="00056B79" w:rsidRPr="00343948" w:rsidRDefault="00CA4F2B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 xml:space="preserve">1. </w:t>
      </w:r>
      <w:r w:rsidR="00056B79" w:rsidRPr="00343948">
        <w:rPr>
          <w:rFonts w:ascii="Times New Roman" w:hAnsi="Times New Roman" w:cs="Times New Roman"/>
          <w:sz w:val="26"/>
          <w:szCs w:val="26"/>
        </w:rPr>
        <w:t>В настоящих Правилах используются следующие основные термины и определения:</w:t>
      </w:r>
    </w:p>
    <w:p w:rsidR="00056B79" w:rsidRPr="00343948" w:rsidRDefault="00056B79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1</w:t>
      </w:r>
      <w:r w:rsidR="00B773C8" w:rsidRPr="00343948">
        <w:rPr>
          <w:rFonts w:ascii="Times New Roman" w:hAnsi="Times New Roman" w:cs="Times New Roman"/>
          <w:sz w:val="26"/>
          <w:szCs w:val="26"/>
        </w:rPr>
        <w:t>)</w:t>
      </w:r>
      <w:r w:rsidRPr="00343948">
        <w:rPr>
          <w:rFonts w:ascii="Times New Roman" w:hAnsi="Times New Roman" w:cs="Times New Roman"/>
          <w:sz w:val="26"/>
          <w:szCs w:val="26"/>
        </w:rPr>
        <w:t xml:space="preserve"> аварийные земляные работы - земляные работы (работы по строительству, ремонту, реконструкции подземных коммуникаций или иные работы, связанные с доступом к ним и разрытием грунта), направленные на устранение аварии на инженерных сетях;</w:t>
      </w:r>
    </w:p>
    <w:p w:rsidR="00056B79" w:rsidRPr="00343948" w:rsidRDefault="00056B79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2</w:t>
      </w:r>
      <w:r w:rsidR="00B773C8" w:rsidRPr="00343948">
        <w:rPr>
          <w:rFonts w:ascii="Times New Roman" w:hAnsi="Times New Roman" w:cs="Times New Roman"/>
          <w:sz w:val="26"/>
          <w:szCs w:val="26"/>
        </w:rPr>
        <w:t>)</w:t>
      </w:r>
      <w:r w:rsidRPr="00343948">
        <w:rPr>
          <w:rFonts w:ascii="Times New Roman" w:hAnsi="Times New Roman" w:cs="Times New Roman"/>
          <w:sz w:val="26"/>
          <w:szCs w:val="26"/>
        </w:rPr>
        <w:t xml:space="preserve"> ансамбли - четко локализуемые на исторически сложившихся территориях группы изолированных или объединенных памятников, строений и сооружений фортификационного, дворцового, жилого, общественного, административного, торгового, производственного, научного, учебного назначения, а также памятников и сооружений религиозного назначения, в том числе фрагменты исторических планировок и застроек поселений, которые могут быть отнесены к градостроительным ансамблям; произведения ландшафтной архитектуры и садово-паркового искусства (сады, парки, скверы, бульвары), некрополи; объекты археологического наследия;</w:t>
      </w:r>
    </w:p>
    <w:p w:rsidR="00056B79" w:rsidRPr="00343948" w:rsidRDefault="00056B79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3</w:t>
      </w:r>
      <w:r w:rsidR="00B773C8" w:rsidRPr="00343948">
        <w:rPr>
          <w:rFonts w:ascii="Times New Roman" w:hAnsi="Times New Roman" w:cs="Times New Roman"/>
          <w:sz w:val="26"/>
          <w:szCs w:val="26"/>
        </w:rPr>
        <w:t>)</w:t>
      </w:r>
      <w:r w:rsidRPr="00343948">
        <w:rPr>
          <w:rFonts w:ascii="Times New Roman" w:hAnsi="Times New Roman" w:cs="Times New Roman"/>
          <w:sz w:val="26"/>
          <w:szCs w:val="26"/>
        </w:rPr>
        <w:t xml:space="preserve"> база отдыха - здание, строение, сооружение или комплекс зданий, строений, сооружений, предназначенных для культурно-бытового времяпрепровождения, развлечения и отдыха населения, туристов и экскурсантов;</w:t>
      </w:r>
    </w:p>
    <w:p w:rsidR="00056B79" w:rsidRPr="00343948" w:rsidRDefault="00056B79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4</w:t>
      </w:r>
      <w:r w:rsidR="00B773C8" w:rsidRPr="00343948">
        <w:rPr>
          <w:rFonts w:ascii="Times New Roman" w:hAnsi="Times New Roman" w:cs="Times New Roman"/>
          <w:sz w:val="26"/>
          <w:szCs w:val="26"/>
        </w:rPr>
        <w:t>)</w:t>
      </w:r>
      <w:r w:rsidRPr="00343948">
        <w:rPr>
          <w:rFonts w:ascii="Times New Roman" w:hAnsi="Times New Roman" w:cs="Times New Roman"/>
          <w:sz w:val="26"/>
          <w:szCs w:val="26"/>
        </w:rPr>
        <w:t xml:space="preserve"> благоустройство территории - комплекс предусмотренных настоящими Правилами мероприятий по содержанию территории муниципального образования город Норильск, а также по проектированию и размещению объектов благоустройства, направленных на обеспечение и повышение комфортности условий проживания </w:t>
      </w:r>
      <w:r w:rsidRPr="00343948">
        <w:rPr>
          <w:rFonts w:ascii="Times New Roman" w:hAnsi="Times New Roman" w:cs="Times New Roman"/>
          <w:sz w:val="26"/>
          <w:szCs w:val="26"/>
        </w:rPr>
        <w:lastRenderedPageBreak/>
        <w:t>граждан, поддержание и улучшение санитарного и эстетического состояния территории муниципального образования город Норильск;</w:t>
      </w:r>
    </w:p>
    <w:p w:rsidR="00DB4C69" w:rsidRPr="00343948" w:rsidRDefault="0017193A" w:rsidP="0034394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43948">
        <w:rPr>
          <w:szCs w:val="26"/>
        </w:rPr>
        <w:t>5</w:t>
      </w:r>
      <w:r w:rsidR="00B773C8" w:rsidRPr="00343948">
        <w:rPr>
          <w:szCs w:val="26"/>
        </w:rPr>
        <w:t>)</w:t>
      </w:r>
      <w:r w:rsidR="00056B79" w:rsidRPr="00343948">
        <w:rPr>
          <w:szCs w:val="26"/>
        </w:rPr>
        <w:t xml:space="preserve"> брошенное транспортное средств</w:t>
      </w:r>
      <w:r w:rsidR="001D0421" w:rsidRPr="00343948">
        <w:rPr>
          <w:szCs w:val="26"/>
        </w:rPr>
        <w:t>о</w:t>
      </w:r>
      <w:r w:rsidR="00056B79" w:rsidRPr="00343948">
        <w:rPr>
          <w:szCs w:val="26"/>
        </w:rPr>
        <w:t xml:space="preserve"> </w:t>
      </w:r>
      <w:r w:rsidRPr="00343948">
        <w:rPr>
          <w:szCs w:val="26"/>
        </w:rPr>
        <w:t>–</w:t>
      </w:r>
      <w:r w:rsidR="00DB4C69" w:rsidRPr="00343948">
        <w:rPr>
          <w:szCs w:val="26"/>
        </w:rPr>
        <w:t xml:space="preserve"> транспортное средство, </w:t>
      </w:r>
      <w:r w:rsidR="009B2A04" w:rsidRPr="00343948">
        <w:rPr>
          <w:szCs w:val="26"/>
        </w:rPr>
        <w:t xml:space="preserve">длительно (более 60 календарных дней) хранящееся без </w:t>
      </w:r>
      <w:r w:rsidR="009B2A04" w:rsidRPr="00ED34CD">
        <w:rPr>
          <w:szCs w:val="26"/>
        </w:rPr>
        <w:t xml:space="preserve">движения, </w:t>
      </w:r>
      <w:r w:rsidR="00333C70" w:rsidRPr="00ED34CD">
        <w:rPr>
          <w:szCs w:val="26"/>
        </w:rPr>
        <w:t xml:space="preserve">в том числе </w:t>
      </w:r>
      <w:r w:rsidR="00DB4C69" w:rsidRPr="00ED34CD">
        <w:rPr>
          <w:szCs w:val="26"/>
        </w:rPr>
        <w:t>создающее</w:t>
      </w:r>
      <w:r w:rsidR="00DB4C69" w:rsidRPr="00343948">
        <w:rPr>
          <w:szCs w:val="26"/>
        </w:rPr>
        <w:t xml:space="preserve"> помехи в организации благоустройства территории</w:t>
      </w:r>
      <w:r w:rsidR="009B2A04" w:rsidRPr="00343948">
        <w:rPr>
          <w:szCs w:val="26"/>
        </w:rPr>
        <w:t>;</w:t>
      </w:r>
      <w:r w:rsidR="00DB4C69" w:rsidRPr="00343948">
        <w:rPr>
          <w:szCs w:val="26"/>
        </w:rPr>
        <w:t xml:space="preserve"> разукомплектованное транспортное средство (транспортное средство с отсутствием деталей и узлов) и находящееся в нерабочем состоянии; транспортное средство, </w:t>
      </w:r>
      <w:r w:rsidR="009B2A04" w:rsidRPr="00343948">
        <w:rPr>
          <w:szCs w:val="26"/>
        </w:rPr>
        <w:t xml:space="preserve">брошенное собственником или оставленное им без присмотра с целью отказа от права собственности на него; транспортное средство, </w:t>
      </w:r>
      <w:r w:rsidR="00DB4C69" w:rsidRPr="00343948">
        <w:rPr>
          <w:szCs w:val="26"/>
        </w:rPr>
        <w:t>от которого собственник в установленном порядке отказался; транспортн</w:t>
      </w:r>
      <w:r w:rsidR="009B2A04" w:rsidRPr="00343948">
        <w:rPr>
          <w:szCs w:val="26"/>
        </w:rPr>
        <w:t>о</w:t>
      </w:r>
      <w:r w:rsidR="00DB4C69" w:rsidRPr="00343948">
        <w:rPr>
          <w:szCs w:val="26"/>
        </w:rPr>
        <w:t>е средств</w:t>
      </w:r>
      <w:r w:rsidR="009B2A04" w:rsidRPr="00343948">
        <w:rPr>
          <w:szCs w:val="26"/>
        </w:rPr>
        <w:t>о</w:t>
      </w:r>
      <w:r w:rsidR="00DB4C69" w:rsidRPr="00343948">
        <w:rPr>
          <w:szCs w:val="26"/>
        </w:rPr>
        <w:t>, не имеющ</w:t>
      </w:r>
      <w:r w:rsidR="009B2A04" w:rsidRPr="00343948">
        <w:rPr>
          <w:szCs w:val="26"/>
        </w:rPr>
        <w:t>е</w:t>
      </w:r>
      <w:r w:rsidR="00DB4C69" w:rsidRPr="00343948">
        <w:rPr>
          <w:szCs w:val="26"/>
        </w:rPr>
        <w:t>е собственника;</w:t>
      </w:r>
    </w:p>
    <w:p w:rsidR="00056B79" w:rsidRPr="00343948" w:rsidRDefault="0017193A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6</w:t>
      </w:r>
      <w:r w:rsidR="00B773C8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витрина - дополнительное средство наружной информации, представляющее собой остекленную часть объекта недвижимого имущества, занимаемого продавцом (исполнителем или изготовителем) на праве собственности или на ином законном основании, предназначенную для информации о товарах и услугах, реализуемых и выполняемых им;</w:t>
      </w:r>
    </w:p>
    <w:p w:rsidR="00056B79" w:rsidRPr="00343948" w:rsidRDefault="008A5BCE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7</w:t>
      </w:r>
      <w:r w:rsidR="00B773C8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владелец автомобильных дорог - Администрация города Норильска либо муниципальное учреждение, физические или юридические лица, владеющие автомобильными дорогами на вещном в праве в соответствии с законодательством Российской Федерации;</w:t>
      </w:r>
    </w:p>
    <w:p w:rsidR="00056B79" w:rsidRPr="00343948" w:rsidRDefault="008A5BCE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8</w:t>
      </w:r>
      <w:r w:rsidR="00B773C8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владелец средства наружной информации - физическое или юридическое лицо, являющееся собственником средства наружной информации, либо иное лицо, обладающее вещным правом на средства наружной информации или правом владения и (или) пользования средством наружной информации на основании договора с его собственником;</w:t>
      </w:r>
    </w:p>
    <w:p w:rsidR="00056B79" w:rsidRPr="00343948" w:rsidRDefault="008A5BCE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9</w:t>
      </w:r>
      <w:r w:rsidR="00B773C8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водное устройство - элемент благоустройства, выполняющий декоративно-эстетическую и (или) природоохранную функции, улучшающие микроклимат, воздушную и акустическую среду. К водным устройствам относятся: фонтаны, питьевые фонтанчики, декоративные водоемы и прочие;</w:t>
      </w:r>
    </w:p>
    <w:p w:rsidR="00056B79" w:rsidRPr="00343948" w:rsidRDefault="00056B79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1</w:t>
      </w:r>
      <w:r w:rsidR="008A5BCE" w:rsidRPr="00343948">
        <w:rPr>
          <w:rFonts w:ascii="Times New Roman" w:hAnsi="Times New Roman" w:cs="Times New Roman"/>
          <w:sz w:val="26"/>
          <w:szCs w:val="26"/>
        </w:rPr>
        <w:t>0</w:t>
      </w:r>
      <w:r w:rsidR="00B773C8" w:rsidRPr="00343948">
        <w:rPr>
          <w:rFonts w:ascii="Times New Roman" w:hAnsi="Times New Roman" w:cs="Times New Roman"/>
          <w:sz w:val="26"/>
          <w:szCs w:val="26"/>
        </w:rPr>
        <w:t>)</w:t>
      </w:r>
      <w:r w:rsidRPr="00343948">
        <w:rPr>
          <w:rFonts w:ascii="Times New Roman" w:hAnsi="Times New Roman" w:cs="Times New Roman"/>
          <w:sz w:val="26"/>
          <w:szCs w:val="26"/>
        </w:rPr>
        <w:t xml:space="preserve"> вывеска - обязательное средство наружной информации, размещаемое при входе в помещение, занимаемое продавцом (исполнителем или изготовителем) на праве собственности или на ином законном основании, и в соответствии с Законом </w:t>
      </w:r>
      <w:r w:rsidR="007C629A" w:rsidRPr="00343948">
        <w:rPr>
          <w:rFonts w:ascii="Times New Roman" w:hAnsi="Times New Roman" w:cs="Times New Roman"/>
          <w:sz w:val="26"/>
          <w:szCs w:val="26"/>
        </w:rPr>
        <w:t>РФ от 07.02.1992 №</w:t>
      </w:r>
      <w:r w:rsidRPr="00343948">
        <w:rPr>
          <w:rFonts w:ascii="Times New Roman" w:hAnsi="Times New Roman" w:cs="Times New Roman"/>
          <w:sz w:val="26"/>
          <w:szCs w:val="26"/>
        </w:rPr>
        <w:t xml:space="preserve"> 2300-1 </w:t>
      </w:r>
      <w:r w:rsidR="007C629A" w:rsidRPr="00343948">
        <w:rPr>
          <w:rFonts w:ascii="Times New Roman" w:hAnsi="Times New Roman" w:cs="Times New Roman"/>
          <w:sz w:val="26"/>
          <w:szCs w:val="26"/>
        </w:rPr>
        <w:t>«О защите прав потребителей»</w:t>
      </w:r>
      <w:r w:rsidRPr="00343948">
        <w:rPr>
          <w:rFonts w:ascii="Times New Roman" w:hAnsi="Times New Roman" w:cs="Times New Roman"/>
          <w:sz w:val="26"/>
          <w:szCs w:val="26"/>
        </w:rPr>
        <w:t>, содержащее информацию об организационно-правовой форме, фирменном наименовании предприятия (фамилии, имени и отчестве (при наличии) индивидуального предпринимателя), режиме его работы, профиле деятельности (без использования перечня товаров или услуг), местонахождении юридического лица (индивидуального предпринимателя);</w:t>
      </w:r>
    </w:p>
    <w:p w:rsidR="00056B79" w:rsidRPr="00343948" w:rsidRDefault="00056B79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1</w:t>
      </w:r>
      <w:r w:rsidR="008A5BCE" w:rsidRPr="00343948">
        <w:rPr>
          <w:rFonts w:ascii="Times New Roman" w:hAnsi="Times New Roman" w:cs="Times New Roman"/>
          <w:sz w:val="26"/>
          <w:szCs w:val="26"/>
        </w:rPr>
        <w:t>1</w:t>
      </w:r>
      <w:r w:rsidR="00B773C8" w:rsidRPr="00343948">
        <w:rPr>
          <w:rFonts w:ascii="Times New Roman" w:hAnsi="Times New Roman" w:cs="Times New Roman"/>
          <w:sz w:val="26"/>
          <w:szCs w:val="26"/>
        </w:rPr>
        <w:t>)</w:t>
      </w:r>
      <w:r w:rsidRPr="00343948">
        <w:rPr>
          <w:rFonts w:ascii="Times New Roman" w:hAnsi="Times New Roman" w:cs="Times New Roman"/>
          <w:sz w:val="26"/>
          <w:szCs w:val="26"/>
        </w:rPr>
        <w:t xml:space="preserve"> газон - участок земли, преимущественно занятый естественно произрастающей или засеянной травянистой растительностью (дерновый покров). К газону также приравниваются участки, на которых травянистая растительность частично или полностью утрачена, но должна и может быть восстановлена для возвращения данному участку функции газона;</w:t>
      </w:r>
    </w:p>
    <w:p w:rsidR="00056B79" w:rsidRPr="00343948" w:rsidRDefault="00056B79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1</w:t>
      </w:r>
      <w:r w:rsidR="008A5BCE" w:rsidRPr="00343948">
        <w:rPr>
          <w:rFonts w:ascii="Times New Roman" w:hAnsi="Times New Roman" w:cs="Times New Roman"/>
          <w:sz w:val="26"/>
          <w:szCs w:val="26"/>
        </w:rPr>
        <w:t>2</w:t>
      </w:r>
      <w:r w:rsidR="00B773C8" w:rsidRPr="00343948">
        <w:rPr>
          <w:rFonts w:ascii="Times New Roman" w:hAnsi="Times New Roman" w:cs="Times New Roman"/>
          <w:sz w:val="26"/>
          <w:szCs w:val="26"/>
        </w:rPr>
        <w:t>)</w:t>
      </w:r>
      <w:r w:rsidRPr="00343948">
        <w:rPr>
          <w:rFonts w:ascii="Times New Roman" w:hAnsi="Times New Roman" w:cs="Times New Roman"/>
          <w:sz w:val="26"/>
          <w:szCs w:val="26"/>
        </w:rPr>
        <w:t xml:space="preserve"> </w:t>
      </w:r>
      <w:r w:rsidR="006F7802" w:rsidRPr="00343948">
        <w:rPr>
          <w:rFonts w:ascii="Times New Roman" w:hAnsi="Times New Roman" w:cs="Times New Roman"/>
          <w:sz w:val="26"/>
          <w:szCs w:val="26"/>
        </w:rPr>
        <w:t xml:space="preserve">городская среда - </w:t>
      </w:r>
      <w:r w:rsidRPr="00343948">
        <w:rPr>
          <w:rFonts w:ascii="Times New Roman" w:hAnsi="Times New Roman" w:cs="Times New Roman"/>
          <w:sz w:val="26"/>
          <w:szCs w:val="26"/>
        </w:rPr>
        <w:t>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 в пределах городской черты;</w:t>
      </w:r>
    </w:p>
    <w:p w:rsidR="00056B79" w:rsidRPr="00343948" w:rsidRDefault="008A5BCE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13</w:t>
      </w:r>
      <w:r w:rsidR="00B773C8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городское средство информации - стенды, информационные тумбы и другие конструкции, расположенные на согласованных Администрацией города Норильска местах (многоквартирных домах, объектах недвижимого имущества, в том числе земельных участках, находящихся в ведении федеральных, краевых и муниципальных </w:t>
      </w:r>
      <w:r w:rsidR="00056B79" w:rsidRPr="00343948">
        <w:rPr>
          <w:rFonts w:ascii="Times New Roman" w:hAnsi="Times New Roman" w:cs="Times New Roman"/>
          <w:sz w:val="26"/>
          <w:szCs w:val="26"/>
        </w:rPr>
        <w:lastRenderedPageBreak/>
        <w:t>учреждений);</w:t>
      </w:r>
    </w:p>
    <w:p w:rsidR="00056B79" w:rsidRPr="00343948" w:rsidRDefault="00B0237B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1</w:t>
      </w:r>
      <w:r w:rsidR="008A5BCE" w:rsidRPr="00343948">
        <w:rPr>
          <w:rFonts w:ascii="Times New Roman" w:hAnsi="Times New Roman" w:cs="Times New Roman"/>
          <w:sz w:val="26"/>
          <w:szCs w:val="26"/>
        </w:rPr>
        <w:t>4</w:t>
      </w:r>
      <w:r w:rsidR="00B773C8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зеленые насаждения - совокупность древесных, кустарниковых и травянистых растений (в том числе искусственного происхождения) на определенной территории (включая парки, скверы, газоны, цветники и т.д.);</w:t>
      </w:r>
    </w:p>
    <w:p w:rsidR="00056B79" w:rsidRPr="00343948" w:rsidRDefault="00B0237B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1</w:t>
      </w:r>
      <w:r w:rsidR="008A5BCE" w:rsidRPr="00343948">
        <w:rPr>
          <w:rFonts w:ascii="Times New Roman" w:hAnsi="Times New Roman" w:cs="Times New Roman"/>
          <w:sz w:val="26"/>
          <w:szCs w:val="26"/>
        </w:rPr>
        <w:t>5</w:t>
      </w:r>
      <w:r w:rsidR="00B773C8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земляные работы - работы, связанные со вскрытием грунта на глубину более 0,3 м,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0,5 м, установкой временных ограждений, размещения временных объектов в целях проведения следующих работ: строительство, реконструкция объектов капитального строительства, прокладка инженерных сетей и сооружений к строящимся (реконструируемым) объектам капитального строительства, установка опор информационных и рекламных конструкций, размещение и установка некапитальных объектов, а также объектов, размещение которых может осуществляться без предоставления земельных участков и установления сервитутов, капитальный ремонт дорог и элементов их обустройства, устройство, реконструкция светофорных объектов, установка опор дорожных знаков и указателей, ремонт инженерных коммуникаций и сооружений, прокладка (размещение) инженерных сетей и сооружений, линий и сооружений связи, для проведения которой не требуется разрешения на строительство, установка опор освещения, контактной сети, архитектурно-художественной подсветки, аварийно-восстановительный ремонт инженерных коммуникаций, сооружений и дорог, комплексное благоустройство территорий, снос зданий и сооружений, ликвидация коммуникаций;</w:t>
      </w:r>
    </w:p>
    <w:p w:rsidR="00056B79" w:rsidRPr="00343948" w:rsidRDefault="008A5BCE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16</w:t>
      </w:r>
      <w:r w:rsidR="00B773C8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зона отдыха населения - территория общего пользования, находящаяся за границами земель населенных пунктов в границах территории муниципального образования город Норильск, включающая в себя участки тундры, лесотундры, прибрежные зоны рек и озер в границах муниципального образования город Норильск;</w:t>
      </w:r>
    </w:p>
    <w:p w:rsidR="00056B79" w:rsidRPr="00343948" w:rsidRDefault="008A5BCE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17</w:t>
      </w:r>
      <w:r w:rsidR="00B773C8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инженерные сети - совокупность трубопроводов, коммуникаций и других сооружений, предназначенных для инженерно-технического обеспечения зданий и сооружений, предназначенных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информатизации, диспетчеризации, мусороудаления, вертикального транспорта (лифты, эскалаторы) или функций обеспечения безопасности;</w:t>
      </w:r>
    </w:p>
    <w:p w:rsidR="00056B79" w:rsidRPr="00343948" w:rsidRDefault="008A5BCE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18</w:t>
      </w:r>
      <w:r w:rsidR="00B773C8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информационная конструкция - техническое средство стабильного территориального размещения средств наружной информации, размещаемое на внешней стене и иных конструктивных элементах объекта недвижимого имущества (части объекта недвижимого имущества), в котором располагается помещение, занимаемое заявителем на праве собственности или на ином законном основании, предназначенное для размещения сведений, распространение которых по форме и содержанию является для заявителя обязательным на основании закона или обычая делового оборота и не относится к рекламной информации, независимо от манеры их исполнения;</w:t>
      </w:r>
    </w:p>
    <w:p w:rsidR="00056B79" w:rsidRPr="00343948" w:rsidRDefault="008A5BCE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19</w:t>
      </w:r>
      <w:r w:rsidR="00B773C8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концепция праздничного оформления территории муниципального образования город Норильск - формирование праздничного облика города в соответствии с тематикой проводимого праздника;</w:t>
      </w:r>
    </w:p>
    <w:p w:rsidR="00056B79" w:rsidRPr="00343948" w:rsidRDefault="00B0237B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2</w:t>
      </w:r>
      <w:r w:rsidR="008D0B31" w:rsidRPr="00343948">
        <w:rPr>
          <w:rFonts w:ascii="Times New Roman" w:hAnsi="Times New Roman" w:cs="Times New Roman"/>
          <w:sz w:val="26"/>
          <w:szCs w:val="26"/>
        </w:rPr>
        <w:t>0</w:t>
      </w:r>
      <w:r w:rsidR="00B773C8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ландшафтн</w:t>
      </w:r>
      <w:r w:rsidR="006F7802" w:rsidRPr="00343948">
        <w:rPr>
          <w:rFonts w:ascii="Times New Roman" w:hAnsi="Times New Roman" w:cs="Times New Roman"/>
          <w:sz w:val="26"/>
          <w:szCs w:val="26"/>
        </w:rPr>
        <w:t xml:space="preserve">ая организация территории - 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комплекс градостроительных, ландшафтно-планировочных, инженерных, эстетических и агротехнических мероприятий по разработке и созданию эффективных систем озелененных территорий, способствующих оптимизации санитарно-гигиенических условий для проживания </w:t>
      </w:r>
      <w:r w:rsidR="00056B79" w:rsidRPr="00343948">
        <w:rPr>
          <w:rFonts w:ascii="Times New Roman" w:hAnsi="Times New Roman" w:cs="Times New Roman"/>
          <w:sz w:val="26"/>
          <w:szCs w:val="26"/>
        </w:rPr>
        <w:lastRenderedPageBreak/>
        <w:t>населения, оздоровлению окружающей среды, наилучшей организации отдыха населения, обогащению внешнего облика застройки;</w:t>
      </w:r>
    </w:p>
    <w:p w:rsidR="00056B79" w:rsidRPr="00343948" w:rsidRDefault="00B0237B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2</w:t>
      </w:r>
      <w:r w:rsidR="008D0B31" w:rsidRPr="00343948">
        <w:rPr>
          <w:rFonts w:ascii="Times New Roman" w:hAnsi="Times New Roman" w:cs="Times New Roman"/>
          <w:sz w:val="26"/>
          <w:szCs w:val="26"/>
        </w:rPr>
        <w:t>1</w:t>
      </w:r>
      <w:r w:rsidR="00B773C8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летние детские аттракционы - нестационарные аттракционы, состоящие из набора изделий промышленного изготовления (быстровозводимые, сборно-разборные конструкции), предназначенные для развлечения детей: батуты, скалодромы, электромобили, электрокартинги, велосипеды и др.;</w:t>
      </w:r>
    </w:p>
    <w:p w:rsidR="00056B79" w:rsidRPr="00343948" w:rsidRDefault="00B0237B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2</w:t>
      </w:r>
      <w:r w:rsidR="008D0B31" w:rsidRPr="00343948">
        <w:rPr>
          <w:rFonts w:ascii="Times New Roman" w:hAnsi="Times New Roman" w:cs="Times New Roman"/>
          <w:sz w:val="26"/>
          <w:szCs w:val="26"/>
        </w:rPr>
        <w:t>2</w:t>
      </w:r>
      <w:r w:rsidR="00B773C8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маломобильная группа населения - люди, испытывающие затруднения при самостоятельном передвижении, получении услуги, необходимой информации или при ориентировании в пространстве. К маломобильным группам населения отнесены инвалиды, люди с ограниченными (временно или постоянно) возможностями здоровья, люди с детскими колясками и т.п.;</w:t>
      </w:r>
    </w:p>
    <w:p w:rsidR="00056B79" w:rsidRPr="00343948" w:rsidRDefault="00B0237B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2</w:t>
      </w:r>
      <w:r w:rsidR="008D0B31" w:rsidRPr="00343948">
        <w:rPr>
          <w:rFonts w:ascii="Times New Roman" w:hAnsi="Times New Roman" w:cs="Times New Roman"/>
          <w:sz w:val="26"/>
          <w:szCs w:val="26"/>
        </w:rPr>
        <w:t>3</w:t>
      </w:r>
      <w:r w:rsidR="00B773C8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малые архитектурные формы - 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коммунально-бытовое и техническое оборудование на территории города, а также - игровое, спортивное, осветительное оборудование, не связанные с осуществлением предпринимательской деятельности в области торговли и общественного питания;</w:t>
      </w:r>
    </w:p>
    <w:p w:rsidR="00056B79" w:rsidRPr="00343948" w:rsidRDefault="008A5BCE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2</w:t>
      </w:r>
      <w:r w:rsidR="008D0B31" w:rsidRPr="00343948">
        <w:rPr>
          <w:rFonts w:ascii="Times New Roman" w:hAnsi="Times New Roman" w:cs="Times New Roman"/>
          <w:sz w:val="26"/>
          <w:szCs w:val="26"/>
        </w:rPr>
        <w:t>4</w:t>
      </w:r>
      <w:r w:rsidR="00B773C8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места для выгула животных - площадки для выгула и (или) дрессировки животных, а также иные специально выделенные территории для выгула животных в соответствии с требованиями настоящих Правил;</w:t>
      </w:r>
    </w:p>
    <w:p w:rsidR="00056B79" w:rsidRPr="00343948" w:rsidRDefault="008A5BCE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2</w:t>
      </w:r>
      <w:r w:rsidR="008D0B31" w:rsidRPr="00343948">
        <w:rPr>
          <w:rFonts w:ascii="Times New Roman" w:hAnsi="Times New Roman" w:cs="Times New Roman"/>
          <w:sz w:val="26"/>
          <w:szCs w:val="26"/>
        </w:rPr>
        <w:t>5</w:t>
      </w:r>
      <w:r w:rsidR="00B773C8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место накопления отработанных ртутьсодержащих ламп - место накопления отработанных ртутьсодержащих ламп потребителями ртутьсодержащих ламп в целях последующей их передачи оператору</w:t>
      </w:r>
      <w:r w:rsidR="000F21DE" w:rsidRPr="00343948">
        <w:rPr>
          <w:rFonts w:ascii="Times New Roman" w:hAnsi="Times New Roman" w:cs="Times New Roman"/>
          <w:sz w:val="26"/>
          <w:szCs w:val="26"/>
        </w:rPr>
        <w:t xml:space="preserve"> по обращению с твердыми коммунальными отходами (далее - оператор)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для транспортирования, обработки, утилизации, обезвреживания, хранения;</w:t>
      </w:r>
    </w:p>
    <w:p w:rsidR="00056B79" w:rsidRPr="00343948" w:rsidRDefault="008A5BCE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2</w:t>
      </w:r>
      <w:r w:rsidR="008D0B31" w:rsidRPr="00343948">
        <w:rPr>
          <w:rFonts w:ascii="Times New Roman" w:hAnsi="Times New Roman" w:cs="Times New Roman"/>
          <w:sz w:val="26"/>
          <w:szCs w:val="26"/>
        </w:rPr>
        <w:t>6</w:t>
      </w:r>
      <w:r w:rsidR="00B773C8" w:rsidRPr="00343948">
        <w:rPr>
          <w:rFonts w:ascii="Times New Roman" w:hAnsi="Times New Roman" w:cs="Times New Roman"/>
          <w:sz w:val="26"/>
          <w:szCs w:val="26"/>
        </w:rPr>
        <w:t>)</w:t>
      </w:r>
      <w:r w:rsidR="001D0421" w:rsidRPr="00343948">
        <w:rPr>
          <w:rFonts w:ascii="Times New Roman" w:hAnsi="Times New Roman" w:cs="Times New Roman"/>
          <w:sz w:val="26"/>
          <w:szCs w:val="26"/>
        </w:rPr>
        <w:t xml:space="preserve"> модельная зона - </w:t>
      </w:r>
      <w:r w:rsidR="00056B79" w:rsidRPr="00343948">
        <w:rPr>
          <w:rFonts w:ascii="Times New Roman" w:hAnsi="Times New Roman" w:cs="Times New Roman"/>
          <w:sz w:val="26"/>
          <w:szCs w:val="26"/>
        </w:rPr>
        <w:t>территория муниципального образования город Норильск, границы которой определяются правовым актом Администрации города Норильска, издаваемым Главой города Норильска или иным уполномоченным им лицом, определяемая для выполнения комплекса работ и организационно-технических мероприятий, направленных на восстановление (обновление, изменение) внешнего облика объектов и элементов благоустройства в целях формирования визуально благоприятного и комфортного архитектурного облика территории муниципального образования город Норильск;</w:t>
      </w:r>
    </w:p>
    <w:p w:rsidR="00056B79" w:rsidRPr="00343948" w:rsidRDefault="008A5BCE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2</w:t>
      </w:r>
      <w:r w:rsidR="008D0B31" w:rsidRPr="00343948">
        <w:rPr>
          <w:rFonts w:ascii="Times New Roman" w:hAnsi="Times New Roman" w:cs="Times New Roman"/>
          <w:sz w:val="26"/>
          <w:szCs w:val="26"/>
        </w:rPr>
        <w:t>9</w:t>
      </w:r>
      <w:r w:rsidR="00B773C8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муниципальные автомобильные дороги - автомобильные дороги общего пользования местного значения муниципального образования город Норильск, находящиеся в собственности муниципального образования город Норильск, и включенные в перечень автомобильных дорог общего пользования местного значения, утверждаемый правовым актом Администрации города Норильска, издаваемым Главой города Норильска или иным уполномоченным им лицом;</w:t>
      </w:r>
    </w:p>
    <w:p w:rsidR="00056B79" w:rsidRPr="00343948" w:rsidRDefault="008D0B31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30</w:t>
      </w:r>
      <w:r w:rsidR="00B773C8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некапитальные строения, сооружения -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 подобных строений, сооружений);</w:t>
      </w:r>
    </w:p>
    <w:p w:rsidR="00056B79" w:rsidRPr="00343948" w:rsidRDefault="00B0237B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3</w:t>
      </w:r>
      <w:r w:rsidR="008D0B31" w:rsidRPr="00343948">
        <w:rPr>
          <w:rFonts w:ascii="Times New Roman" w:hAnsi="Times New Roman" w:cs="Times New Roman"/>
          <w:sz w:val="26"/>
          <w:szCs w:val="26"/>
        </w:rPr>
        <w:t>1</w:t>
      </w:r>
      <w:r w:rsidR="00B773C8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</w:t>
      </w:r>
      <w:r w:rsidR="00056B79" w:rsidRPr="00343948">
        <w:rPr>
          <w:rFonts w:ascii="Times New Roman" w:hAnsi="Times New Roman" w:cs="Times New Roman"/>
          <w:sz w:val="26"/>
          <w:szCs w:val="26"/>
        </w:rPr>
        <w:lastRenderedPageBreak/>
        <w:t>том числе передвижное сооружение;</w:t>
      </w:r>
    </w:p>
    <w:p w:rsidR="00056B79" w:rsidRPr="00343948" w:rsidRDefault="00B0237B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3</w:t>
      </w:r>
      <w:r w:rsidR="008D0B31" w:rsidRPr="00343948">
        <w:rPr>
          <w:rFonts w:ascii="Times New Roman" w:hAnsi="Times New Roman" w:cs="Times New Roman"/>
          <w:sz w:val="26"/>
          <w:szCs w:val="26"/>
        </w:rPr>
        <w:t>2</w:t>
      </w:r>
      <w:r w:rsidR="00B773C8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нестационарный объект общественного питания - объект организации общественного питания для оказания услуг по удовлетворению потребностей населения в питании и проведении досуга, представляющий собой временное сооружение или временную конструкцию - павильоны, киоски, палатки, передвижные сооружения и не относимый к стационарной сети общественного питания;</w:t>
      </w:r>
    </w:p>
    <w:p w:rsidR="00056B79" w:rsidRPr="00343948" w:rsidRDefault="00B0237B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3</w:t>
      </w:r>
      <w:r w:rsidR="008D0B31" w:rsidRPr="00343948">
        <w:rPr>
          <w:rFonts w:ascii="Times New Roman" w:hAnsi="Times New Roman" w:cs="Times New Roman"/>
          <w:sz w:val="26"/>
          <w:szCs w:val="26"/>
        </w:rPr>
        <w:t>3</w:t>
      </w:r>
      <w:r w:rsidR="00B773C8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общественные пространства - часть городской среды, свободная от транспорта, территории общего пользования, в том числе пешеходные зоны, площади, улицы, скверы, бульвары, а также наземные, подземные, надземные части зданий и сооружений (галереи, пассажи, атриумы и другие), специально предназначенные для использования неограниченным кругом лиц в целях досуга, проведения массовых мероприятий, организации пешеходных потоков на территориях объектов массового посещения общественного, делового назначения, объектов пассажирского транспорта;</w:t>
      </w:r>
    </w:p>
    <w:p w:rsidR="00056B79" w:rsidRPr="00343948" w:rsidRDefault="00B0237B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3</w:t>
      </w:r>
      <w:r w:rsidR="008D0B31" w:rsidRPr="00343948">
        <w:rPr>
          <w:rFonts w:ascii="Times New Roman" w:hAnsi="Times New Roman" w:cs="Times New Roman"/>
          <w:sz w:val="26"/>
          <w:szCs w:val="26"/>
        </w:rPr>
        <w:t>4</w:t>
      </w:r>
      <w:r w:rsidR="00B773C8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объект капитального строительства - здание, строение, сооружение, объекты, строительство которых не завершено (далее -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другие);</w:t>
      </w:r>
    </w:p>
    <w:p w:rsidR="00056B79" w:rsidRPr="00343948" w:rsidRDefault="00B0237B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3</w:t>
      </w:r>
      <w:r w:rsidR="008D0B31" w:rsidRPr="00343948">
        <w:rPr>
          <w:rFonts w:ascii="Times New Roman" w:hAnsi="Times New Roman" w:cs="Times New Roman"/>
          <w:sz w:val="26"/>
          <w:szCs w:val="26"/>
        </w:rPr>
        <w:t>5</w:t>
      </w:r>
      <w:r w:rsidR="00B773C8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объект культурного наследия - объекты недвижимого имущества (включая объекты археологического наследия) и иные объекты с исторически связанными с ними территориями, произведениями живописи, скульптуры, декоративно-прикладного искусства, объектами науки и техники и иными предметами материальной культуры, возникшие в результате исторических событий, представляющие собой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 и являющиеся свидетельством эпох и цивилизаций, подлинными источниками информации о зарождении и развитии культуры. К объектам культурного наследия относятся</w:t>
      </w:r>
      <w:r w:rsidR="00CA4F2B" w:rsidRPr="00343948">
        <w:rPr>
          <w:rFonts w:ascii="Times New Roman" w:hAnsi="Times New Roman" w:cs="Times New Roman"/>
          <w:sz w:val="26"/>
          <w:szCs w:val="26"/>
        </w:rPr>
        <w:t xml:space="preserve"> объекты увековечения памяти;</w:t>
      </w:r>
    </w:p>
    <w:p w:rsidR="00056B79" w:rsidRPr="00343948" w:rsidRDefault="008A5BCE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3</w:t>
      </w:r>
      <w:r w:rsidR="008D0B31" w:rsidRPr="00343948">
        <w:rPr>
          <w:rFonts w:ascii="Times New Roman" w:hAnsi="Times New Roman" w:cs="Times New Roman"/>
          <w:sz w:val="26"/>
          <w:szCs w:val="26"/>
        </w:rPr>
        <w:t>6</w:t>
      </w:r>
      <w:r w:rsidR="00B773C8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</w:t>
      </w:r>
      <w:r w:rsidR="001739FB" w:rsidRPr="00343948">
        <w:rPr>
          <w:rFonts w:ascii="Times New Roman" w:hAnsi="Times New Roman" w:cs="Times New Roman"/>
          <w:sz w:val="26"/>
          <w:szCs w:val="26"/>
        </w:rPr>
        <w:t>объекты ландшафтной организации территории - территории, имеющие определенные границы и организованные в определенную объемно-пространственную систему, предназначенные для различных целей: 1) общего пользования - общегородские и районные парки, специализированные парки; городские сады и межквартальные сады, сады при группе жилых домов, скверы на площадях, в отступах застройки; бульвары вдоль улиц, пешеходных трасс, на набережных; 2) ограниченного пользования - территории жилых комплексов - районов и микрорайонов, участки детских учреждений, школ, вузов, техникумов, культурно-просветительных учреждений, спортивных сооружений, учреждений здравоохранения, участки на территориях промышленных предприятий; 3) специального назначения - озелененные территории, связанные с защитой жилых районов от неблагоприятных воздействий, защитные зоны между промышленными объектами и жилой территорией, участки магистралей и улиц, территории кладбищ;</w:t>
      </w:r>
    </w:p>
    <w:p w:rsidR="00056B79" w:rsidRPr="00343948" w:rsidRDefault="008A5BCE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3</w:t>
      </w:r>
      <w:r w:rsidR="008D0B31" w:rsidRPr="00343948">
        <w:rPr>
          <w:rFonts w:ascii="Times New Roman" w:hAnsi="Times New Roman" w:cs="Times New Roman"/>
          <w:sz w:val="26"/>
          <w:szCs w:val="26"/>
        </w:rPr>
        <w:t>7</w:t>
      </w:r>
      <w:r w:rsidR="00B773C8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</w:t>
      </w:r>
      <w:r w:rsidR="001739FB" w:rsidRPr="00343948">
        <w:rPr>
          <w:rFonts w:ascii="Times New Roman" w:hAnsi="Times New Roman" w:cs="Times New Roman"/>
          <w:sz w:val="26"/>
          <w:szCs w:val="26"/>
        </w:rPr>
        <w:t>объекты увековечения памяти - памятник, памятный знак, мемориальная (памятная) доска;</w:t>
      </w:r>
    </w:p>
    <w:p w:rsidR="00056B79" w:rsidRPr="00343948" w:rsidRDefault="008A5BCE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3</w:t>
      </w:r>
      <w:r w:rsidR="008D0B31" w:rsidRPr="00343948">
        <w:rPr>
          <w:rFonts w:ascii="Times New Roman" w:hAnsi="Times New Roman" w:cs="Times New Roman"/>
          <w:sz w:val="26"/>
          <w:szCs w:val="26"/>
        </w:rPr>
        <w:t>8</w:t>
      </w:r>
      <w:r w:rsidR="00B773C8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ограждения - ограды, заборы, шлагбаумы, столбы, цепи, газонные (тротуарные) ограждения, препятствующие или ограничивающие проход (и движение) пешеходов и (или) проезд транспортных средств;</w:t>
      </w:r>
    </w:p>
    <w:p w:rsidR="00056B79" w:rsidRPr="00343948" w:rsidRDefault="008A5BCE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3</w:t>
      </w:r>
      <w:r w:rsidR="008D0B31" w:rsidRPr="00343948">
        <w:rPr>
          <w:rFonts w:ascii="Times New Roman" w:hAnsi="Times New Roman" w:cs="Times New Roman"/>
          <w:sz w:val="26"/>
          <w:szCs w:val="26"/>
        </w:rPr>
        <w:t>9</w:t>
      </w:r>
      <w:r w:rsidR="00B773C8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озеленение территории - совокупность работ по озеленению территорий муниципального образования город Норильск, включающие посадку деревьев, кустарников, устройство газонов и цветов, содержание озелененных территорий и элементов озеленения, поддержание ранее созданной или изначально существующей </w:t>
      </w:r>
      <w:r w:rsidR="00056B79" w:rsidRPr="00343948">
        <w:rPr>
          <w:rFonts w:ascii="Times New Roman" w:hAnsi="Times New Roman" w:cs="Times New Roman"/>
          <w:sz w:val="26"/>
          <w:szCs w:val="26"/>
        </w:rPr>
        <w:lastRenderedPageBreak/>
        <w:t>природной среды;</w:t>
      </w:r>
    </w:p>
    <w:p w:rsidR="00056B79" w:rsidRPr="00343948" w:rsidRDefault="008D0B31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40</w:t>
      </w:r>
      <w:r w:rsidR="00B773C8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оператор по обращению с отработанными ртутьсодержащими лампами -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 порядке лицензии на осуществление деятельности по сбору, транспортированию, обработке, утилизации, обезвреживанию и размещению отходов I - IV классов опасности;</w:t>
      </w:r>
    </w:p>
    <w:p w:rsidR="00056B79" w:rsidRPr="00343948" w:rsidRDefault="00B0237B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4</w:t>
      </w:r>
      <w:r w:rsidR="008D0B31" w:rsidRPr="00343948">
        <w:rPr>
          <w:rFonts w:ascii="Times New Roman" w:hAnsi="Times New Roman" w:cs="Times New Roman"/>
          <w:sz w:val="26"/>
          <w:szCs w:val="26"/>
        </w:rPr>
        <w:t>1</w:t>
      </w:r>
      <w:r w:rsidR="00B773C8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организации, обеспечивающие управление многоквартирными домами - товарищество собственников жилья, управляющая организация, жилищный или жилищно-строительный кооператив;</w:t>
      </w:r>
    </w:p>
    <w:p w:rsidR="00056B79" w:rsidRPr="00343948" w:rsidRDefault="00B0237B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4</w:t>
      </w:r>
      <w:r w:rsidR="008D0B31" w:rsidRPr="00343948">
        <w:rPr>
          <w:rFonts w:ascii="Times New Roman" w:hAnsi="Times New Roman" w:cs="Times New Roman"/>
          <w:sz w:val="26"/>
          <w:szCs w:val="26"/>
        </w:rPr>
        <w:t>0</w:t>
      </w:r>
      <w:r w:rsidR="00B773C8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памятники - отдельные постройки, здания и сооружения с исторически сложившимися территориями (в том числе памятники религиозного назначения, относящиеся в соответствии с Федеральным законом от 30.11.2010 </w:t>
      </w:r>
      <w:r w:rsidR="00B70BE1" w:rsidRPr="00343948">
        <w:rPr>
          <w:rFonts w:ascii="Times New Roman" w:hAnsi="Times New Roman" w:cs="Times New Roman"/>
          <w:sz w:val="26"/>
          <w:szCs w:val="26"/>
        </w:rPr>
        <w:br/>
        <w:t>№ 327-ФЗ «</w:t>
      </w:r>
      <w:r w:rsidR="00056B79" w:rsidRPr="00343948">
        <w:rPr>
          <w:rFonts w:ascii="Times New Roman" w:hAnsi="Times New Roman" w:cs="Times New Roman"/>
          <w:sz w:val="26"/>
          <w:szCs w:val="26"/>
        </w:rPr>
        <w:t>О передаче религиозным организациям имущества религиозного назначения, находящегося в государственной или муниципальной собственности</w:t>
      </w:r>
      <w:r w:rsidR="00B70BE1" w:rsidRPr="00343948">
        <w:rPr>
          <w:rFonts w:ascii="Times New Roman" w:hAnsi="Times New Roman" w:cs="Times New Roman"/>
          <w:sz w:val="26"/>
          <w:szCs w:val="26"/>
        </w:rPr>
        <w:t>»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к имуществу религиозного назначения); мемориальные квартиры; мавзолеи, отдельные захоронения; произведения монументального искусства; объекты науки и техники, включая военные; объекты археологического наследия;</w:t>
      </w:r>
    </w:p>
    <w:p w:rsidR="00056B79" w:rsidRPr="00343948" w:rsidRDefault="00B0237B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4</w:t>
      </w:r>
      <w:r w:rsidR="008D0B31" w:rsidRPr="00343948">
        <w:rPr>
          <w:rFonts w:ascii="Times New Roman" w:hAnsi="Times New Roman" w:cs="Times New Roman"/>
          <w:sz w:val="26"/>
          <w:szCs w:val="26"/>
        </w:rPr>
        <w:t>1</w:t>
      </w:r>
      <w:r w:rsidR="00B773C8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парковка (парковочное место) -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эстакаде, мосту, площади и иным объектам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участка;</w:t>
      </w:r>
    </w:p>
    <w:p w:rsidR="00056B79" w:rsidRPr="00343948" w:rsidRDefault="008A5BCE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4</w:t>
      </w:r>
      <w:r w:rsidR="008D0B31" w:rsidRPr="00343948">
        <w:rPr>
          <w:rFonts w:ascii="Times New Roman" w:hAnsi="Times New Roman" w:cs="Times New Roman"/>
          <w:sz w:val="26"/>
          <w:szCs w:val="26"/>
        </w:rPr>
        <w:t>2</w:t>
      </w:r>
      <w:r w:rsidR="00B773C8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паспорт фасадов зданий, строений и сооружений на территории муниципального образования город Норильск - документ, разрабатываемый правообладателями зданий, строений и сооружений, в котором содержится детальное описание архитектурно-колористического решения фасадов с приложением графических и фотоматериалов, подлежащий согласованию с Администрацией города Норильска в установленном порядке. Форма паспорта зданий, строений и сооружений на территории муниципального образования город Норильск утверждается постановлением Администрации города Норильска, издаваемым Главой города Норильска или иным уполномоченным им лицом;</w:t>
      </w:r>
    </w:p>
    <w:p w:rsidR="00056B79" w:rsidRPr="00343948" w:rsidRDefault="008A5BCE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4</w:t>
      </w:r>
      <w:r w:rsidR="008D0B31" w:rsidRPr="00343948">
        <w:rPr>
          <w:rFonts w:ascii="Times New Roman" w:hAnsi="Times New Roman" w:cs="Times New Roman"/>
          <w:sz w:val="26"/>
          <w:szCs w:val="26"/>
        </w:rPr>
        <w:t>3</w:t>
      </w:r>
      <w:r w:rsidR="00B773C8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пользователь парковки - владелец транспортного средства, разместивший на парковке (парковочном месте) транспортное средство;</w:t>
      </w:r>
    </w:p>
    <w:p w:rsidR="00056B79" w:rsidRPr="00343948" w:rsidRDefault="008A5BCE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4</w:t>
      </w:r>
      <w:r w:rsidR="008D0B31" w:rsidRPr="00343948">
        <w:rPr>
          <w:rFonts w:ascii="Times New Roman" w:hAnsi="Times New Roman" w:cs="Times New Roman"/>
          <w:sz w:val="26"/>
          <w:szCs w:val="26"/>
        </w:rPr>
        <w:t>4</w:t>
      </w:r>
      <w:r w:rsidR="00B773C8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потребители ртутьсодержащих ламп - юридические лица или индивидуальные предприниматели, физические лица, эксплуатирующие ртутьсодержащие лампы;</w:t>
      </w:r>
    </w:p>
    <w:p w:rsidR="00056B79" w:rsidRPr="00343948" w:rsidRDefault="008A5BCE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4</w:t>
      </w:r>
      <w:r w:rsidR="008D0B31" w:rsidRPr="00343948">
        <w:rPr>
          <w:rFonts w:ascii="Times New Roman" w:hAnsi="Times New Roman" w:cs="Times New Roman"/>
          <w:sz w:val="26"/>
          <w:szCs w:val="26"/>
        </w:rPr>
        <w:t>5</w:t>
      </w:r>
      <w:r w:rsidR="00B773C8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правообладатель - физическое или юридическое лицо, независимо от организационно-правовой формы, обладающее правом собственности на объект или элемент благоустройства, владеющее и (или) пользующееся объектами или элементами благоустройства на ином законном основании (право аренды, безвозмездного пользования и др.);</w:t>
      </w:r>
    </w:p>
    <w:p w:rsidR="00056B79" w:rsidRPr="00343948" w:rsidRDefault="008A5BCE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4</w:t>
      </w:r>
      <w:r w:rsidR="008D0B31" w:rsidRPr="00343948">
        <w:rPr>
          <w:rFonts w:ascii="Times New Roman" w:hAnsi="Times New Roman" w:cs="Times New Roman"/>
          <w:sz w:val="26"/>
          <w:szCs w:val="26"/>
        </w:rPr>
        <w:t>6</w:t>
      </w:r>
      <w:r w:rsidR="00B773C8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правообладатели объектов благоустройства - собственники или лица, осуществляющие полномочия собственников земельных участков, лица, владеющие и пользующиеся земельными участками на праве постоянного (бессрочного) пользования или на праве безвозмездного пользования, лица, владеющие и </w:t>
      </w:r>
      <w:r w:rsidR="00056B79" w:rsidRPr="00343948">
        <w:rPr>
          <w:rFonts w:ascii="Times New Roman" w:hAnsi="Times New Roman" w:cs="Times New Roman"/>
          <w:sz w:val="26"/>
          <w:szCs w:val="26"/>
        </w:rPr>
        <w:lastRenderedPageBreak/>
        <w:t>пользующиеся земельными участками на праве пожизненного наследуемого владения, и арендаторы земельных участков, лица, использующие земли или земельные участки на основании сервитута или выданного в установленном порядке разрешения;</w:t>
      </w:r>
    </w:p>
    <w:p w:rsidR="00056B79" w:rsidRPr="00343948" w:rsidRDefault="008A5BCE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4</w:t>
      </w:r>
      <w:r w:rsidR="008D0B31" w:rsidRPr="00343948">
        <w:rPr>
          <w:rFonts w:ascii="Times New Roman" w:hAnsi="Times New Roman" w:cs="Times New Roman"/>
          <w:sz w:val="26"/>
          <w:szCs w:val="26"/>
        </w:rPr>
        <w:t>9</w:t>
      </w:r>
      <w:r w:rsidR="00B773C8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правообладатели элементов благоустройства - собственники элементов благоустройства (в том числе собственники объектов капитального строительства, собственники общего имущества многоквартирного дома), а также лица, владеющие и (или) пользующиеся на ином законном праве элементами благоустройства;</w:t>
      </w:r>
    </w:p>
    <w:p w:rsidR="00056B79" w:rsidRPr="00343948" w:rsidRDefault="008D0B31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50</w:t>
      </w:r>
      <w:r w:rsidR="00397DF9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придомовая территория - земельный участок, на котором расположен многоквартирный дом с элементами озеленения и благоустройства, а также иные предназначенные для обслуживания, эксплуатации и благоустройства данного дома и расположенные на указанном земельном участке объекты капитального строительства, некапитальные строения, сооружения;</w:t>
      </w:r>
    </w:p>
    <w:p w:rsidR="00056B79" w:rsidRPr="00343948" w:rsidRDefault="00B0237B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5</w:t>
      </w:r>
      <w:r w:rsidR="008D0B31" w:rsidRPr="00343948">
        <w:rPr>
          <w:rFonts w:ascii="Times New Roman" w:hAnsi="Times New Roman" w:cs="Times New Roman"/>
          <w:sz w:val="26"/>
          <w:szCs w:val="26"/>
        </w:rPr>
        <w:t>1</w:t>
      </w:r>
      <w:r w:rsidR="00397DF9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проезд - территория, предназначенная для движения транспортных средств и пешеходов от улиц к жилым зданиям (их группам), организациям и другим объектам застройки внутри квартала, микрорайона или иных элементов планировочной структуры муниципального образования город Норильск;</w:t>
      </w:r>
    </w:p>
    <w:p w:rsidR="00056B79" w:rsidRPr="00343948" w:rsidRDefault="008A5BCE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5</w:t>
      </w:r>
      <w:r w:rsidR="008D0B31" w:rsidRPr="00343948">
        <w:rPr>
          <w:rFonts w:ascii="Times New Roman" w:hAnsi="Times New Roman" w:cs="Times New Roman"/>
          <w:sz w:val="26"/>
          <w:szCs w:val="26"/>
        </w:rPr>
        <w:t>2</w:t>
      </w:r>
      <w:r w:rsidR="00B0237B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проект благоустройства - документация, разрабатываемая (утверждаемая) в случаях и порядке, установленными настоящими Правилами, содержащая материалы в текстовой и графической форме, и определяющая проектные решения благоустройства территории, а также пе</w:t>
      </w:r>
      <w:r w:rsidRPr="00343948">
        <w:rPr>
          <w:rFonts w:ascii="Times New Roman" w:hAnsi="Times New Roman" w:cs="Times New Roman"/>
          <w:sz w:val="26"/>
          <w:szCs w:val="26"/>
        </w:rPr>
        <w:t>речень работ по благоустройству;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6B79" w:rsidRPr="00343948" w:rsidRDefault="008A5BCE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5</w:t>
      </w:r>
      <w:r w:rsidR="008D0B31" w:rsidRPr="00343948">
        <w:rPr>
          <w:rFonts w:ascii="Times New Roman" w:hAnsi="Times New Roman" w:cs="Times New Roman"/>
          <w:sz w:val="26"/>
          <w:szCs w:val="26"/>
        </w:rPr>
        <w:t>3</w:t>
      </w:r>
      <w:r w:rsidR="00397DF9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реклама на транспортном средстве - текстовые сообщения и/или изображения рекламного характера, размещенные на или в транспортном средстве;</w:t>
      </w:r>
    </w:p>
    <w:p w:rsidR="00056B79" w:rsidRPr="00343948" w:rsidRDefault="008A5BCE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5</w:t>
      </w:r>
      <w:r w:rsidR="008D0B31" w:rsidRPr="00343948">
        <w:rPr>
          <w:rFonts w:ascii="Times New Roman" w:hAnsi="Times New Roman" w:cs="Times New Roman"/>
          <w:sz w:val="26"/>
          <w:szCs w:val="26"/>
        </w:rPr>
        <w:t>4</w:t>
      </w:r>
      <w:r w:rsidR="00397DF9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сезонные объекты - нестационарные торговые объекты (павильон, киоск, палатка, передвижные сооружения), нестационарные объекты общественного питания (пункт быстрого питания, летнее кафе) и летние детские аттракционы, которые функционируют с 1 июня по 30 сентября;</w:t>
      </w:r>
    </w:p>
    <w:p w:rsidR="00056B79" w:rsidRPr="00343948" w:rsidRDefault="008A5BCE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5</w:t>
      </w:r>
      <w:r w:rsidR="008D0B31" w:rsidRPr="00343948">
        <w:rPr>
          <w:rFonts w:ascii="Times New Roman" w:hAnsi="Times New Roman" w:cs="Times New Roman"/>
          <w:sz w:val="26"/>
          <w:szCs w:val="26"/>
        </w:rPr>
        <w:t>5</w:t>
      </w:r>
      <w:r w:rsidR="00397DF9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собака-проводник - собака с комплексом снаряжения, которая сопровождает инвалида по зрению и на которую выдан документ, подтверждающий ее специальное обучение (паспорт установленного образца на собаку-проводника);</w:t>
      </w:r>
    </w:p>
    <w:p w:rsidR="00056B79" w:rsidRPr="00343948" w:rsidRDefault="008A5BCE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5</w:t>
      </w:r>
      <w:r w:rsidR="008D0B31" w:rsidRPr="00343948">
        <w:rPr>
          <w:rFonts w:ascii="Times New Roman" w:hAnsi="Times New Roman" w:cs="Times New Roman"/>
          <w:sz w:val="26"/>
          <w:szCs w:val="26"/>
        </w:rPr>
        <w:t>6</w:t>
      </w:r>
      <w:r w:rsidR="00397DF9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содержание объектов благоустройства - организация и проведение мероприятий, направленных на обеспечение чистоты, порядка, поддержание объекта благоустройства в надлежащем техническом, физическом, эстетическом состоянии в соответствии с требованиями технических регламентов, обязательных стандартов, норм и правил, других нормативных документов, установленных законодательством для объектов благоустройства, а также требованиями настоящих Правил;</w:t>
      </w:r>
    </w:p>
    <w:p w:rsidR="00056B79" w:rsidRPr="00343948" w:rsidRDefault="008A5BCE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5</w:t>
      </w:r>
      <w:r w:rsidR="008D0B31" w:rsidRPr="00343948">
        <w:rPr>
          <w:rFonts w:ascii="Times New Roman" w:hAnsi="Times New Roman" w:cs="Times New Roman"/>
          <w:sz w:val="26"/>
          <w:szCs w:val="26"/>
        </w:rPr>
        <w:t>7</w:t>
      </w:r>
      <w:r w:rsidR="00397DF9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специализированные организации - юридические лица и индивидуальные предприниматели, осуществляющие сбор, использование, обезвреживание, транспортирование и размещение отходов, не относящихся к твердым коммунальным отходам, имеющие лицензии на осуществление деятельности по обезвреживанию и размещению отходов I - IV класса опасности;</w:t>
      </w:r>
    </w:p>
    <w:p w:rsidR="00056B79" w:rsidRPr="00343948" w:rsidRDefault="008A5BCE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5</w:t>
      </w:r>
      <w:r w:rsidR="008D0B31" w:rsidRPr="00343948">
        <w:rPr>
          <w:rFonts w:ascii="Times New Roman" w:hAnsi="Times New Roman" w:cs="Times New Roman"/>
          <w:sz w:val="26"/>
          <w:szCs w:val="26"/>
        </w:rPr>
        <w:t>8</w:t>
      </w:r>
      <w:r w:rsidR="00397DF9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средство наружной информации - техническое приспособление, имеющее целью информирование неопределенного круга лиц о фактическом местонахождении и (или) обозначении места входа в помещение продавца (исполнителя или изготовителя), и не призванное формировать или поддерживать интерес к продавцу (исполнителю или изготовителю), товарам, идеям и начинаниям, и не способствующее реализации товаров, идей и начинаний, т.е. не содержащее сведений рекламного характера; устанавливаемое на земельных участках, зданиях, строениях, сооружениях или вне их и ориентированное на визуальное восприятие потребителями информации;</w:t>
      </w:r>
    </w:p>
    <w:p w:rsidR="00056B79" w:rsidRPr="00343948" w:rsidRDefault="008A5BCE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5</w:t>
      </w:r>
      <w:r w:rsidR="008D0B31" w:rsidRPr="00343948">
        <w:rPr>
          <w:rFonts w:ascii="Times New Roman" w:hAnsi="Times New Roman" w:cs="Times New Roman"/>
          <w:sz w:val="26"/>
          <w:szCs w:val="26"/>
        </w:rPr>
        <w:t>9</w:t>
      </w:r>
      <w:r w:rsidR="00397DF9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строительные отходы (строительный мусор) - отходы, образующиеся в </w:t>
      </w:r>
      <w:r w:rsidR="00056B79" w:rsidRPr="00343948">
        <w:rPr>
          <w:rFonts w:ascii="Times New Roman" w:hAnsi="Times New Roman" w:cs="Times New Roman"/>
          <w:sz w:val="26"/>
          <w:szCs w:val="26"/>
        </w:rPr>
        <w:lastRenderedPageBreak/>
        <w:t xml:space="preserve">процессе сноса, разборки, реконструкции, </w:t>
      </w:r>
      <w:r w:rsidR="00E05E8B" w:rsidRPr="00343948">
        <w:rPr>
          <w:rFonts w:ascii="Times New Roman" w:hAnsi="Times New Roman" w:cs="Times New Roman"/>
          <w:sz w:val="26"/>
          <w:szCs w:val="26"/>
        </w:rPr>
        <w:t xml:space="preserve">капитального </w:t>
      </w:r>
      <w:r w:rsidR="00056B79" w:rsidRPr="00343948">
        <w:rPr>
          <w:rFonts w:ascii="Times New Roman" w:hAnsi="Times New Roman" w:cs="Times New Roman"/>
          <w:sz w:val="26"/>
          <w:szCs w:val="26"/>
        </w:rPr>
        <w:t>ремонта или строительства зданий, сооружений, промышленных объектов, помещений, дорог, инженерных и других коммуникаций.</w:t>
      </w:r>
    </w:p>
    <w:p w:rsidR="00056B79" w:rsidRPr="00343948" w:rsidRDefault="008D0B31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60</w:t>
      </w:r>
      <w:r w:rsidR="00397DF9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схема ограждения - проект размещения ограждения территорий зданий, строений и сооружений в границах сформированного в установленном законом порядке земельного участка на территории муниципального образования город Норильск, разрабатываемый правообладателем объекта капитального строительства, некапитального строения, сооружения и включающий в себя план-схему с указанием места размещения ограждения, его размеров, внешнего вида и материалов изготовления. Форма схемы ограждения утверждается постановлением Администрации города Норильска, изданным Главой города Норильска или иным уполномоченным им лицом;</w:t>
      </w:r>
    </w:p>
    <w:p w:rsidR="00056B79" w:rsidRPr="00343948" w:rsidRDefault="008A5BCE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6</w:t>
      </w:r>
      <w:r w:rsidR="008D0B31" w:rsidRPr="00343948">
        <w:rPr>
          <w:rFonts w:ascii="Times New Roman" w:hAnsi="Times New Roman" w:cs="Times New Roman"/>
          <w:sz w:val="26"/>
          <w:szCs w:val="26"/>
        </w:rPr>
        <w:t>1</w:t>
      </w:r>
      <w:r w:rsidR="00397DF9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территории, занимаемые элементами благоустройства, - земельный участок (часть земли), расположенный под элементами благоустройства, с определенными площадью, границей и местоположением (определенными в том числе согласно схеме границ земель или земельного участка на кадастровом плане территории), находящийся в собственности, предоставленный в пользование на ином законном основании, используемый на основании сервитута либо на основании выданного в установленном порядке разрешения;</w:t>
      </w:r>
    </w:p>
    <w:p w:rsidR="00056B79" w:rsidRPr="00343948" w:rsidRDefault="008A5BCE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6</w:t>
      </w:r>
      <w:r w:rsidR="008D0B31" w:rsidRPr="00343948">
        <w:rPr>
          <w:rFonts w:ascii="Times New Roman" w:hAnsi="Times New Roman" w:cs="Times New Roman"/>
          <w:sz w:val="26"/>
          <w:szCs w:val="26"/>
        </w:rPr>
        <w:t>2</w:t>
      </w:r>
      <w:r w:rsidR="00397DF9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территория муниципального образования город Норильск - все земли и земельные участки независимо от форм собственности и целевого назначения в границах муниципального образования город Норильск;</w:t>
      </w:r>
    </w:p>
    <w:p w:rsidR="00056B79" w:rsidRPr="00343948" w:rsidRDefault="008A5BCE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6</w:t>
      </w:r>
      <w:r w:rsidR="008D0B31" w:rsidRPr="00343948">
        <w:rPr>
          <w:rFonts w:ascii="Times New Roman" w:hAnsi="Times New Roman" w:cs="Times New Roman"/>
          <w:sz w:val="26"/>
          <w:szCs w:val="26"/>
        </w:rPr>
        <w:t>3</w:t>
      </w:r>
      <w:r w:rsidR="00397DF9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торговый объект - здание или часть здания, строение или часть строения, сооружение или часть сооружения, стационарные и нестационарные торговые объекты,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 и предоставлении услуг;</w:t>
      </w:r>
    </w:p>
    <w:p w:rsidR="00056B79" w:rsidRPr="00343948" w:rsidRDefault="008A5BCE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6</w:t>
      </w:r>
      <w:r w:rsidR="008D0B31" w:rsidRPr="00343948">
        <w:rPr>
          <w:rFonts w:ascii="Times New Roman" w:hAnsi="Times New Roman" w:cs="Times New Roman"/>
          <w:sz w:val="26"/>
          <w:szCs w:val="26"/>
        </w:rPr>
        <w:t>4</w:t>
      </w:r>
      <w:r w:rsidR="00397DF9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уборка территории - вид деятельности, связанный со сбором, вывозом твердых коммунальных отходов,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 территории муниципального образования город Норильск;</w:t>
      </w:r>
    </w:p>
    <w:p w:rsidR="00056B79" w:rsidRPr="00343948" w:rsidRDefault="008A5BCE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6</w:t>
      </w:r>
      <w:r w:rsidR="008D0B31" w:rsidRPr="00343948">
        <w:rPr>
          <w:rFonts w:ascii="Times New Roman" w:hAnsi="Times New Roman" w:cs="Times New Roman"/>
          <w:sz w:val="26"/>
          <w:szCs w:val="26"/>
        </w:rPr>
        <w:t>5</w:t>
      </w:r>
      <w:r w:rsidR="00397DF9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указатель - дополнительное средство наружной информации, размещаемое на внешней стене и иных конструктивных элементах здания, строения, сооружения, в котором располагается помещение, занимаемое продавцом (исполнителем или изготовителем) на праве собственности или на ином законном основании, и содержащее информацию, не относящуюся к рекламе, указывающее (надписью, стрелкой) расположение места осуществления предпринимательской деятельности и выполненное в едином стиле с обязательными средствами наружной информации;</w:t>
      </w:r>
    </w:p>
    <w:p w:rsidR="00056B79" w:rsidRPr="00343948" w:rsidRDefault="008A5BCE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6</w:t>
      </w:r>
      <w:r w:rsidR="008D0B31" w:rsidRPr="00343948">
        <w:rPr>
          <w:rFonts w:ascii="Times New Roman" w:hAnsi="Times New Roman" w:cs="Times New Roman"/>
          <w:sz w:val="26"/>
          <w:szCs w:val="26"/>
        </w:rPr>
        <w:t>6</w:t>
      </w:r>
      <w:r w:rsidR="00397DF9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улица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границах земель населенного пункта;</w:t>
      </w:r>
    </w:p>
    <w:p w:rsidR="00056B79" w:rsidRPr="00343948" w:rsidRDefault="008A5BCE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6</w:t>
      </w:r>
      <w:r w:rsidR="008D0B31" w:rsidRPr="00343948">
        <w:rPr>
          <w:rFonts w:ascii="Times New Roman" w:hAnsi="Times New Roman" w:cs="Times New Roman"/>
          <w:sz w:val="26"/>
          <w:szCs w:val="26"/>
        </w:rPr>
        <w:t>7</w:t>
      </w:r>
      <w:r w:rsidR="00397DF9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уличная мебель - совокупность малых архитектурных форм, представляющих собой сооружения, приспособления либо декоративные элементы, отличительным признаком которых является наличие функциональной нагрузки (скамьи отдыха, размещаемые на территориях общественных пространств, рекреаций и дворов, скамьи и столы - на площадках для настольных игр, летних кафе и др.);</w:t>
      </w:r>
    </w:p>
    <w:p w:rsidR="00056B79" w:rsidRPr="00343948" w:rsidRDefault="008A5BCE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6</w:t>
      </w:r>
      <w:r w:rsidR="008D0B31" w:rsidRPr="00343948">
        <w:rPr>
          <w:rFonts w:ascii="Times New Roman" w:hAnsi="Times New Roman" w:cs="Times New Roman"/>
          <w:sz w:val="26"/>
          <w:szCs w:val="26"/>
        </w:rPr>
        <w:t>8</w:t>
      </w:r>
      <w:r w:rsidR="00397DF9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улично-дорожная сеть - комплекс объектов транспортной инфраструктуры, предназначенных для движения транспортных средств и пешеходов, включающий в </w:t>
      </w:r>
      <w:r w:rsidR="00056B79" w:rsidRPr="00343948">
        <w:rPr>
          <w:rFonts w:ascii="Times New Roman" w:hAnsi="Times New Roman" w:cs="Times New Roman"/>
          <w:sz w:val="26"/>
          <w:szCs w:val="26"/>
        </w:rPr>
        <w:lastRenderedPageBreak/>
        <w:t>себя: улицы, дороги общего пользования, внутриквартальные и другие проезды, тротуары, пешеходные и велосипедные дорожки, набережные, площади, автомобильные стоянки и парковки (парковочные места), дорожные сооружения и элементы обустройства автомобильных дорог и пр.;</w:t>
      </w:r>
    </w:p>
    <w:p w:rsidR="00056B79" w:rsidRPr="00343948" w:rsidRDefault="008A5BCE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6</w:t>
      </w:r>
      <w:r w:rsidR="008D0B31" w:rsidRPr="00343948">
        <w:rPr>
          <w:rFonts w:ascii="Times New Roman" w:hAnsi="Times New Roman" w:cs="Times New Roman"/>
          <w:sz w:val="26"/>
          <w:szCs w:val="26"/>
        </w:rPr>
        <w:t>9</w:t>
      </w:r>
      <w:r w:rsidR="00397DF9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управляющая организация - юридическое лицо независимо от организационно-правовой формы, а также индивидуальный предприниматель, управляющие многоквартирным домом на основании договора управления многоквартирным домом;</w:t>
      </w:r>
    </w:p>
    <w:p w:rsidR="00056B79" w:rsidRPr="00343948" w:rsidRDefault="008D0B31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70</w:t>
      </w:r>
      <w:r w:rsidR="00397DF9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урна - специально изготовленная емкость для временного хранения мусора;</w:t>
      </w:r>
    </w:p>
    <w:p w:rsidR="00056B79" w:rsidRPr="00343948" w:rsidRDefault="008D0B31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71</w:t>
      </w:r>
      <w:r w:rsidR="00397DF9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учрежденческая доска - обязательное средство наружной информации, размещаемое при входе в учреждение (унитарную некоммерческую либо другую организацию, созданную для осуществления управленческих, социально-культурных или иных функций) и носящее официальный характер;</w:t>
      </w:r>
    </w:p>
    <w:p w:rsidR="00056B79" w:rsidRPr="00343948" w:rsidRDefault="008D0B31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72</w:t>
      </w:r>
      <w:r w:rsidR="00397DF9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фасад - наружная (лицевая) сторона стен здания, строения, сооружения со всеми сопутствующими элементами и декоративной отделкой;</w:t>
      </w:r>
    </w:p>
    <w:p w:rsidR="00056B79" w:rsidRPr="00343948" w:rsidRDefault="008D0B31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73</w:t>
      </w:r>
      <w:r w:rsidR="00397DF9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штендер - дополнительное средство наружной информации, применяемое в виде временного выносного средства информации;</w:t>
      </w:r>
    </w:p>
    <w:p w:rsidR="00056B79" w:rsidRPr="00343948" w:rsidRDefault="008D0B31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74</w:t>
      </w:r>
      <w:r w:rsidR="00397DF9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элемент озеленения - элемент благоустройства и ландшафтной организации территории муниципального образования город Норильск, обеспечивающий формирование среды муниципального образования с активным использованием зеленых насаждений, а также поддержание ранее созданной или изначально существующей природной среды на территории муниципального образования город Норильск;</w:t>
      </w:r>
    </w:p>
    <w:p w:rsidR="00056B79" w:rsidRPr="00343948" w:rsidRDefault="008D0B31" w:rsidP="003439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948">
        <w:rPr>
          <w:rFonts w:ascii="Times New Roman" w:hAnsi="Times New Roman" w:cs="Times New Roman"/>
          <w:sz w:val="26"/>
          <w:szCs w:val="26"/>
        </w:rPr>
        <w:t>75</w:t>
      </w:r>
      <w:r w:rsidR="00397DF9" w:rsidRPr="00343948">
        <w:rPr>
          <w:rFonts w:ascii="Times New Roman" w:hAnsi="Times New Roman" w:cs="Times New Roman"/>
          <w:sz w:val="26"/>
          <w:szCs w:val="26"/>
        </w:rPr>
        <w:t>)</w:t>
      </w:r>
      <w:r w:rsidR="00056B79" w:rsidRPr="00343948">
        <w:rPr>
          <w:rFonts w:ascii="Times New Roman" w:hAnsi="Times New Roman" w:cs="Times New Roman"/>
          <w:sz w:val="26"/>
          <w:szCs w:val="26"/>
        </w:rPr>
        <w:t xml:space="preserve"> RAL - международное обозначение цвета и компьютерных технологий проектирования.</w:t>
      </w:r>
    </w:p>
    <w:p w:rsidR="00DE68FF" w:rsidRPr="00343948" w:rsidRDefault="00056B79" w:rsidP="0034394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43948">
        <w:rPr>
          <w:szCs w:val="26"/>
        </w:rPr>
        <w:t>2. Применяемые в настоящих Правилах понятия, не указанные в пункте</w:t>
      </w:r>
      <w:r w:rsidR="00CA4F2B" w:rsidRPr="00343948">
        <w:rPr>
          <w:szCs w:val="26"/>
        </w:rPr>
        <w:t xml:space="preserve"> 1 раздела 1.2 настоящих Правил</w:t>
      </w:r>
      <w:r w:rsidRPr="00343948">
        <w:rPr>
          <w:szCs w:val="26"/>
        </w:rPr>
        <w:t>, используются в значениях, предусмотренных действующим законодательством Российской Федерации, отдельными положениями настоящих Правил и отдельными муниципальными правовыми актами муниципального образования город Норильск.».</w:t>
      </w:r>
    </w:p>
    <w:p w:rsidR="00B32D9D" w:rsidRPr="00343948" w:rsidRDefault="00296F87" w:rsidP="0034394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43948">
        <w:rPr>
          <w:szCs w:val="26"/>
        </w:rPr>
        <w:t xml:space="preserve">1.2. </w:t>
      </w:r>
      <w:r w:rsidR="00CC77CE" w:rsidRPr="00343948">
        <w:rPr>
          <w:szCs w:val="26"/>
        </w:rPr>
        <w:t>В разделе 3.1 Правил:</w:t>
      </w:r>
    </w:p>
    <w:p w:rsidR="00296F87" w:rsidRPr="00343948" w:rsidRDefault="00296F87" w:rsidP="0034394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43948">
        <w:rPr>
          <w:szCs w:val="26"/>
        </w:rPr>
        <w:t>1.2.1. Пункт 1 изложить в следующей редакции:</w:t>
      </w:r>
    </w:p>
    <w:p w:rsidR="00296F87" w:rsidRPr="00343948" w:rsidRDefault="00296F87" w:rsidP="0034394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43948">
        <w:rPr>
          <w:szCs w:val="26"/>
        </w:rPr>
        <w:t>«1. Субъекты благоустройства обязаны обеспечивать своевременное и качественное содержание, уборку и ремонт (включающий в себя устранение деформаций и повреждений, восстановление дорожных одежд, перемощение, замену ограждений, перил, ремонт ступеней и пр.) принадлежащих им на праве собственности, ином вещном праве или на иных законных основаниях объектов и элементов благоустройства в соответствии с действующим законодательством.».</w:t>
      </w:r>
    </w:p>
    <w:p w:rsidR="00CC77CE" w:rsidRPr="00343948" w:rsidRDefault="00BC3FCF" w:rsidP="0034394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43948">
        <w:rPr>
          <w:szCs w:val="26"/>
        </w:rPr>
        <w:t xml:space="preserve">1.2.2. </w:t>
      </w:r>
      <w:r w:rsidR="00CC77CE" w:rsidRPr="00343948">
        <w:rPr>
          <w:szCs w:val="26"/>
        </w:rPr>
        <w:t xml:space="preserve">Пункт 3 дополнить новым абзацем </w:t>
      </w:r>
      <w:r w:rsidR="00343948" w:rsidRPr="00343948">
        <w:rPr>
          <w:szCs w:val="26"/>
        </w:rPr>
        <w:t>одиннадцатым</w:t>
      </w:r>
      <w:r w:rsidR="00CC77CE" w:rsidRPr="00343948">
        <w:rPr>
          <w:szCs w:val="26"/>
        </w:rPr>
        <w:t xml:space="preserve"> следующего содержания: </w:t>
      </w:r>
    </w:p>
    <w:p w:rsidR="00F40B9F" w:rsidRPr="00343948" w:rsidRDefault="005F67EF" w:rsidP="00343948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3948">
        <w:rPr>
          <w:sz w:val="26"/>
          <w:szCs w:val="26"/>
        </w:rPr>
        <w:t>«</w:t>
      </w:r>
      <w:r w:rsidR="00F40B9F" w:rsidRPr="00343948">
        <w:rPr>
          <w:sz w:val="26"/>
          <w:szCs w:val="26"/>
        </w:rPr>
        <w:t xml:space="preserve">- </w:t>
      </w:r>
      <w:r w:rsidR="00BC3FCF" w:rsidRPr="00343948">
        <w:rPr>
          <w:sz w:val="26"/>
          <w:szCs w:val="26"/>
        </w:rPr>
        <w:t xml:space="preserve">временно </w:t>
      </w:r>
      <w:r w:rsidR="00083C99" w:rsidRPr="00343948">
        <w:rPr>
          <w:sz w:val="26"/>
          <w:szCs w:val="26"/>
        </w:rPr>
        <w:t>размещать строительные отходы</w:t>
      </w:r>
      <w:r w:rsidR="00F40B9F" w:rsidRPr="00343948">
        <w:rPr>
          <w:sz w:val="26"/>
          <w:szCs w:val="26"/>
        </w:rPr>
        <w:t xml:space="preserve"> </w:t>
      </w:r>
      <w:r w:rsidR="00083C99" w:rsidRPr="00343948">
        <w:rPr>
          <w:sz w:val="26"/>
          <w:szCs w:val="26"/>
        </w:rPr>
        <w:t xml:space="preserve">с нарушением </w:t>
      </w:r>
      <w:r w:rsidR="00BC3FCF" w:rsidRPr="00343948">
        <w:rPr>
          <w:sz w:val="26"/>
          <w:szCs w:val="26"/>
        </w:rPr>
        <w:t xml:space="preserve">Федерального закона от 24.06.1998 № 89-ФЗ «Об отходах производства и потребления» и </w:t>
      </w:r>
      <w:r w:rsidR="00FA72A4" w:rsidRPr="00343948">
        <w:rPr>
          <w:sz w:val="26"/>
          <w:szCs w:val="26"/>
        </w:rPr>
        <w:t>ГОСТ Р 57678-2017. Национальный стандарт Российской Федерации. Ресурсосбережение. Обращение с отходами. Ликвидация строительных отходов, утвержденным Приказом Росстандарта от 19.09.2017 № 1163-ст</w:t>
      </w:r>
      <w:r w:rsidR="006C4374" w:rsidRPr="00343948">
        <w:rPr>
          <w:sz w:val="26"/>
          <w:szCs w:val="26"/>
        </w:rPr>
        <w:t>;</w:t>
      </w:r>
      <w:r w:rsidRPr="00343948">
        <w:rPr>
          <w:sz w:val="26"/>
          <w:szCs w:val="26"/>
        </w:rPr>
        <w:t>».</w:t>
      </w:r>
    </w:p>
    <w:p w:rsidR="003F281F" w:rsidRPr="00ED34CD" w:rsidRDefault="006C474F" w:rsidP="00343948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1.2.3</w:t>
      </w:r>
      <w:r w:rsidR="000F21DE" w:rsidRPr="00343948">
        <w:rPr>
          <w:szCs w:val="26"/>
        </w:rPr>
        <w:t xml:space="preserve">. </w:t>
      </w:r>
      <w:r w:rsidR="003F281F" w:rsidRPr="00ED34CD">
        <w:rPr>
          <w:szCs w:val="26"/>
        </w:rPr>
        <w:t>Пункт 16 изложить в следующей редакции:</w:t>
      </w:r>
    </w:p>
    <w:p w:rsidR="003F281F" w:rsidRPr="00ED34CD" w:rsidRDefault="003F281F" w:rsidP="003F281F">
      <w:pPr>
        <w:pStyle w:val="ae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ED34CD">
        <w:rPr>
          <w:sz w:val="26"/>
          <w:szCs w:val="26"/>
        </w:rPr>
        <w:t>«16. Количество мусоросборников, устанавливаемых на контейнерных площадках, определяется хозяйствующими субъектами в соответствии с установленными нормативами накопления твердых коммунальных отходов.».</w:t>
      </w:r>
    </w:p>
    <w:p w:rsidR="005A3373" w:rsidRPr="00343948" w:rsidRDefault="003F281F" w:rsidP="003F281F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ED34CD">
        <w:rPr>
          <w:szCs w:val="26"/>
        </w:rPr>
        <w:lastRenderedPageBreak/>
        <w:t>1.2.</w:t>
      </w:r>
      <w:r w:rsidR="006C474F">
        <w:rPr>
          <w:szCs w:val="26"/>
        </w:rPr>
        <w:t>4</w:t>
      </w:r>
      <w:r w:rsidRPr="00ED34CD">
        <w:rPr>
          <w:szCs w:val="26"/>
        </w:rPr>
        <w:t xml:space="preserve"> </w:t>
      </w:r>
      <w:r w:rsidR="006C6F36" w:rsidRPr="00ED34CD">
        <w:rPr>
          <w:szCs w:val="26"/>
        </w:rPr>
        <w:t xml:space="preserve">В пункте </w:t>
      </w:r>
      <w:r w:rsidRPr="00ED34CD">
        <w:rPr>
          <w:szCs w:val="26"/>
        </w:rPr>
        <w:t>21</w:t>
      </w:r>
      <w:r w:rsidR="006C6F36" w:rsidRPr="00ED34CD">
        <w:rPr>
          <w:szCs w:val="26"/>
        </w:rPr>
        <w:t xml:space="preserve"> слова «региональным оператором» заменить словами «региональным оператором по обращению с твердыми коммунальными отходами (далее - региональный оператор)».</w:t>
      </w:r>
    </w:p>
    <w:p w:rsidR="00A62999" w:rsidRPr="00343948" w:rsidRDefault="00A62999" w:rsidP="0034394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43948">
        <w:rPr>
          <w:szCs w:val="26"/>
        </w:rPr>
        <w:t>1.2.</w:t>
      </w:r>
      <w:r w:rsidR="006C474F">
        <w:rPr>
          <w:szCs w:val="26"/>
        </w:rPr>
        <w:t>5</w:t>
      </w:r>
      <w:r w:rsidR="003F281F">
        <w:rPr>
          <w:szCs w:val="26"/>
        </w:rPr>
        <w:t>.</w:t>
      </w:r>
      <w:r w:rsidRPr="00343948">
        <w:rPr>
          <w:szCs w:val="26"/>
        </w:rPr>
        <w:t xml:space="preserve"> Пункт 38 изложить в следующей редакции:</w:t>
      </w:r>
    </w:p>
    <w:p w:rsidR="00A62999" w:rsidRPr="00343948" w:rsidRDefault="00A62999" w:rsidP="0034394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43948">
        <w:rPr>
          <w:szCs w:val="26"/>
        </w:rPr>
        <w:t xml:space="preserve">«38. Вывоз </w:t>
      </w:r>
      <w:r w:rsidR="006D7A1B" w:rsidRPr="00343948">
        <w:rPr>
          <w:szCs w:val="26"/>
        </w:rPr>
        <w:t xml:space="preserve">строительных </w:t>
      </w:r>
      <w:r w:rsidRPr="00343948">
        <w:rPr>
          <w:szCs w:val="26"/>
        </w:rPr>
        <w:t>отходов, образовавшихся во время проведения работ</w:t>
      </w:r>
      <w:r w:rsidR="001E1142" w:rsidRPr="00343948">
        <w:rPr>
          <w:szCs w:val="26"/>
        </w:rPr>
        <w:t xml:space="preserve"> по строительству, реконструкции, </w:t>
      </w:r>
      <w:r w:rsidR="00D710E4" w:rsidRPr="00343948">
        <w:rPr>
          <w:szCs w:val="26"/>
        </w:rPr>
        <w:t xml:space="preserve">капитальному ремонту </w:t>
      </w:r>
      <w:r w:rsidR="001E1142" w:rsidRPr="00343948">
        <w:rPr>
          <w:szCs w:val="26"/>
        </w:rPr>
        <w:t xml:space="preserve">объектов и </w:t>
      </w:r>
      <w:r w:rsidRPr="00343948">
        <w:rPr>
          <w:szCs w:val="26"/>
        </w:rPr>
        <w:t>помещени</w:t>
      </w:r>
      <w:r w:rsidR="001E1142" w:rsidRPr="00343948">
        <w:rPr>
          <w:szCs w:val="26"/>
        </w:rPr>
        <w:t>й</w:t>
      </w:r>
      <w:r w:rsidR="00C82B28" w:rsidRPr="00343948">
        <w:rPr>
          <w:szCs w:val="26"/>
        </w:rPr>
        <w:t>, расположенных в</w:t>
      </w:r>
      <w:r w:rsidRPr="00343948">
        <w:rPr>
          <w:szCs w:val="26"/>
        </w:rPr>
        <w:t xml:space="preserve"> объект</w:t>
      </w:r>
      <w:r w:rsidR="00C82B28" w:rsidRPr="00343948">
        <w:rPr>
          <w:szCs w:val="26"/>
        </w:rPr>
        <w:t>ах</w:t>
      </w:r>
      <w:r w:rsidRPr="00343948">
        <w:rPr>
          <w:szCs w:val="26"/>
        </w:rPr>
        <w:t xml:space="preserve">, </w:t>
      </w:r>
      <w:r w:rsidR="00D655EF" w:rsidRPr="00343948">
        <w:rPr>
          <w:szCs w:val="26"/>
        </w:rPr>
        <w:t xml:space="preserve">на объекты размещения отходов </w:t>
      </w:r>
      <w:r w:rsidR="00C82B28" w:rsidRPr="00343948">
        <w:rPr>
          <w:szCs w:val="26"/>
        </w:rPr>
        <w:t>обеспечивается субъектами благоустройства</w:t>
      </w:r>
      <w:r w:rsidR="001E1142" w:rsidRPr="00343948">
        <w:rPr>
          <w:szCs w:val="26"/>
        </w:rPr>
        <w:t>, производившим</w:t>
      </w:r>
      <w:r w:rsidR="002A6F72" w:rsidRPr="00343948">
        <w:rPr>
          <w:szCs w:val="26"/>
        </w:rPr>
        <w:t>и</w:t>
      </w:r>
      <w:r w:rsidR="001E1142" w:rsidRPr="00343948">
        <w:rPr>
          <w:szCs w:val="26"/>
        </w:rPr>
        <w:t xml:space="preserve"> данные работы</w:t>
      </w:r>
      <w:r w:rsidR="00C82B28" w:rsidRPr="00343948">
        <w:rPr>
          <w:szCs w:val="26"/>
        </w:rPr>
        <w:t>,</w:t>
      </w:r>
      <w:r w:rsidR="001E1142" w:rsidRPr="00343948">
        <w:rPr>
          <w:szCs w:val="26"/>
        </w:rPr>
        <w:t xml:space="preserve"> самостоятельно</w:t>
      </w:r>
      <w:r w:rsidRPr="00343948">
        <w:rPr>
          <w:szCs w:val="26"/>
        </w:rPr>
        <w:t>.</w:t>
      </w:r>
    </w:p>
    <w:p w:rsidR="00A62999" w:rsidRPr="00343948" w:rsidRDefault="001E1142" w:rsidP="0034394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43948">
        <w:rPr>
          <w:szCs w:val="26"/>
        </w:rPr>
        <w:t xml:space="preserve">Временное </w:t>
      </w:r>
      <w:r w:rsidR="005C7D38" w:rsidRPr="00343948">
        <w:rPr>
          <w:szCs w:val="26"/>
        </w:rPr>
        <w:t>хранение</w:t>
      </w:r>
      <w:r w:rsidR="00A62999" w:rsidRPr="00343948">
        <w:rPr>
          <w:szCs w:val="26"/>
        </w:rPr>
        <w:t xml:space="preserve"> </w:t>
      </w:r>
      <w:r w:rsidR="00A2155C" w:rsidRPr="00343948">
        <w:rPr>
          <w:szCs w:val="26"/>
        </w:rPr>
        <w:t xml:space="preserve">строительных </w:t>
      </w:r>
      <w:r w:rsidR="00A62999" w:rsidRPr="00343948">
        <w:rPr>
          <w:szCs w:val="26"/>
        </w:rPr>
        <w:t>отходов</w:t>
      </w:r>
      <w:r w:rsidRPr="00343948">
        <w:rPr>
          <w:szCs w:val="26"/>
        </w:rPr>
        <w:t xml:space="preserve"> осуществляется в соответствии с п</w:t>
      </w:r>
      <w:r w:rsidR="001578DF" w:rsidRPr="00343948">
        <w:rPr>
          <w:szCs w:val="26"/>
        </w:rPr>
        <w:t xml:space="preserve">унктами </w:t>
      </w:r>
      <w:r w:rsidRPr="00343948">
        <w:rPr>
          <w:szCs w:val="26"/>
        </w:rPr>
        <w:t>6.4</w:t>
      </w:r>
      <w:r w:rsidR="001578DF" w:rsidRPr="00343948">
        <w:rPr>
          <w:szCs w:val="26"/>
        </w:rPr>
        <w:t xml:space="preserve"> – 6.4.2</w:t>
      </w:r>
      <w:r w:rsidRPr="00343948">
        <w:rPr>
          <w:szCs w:val="26"/>
        </w:rPr>
        <w:t xml:space="preserve"> ГОСТ Р 57678-2017 </w:t>
      </w:r>
      <w:r w:rsidR="005C7D38" w:rsidRPr="00343948">
        <w:rPr>
          <w:szCs w:val="26"/>
        </w:rPr>
        <w:t>«</w:t>
      </w:r>
      <w:r w:rsidRPr="00343948">
        <w:rPr>
          <w:szCs w:val="26"/>
        </w:rPr>
        <w:t>Национальный стандарт Российской Федерации. Ресурсосбережение. Обращение с отходами. Ликвидация строительных отходов</w:t>
      </w:r>
      <w:r w:rsidR="00A62999" w:rsidRPr="00343948">
        <w:rPr>
          <w:szCs w:val="26"/>
        </w:rPr>
        <w:t>, образовавшихся во время проведения ремонтных работ.</w:t>
      </w:r>
      <w:r w:rsidR="00B42B9E" w:rsidRPr="00343948">
        <w:rPr>
          <w:szCs w:val="26"/>
        </w:rPr>
        <w:t>»</w:t>
      </w:r>
      <w:r w:rsidR="005C7D38" w:rsidRPr="00343948">
        <w:rPr>
          <w:szCs w:val="26"/>
        </w:rPr>
        <w:t>».</w:t>
      </w:r>
    </w:p>
    <w:p w:rsidR="00E05E8B" w:rsidRPr="00343948" w:rsidRDefault="002716E2" w:rsidP="0034394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43948">
        <w:rPr>
          <w:szCs w:val="26"/>
        </w:rPr>
        <w:t>1.3. В разделе 5 Правил:</w:t>
      </w:r>
    </w:p>
    <w:p w:rsidR="00C709D4" w:rsidRPr="00343948" w:rsidRDefault="002716E2" w:rsidP="0034394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43948">
        <w:rPr>
          <w:szCs w:val="26"/>
        </w:rPr>
        <w:t xml:space="preserve">1.3.1. </w:t>
      </w:r>
      <w:r w:rsidR="00E51B66" w:rsidRPr="00343948">
        <w:rPr>
          <w:szCs w:val="26"/>
        </w:rPr>
        <w:t>В а</w:t>
      </w:r>
      <w:r w:rsidR="00C709D4" w:rsidRPr="00343948">
        <w:rPr>
          <w:szCs w:val="26"/>
        </w:rPr>
        <w:t>бзац</w:t>
      </w:r>
      <w:r w:rsidR="00E51B66" w:rsidRPr="00343948">
        <w:rPr>
          <w:szCs w:val="26"/>
        </w:rPr>
        <w:t>е</w:t>
      </w:r>
      <w:r w:rsidR="00C709D4" w:rsidRPr="00343948">
        <w:rPr>
          <w:szCs w:val="26"/>
        </w:rPr>
        <w:t xml:space="preserve"> </w:t>
      </w:r>
      <w:r w:rsidR="00E51B66" w:rsidRPr="00343948">
        <w:rPr>
          <w:szCs w:val="26"/>
        </w:rPr>
        <w:t xml:space="preserve">третьем </w:t>
      </w:r>
      <w:r w:rsidR="00C709D4" w:rsidRPr="00343948">
        <w:rPr>
          <w:szCs w:val="26"/>
        </w:rPr>
        <w:t xml:space="preserve">пункта 10 </w:t>
      </w:r>
      <w:r w:rsidR="00E51B66" w:rsidRPr="00343948">
        <w:rPr>
          <w:szCs w:val="26"/>
        </w:rPr>
        <w:t>слова «в светлое время суток» заменить словами «</w:t>
      </w:r>
      <w:r w:rsidR="005E14BF" w:rsidRPr="00343948">
        <w:rPr>
          <w:szCs w:val="26"/>
        </w:rPr>
        <w:t xml:space="preserve">в </w:t>
      </w:r>
      <w:r w:rsidR="003F281F" w:rsidRPr="00ED34CD">
        <w:rPr>
          <w:szCs w:val="26"/>
        </w:rPr>
        <w:t>светлое</w:t>
      </w:r>
      <w:r w:rsidR="00E51B66" w:rsidRPr="00343948">
        <w:rPr>
          <w:szCs w:val="26"/>
        </w:rPr>
        <w:t xml:space="preserve"> время суток с 8:00 до 22:00». </w:t>
      </w:r>
    </w:p>
    <w:p w:rsidR="0078785E" w:rsidRPr="00343948" w:rsidRDefault="0033321F" w:rsidP="0034394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43948">
        <w:rPr>
          <w:szCs w:val="26"/>
        </w:rPr>
        <w:t>1.4. В разделе 18 Правил:</w:t>
      </w:r>
    </w:p>
    <w:p w:rsidR="006F56FD" w:rsidRPr="00343948" w:rsidRDefault="002F4DCC" w:rsidP="0034394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43948" w:rsidDel="002F4DCC">
        <w:rPr>
          <w:szCs w:val="26"/>
        </w:rPr>
        <w:t xml:space="preserve"> </w:t>
      </w:r>
      <w:r w:rsidR="00D3191F" w:rsidRPr="00343948">
        <w:rPr>
          <w:szCs w:val="26"/>
        </w:rPr>
        <w:t>1.4.</w:t>
      </w:r>
      <w:r w:rsidR="006F56FD" w:rsidRPr="00343948">
        <w:rPr>
          <w:szCs w:val="26"/>
        </w:rPr>
        <w:t>1</w:t>
      </w:r>
      <w:r w:rsidR="00D3191F" w:rsidRPr="00343948">
        <w:rPr>
          <w:szCs w:val="26"/>
        </w:rPr>
        <w:t xml:space="preserve">. </w:t>
      </w:r>
      <w:r w:rsidR="006F56FD" w:rsidRPr="00343948">
        <w:rPr>
          <w:szCs w:val="26"/>
        </w:rPr>
        <w:t>В пункте 4:</w:t>
      </w:r>
    </w:p>
    <w:p w:rsidR="006F56FD" w:rsidRPr="00343948" w:rsidRDefault="006F56FD" w:rsidP="0034394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43948">
        <w:rPr>
          <w:szCs w:val="26"/>
        </w:rPr>
        <w:t>1.4.1.1. В абзаце четвертом слова «, при проведении ремонтных работ,» исключить.</w:t>
      </w:r>
    </w:p>
    <w:p w:rsidR="006F56FD" w:rsidRPr="00343948" w:rsidRDefault="006F56FD" w:rsidP="0034394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43948">
        <w:rPr>
          <w:szCs w:val="26"/>
        </w:rPr>
        <w:t>1.4.1.2. Дополнить новым абзацем пятым следующего содержания:</w:t>
      </w:r>
    </w:p>
    <w:p w:rsidR="006F56FD" w:rsidRPr="00343948" w:rsidRDefault="006F56FD" w:rsidP="0034394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43948">
        <w:rPr>
          <w:szCs w:val="26"/>
        </w:rPr>
        <w:t>«- оставлять транспортное средство на территории муниципального образования город Норильск без присмотра при проведении работ по благоустройству территории после уведомления от организации, осуществляющей указанные работы, о необходимости освобождения соответствующей территории.».</w:t>
      </w:r>
    </w:p>
    <w:p w:rsidR="00B51027" w:rsidRPr="00343948" w:rsidRDefault="00B51027" w:rsidP="0034394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43948">
        <w:rPr>
          <w:szCs w:val="26"/>
        </w:rPr>
        <w:t>1.4.</w:t>
      </w:r>
      <w:r w:rsidR="00625EE3" w:rsidRPr="00343948">
        <w:rPr>
          <w:szCs w:val="26"/>
        </w:rPr>
        <w:t>2</w:t>
      </w:r>
      <w:r w:rsidRPr="00343948">
        <w:rPr>
          <w:szCs w:val="26"/>
        </w:rPr>
        <w:t xml:space="preserve">. </w:t>
      </w:r>
      <w:r w:rsidR="00625EE3" w:rsidRPr="00343948">
        <w:rPr>
          <w:szCs w:val="26"/>
        </w:rPr>
        <w:t xml:space="preserve">В пункте 8 слова «разукомплектованного транспортного средства» заменить словами «брошенных транспортных средств». </w:t>
      </w:r>
    </w:p>
    <w:p w:rsidR="00793AA8" w:rsidRDefault="00793AA8" w:rsidP="00793AA8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B24863">
        <w:rPr>
          <w:rFonts w:eastAsia="Calibri"/>
          <w:bCs/>
          <w:szCs w:val="26"/>
          <w:lang w:eastAsia="x-none"/>
        </w:rPr>
        <w:t xml:space="preserve">2. </w:t>
      </w:r>
      <w:r w:rsidRPr="00FD6338">
        <w:rPr>
          <w:rFonts w:eastAsia="Calibri"/>
          <w:bCs/>
          <w:szCs w:val="26"/>
          <w:lang w:eastAsia="x-none"/>
        </w:rPr>
        <w:t xml:space="preserve">Контроль исполнения настоящего решения возложить на председателя постоянной комиссии Городского Совета по городскому хозяйству </w:t>
      </w:r>
      <w:r>
        <w:rPr>
          <w:rFonts w:eastAsia="Calibri"/>
          <w:bCs/>
          <w:szCs w:val="26"/>
          <w:lang w:eastAsia="x-none"/>
        </w:rPr>
        <w:t xml:space="preserve">Сербина </w:t>
      </w:r>
      <w:r w:rsidRPr="00FD6338">
        <w:rPr>
          <w:rFonts w:eastAsia="Calibri"/>
          <w:bCs/>
          <w:szCs w:val="26"/>
          <w:lang w:eastAsia="x-none"/>
        </w:rPr>
        <w:t>Р.О.</w:t>
      </w:r>
    </w:p>
    <w:p w:rsidR="008232DA" w:rsidRDefault="00793AA8" w:rsidP="00793AA8">
      <w:pPr>
        <w:tabs>
          <w:tab w:val="left" w:pos="0"/>
        </w:tabs>
        <w:ind w:firstLine="709"/>
        <w:jc w:val="both"/>
        <w:rPr>
          <w:szCs w:val="26"/>
        </w:rPr>
      </w:pPr>
      <w:r>
        <w:rPr>
          <w:rFonts w:eastAsia="Calibri"/>
          <w:bCs/>
          <w:szCs w:val="26"/>
          <w:lang w:eastAsia="x-none"/>
        </w:rPr>
        <w:t xml:space="preserve">3. </w:t>
      </w:r>
      <w:r w:rsidR="005D24B4" w:rsidRPr="005D24B4">
        <w:rPr>
          <w:szCs w:val="26"/>
        </w:rPr>
        <w:t xml:space="preserve">Настоящее Решение вступает в силу </w:t>
      </w:r>
      <w:r w:rsidR="00B5231C" w:rsidRPr="00B5231C">
        <w:rPr>
          <w:szCs w:val="26"/>
        </w:rPr>
        <w:t xml:space="preserve">с </w:t>
      </w:r>
      <w:r w:rsidR="003149B6">
        <w:rPr>
          <w:szCs w:val="26"/>
        </w:rPr>
        <w:t>1 марта</w:t>
      </w:r>
      <w:r w:rsidR="00B5231C" w:rsidRPr="00B5231C">
        <w:rPr>
          <w:szCs w:val="26"/>
        </w:rPr>
        <w:t xml:space="preserve"> </w:t>
      </w:r>
      <w:r w:rsidR="00B5231C">
        <w:rPr>
          <w:szCs w:val="26"/>
        </w:rPr>
        <w:t>202</w:t>
      </w:r>
      <w:r w:rsidR="003149B6">
        <w:rPr>
          <w:szCs w:val="26"/>
        </w:rPr>
        <w:t>5 года</w:t>
      </w:r>
      <w:bookmarkStart w:id="0" w:name="_GoBack"/>
      <w:bookmarkEnd w:id="0"/>
      <w:r w:rsidR="005D24B4">
        <w:rPr>
          <w:szCs w:val="26"/>
        </w:rPr>
        <w:t>.</w:t>
      </w:r>
    </w:p>
    <w:p w:rsidR="00F37CB1" w:rsidRDefault="00F37CB1" w:rsidP="00075F7E">
      <w:pPr>
        <w:tabs>
          <w:tab w:val="left" w:pos="0"/>
        </w:tabs>
        <w:ind w:firstLine="709"/>
        <w:jc w:val="both"/>
        <w:rPr>
          <w:szCs w:val="26"/>
        </w:rPr>
      </w:pPr>
    </w:p>
    <w:p w:rsidR="00BD641B" w:rsidRDefault="00BD641B" w:rsidP="00075F7E">
      <w:pPr>
        <w:tabs>
          <w:tab w:val="left" w:pos="0"/>
        </w:tabs>
        <w:ind w:firstLine="709"/>
        <w:jc w:val="both"/>
        <w:rPr>
          <w:szCs w:val="26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744"/>
        <w:gridCol w:w="4895"/>
      </w:tblGrid>
      <w:tr w:rsidR="008232DA" w:rsidRPr="007B5C71" w:rsidTr="009F6966">
        <w:trPr>
          <w:trHeight w:val="839"/>
        </w:trPr>
        <w:tc>
          <w:tcPr>
            <w:tcW w:w="4744" w:type="dxa"/>
            <w:shd w:val="clear" w:color="auto" w:fill="auto"/>
          </w:tcPr>
          <w:p w:rsidR="008232DA" w:rsidRPr="007B5C71" w:rsidRDefault="008232DA" w:rsidP="00905A1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7B5C71">
              <w:rPr>
                <w:szCs w:val="26"/>
              </w:rPr>
              <w:t xml:space="preserve">Председатель Городского Совета </w:t>
            </w:r>
          </w:p>
          <w:p w:rsidR="008232DA" w:rsidRPr="007B5C71" w:rsidRDefault="008232DA" w:rsidP="00905A1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</w:p>
          <w:p w:rsidR="008232DA" w:rsidRPr="007B5C71" w:rsidRDefault="008232DA" w:rsidP="00905A1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7B5C71">
              <w:rPr>
                <w:szCs w:val="26"/>
              </w:rPr>
              <w:t xml:space="preserve">                              А.А. Пестряков</w:t>
            </w:r>
          </w:p>
        </w:tc>
        <w:tc>
          <w:tcPr>
            <w:tcW w:w="4895" w:type="dxa"/>
            <w:shd w:val="clear" w:color="auto" w:fill="auto"/>
          </w:tcPr>
          <w:p w:rsidR="008232DA" w:rsidRPr="007B5C71" w:rsidRDefault="008232DA" w:rsidP="00905A1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    </w:t>
            </w:r>
            <w:r w:rsidRPr="007B5C71">
              <w:rPr>
                <w:szCs w:val="26"/>
              </w:rPr>
              <w:t>Глав</w:t>
            </w:r>
            <w:r w:rsidR="00F64BCC">
              <w:rPr>
                <w:szCs w:val="26"/>
              </w:rPr>
              <w:t>ы</w:t>
            </w:r>
            <w:r w:rsidRPr="007B5C71">
              <w:rPr>
                <w:szCs w:val="26"/>
              </w:rPr>
              <w:t xml:space="preserve"> города Норильска</w:t>
            </w:r>
          </w:p>
          <w:p w:rsidR="008232DA" w:rsidRPr="007B5C71" w:rsidRDefault="008232DA" w:rsidP="00905A1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</w:p>
          <w:p w:rsidR="008232DA" w:rsidRPr="007B5C71" w:rsidRDefault="008232DA" w:rsidP="00F833A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                       </w:t>
            </w:r>
            <w:r w:rsidR="00F833AE">
              <w:rPr>
                <w:szCs w:val="26"/>
              </w:rPr>
              <w:t>Д.В. Карасев</w:t>
            </w:r>
            <w:r>
              <w:rPr>
                <w:szCs w:val="26"/>
              </w:rPr>
              <w:t xml:space="preserve"> </w:t>
            </w:r>
          </w:p>
        </w:tc>
      </w:tr>
    </w:tbl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tabs>
          <w:tab w:val="left" w:pos="3621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AD6DC2" w:rsidRPr="00986D8B" w:rsidRDefault="00AD6DC2" w:rsidP="00986D8B">
      <w:pPr>
        <w:rPr>
          <w:sz w:val="2"/>
          <w:szCs w:val="2"/>
        </w:rPr>
      </w:pPr>
    </w:p>
    <w:sectPr w:rsidR="00AD6DC2" w:rsidRPr="00986D8B" w:rsidSect="00ED34CD">
      <w:pgSz w:w="11906" w:h="16838"/>
      <w:pgMar w:top="1134" w:right="566" w:bottom="993" w:left="1701" w:header="340" w:footer="397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A5A" w:rsidRDefault="00DE2A5A" w:rsidP="00CD5B38">
      <w:r>
        <w:separator/>
      </w:r>
    </w:p>
  </w:endnote>
  <w:endnote w:type="continuationSeparator" w:id="0">
    <w:p w:rsidR="00DE2A5A" w:rsidRDefault="00DE2A5A" w:rsidP="00CD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A5A" w:rsidRDefault="00DE2A5A" w:rsidP="00CD5B38">
      <w:r>
        <w:separator/>
      </w:r>
    </w:p>
  </w:footnote>
  <w:footnote w:type="continuationSeparator" w:id="0">
    <w:p w:rsidR="00DE2A5A" w:rsidRDefault="00DE2A5A" w:rsidP="00CD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403F0"/>
    <w:multiLevelType w:val="hybridMultilevel"/>
    <w:tmpl w:val="3D925832"/>
    <w:lvl w:ilvl="0" w:tplc="44365D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C33D20"/>
    <w:multiLevelType w:val="hybridMultilevel"/>
    <w:tmpl w:val="7F4AC9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8D0494"/>
    <w:multiLevelType w:val="hybridMultilevel"/>
    <w:tmpl w:val="DBC22896"/>
    <w:lvl w:ilvl="0" w:tplc="8E12DC32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595962"/>
    <w:multiLevelType w:val="hybridMultilevel"/>
    <w:tmpl w:val="4646531E"/>
    <w:lvl w:ilvl="0" w:tplc="E5046306">
      <w:start w:val="1"/>
      <w:numFmt w:val="decimal"/>
      <w:lvlText w:val="5.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10152"/>
    <w:multiLevelType w:val="hybridMultilevel"/>
    <w:tmpl w:val="BC7A4B92"/>
    <w:lvl w:ilvl="0" w:tplc="8C0401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7DB720B"/>
    <w:multiLevelType w:val="multilevel"/>
    <w:tmpl w:val="3468F344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8" w:hanging="141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4BC17AFF"/>
    <w:multiLevelType w:val="multilevel"/>
    <w:tmpl w:val="3468F344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8" w:hanging="141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BE72300"/>
    <w:multiLevelType w:val="multilevel"/>
    <w:tmpl w:val="E7427366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5" w:firstLine="33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5" w:firstLine="33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5" w:hanging="2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5" w:hanging="2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5" w:hanging="38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5" w:hanging="386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5" w:hanging="74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5" w:hanging="746"/>
      </w:pPr>
      <w:rPr>
        <w:rFonts w:hint="default"/>
      </w:rPr>
    </w:lvl>
  </w:abstractNum>
  <w:abstractNum w:abstractNumId="8">
    <w:nsid w:val="4EAA041E"/>
    <w:multiLevelType w:val="multilevel"/>
    <w:tmpl w:val="EE3890BE"/>
    <w:lvl w:ilvl="0">
      <w:start w:val="4"/>
      <w:numFmt w:val="decimal"/>
      <w:lvlText w:val="%1."/>
      <w:lvlJc w:val="left"/>
      <w:pPr>
        <w:ind w:left="420" w:hanging="420"/>
      </w:pPr>
      <w:rPr>
        <w:rFonts w:ascii="Arial" w:hAnsi="Arial" w:cs="Arial"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</w:rPr>
    </w:lvl>
  </w:abstractNum>
  <w:abstractNum w:abstractNumId="9">
    <w:nsid w:val="51E87C8B"/>
    <w:multiLevelType w:val="multilevel"/>
    <w:tmpl w:val="4230A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>
    <w:nsid w:val="604C1ABD"/>
    <w:multiLevelType w:val="multilevel"/>
    <w:tmpl w:val="E7427366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5" w:firstLine="33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5" w:firstLine="33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5" w:hanging="2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5" w:hanging="2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5" w:hanging="38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5" w:hanging="386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5" w:hanging="74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5" w:hanging="746"/>
      </w:pPr>
      <w:rPr>
        <w:rFonts w:hint="default"/>
      </w:rPr>
    </w:lvl>
  </w:abstractNum>
  <w:abstractNum w:abstractNumId="11">
    <w:nsid w:val="6C57165C"/>
    <w:multiLevelType w:val="multilevel"/>
    <w:tmpl w:val="D8F8432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720"/>
      </w:p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</w:lvl>
    <w:lvl w:ilvl="3">
      <w:start w:val="1"/>
      <w:numFmt w:val="decimal"/>
      <w:lvlText w:val="%1.%2.%3.%4."/>
      <w:lvlJc w:val="left"/>
      <w:pPr>
        <w:tabs>
          <w:tab w:val="num" w:pos="2025"/>
        </w:tabs>
        <w:ind w:left="2025" w:hanging="1080"/>
      </w:p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</w:lvl>
    <w:lvl w:ilvl="5">
      <w:start w:val="1"/>
      <w:numFmt w:val="decimal"/>
      <w:lvlText w:val="%1.%2.%3.%4.%5.%6."/>
      <w:lvlJc w:val="left"/>
      <w:pPr>
        <w:tabs>
          <w:tab w:val="num" w:pos="3015"/>
        </w:tabs>
        <w:ind w:left="30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005"/>
        </w:tabs>
        <w:ind w:left="400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800"/>
      </w:pPr>
    </w:lvl>
  </w:abstractNum>
  <w:abstractNum w:abstractNumId="12">
    <w:nsid w:val="73030514"/>
    <w:multiLevelType w:val="multilevel"/>
    <w:tmpl w:val="DC322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3">
    <w:nsid w:val="75A5127B"/>
    <w:multiLevelType w:val="multilevel"/>
    <w:tmpl w:val="B20E429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>
    <w:nsid w:val="7AFA2CE6"/>
    <w:multiLevelType w:val="multilevel"/>
    <w:tmpl w:val="A490A7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7C8C61D7"/>
    <w:multiLevelType w:val="multilevel"/>
    <w:tmpl w:val="7C1E10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12"/>
  </w:num>
  <w:num w:numId="11">
    <w:abstractNumId w:val="14"/>
  </w:num>
  <w:num w:numId="12">
    <w:abstractNumId w:val="15"/>
  </w:num>
  <w:num w:numId="13">
    <w:abstractNumId w:val="0"/>
  </w:num>
  <w:num w:numId="14">
    <w:abstractNumId w:val="1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D5"/>
    <w:rsid w:val="00001404"/>
    <w:rsid w:val="0000375A"/>
    <w:rsid w:val="00005010"/>
    <w:rsid w:val="0000533C"/>
    <w:rsid w:val="000066D7"/>
    <w:rsid w:val="0001209E"/>
    <w:rsid w:val="00016799"/>
    <w:rsid w:val="000169F8"/>
    <w:rsid w:val="000204E8"/>
    <w:rsid w:val="000213AF"/>
    <w:rsid w:val="0003164C"/>
    <w:rsid w:val="0003373F"/>
    <w:rsid w:val="000338F6"/>
    <w:rsid w:val="00033E14"/>
    <w:rsid w:val="0003697A"/>
    <w:rsid w:val="00037D45"/>
    <w:rsid w:val="00037FA9"/>
    <w:rsid w:val="00040408"/>
    <w:rsid w:val="00040DD9"/>
    <w:rsid w:val="00041D7C"/>
    <w:rsid w:val="000437B7"/>
    <w:rsid w:val="00043E11"/>
    <w:rsid w:val="0005038B"/>
    <w:rsid w:val="0005083E"/>
    <w:rsid w:val="0005390D"/>
    <w:rsid w:val="00056B79"/>
    <w:rsid w:val="00060E2A"/>
    <w:rsid w:val="00061FA9"/>
    <w:rsid w:val="00064A21"/>
    <w:rsid w:val="00065500"/>
    <w:rsid w:val="00066AA3"/>
    <w:rsid w:val="00066EB8"/>
    <w:rsid w:val="00072925"/>
    <w:rsid w:val="00075E44"/>
    <w:rsid w:val="00075F7E"/>
    <w:rsid w:val="00083948"/>
    <w:rsid w:val="00083C99"/>
    <w:rsid w:val="00084B97"/>
    <w:rsid w:val="000853A1"/>
    <w:rsid w:val="000856E1"/>
    <w:rsid w:val="00087304"/>
    <w:rsid w:val="000919E1"/>
    <w:rsid w:val="00097B47"/>
    <w:rsid w:val="000A0357"/>
    <w:rsid w:val="000A0435"/>
    <w:rsid w:val="000A533F"/>
    <w:rsid w:val="000A6BA4"/>
    <w:rsid w:val="000B1BAE"/>
    <w:rsid w:val="000B21AE"/>
    <w:rsid w:val="000B39E3"/>
    <w:rsid w:val="000B6A85"/>
    <w:rsid w:val="000B6BDA"/>
    <w:rsid w:val="000B77CD"/>
    <w:rsid w:val="000C1A11"/>
    <w:rsid w:val="000C25F2"/>
    <w:rsid w:val="000C4DB5"/>
    <w:rsid w:val="000C4F27"/>
    <w:rsid w:val="000D4022"/>
    <w:rsid w:val="000D72CE"/>
    <w:rsid w:val="000D78E7"/>
    <w:rsid w:val="000E32B8"/>
    <w:rsid w:val="000E32D1"/>
    <w:rsid w:val="000F0266"/>
    <w:rsid w:val="000F0A2A"/>
    <w:rsid w:val="000F1F04"/>
    <w:rsid w:val="000F21DE"/>
    <w:rsid w:val="000F587D"/>
    <w:rsid w:val="000F71B2"/>
    <w:rsid w:val="000F7DA3"/>
    <w:rsid w:val="001005E2"/>
    <w:rsid w:val="00100E03"/>
    <w:rsid w:val="00103F56"/>
    <w:rsid w:val="00111523"/>
    <w:rsid w:val="00111A9C"/>
    <w:rsid w:val="00126286"/>
    <w:rsid w:val="0012767B"/>
    <w:rsid w:val="00130641"/>
    <w:rsid w:val="0013502B"/>
    <w:rsid w:val="00137064"/>
    <w:rsid w:val="00142663"/>
    <w:rsid w:val="00146DFD"/>
    <w:rsid w:val="001509B5"/>
    <w:rsid w:val="00153043"/>
    <w:rsid w:val="00154333"/>
    <w:rsid w:val="00154762"/>
    <w:rsid w:val="00154E1B"/>
    <w:rsid w:val="001574A1"/>
    <w:rsid w:val="001578DF"/>
    <w:rsid w:val="00157BDB"/>
    <w:rsid w:val="00165658"/>
    <w:rsid w:val="00167B59"/>
    <w:rsid w:val="0017126A"/>
    <w:rsid w:val="0017193A"/>
    <w:rsid w:val="00172D16"/>
    <w:rsid w:val="001739FB"/>
    <w:rsid w:val="00174E89"/>
    <w:rsid w:val="001754AF"/>
    <w:rsid w:val="001774F2"/>
    <w:rsid w:val="00177D4B"/>
    <w:rsid w:val="00182581"/>
    <w:rsid w:val="00183B5D"/>
    <w:rsid w:val="00183F6B"/>
    <w:rsid w:val="00186C7B"/>
    <w:rsid w:val="00195509"/>
    <w:rsid w:val="00196FE3"/>
    <w:rsid w:val="001973B8"/>
    <w:rsid w:val="00197BD8"/>
    <w:rsid w:val="001A18D5"/>
    <w:rsid w:val="001A4E63"/>
    <w:rsid w:val="001A6C6C"/>
    <w:rsid w:val="001A7433"/>
    <w:rsid w:val="001B0B69"/>
    <w:rsid w:val="001B2E36"/>
    <w:rsid w:val="001B6652"/>
    <w:rsid w:val="001B6F86"/>
    <w:rsid w:val="001C10CF"/>
    <w:rsid w:val="001C17D4"/>
    <w:rsid w:val="001C22CE"/>
    <w:rsid w:val="001C322C"/>
    <w:rsid w:val="001C545E"/>
    <w:rsid w:val="001C5809"/>
    <w:rsid w:val="001C689C"/>
    <w:rsid w:val="001D0421"/>
    <w:rsid w:val="001D48AE"/>
    <w:rsid w:val="001D69BA"/>
    <w:rsid w:val="001D73CD"/>
    <w:rsid w:val="001E1142"/>
    <w:rsid w:val="001E492E"/>
    <w:rsid w:val="001E5D8F"/>
    <w:rsid w:val="001F0959"/>
    <w:rsid w:val="001F42DF"/>
    <w:rsid w:val="001F654F"/>
    <w:rsid w:val="0020451E"/>
    <w:rsid w:val="00204E78"/>
    <w:rsid w:val="002058E3"/>
    <w:rsid w:val="00205B0E"/>
    <w:rsid w:val="00206FE0"/>
    <w:rsid w:val="0021309E"/>
    <w:rsid w:val="002133E1"/>
    <w:rsid w:val="00213E64"/>
    <w:rsid w:val="00214DAD"/>
    <w:rsid w:val="00216122"/>
    <w:rsid w:val="002179AF"/>
    <w:rsid w:val="00220CA4"/>
    <w:rsid w:val="002244F0"/>
    <w:rsid w:val="00227FC4"/>
    <w:rsid w:val="002305EB"/>
    <w:rsid w:val="0023166F"/>
    <w:rsid w:val="00240148"/>
    <w:rsid w:val="00240E02"/>
    <w:rsid w:val="00240ED0"/>
    <w:rsid w:val="002417B0"/>
    <w:rsid w:val="00241A01"/>
    <w:rsid w:val="00241D6C"/>
    <w:rsid w:val="00241F8E"/>
    <w:rsid w:val="00242EFC"/>
    <w:rsid w:val="00243CD3"/>
    <w:rsid w:val="00244A31"/>
    <w:rsid w:val="00246EAA"/>
    <w:rsid w:val="00250A66"/>
    <w:rsid w:val="00253520"/>
    <w:rsid w:val="00253DB3"/>
    <w:rsid w:val="002607B9"/>
    <w:rsid w:val="00262432"/>
    <w:rsid w:val="00263DE7"/>
    <w:rsid w:val="002716E2"/>
    <w:rsid w:val="00273CF1"/>
    <w:rsid w:val="00277539"/>
    <w:rsid w:val="00280500"/>
    <w:rsid w:val="00280505"/>
    <w:rsid w:val="00283330"/>
    <w:rsid w:val="0028542F"/>
    <w:rsid w:val="002878E8"/>
    <w:rsid w:val="00290768"/>
    <w:rsid w:val="002912A8"/>
    <w:rsid w:val="00291484"/>
    <w:rsid w:val="00293C95"/>
    <w:rsid w:val="00294DE5"/>
    <w:rsid w:val="00296F87"/>
    <w:rsid w:val="002A6028"/>
    <w:rsid w:val="002A6F72"/>
    <w:rsid w:val="002A7A3E"/>
    <w:rsid w:val="002A7EE1"/>
    <w:rsid w:val="002B03C4"/>
    <w:rsid w:val="002B0845"/>
    <w:rsid w:val="002B2D0B"/>
    <w:rsid w:val="002B3A9F"/>
    <w:rsid w:val="002B3F87"/>
    <w:rsid w:val="002B53CF"/>
    <w:rsid w:val="002B5687"/>
    <w:rsid w:val="002B6F03"/>
    <w:rsid w:val="002B795E"/>
    <w:rsid w:val="002C3287"/>
    <w:rsid w:val="002C5B64"/>
    <w:rsid w:val="002C5DE7"/>
    <w:rsid w:val="002C7739"/>
    <w:rsid w:val="002E1024"/>
    <w:rsid w:val="002E22C2"/>
    <w:rsid w:val="002E3262"/>
    <w:rsid w:val="002E4710"/>
    <w:rsid w:val="002E4E0F"/>
    <w:rsid w:val="002E5E7F"/>
    <w:rsid w:val="002F24B0"/>
    <w:rsid w:val="002F4404"/>
    <w:rsid w:val="002F4DCC"/>
    <w:rsid w:val="002F6DB9"/>
    <w:rsid w:val="002F7CB2"/>
    <w:rsid w:val="00305D5F"/>
    <w:rsid w:val="00311BD7"/>
    <w:rsid w:val="00312E55"/>
    <w:rsid w:val="003149B6"/>
    <w:rsid w:val="0031761A"/>
    <w:rsid w:val="0032188E"/>
    <w:rsid w:val="003244E8"/>
    <w:rsid w:val="003265D0"/>
    <w:rsid w:val="00327962"/>
    <w:rsid w:val="0033321F"/>
    <w:rsid w:val="00333C70"/>
    <w:rsid w:val="00333E92"/>
    <w:rsid w:val="003348DA"/>
    <w:rsid w:val="00340BE8"/>
    <w:rsid w:val="00341007"/>
    <w:rsid w:val="00343948"/>
    <w:rsid w:val="00351454"/>
    <w:rsid w:val="0035227D"/>
    <w:rsid w:val="00354533"/>
    <w:rsid w:val="00364869"/>
    <w:rsid w:val="003673E6"/>
    <w:rsid w:val="00371E5E"/>
    <w:rsid w:val="0037358E"/>
    <w:rsid w:val="00374A47"/>
    <w:rsid w:val="00374ADD"/>
    <w:rsid w:val="003767AC"/>
    <w:rsid w:val="00376DFB"/>
    <w:rsid w:val="003812F5"/>
    <w:rsid w:val="00385F19"/>
    <w:rsid w:val="00390151"/>
    <w:rsid w:val="00390705"/>
    <w:rsid w:val="003916CC"/>
    <w:rsid w:val="00392FDC"/>
    <w:rsid w:val="00393361"/>
    <w:rsid w:val="003979F0"/>
    <w:rsid w:val="00397D03"/>
    <w:rsid w:val="00397DF9"/>
    <w:rsid w:val="003A0EF7"/>
    <w:rsid w:val="003A16EA"/>
    <w:rsid w:val="003A229F"/>
    <w:rsid w:val="003A271D"/>
    <w:rsid w:val="003A2B1F"/>
    <w:rsid w:val="003A3E16"/>
    <w:rsid w:val="003A4772"/>
    <w:rsid w:val="003A76B8"/>
    <w:rsid w:val="003B0D79"/>
    <w:rsid w:val="003B11E2"/>
    <w:rsid w:val="003B28B9"/>
    <w:rsid w:val="003B3D5E"/>
    <w:rsid w:val="003B7246"/>
    <w:rsid w:val="003C0F22"/>
    <w:rsid w:val="003C259D"/>
    <w:rsid w:val="003C3BC8"/>
    <w:rsid w:val="003C77EF"/>
    <w:rsid w:val="003D07F4"/>
    <w:rsid w:val="003D2732"/>
    <w:rsid w:val="003E3B2F"/>
    <w:rsid w:val="003E45A1"/>
    <w:rsid w:val="003E4C17"/>
    <w:rsid w:val="003E4F96"/>
    <w:rsid w:val="003E5F9B"/>
    <w:rsid w:val="003E6BAD"/>
    <w:rsid w:val="003F0BF8"/>
    <w:rsid w:val="003F1C06"/>
    <w:rsid w:val="003F281F"/>
    <w:rsid w:val="003F772C"/>
    <w:rsid w:val="00400AAD"/>
    <w:rsid w:val="00403509"/>
    <w:rsid w:val="00403E6A"/>
    <w:rsid w:val="00404816"/>
    <w:rsid w:val="0041147F"/>
    <w:rsid w:val="00417AC0"/>
    <w:rsid w:val="00417F3C"/>
    <w:rsid w:val="00420568"/>
    <w:rsid w:val="00421DFF"/>
    <w:rsid w:val="004256F8"/>
    <w:rsid w:val="00425E58"/>
    <w:rsid w:val="00425E75"/>
    <w:rsid w:val="00426AEF"/>
    <w:rsid w:val="00427C99"/>
    <w:rsid w:val="004301CC"/>
    <w:rsid w:val="004303E5"/>
    <w:rsid w:val="00431521"/>
    <w:rsid w:val="00432FCC"/>
    <w:rsid w:val="00434109"/>
    <w:rsid w:val="0043533C"/>
    <w:rsid w:val="00437C1F"/>
    <w:rsid w:val="00437D93"/>
    <w:rsid w:val="00441402"/>
    <w:rsid w:val="00441946"/>
    <w:rsid w:val="00442C4A"/>
    <w:rsid w:val="004432D3"/>
    <w:rsid w:val="004444E3"/>
    <w:rsid w:val="00451885"/>
    <w:rsid w:val="004518B2"/>
    <w:rsid w:val="00453DFE"/>
    <w:rsid w:val="00454414"/>
    <w:rsid w:val="0045448B"/>
    <w:rsid w:val="0045469C"/>
    <w:rsid w:val="004579FB"/>
    <w:rsid w:val="00457A75"/>
    <w:rsid w:val="00457C82"/>
    <w:rsid w:val="00461044"/>
    <w:rsid w:val="00463E53"/>
    <w:rsid w:val="00465FBE"/>
    <w:rsid w:val="00466399"/>
    <w:rsid w:val="00472345"/>
    <w:rsid w:val="00473320"/>
    <w:rsid w:val="004742F5"/>
    <w:rsid w:val="00474772"/>
    <w:rsid w:val="0047525A"/>
    <w:rsid w:val="00480BC9"/>
    <w:rsid w:val="00480DF5"/>
    <w:rsid w:val="00481996"/>
    <w:rsid w:val="00485079"/>
    <w:rsid w:val="0048526A"/>
    <w:rsid w:val="00490A9D"/>
    <w:rsid w:val="00491FAF"/>
    <w:rsid w:val="00494526"/>
    <w:rsid w:val="00495014"/>
    <w:rsid w:val="00496E93"/>
    <w:rsid w:val="004A02D9"/>
    <w:rsid w:val="004A02F8"/>
    <w:rsid w:val="004A0699"/>
    <w:rsid w:val="004A1BDC"/>
    <w:rsid w:val="004A5859"/>
    <w:rsid w:val="004B08F5"/>
    <w:rsid w:val="004B09AF"/>
    <w:rsid w:val="004B0B1A"/>
    <w:rsid w:val="004B2BF4"/>
    <w:rsid w:val="004B3050"/>
    <w:rsid w:val="004B4D35"/>
    <w:rsid w:val="004B5957"/>
    <w:rsid w:val="004B5E17"/>
    <w:rsid w:val="004B6EB6"/>
    <w:rsid w:val="004B73C9"/>
    <w:rsid w:val="004C19F5"/>
    <w:rsid w:val="004C2D4E"/>
    <w:rsid w:val="004D0882"/>
    <w:rsid w:val="004D0B4B"/>
    <w:rsid w:val="004D35B8"/>
    <w:rsid w:val="004D5403"/>
    <w:rsid w:val="004D66A5"/>
    <w:rsid w:val="004D67E3"/>
    <w:rsid w:val="004D7C61"/>
    <w:rsid w:val="004E0945"/>
    <w:rsid w:val="004E100D"/>
    <w:rsid w:val="004E36FA"/>
    <w:rsid w:val="004E41D6"/>
    <w:rsid w:val="004E5890"/>
    <w:rsid w:val="004E76C6"/>
    <w:rsid w:val="004F008D"/>
    <w:rsid w:val="004F1005"/>
    <w:rsid w:val="004F3831"/>
    <w:rsid w:val="004F3C47"/>
    <w:rsid w:val="004F42D2"/>
    <w:rsid w:val="004F4EDE"/>
    <w:rsid w:val="005007F4"/>
    <w:rsid w:val="00503084"/>
    <w:rsid w:val="005058FB"/>
    <w:rsid w:val="00516F02"/>
    <w:rsid w:val="00517362"/>
    <w:rsid w:val="005179C0"/>
    <w:rsid w:val="00517AFC"/>
    <w:rsid w:val="005202A8"/>
    <w:rsid w:val="00520F6C"/>
    <w:rsid w:val="0052175F"/>
    <w:rsid w:val="005223AA"/>
    <w:rsid w:val="00522FA7"/>
    <w:rsid w:val="0052326F"/>
    <w:rsid w:val="0052590B"/>
    <w:rsid w:val="00525E5A"/>
    <w:rsid w:val="00527883"/>
    <w:rsid w:val="005305EB"/>
    <w:rsid w:val="00532810"/>
    <w:rsid w:val="00533856"/>
    <w:rsid w:val="00534597"/>
    <w:rsid w:val="005355AF"/>
    <w:rsid w:val="0053604A"/>
    <w:rsid w:val="00536848"/>
    <w:rsid w:val="00541112"/>
    <w:rsid w:val="00542156"/>
    <w:rsid w:val="005431CE"/>
    <w:rsid w:val="005444AE"/>
    <w:rsid w:val="005446C4"/>
    <w:rsid w:val="00546A63"/>
    <w:rsid w:val="00552B44"/>
    <w:rsid w:val="005548EC"/>
    <w:rsid w:val="00555807"/>
    <w:rsid w:val="005569A4"/>
    <w:rsid w:val="005601B6"/>
    <w:rsid w:val="0056074F"/>
    <w:rsid w:val="00560A0C"/>
    <w:rsid w:val="00560D83"/>
    <w:rsid w:val="00566F6E"/>
    <w:rsid w:val="005671EA"/>
    <w:rsid w:val="005677DF"/>
    <w:rsid w:val="005707D7"/>
    <w:rsid w:val="00575E3B"/>
    <w:rsid w:val="00577DE3"/>
    <w:rsid w:val="00581A91"/>
    <w:rsid w:val="00581EBC"/>
    <w:rsid w:val="005821EA"/>
    <w:rsid w:val="00583832"/>
    <w:rsid w:val="00585344"/>
    <w:rsid w:val="00587EBB"/>
    <w:rsid w:val="00591FE2"/>
    <w:rsid w:val="005920C5"/>
    <w:rsid w:val="0059243C"/>
    <w:rsid w:val="0059260C"/>
    <w:rsid w:val="00595BAC"/>
    <w:rsid w:val="005971D9"/>
    <w:rsid w:val="00597306"/>
    <w:rsid w:val="005A0DDD"/>
    <w:rsid w:val="005A22D9"/>
    <w:rsid w:val="005A271A"/>
    <w:rsid w:val="005A2CE2"/>
    <w:rsid w:val="005A3373"/>
    <w:rsid w:val="005A55D7"/>
    <w:rsid w:val="005A61D5"/>
    <w:rsid w:val="005A7273"/>
    <w:rsid w:val="005B07F7"/>
    <w:rsid w:val="005B6865"/>
    <w:rsid w:val="005B76E5"/>
    <w:rsid w:val="005C592F"/>
    <w:rsid w:val="005C5FB7"/>
    <w:rsid w:val="005C7D38"/>
    <w:rsid w:val="005D0115"/>
    <w:rsid w:val="005D0FE2"/>
    <w:rsid w:val="005D24B4"/>
    <w:rsid w:val="005D333E"/>
    <w:rsid w:val="005D35BB"/>
    <w:rsid w:val="005D3FC8"/>
    <w:rsid w:val="005D5921"/>
    <w:rsid w:val="005D60A2"/>
    <w:rsid w:val="005D7380"/>
    <w:rsid w:val="005E14BF"/>
    <w:rsid w:val="005E3016"/>
    <w:rsid w:val="005E36D6"/>
    <w:rsid w:val="005F0ED8"/>
    <w:rsid w:val="005F2725"/>
    <w:rsid w:val="005F2A08"/>
    <w:rsid w:val="005F648D"/>
    <w:rsid w:val="005F67EF"/>
    <w:rsid w:val="0060032E"/>
    <w:rsid w:val="00602E2A"/>
    <w:rsid w:val="0060693F"/>
    <w:rsid w:val="006076B3"/>
    <w:rsid w:val="006078BF"/>
    <w:rsid w:val="006157D4"/>
    <w:rsid w:val="00616224"/>
    <w:rsid w:val="00617CFF"/>
    <w:rsid w:val="00621914"/>
    <w:rsid w:val="00622357"/>
    <w:rsid w:val="00622FA6"/>
    <w:rsid w:val="006234D5"/>
    <w:rsid w:val="00625EE3"/>
    <w:rsid w:val="00631332"/>
    <w:rsid w:val="00631736"/>
    <w:rsid w:val="00635D69"/>
    <w:rsid w:val="00636B07"/>
    <w:rsid w:val="006374CB"/>
    <w:rsid w:val="00640DCF"/>
    <w:rsid w:val="00641516"/>
    <w:rsid w:val="00642C5C"/>
    <w:rsid w:val="00643850"/>
    <w:rsid w:val="00644034"/>
    <w:rsid w:val="00646C3B"/>
    <w:rsid w:val="00646F79"/>
    <w:rsid w:val="00656304"/>
    <w:rsid w:val="0066348F"/>
    <w:rsid w:val="006648E8"/>
    <w:rsid w:val="00665177"/>
    <w:rsid w:val="00665DAF"/>
    <w:rsid w:val="00670EBD"/>
    <w:rsid w:val="00671F13"/>
    <w:rsid w:val="00673291"/>
    <w:rsid w:val="00674724"/>
    <w:rsid w:val="006755DD"/>
    <w:rsid w:val="00676596"/>
    <w:rsid w:val="006774E1"/>
    <w:rsid w:val="00680799"/>
    <w:rsid w:val="006916D9"/>
    <w:rsid w:val="00696869"/>
    <w:rsid w:val="00697551"/>
    <w:rsid w:val="006A5AF2"/>
    <w:rsid w:val="006A72F7"/>
    <w:rsid w:val="006B0090"/>
    <w:rsid w:val="006B30B1"/>
    <w:rsid w:val="006B36FA"/>
    <w:rsid w:val="006B3808"/>
    <w:rsid w:val="006B5B2F"/>
    <w:rsid w:val="006C0A27"/>
    <w:rsid w:val="006C4374"/>
    <w:rsid w:val="006C474F"/>
    <w:rsid w:val="006C6F36"/>
    <w:rsid w:val="006C74E9"/>
    <w:rsid w:val="006D068D"/>
    <w:rsid w:val="006D41FC"/>
    <w:rsid w:val="006D55A4"/>
    <w:rsid w:val="006D6FC1"/>
    <w:rsid w:val="006D7188"/>
    <w:rsid w:val="006D78AD"/>
    <w:rsid w:val="006D7A1B"/>
    <w:rsid w:val="006E0211"/>
    <w:rsid w:val="006E1C90"/>
    <w:rsid w:val="006E23A7"/>
    <w:rsid w:val="006E670D"/>
    <w:rsid w:val="006E778F"/>
    <w:rsid w:val="006F56FD"/>
    <w:rsid w:val="006F63C3"/>
    <w:rsid w:val="006F77E2"/>
    <w:rsid w:val="006F7802"/>
    <w:rsid w:val="006F7CCE"/>
    <w:rsid w:val="00701475"/>
    <w:rsid w:val="00701A7A"/>
    <w:rsid w:val="00701AEA"/>
    <w:rsid w:val="00712E7B"/>
    <w:rsid w:val="00713476"/>
    <w:rsid w:val="00713ADF"/>
    <w:rsid w:val="007168C2"/>
    <w:rsid w:val="00716E82"/>
    <w:rsid w:val="00720C09"/>
    <w:rsid w:val="00722586"/>
    <w:rsid w:val="00725480"/>
    <w:rsid w:val="007260D1"/>
    <w:rsid w:val="007314DA"/>
    <w:rsid w:val="00732ADE"/>
    <w:rsid w:val="007368CC"/>
    <w:rsid w:val="0074018F"/>
    <w:rsid w:val="007414D3"/>
    <w:rsid w:val="00741DEE"/>
    <w:rsid w:val="007444A4"/>
    <w:rsid w:val="007454D6"/>
    <w:rsid w:val="0074570B"/>
    <w:rsid w:val="0074570D"/>
    <w:rsid w:val="007459AF"/>
    <w:rsid w:val="0074637C"/>
    <w:rsid w:val="00746CAD"/>
    <w:rsid w:val="0075101C"/>
    <w:rsid w:val="007510DC"/>
    <w:rsid w:val="007511CF"/>
    <w:rsid w:val="007518B8"/>
    <w:rsid w:val="00755CCC"/>
    <w:rsid w:val="007564E1"/>
    <w:rsid w:val="00757A97"/>
    <w:rsid w:val="00763290"/>
    <w:rsid w:val="007642E5"/>
    <w:rsid w:val="00764BDD"/>
    <w:rsid w:val="007700F2"/>
    <w:rsid w:val="00770761"/>
    <w:rsid w:val="007730C7"/>
    <w:rsid w:val="00776D25"/>
    <w:rsid w:val="00780E14"/>
    <w:rsid w:val="00781F12"/>
    <w:rsid w:val="00782171"/>
    <w:rsid w:val="00785485"/>
    <w:rsid w:val="00785B27"/>
    <w:rsid w:val="0078785E"/>
    <w:rsid w:val="00791769"/>
    <w:rsid w:val="00792145"/>
    <w:rsid w:val="0079395B"/>
    <w:rsid w:val="00793AA8"/>
    <w:rsid w:val="00794632"/>
    <w:rsid w:val="00796D2F"/>
    <w:rsid w:val="007974FE"/>
    <w:rsid w:val="007A38F8"/>
    <w:rsid w:val="007A5B01"/>
    <w:rsid w:val="007A6D37"/>
    <w:rsid w:val="007A7187"/>
    <w:rsid w:val="007B01E8"/>
    <w:rsid w:val="007B2E4F"/>
    <w:rsid w:val="007B4CCF"/>
    <w:rsid w:val="007B5C9B"/>
    <w:rsid w:val="007B6D36"/>
    <w:rsid w:val="007B7D4D"/>
    <w:rsid w:val="007C2085"/>
    <w:rsid w:val="007C629A"/>
    <w:rsid w:val="007D0ED5"/>
    <w:rsid w:val="007D1994"/>
    <w:rsid w:val="007D1FBB"/>
    <w:rsid w:val="007D3092"/>
    <w:rsid w:val="007D65DB"/>
    <w:rsid w:val="007E2684"/>
    <w:rsid w:val="007E5BB3"/>
    <w:rsid w:val="007E5C92"/>
    <w:rsid w:val="007E613A"/>
    <w:rsid w:val="007E65F9"/>
    <w:rsid w:val="007E7439"/>
    <w:rsid w:val="007E7594"/>
    <w:rsid w:val="007F0801"/>
    <w:rsid w:val="007F13F6"/>
    <w:rsid w:val="007F1FD5"/>
    <w:rsid w:val="007F33AE"/>
    <w:rsid w:val="007F408A"/>
    <w:rsid w:val="007F6834"/>
    <w:rsid w:val="007F7AD8"/>
    <w:rsid w:val="007F7D29"/>
    <w:rsid w:val="007F7E34"/>
    <w:rsid w:val="00800B60"/>
    <w:rsid w:val="00801EDF"/>
    <w:rsid w:val="008020A6"/>
    <w:rsid w:val="008031E1"/>
    <w:rsid w:val="008043BE"/>
    <w:rsid w:val="00807024"/>
    <w:rsid w:val="00807BFC"/>
    <w:rsid w:val="00812069"/>
    <w:rsid w:val="00812228"/>
    <w:rsid w:val="008146CC"/>
    <w:rsid w:val="0081475A"/>
    <w:rsid w:val="008147CD"/>
    <w:rsid w:val="00815E16"/>
    <w:rsid w:val="00815F80"/>
    <w:rsid w:val="00820109"/>
    <w:rsid w:val="008232DA"/>
    <w:rsid w:val="008239E0"/>
    <w:rsid w:val="00824EF9"/>
    <w:rsid w:val="008272F0"/>
    <w:rsid w:val="00832BA8"/>
    <w:rsid w:val="00832CF2"/>
    <w:rsid w:val="008355F5"/>
    <w:rsid w:val="00836754"/>
    <w:rsid w:val="0083747F"/>
    <w:rsid w:val="00844B41"/>
    <w:rsid w:val="00845E6E"/>
    <w:rsid w:val="00847276"/>
    <w:rsid w:val="008478E3"/>
    <w:rsid w:val="00851209"/>
    <w:rsid w:val="00851D4A"/>
    <w:rsid w:val="00852A53"/>
    <w:rsid w:val="00853BFE"/>
    <w:rsid w:val="00854B25"/>
    <w:rsid w:val="00855AE1"/>
    <w:rsid w:val="00871070"/>
    <w:rsid w:val="0087128B"/>
    <w:rsid w:val="00871E2F"/>
    <w:rsid w:val="00873691"/>
    <w:rsid w:val="00875A7D"/>
    <w:rsid w:val="00876A8D"/>
    <w:rsid w:val="008802A6"/>
    <w:rsid w:val="0088137B"/>
    <w:rsid w:val="00881734"/>
    <w:rsid w:val="0089009A"/>
    <w:rsid w:val="00894BAA"/>
    <w:rsid w:val="00895213"/>
    <w:rsid w:val="008973AA"/>
    <w:rsid w:val="008A0536"/>
    <w:rsid w:val="008A111F"/>
    <w:rsid w:val="008A13DB"/>
    <w:rsid w:val="008A488A"/>
    <w:rsid w:val="008A4E18"/>
    <w:rsid w:val="008A5AC2"/>
    <w:rsid w:val="008A5BCE"/>
    <w:rsid w:val="008A771E"/>
    <w:rsid w:val="008A7970"/>
    <w:rsid w:val="008B42DD"/>
    <w:rsid w:val="008B4C0D"/>
    <w:rsid w:val="008B636C"/>
    <w:rsid w:val="008C02F8"/>
    <w:rsid w:val="008C0A39"/>
    <w:rsid w:val="008C1DD2"/>
    <w:rsid w:val="008C2F4C"/>
    <w:rsid w:val="008C3FD4"/>
    <w:rsid w:val="008C4C1F"/>
    <w:rsid w:val="008D0A3E"/>
    <w:rsid w:val="008D0B31"/>
    <w:rsid w:val="008D4417"/>
    <w:rsid w:val="008D4AE1"/>
    <w:rsid w:val="008D4DF6"/>
    <w:rsid w:val="008D71C7"/>
    <w:rsid w:val="008E092D"/>
    <w:rsid w:val="008E1904"/>
    <w:rsid w:val="008E3437"/>
    <w:rsid w:val="008E5B93"/>
    <w:rsid w:val="008E7BA6"/>
    <w:rsid w:val="008F0598"/>
    <w:rsid w:val="008F6835"/>
    <w:rsid w:val="0090021F"/>
    <w:rsid w:val="009020A3"/>
    <w:rsid w:val="009050B8"/>
    <w:rsid w:val="0090597E"/>
    <w:rsid w:val="00905A1C"/>
    <w:rsid w:val="00907A8D"/>
    <w:rsid w:val="00914651"/>
    <w:rsid w:val="00914D56"/>
    <w:rsid w:val="00920B89"/>
    <w:rsid w:val="0092102C"/>
    <w:rsid w:val="00923E82"/>
    <w:rsid w:val="009251D6"/>
    <w:rsid w:val="00925366"/>
    <w:rsid w:val="009262FF"/>
    <w:rsid w:val="009270C6"/>
    <w:rsid w:val="00930E22"/>
    <w:rsid w:val="009338B4"/>
    <w:rsid w:val="00935A2D"/>
    <w:rsid w:val="00937762"/>
    <w:rsid w:val="00941198"/>
    <w:rsid w:val="00941D3B"/>
    <w:rsid w:val="00941D8D"/>
    <w:rsid w:val="00944EEA"/>
    <w:rsid w:val="0095069F"/>
    <w:rsid w:val="00951D47"/>
    <w:rsid w:val="00952B78"/>
    <w:rsid w:val="00952EEE"/>
    <w:rsid w:val="0095303F"/>
    <w:rsid w:val="00953713"/>
    <w:rsid w:val="009542F4"/>
    <w:rsid w:val="00961F8B"/>
    <w:rsid w:val="0096420D"/>
    <w:rsid w:val="00965930"/>
    <w:rsid w:val="00966518"/>
    <w:rsid w:val="009670DD"/>
    <w:rsid w:val="009747BD"/>
    <w:rsid w:val="00981B73"/>
    <w:rsid w:val="009821B9"/>
    <w:rsid w:val="00983415"/>
    <w:rsid w:val="00984E2B"/>
    <w:rsid w:val="00986D8B"/>
    <w:rsid w:val="0098712F"/>
    <w:rsid w:val="00987570"/>
    <w:rsid w:val="0099017A"/>
    <w:rsid w:val="009907CA"/>
    <w:rsid w:val="00991FCE"/>
    <w:rsid w:val="00994C31"/>
    <w:rsid w:val="00995D38"/>
    <w:rsid w:val="009A0198"/>
    <w:rsid w:val="009A300C"/>
    <w:rsid w:val="009A3BB4"/>
    <w:rsid w:val="009A40F5"/>
    <w:rsid w:val="009A6A20"/>
    <w:rsid w:val="009B2882"/>
    <w:rsid w:val="009B2A04"/>
    <w:rsid w:val="009B3B3F"/>
    <w:rsid w:val="009B50AF"/>
    <w:rsid w:val="009B5279"/>
    <w:rsid w:val="009B5816"/>
    <w:rsid w:val="009B5A44"/>
    <w:rsid w:val="009B75D7"/>
    <w:rsid w:val="009C0069"/>
    <w:rsid w:val="009C1C18"/>
    <w:rsid w:val="009C43A6"/>
    <w:rsid w:val="009C59E0"/>
    <w:rsid w:val="009C7C5A"/>
    <w:rsid w:val="009D485B"/>
    <w:rsid w:val="009D55FB"/>
    <w:rsid w:val="009D6E3D"/>
    <w:rsid w:val="009D7463"/>
    <w:rsid w:val="009E0503"/>
    <w:rsid w:val="009E3A43"/>
    <w:rsid w:val="009E4D3E"/>
    <w:rsid w:val="009E69CC"/>
    <w:rsid w:val="009F1E90"/>
    <w:rsid w:val="009F2623"/>
    <w:rsid w:val="009F4A96"/>
    <w:rsid w:val="009F4DC3"/>
    <w:rsid w:val="009F6966"/>
    <w:rsid w:val="00A001EE"/>
    <w:rsid w:val="00A00330"/>
    <w:rsid w:val="00A01A18"/>
    <w:rsid w:val="00A023C2"/>
    <w:rsid w:val="00A037BF"/>
    <w:rsid w:val="00A03E79"/>
    <w:rsid w:val="00A06992"/>
    <w:rsid w:val="00A0705C"/>
    <w:rsid w:val="00A07133"/>
    <w:rsid w:val="00A10888"/>
    <w:rsid w:val="00A13E7C"/>
    <w:rsid w:val="00A143B9"/>
    <w:rsid w:val="00A16539"/>
    <w:rsid w:val="00A17345"/>
    <w:rsid w:val="00A1771A"/>
    <w:rsid w:val="00A205AA"/>
    <w:rsid w:val="00A20C19"/>
    <w:rsid w:val="00A2155C"/>
    <w:rsid w:val="00A2161C"/>
    <w:rsid w:val="00A225E8"/>
    <w:rsid w:val="00A25526"/>
    <w:rsid w:val="00A259C9"/>
    <w:rsid w:val="00A3063D"/>
    <w:rsid w:val="00A3371B"/>
    <w:rsid w:val="00A33B4B"/>
    <w:rsid w:val="00A37121"/>
    <w:rsid w:val="00A3746F"/>
    <w:rsid w:val="00A40114"/>
    <w:rsid w:val="00A40136"/>
    <w:rsid w:val="00A4100F"/>
    <w:rsid w:val="00A41F5D"/>
    <w:rsid w:val="00A4277B"/>
    <w:rsid w:val="00A43974"/>
    <w:rsid w:val="00A43D9A"/>
    <w:rsid w:val="00A4450A"/>
    <w:rsid w:val="00A4759F"/>
    <w:rsid w:val="00A47BFE"/>
    <w:rsid w:val="00A50084"/>
    <w:rsid w:val="00A50B37"/>
    <w:rsid w:val="00A53ADD"/>
    <w:rsid w:val="00A549A1"/>
    <w:rsid w:val="00A55FBB"/>
    <w:rsid w:val="00A569E1"/>
    <w:rsid w:val="00A60B3E"/>
    <w:rsid w:val="00A6153A"/>
    <w:rsid w:val="00A62999"/>
    <w:rsid w:val="00A67F74"/>
    <w:rsid w:val="00A7076F"/>
    <w:rsid w:val="00A71777"/>
    <w:rsid w:val="00A724C6"/>
    <w:rsid w:val="00A731FB"/>
    <w:rsid w:val="00A73FF9"/>
    <w:rsid w:val="00A75484"/>
    <w:rsid w:val="00A754DC"/>
    <w:rsid w:val="00A8011E"/>
    <w:rsid w:val="00A81B6F"/>
    <w:rsid w:val="00A843DA"/>
    <w:rsid w:val="00A844CC"/>
    <w:rsid w:val="00A85DE6"/>
    <w:rsid w:val="00A86F8E"/>
    <w:rsid w:val="00A90888"/>
    <w:rsid w:val="00A93373"/>
    <w:rsid w:val="00A93F8D"/>
    <w:rsid w:val="00A94DC5"/>
    <w:rsid w:val="00A9623A"/>
    <w:rsid w:val="00AA15C7"/>
    <w:rsid w:val="00AA1703"/>
    <w:rsid w:val="00AA2F54"/>
    <w:rsid w:val="00AA30B8"/>
    <w:rsid w:val="00AA5F9D"/>
    <w:rsid w:val="00AA67DF"/>
    <w:rsid w:val="00AB15EC"/>
    <w:rsid w:val="00AB2AAA"/>
    <w:rsid w:val="00AB4832"/>
    <w:rsid w:val="00AB4A88"/>
    <w:rsid w:val="00AC2B4A"/>
    <w:rsid w:val="00AC3699"/>
    <w:rsid w:val="00AC5313"/>
    <w:rsid w:val="00AC5A64"/>
    <w:rsid w:val="00AD0CFA"/>
    <w:rsid w:val="00AD1F5E"/>
    <w:rsid w:val="00AD46B4"/>
    <w:rsid w:val="00AD4B14"/>
    <w:rsid w:val="00AD61E3"/>
    <w:rsid w:val="00AD6DC2"/>
    <w:rsid w:val="00AE2254"/>
    <w:rsid w:val="00AE4DD4"/>
    <w:rsid w:val="00AE6BEC"/>
    <w:rsid w:val="00AF04F9"/>
    <w:rsid w:val="00AF0E0E"/>
    <w:rsid w:val="00AF3318"/>
    <w:rsid w:val="00AF3BE3"/>
    <w:rsid w:val="00AF5312"/>
    <w:rsid w:val="00AF56B8"/>
    <w:rsid w:val="00AF59F6"/>
    <w:rsid w:val="00AF5DE0"/>
    <w:rsid w:val="00AF797D"/>
    <w:rsid w:val="00B00162"/>
    <w:rsid w:val="00B0237B"/>
    <w:rsid w:val="00B02D4A"/>
    <w:rsid w:val="00B03D50"/>
    <w:rsid w:val="00B10C23"/>
    <w:rsid w:val="00B16529"/>
    <w:rsid w:val="00B17B8F"/>
    <w:rsid w:val="00B24863"/>
    <w:rsid w:val="00B25F76"/>
    <w:rsid w:val="00B278CE"/>
    <w:rsid w:val="00B30B58"/>
    <w:rsid w:val="00B30C75"/>
    <w:rsid w:val="00B31A2F"/>
    <w:rsid w:val="00B32D9D"/>
    <w:rsid w:val="00B33927"/>
    <w:rsid w:val="00B346E5"/>
    <w:rsid w:val="00B34F29"/>
    <w:rsid w:val="00B35572"/>
    <w:rsid w:val="00B36163"/>
    <w:rsid w:val="00B37610"/>
    <w:rsid w:val="00B40CD4"/>
    <w:rsid w:val="00B42B9E"/>
    <w:rsid w:val="00B508A2"/>
    <w:rsid w:val="00B50B3B"/>
    <w:rsid w:val="00B51027"/>
    <w:rsid w:val="00B51138"/>
    <w:rsid w:val="00B51885"/>
    <w:rsid w:val="00B5231C"/>
    <w:rsid w:val="00B57101"/>
    <w:rsid w:val="00B57779"/>
    <w:rsid w:val="00B6200E"/>
    <w:rsid w:val="00B623E9"/>
    <w:rsid w:val="00B6302F"/>
    <w:rsid w:val="00B6435D"/>
    <w:rsid w:val="00B70326"/>
    <w:rsid w:val="00B70BE1"/>
    <w:rsid w:val="00B71296"/>
    <w:rsid w:val="00B71E3F"/>
    <w:rsid w:val="00B72E23"/>
    <w:rsid w:val="00B7327F"/>
    <w:rsid w:val="00B773C8"/>
    <w:rsid w:val="00B83576"/>
    <w:rsid w:val="00B83984"/>
    <w:rsid w:val="00B858A7"/>
    <w:rsid w:val="00B8641E"/>
    <w:rsid w:val="00B91348"/>
    <w:rsid w:val="00B913AA"/>
    <w:rsid w:val="00B92B4F"/>
    <w:rsid w:val="00B931E7"/>
    <w:rsid w:val="00B9438D"/>
    <w:rsid w:val="00B94718"/>
    <w:rsid w:val="00B9655F"/>
    <w:rsid w:val="00B976C5"/>
    <w:rsid w:val="00BA0219"/>
    <w:rsid w:val="00BA1726"/>
    <w:rsid w:val="00BA25AE"/>
    <w:rsid w:val="00BA3239"/>
    <w:rsid w:val="00BA4AA7"/>
    <w:rsid w:val="00BA4B70"/>
    <w:rsid w:val="00BA56A0"/>
    <w:rsid w:val="00BA5DB7"/>
    <w:rsid w:val="00BA68B3"/>
    <w:rsid w:val="00BB08F8"/>
    <w:rsid w:val="00BB4E39"/>
    <w:rsid w:val="00BB7C8E"/>
    <w:rsid w:val="00BC0600"/>
    <w:rsid w:val="00BC3A42"/>
    <w:rsid w:val="00BC3FCF"/>
    <w:rsid w:val="00BC48CD"/>
    <w:rsid w:val="00BC48E5"/>
    <w:rsid w:val="00BC4B84"/>
    <w:rsid w:val="00BD1574"/>
    <w:rsid w:val="00BD3CB5"/>
    <w:rsid w:val="00BD47E5"/>
    <w:rsid w:val="00BD525F"/>
    <w:rsid w:val="00BD641B"/>
    <w:rsid w:val="00BD7613"/>
    <w:rsid w:val="00BE231E"/>
    <w:rsid w:val="00BE318B"/>
    <w:rsid w:val="00BE42A7"/>
    <w:rsid w:val="00BE6A33"/>
    <w:rsid w:val="00BF0DD2"/>
    <w:rsid w:val="00BF1A5D"/>
    <w:rsid w:val="00BF2345"/>
    <w:rsid w:val="00BF42D2"/>
    <w:rsid w:val="00BF45EE"/>
    <w:rsid w:val="00BF4642"/>
    <w:rsid w:val="00C00DFE"/>
    <w:rsid w:val="00C00E4E"/>
    <w:rsid w:val="00C0493E"/>
    <w:rsid w:val="00C06B5A"/>
    <w:rsid w:val="00C071B2"/>
    <w:rsid w:val="00C1186E"/>
    <w:rsid w:val="00C16072"/>
    <w:rsid w:val="00C17142"/>
    <w:rsid w:val="00C2024A"/>
    <w:rsid w:val="00C21413"/>
    <w:rsid w:val="00C2143D"/>
    <w:rsid w:val="00C233EC"/>
    <w:rsid w:val="00C25060"/>
    <w:rsid w:val="00C2551B"/>
    <w:rsid w:val="00C257FE"/>
    <w:rsid w:val="00C27BE6"/>
    <w:rsid w:val="00C30349"/>
    <w:rsid w:val="00C314FB"/>
    <w:rsid w:val="00C32405"/>
    <w:rsid w:val="00C328A9"/>
    <w:rsid w:val="00C34D91"/>
    <w:rsid w:val="00C358C1"/>
    <w:rsid w:val="00C403AE"/>
    <w:rsid w:val="00C41359"/>
    <w:rsid w:val="00C429F6"/>
    <w:rsid w:val="00C42A6B"/>
    <w:rsid w:val="00C45447"/>
    <w:rsid w:val="00C4580B"/>
    <w:rsid w:val="00C46AD1"/>
    <w:rsid w:val="00C47415"/>
    <w:rsid w:val="00C50C49"/>
    <w:rsid w:val="00C563F4"/>
    <w:rsid w:val="00C621C5"/>
    <w:rsid w:val="00C62B67"/>
    <w:rsid w:val="00C65868"/>
    <w:rsid w:val="00C65BC6"/>
    <w:rsid w:val="00C670E5"/>
    <w:rsid w:val="00C709D4"/>
    <w:rsid w:val="00C71667"/>
    <w:rsid w:val="00C71AEB"/>
    <w:rsid w:val="00C73A18"/>
    <w:rsid w:val="00C758C3"/>
    <w:rsid w:val="00C8075C"/>
    <w:rsid w:val="00C816D2"/>
    <w:rsid w:val="00C82B28"/>
    <w:rsid w:val="00C848F3"/>
    <w:rsid w:val="00C85C82"/>
    <w:rsid w:val="00C90D52"/>
    <w:rsid w:val="00C9131D"/>
    <w:rsid w:val="00C91EE8"/>
    <w:rsid w:val="00C93ABC"/>
    <w:rsid w:val="00C96884"/>
    <w:rsid w:val="00C96F89"/>
    <w:rsid w:val="00CA0E62"/>
    <w:rsid w:val="00CA1955"/>
    <w:rsid w:val="00CA4F2B"/>
    <w:rsid w:val="00CA5641"/>
    <w:rsid w:val="00CA63C9"/>
    <w:rsid w:val="00CA6506"/>
    <w:rsid w:val="00CB0B10"/>
    <w:rsid w:val="00CB11B7"/>
    <w:rsid w:val="00CB3B20"/>
    <w:rsid w:val="00CB4A09"/>
    <w:rsid w:val="00CB5322"/>
    <w:rsid w:val="00CC0568"/>
    <w:rsid w:val="00CC77CE"/>
    <w:rsid w:val="00CC7861"/>
    <w:rsid w:val="00CD0F0E"/>
    <w:rsid w:val="00CD1A66"/>
    <w:rsid w:val="00CD5B38"/>
    <w:rsid w:val="00CD67DB"/>
    <w:rsid w:val="00CD747A"/>
    <w:rsid w:val="00CE0954"/>
    <w:rsid w:val="00CE2021"/>
    <w:rsid w:val="00CE55F9"/>
    <w:rsid w:val="00CE5DA1"/>
    <w:rsid w:val="00CE6CA8"/>
    <w:rsid w:val="00CF5544"/>
    <w:rsid w:val="00CF75BD"/>
    <w:rsid w:val="00D01E41"/>
    <w:rsid w:val="00D02BE8"/>
    <w:rsid w:val="00D035F4"/>
    <w:rsid w:val="00D03FC6"/>
    <w:rsid w:val="00D1112B"/>
    <w:rsid w:val="00D13754"/>
    <w:rsid w:val="00D144ED"/>
    <w:rsid w:val="00D205F0"/>
    <w:rsid w:val="00D211D6"/>
    <w:rsid w:val="00D238FE"/>
    <w:rsid w:val="00D25496"/>
    <w:rsid w:val="00D267DD"/>
    <w:rsid w:val="00D311D3"/>
    <w:rsid w:val="00D3191F"/>
    <w:rsid w:val="00D36505"/>
    <w:rsid w:val="00D37AF2"/>
    <w:rsid w:val="00D40E64"/>
    <w:rsid w:val="00D42EDD"/>
    <w:rsid w:val="00D43DB2"/>
    <w:rsid w:val="00D45728"/>
    <w:rsid w:val="00D50223"/>
    <w:rsid w:val="00D504C3"/>
    <w:rsid w:val="00D506D9"/>
    <w:rsid w:val="00D535D4"/>
    <w:rsid w:val="00D5375A"/>
    <w:rsid w:val="00D62706"/>
    <w:rsid w:val="00D655EF"/>
    <w:rsid w:val="00D66503"/>
    <w:rsid w:val="00D67D66"/>
    <w:rsid w:val="00D710E4"/>
    <w:rsid w:val="00D71D79"/>
    <w:rsid w:val="00D722FC"/>
    <w:rsid w:val="00D72CB0"/>
    <w:rsid w:val="00D72CF8"/>
    <w:rsid w:val="00D73FAF"/>
    <w:rsid w:val="00D74813"/>
    <w:rsid w:val="00D768F0"/>
    <w:rsid w:val="00D80F34"/>
    <w:rsid w:val="00D8194F"/>
    <w:rsid w:val="00D85FE3"/>
    <w:rsid w:val="00D86FE5"/>
    <w:rsid w:val="00D87B85"/>
    <w:rsid w:val="00D95276"/>
    <w:rsid w:val="00D9532F"/>
    <w:rsid w:val="00D960B2"/>
    <w:rsid w:val="00DA50CA"/>
    <w:rsid w:val="00DB062D"/>
    <w:rsid w:val="00DB0732"/>
    <w:rsid w:val="00DB0B33"/>
    <w:rsid w:val="00DB1C74"/>
    <w:rsid w:val="00DB4093"/>
    <w:rsid w:val="00DB410D"/>
    <w:rsid w:val="00DB4792"/>
    <w:rsid w:val="00DB4C69"/>
    <w:rsid w:val="00DC53EF"/>
    <w:rsid w:val="00DC678C"/>
    <w:rsid w:val="00DC68DE"/>
    <w:rsid w:val="00DD30CE"/>
    <w:rsid w:val="00DD34E2"/>
    <w:rsid w:val="00DD4FD5"/>
    <w:rsid w:val="00DD5BA0"/>
    <w:rsid w:val="00DD5D2D"/>
    <w:rsid w:val="00DE002F"/>
    <w:rsid w:val="00DE119D"/>
    <w:rsid w:val="00DE2A5A"/>
    <w:rsid w:val="00DE2ACA"/>
    <w:rsid w:val="00DE2CA8"/>
    <w:rsid w:val="00DE490C"/>
    <w:rsid w:val="00DE5E48"/>
    <w:rsid w:val="00DE660B"/>
    <w:rsid w:val="00DE68FF"/>
    <w:rsid w:val="00DF1343"/>
    <w:rsid w:val="00DF3387"/>
    <w:rsid w:val="00DF4016"/>
    <w:rsid w:val="00DF49AE"/>
    <w:rsid w:val="00DF7B0B"/>
    <w:rsid w:val="00E02E4E"/>
    <w:rsid w:val="00E05891"/>
    <w:rsid w:val="00E05E8B"/>
    <w:rsid w:val="00E07B0D"/>
    <w:rsid w:val="00E07D16"/>
    <w:rsid w:val="00E11803"/>
    <w:rsid w:val="00E1228E"/>
    <w:rsid w:val="00E12773"/>
    <w:rsid w:val="00E12BF0"/>
    <w:rsid w:val="00E14729"/>
    <w:rsid w:val="00E225AB"/>
    <w:rsid w:val="00E25687"/>
    <w:rsid w:val="00E261E5"/>
    <w:rsid w:val="00E271AB"/>
    <w:rsid w:val="00E3000A"/>
    <w:rsid w:val="00E31863"/>
    <w:rsid w:val="00E32BF1"/>
    <w:rsid w:val="00E33214"/>
    <w:rsid w:val="00E37B91"/>
    <w:rsid w:val="00E409C8"/>
    <w:rsid w:val="00E41397"/>
    <w:rsid w:val="00E42349"/>
    <w:rsid w:val="00E434ED"/>
    <w:rsid w:val="00E51808"/>
    <w:rsid w:val="00E51B66"/>
    <w:rsid w:val="00E527C0"/>
    <w:rsid w:val="00E528DC"/>
    <w:rsid w:val="00E53FC1"/>
    <w:rsid w:val="00E54083"/>
    <w:rsid w:val="00E5478E"/>
    <w:rsid w:val="00E555C7"/>
    <w:rsid w:val="00E55C9C"/>
    <w:rsid w:val="00E55D03"/>
    <w:rsid w:val="00E55D23"/>
    <w:rsid w:val="00E56779"/>
    <w:rsid w:val="00E61A53"/>
    <w:rsid w:val="00E62365"/>
    <w:rsid w:val="00E64BAC"/>
    <w:rsid w:val="00E650C9"/>
    <w:rsid w:val="00E6681F"/>
    <w:rsid w:val="00E66A3F"/>
    <w:rsid w:val="00E70013"/>
    <w:rsid w:val="00E70980"/>
    <w:rsid w:val="00E74709"/>
    <w:rsid w:val="00E76261"/>
    <w:rsid w:val="00E807EA"/>
    <w:rsid w:val="00E82131"/>
    <w:rsid w:val="00E82144"/>
    <w:rsid w:val="00E863F7"/>
    <w:rsid w:val="00E86FE4"/>
    <w:rsid w:val="00E87132"/>
    <w:rsid w:val="00E903B4"/>
    <w:rsid w:val="00E92439"/>
    <w:rsid w:val="00E92A66"/>
    <w:rsid w:val="00E93EF5"/>
    <w:rsid w:val="00E9666F"/>
    <w:rsid w:val="00EA0AB0"/>
    <w:rsid w:val="00EA0F2F"/>
    <w:rsid w:val="00EA15B9"/>
    <w:rsid w:val="00EA3029"/>
    <w:rsid w:val="00EA3762"/>
    <w:rsid w:val="00EA53F1"/>
    <w:rsid w:val="00EA6668"/>
    <w:rsid w:val="00EA732B"/>
    <w:rsid w:val="00EA7BD2"/>
    <w:rsid w:val="00EB2365"/>
    <w:rsid w:val="00EB4D85"/>
    <w:rsid w:val="00EB5416"/>
    <w:rsid w:val="00EC0311"/>
    <w:rsid w:val="00EC139C"/>
    <w:rsid w:val="00EC3805"/>
    <w:rsid w:val="00EC57BB"/>
    <w:rsid w:val="00ED030A"/>
    <w:rsid w:val="00ED0BCE"/>
    <w:rsid w:val="00ED2712"/>
    <w:rsid w:val="00ED34CD"/>
    <w:rsid w:val="00ED3780"/>
    <w:rsid w:val="00ED42A8"/>
    <w:rsid w:val="00ED4DD2"/>
    <w:rsid w:val="00ED783B"/>
    <w:rsid w:val="00ED7C85"/>
    <w:rsid w:val="00EE078B"/>
    <w:rsid w:val="00EE3918"/>
    <w:rsid w:val="00EE4198"/>
    <w:rsid w:val="00EE4649"/>
    <w:rsid w:val="00EE5BCA"/>
    <w:rsid w:val="00EE79BB"/>
    <w:rsid w:val="00EF1D80"/>
    <w:rsid w:val="00EF3775"/>
    <w:rsid w:val="00EF4094"/>
    <w:rsid w:val="00EF41FB"/>
    <w:rsid w:val="00EF4B4A"/>
    <w:rsid w:val="00EF5F3D"/>
    <w:rsid w:val="00EF5FA4"/>
    <w:rsid w:val="00F00920"/>
    <w:rsid w:val="00F0419A"/>
    <w:rsid w:val="00F04215"/>
    <w:rsid w:val="00F0478B"/>
    <w:rsid w:val="00F075A8"/>
    <w:rsid w:val="00F1001E"/>
    <w:rsid w:val="00F10D5D"/>
    <w:rsid w:val="00F20402"/>
    <w:rsid w:val="00F2454E"/>
    <w:rsid w:val="00F24974"/>
    <w:rsid w:val="00F268C4"/>
    <w:rsid w:val="00F30236"/>
    <w:rsid w:val="00F30392"/>
    <w:rsid w:val="00F30E8C"/>
    <w:rsid w:val="00F30F33"/>
    <w:rsid w:val="00F3116E"/>
    <w:rsid w:val="00F322C7"/>
    <w:rsid w:val="00F34649"/>
    <w:rsid w:val="00F35D5A"/>
    <w:rsid w:val="00F36599"/>
    <w:rsid w:val="00F37743"/>
    <w:rsid w:val="00F37CB1"/>
    <w:rsid w:val="00F37D63"/>
    <w:rsid w:val="00F40B83"/>
    <w:rsid w:val="00F40B9F"/>
    <w:rsid w:val="00F44CF6"/>
    <w:rsid w:val="00F52B08"/>
    <w:rsid w:val="00F5519E"/>
    <w:rsid w:val="00F561B6"/>
    <w:rsid w:val="00F57050"/>
    <w:rsid w:val="00F60F95"/>
    <w:rsid w:val="00F63525"/>
    <w:rsid w:val="00F63B71"/>
    <w:rsid w:val="00F64BCC"/>
    <w:rsid w:val="00F65474"/>
    <w:rsid w:val="00F65BB4"/>
    <w:rsid w:val="00F675F5"/>
    <w:rsid w:val="00F72254"/>
    <w:rsid w:val="00F72F43"/>
    <w:rsid w:val="00F7353E"/>
    <w:rsid w:val="00F74ACB"/>
    <w:rsid w:val="00F74FB7"/>
    <w:rsid w:val="00F8115E"/>
    <w:rsid w:val="00F816DE"/>
    <w:rsid w:val="00F82305"/>
    <w:rsid w:val="00F829A8"/>
    <w:rsid w:val="00F833AE"/>
    <w:rsid w:val="00F858F5"/>
    <w:rsid w:val="00F90B9D"/>
    <w:rsid w:val="00F91455"/>
    <w:rsid w:val="00F953D5"/>
    <w:rsid w:val="00F955B5"/>
    <w:rsid w:val="00F9611C"/>
    <w:rsid w:val="00F97276"/>
    <w:rsid w:val="00FA1616"/>
    <w:rsid w:val="00FA307B"/>
    <w:rsid w:val="00FA3737"/>
    <w:rsid w:val="00FA5ADA"/>
    <w:rsid w:val="00FA72A4"/>
    <w:rsid w:val="00FB1F9F"/>
    <w:rsid w:val="00FC05AD"/>
    <w:rsid w:val="00FC0CCD"/>
    <w:rsid w:val="00FC1E5E"/>
    <w:rsid w:val="00FC3BC6"/>
    <w:rsid w:val="00FC40D6"/>
    <w:rsid w:val="00FC4402"/>
    <w:rsid w:val="00FC5D4C"/>
    <w:rsid w:val="00FD2C42"/>
    <w:rsid w:val="00FD3196"/>
    <w:rsid w:val="00FD3DE1"/>
    <w:rsid w:val="00FD44F0"/>
    <w:rsid w:val="00FD5975"/>
    <w:rsid w:val="00FD5D5E"/>
    <w:rsid w:val="00FE03C7"/>
    <w:rsid w:val="00FE0475"/>
    <w:rsid w:val="00FE13AD"/>
    <w:rsid w:val="00FE1A33"/>
    <w:rsid w:val="00FE1FFB"/>
    <w:rsid w:val="00FE2641"/>
    <w:rsid w:val="00FE4D85"/>
    <w:rsid w:val="00FF073D"/>
    <w:rsid w:val="00FF0D3E"/>
    <w:rsid w:val="00FF2056"/>
    <w:rsid w:val="00FF2CD6"/>
    <w:rsid w:val="00FF37FE"/>
    <w:rsid w:val="00FF3C78"/>
    <w:rsid w:val="00FF3FC0"/>
    <w:rsid w:val="00FF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361F6-7B8B-4AD6-A4BC-24BF02AB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DFD"/>
    <w:rPr>
      <w:sz w:val="26"/>
      <w:szCs w:val="24"/>
    </w:rPr>
  </w:style>
  <w:style w:type="paragraph" w:styleId="1">
    <w:name w:val="heading 1"/>
    <w:basedOn w:val="a"/>
    <w:next w:val="a"/>
    <w:link w:val="10"/>
    <w:qFormat/>
    <w:rsid w:val="008232D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2607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rFonts w:eastAsia="Arial Unicode MS"/>
      <w:b/>
      <w:szCs w:val="20"/>
    </w:rPr>
  </w:style>
  <w:style w:type="paragraph" w:styleId="8">
    <w:name w:val="heading 8"/>
    <w:basedOn w:val="a"/>
    <w:next w:val="a"/>
    <w:qFormat/>
    <w:pPr>
      <w:keepNext/>
      <w:ind w:firstLine="8080"/>
      <w:jc w:val="both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  <w:szCs w:val="20"/>
    </w:rPr>
  </w:style>
  <w:style w:type="paragraph" w:styleId="3">
    <w:name w:val="Body Text Indent 3"/>
    <w:basedOn w:val="a"/>
    <w:pPr>
      <w:ind w:firstLine="709"/>
    </w:pPr>
  </w:style>
  <w:style w:type="paragraph" w:customStyle="1" w:styleId="ConsNonformat">
    <w:name w:val="ConsNonformat"/>
    <w:rsid w:val="002607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rsid w:val="00EA732B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C214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214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FF3C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FF3C7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D5B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D5B38"/>
    <w:rPr>
      <w:sz w:val="24"/>
      <w:szCs w:val="24"/>
    </w:rPr>
  </w:style>
  <w:style w:type="paragraph" w:styleId="a8">
    <w:name w:val="footer"/>
    <w:basedOn w:val="a"/>
    <w:link w:val="a9"/>
    <w:rsid w:val="00CD5B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D5B38"/>
    <w:rPr>
      <w:sz w:val="24"/>
      <w:szCs w:val="24"/>
    </w:rPr>
  </w:style>
  <w:style w:type="paragraph" w:styleId="aa">
    <w:name w:val="Body Text Indent"/>
    <w:basedOn w:val="a"/>
    <w:link w:val="ab"/>
    <w:rsid w:val="006E670D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6E670D"/>
    <w:rPr>
      <w:sz w:val="24"/>
      <w:szCs w:val="24"/>
    </w:rPr>
  </w:style>
  <w:style w:type="character" w:customStyle="1" w:styleId="ac">
    <w:name w:val="Гипертекстовая ссылка"/>
    <w:uiPriority w:val="99"/>
    <w:rsid w:val="0052326F"/>
    <w:rPr>
      <w:rFonts w:cs="Times New Roman"/>
      <w:b w:val="0"/>
      <w:color w:val="106BBE"/>
    </w:rPr>
  </w:style>
  <w:style w:type="paragraph" w:customStyle="1" w:styleId="ad">
    <w:name w:val="Таблицы (моноширинный)"/>
    <w:basedOn w:val="a"/>
    <w:next w:val="a"/>
    <w:uiPriority w:val="99"/>
    <w:rsid w:val="0027753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146DF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pple-converted-space">
    <w:name w:val="apple-converted-space"/>
    <w:rsid w:val="00A143B9"/>
  </w:style>
  <w:style w:type="character" w:customStyle="1" w:styleId="ConsPlusNormal0">
    <w:name w:val="ConsPlusNormal Знак"/>
    <w:link w:val="ConsPlusNormal"/>
    <w:locked/>
    <w:rsid w:val="00A143B9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A143B9"/>
    <w:pPr>
      <w:spacing w:before="100" w:beforeAutospacing="1" w:after="100" w:afterAutospacing="1"/>
    </w:pPr>
    <w:rPr>
      <w:sz w:val="24"/>
    </w:rPr>
  </w:style>
  <w:style w:type="paragraph" w:customStyle="1" w:styleId="1kgk9">
    <w:name w:val="1kgk9"/>
    <w:basedOn w:val="a"/>
    <w:rsid w:val="00A143B9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link w:val="1"/>
    <w:rsid w:val="008232D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0">
    <w:name w:val="Body Text 2"/>
    <w:basedOn w:val="a"/>
    <w:link w:val="21"/>
    <w:rsid w:val="008232DA"/>
    <w:pPr>
      <w:spacing w:after="120" w:line="480" w:lineRule="auto"/>
    </w:pPr>
  </w:style>
  <w:style w:type="character" w:customStyle="1" w:styleId="21">
    <w:name w:val="Основной текст 2 Знак"/>
    <w:link w:val="20"/>
    <w:rsid w:val="008232DA"/>
    <w:rPr>
      <w:sz w:val="26"/>
      <w:szCs w:val="24"/>
    </w:rPr>
  </w:style>
  <w:style w:type="paragraph" w:styleId="af">
    <w:name w:val="No Spacing"/>
    <w:uiPriority w:val="1"/>
    <w:qFormat/>
    <w:rsid w:val="008232DA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056B79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styleId="af0">
    <w:name w:val="annotation reference"/>
    <w:basedOn w:val="a0"/>
    <w:rsid w:val="00DB4C69"/>
    <w:rPr>
      <w:sz w:val="16"/>
      <w:szCs w:val="16"/>
    </w:rPr>
  </w:style>
  <w:style w:type="paragraph" w:styleId="af1">
    <w:name w:val="annotation text"/>
    <w:basedOn w:val="a"/>
    <w:link w:val="af2"/>
    <w:rsid w:val="00DB4C6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DB4C69"/>
  </w:style>
  <w:style w:type="paragraph" w:styleId="af3">
    <w:name w:val="annotation subject"/>
    <w:basedOn w:val="af1"/>
    <w:next w:val="af1"/>
    <w:link w:val="af4"/>
    <w:rsid w:val="00DB4C69"/>
    <w:rPr>
      <w:b/>
      <w:bCs/>
    </w:rPr>
  </w:style>
  <w:style w:type="character" w:customStyle="1" w:styleId="af4">
    <w:name w:val="Тема примечания Знак"/>
    <w:basedOn w:val="af2"/>
    <w:link w:val="af3"/>
    <w:rsid w:val="00DB4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5E8C5BE417AE1EAC98345EB31A44E9F2F0997969D530F570034EE96F1D48861AD140CBA7A318568C465EC3E9358DBD696C2B366C8f2B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E8C5BE417AE1EAC98345EB31A44E9F2F0997969D530F570034EE96F1D48861AD140CBC73338D34952AED62D605C8D796C2B16ED42A4B59f7B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502BB-323B-444E-AC09-A13FDC1D1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4676</Words>
  <Characters>26658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Фартушина Юлия Викторовна</cp:lastModifiedBy>
  <cp:revision>8</cp:revision>
  <cp:lastPrinted>2024-03-06T07:46:00Z</cp:lastPrinted>
  <dcterms:created xsi:type="dcterms:W3CDTF">2024-03-18T02:49:00Z</dcterms:created>
  <dcterms:modified xsi:type="dcterms:W3CDTF">2024-06-04T10:04:00Z</dcterms:modified>
</cp:coreProperties>
</file>