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6911" w:rsidRPr="007F2415" w:rsidRDefault="00AF6911" w:rsidP="00AF6911">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7F2415">
        <w:rPr>
          <w:rFonts w:ascii="Times New Roman" w:eastAsiaTheme="minorEastAsia" w:hAnsi="Times New Roman"/>
          <w:sz w:val="26"/>
          <w:szCs w:val="26"/>
        </w:rPr>
        <w:t>Приложение</w:t>
      </w:r>
      <w:r>
        <w:rPr>
          <w:rFonts w:ascii="Times New Roman" w:eastAsiaTheme="minorEastAsia" w:hAnsi="Times New Roman"/>
          <w:sz w:val="26"/>
          <w:szCs w:val="26"/>
        </w:rPr>
        <w:t xml:space="preserve"> </w:t>
      </w:r>
      <w:r w:rsidRPr="007F2415">
        <w:rPr>
          <w:rFonts w:ascii="Times New Roman" w:eastAsiaTheme="minorEastAsia" w:hAnsi="Times New Roman"/>
          <w:sz w:val="26"/>
          <w:szCs w:val="26"/>
        </w:rPr>
        <w:t xml:space="preserve">к постановлению </w:t>
      </w:r>
    </w:p>
    <w:p w:rsidR="00AF6911" w:rsidRPr="007F2415" w:rsidRDefault="00AF6911" w:rsidP="00AF6911">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7F2415">
        <w:rPr>
          <w:rFonts w:ascii="Times New Roman" w:eastAsiaTheme="minorEastAsia" w:hAnsi="Times New Roman"/>
          <w:sz w:val="26"/>
          <w:szCs w:val="26"/>
        </w:rPr>
        <w:t xml:space="preserve">Администрации города Норильска </w:t>
      </w:r>
    </w:p>
    <w:p w:rsidR="00AF6911" w:rsidRPr="007F2415" w:rsidRDefault="00AF6911" w:rsidP="00AF6911">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Pr>
          <w:rFonts w:ascii="Times New Roman" w:eastAsiaTheme="minorEastAsia" w:hAnsi="Times New Roman"/>
          <w:sz w:val="26"/>
          <w:szCs w:val="26"/>
        </w:rPr>
        <w:t xml:space="preserve">от </w:t>
      </w:r>
      <w:r w:rsidR="001C70B0">
        <w:rPr>
          <w:rFonts w:ascii="Times New Roman" w:hAnsi="Times New Roman"/>
          <w:sz w:val="26"/>
          <w:szCs w:val="26"/>
        </w:rPr>
        <w:t>30.11.2023</w:t>
      </w:r>
      <w:bookmarkStart w:id="0" w:name="_GoBack"/>
      <w:bookmarkEnd w:id="0"/>
      <w:r>
        <w:rPr>
          <w:rFonts w:ascii="Times New Roman" w:eastAsiaTheme="minorEastAsia" w:hAnsi="Times New Roman"/>
          <w:sz w:val="26"/>
          <w:szCs w:val="26"/>
        </w:rPr>
        <w:t xml:space="preserve"> № </w:t>
      </w:r>
      <w:r w:rsidR="001C70B0">
        <w:rPr>
          <w:rFonts w:ascii="Times New Roman" w:hAnsi="Times New Roman"/>
          <w:sz w:val="26"/>
          <w:szCs w:val="26"/>
        </w:rPr>
        <w:t>556</w:t>
      </w:r>
    </w:p>
    <w:p w:rsidR="00AF6911" w:rsidRPr="007F2415" w:rsidRDefault="00AF6911" w:rsidP="00AF6911">
      <w:pPr>
        <w:widowControl w:val="0"/>
        <w:tabs>
          <w:tab w:val="left" w:pos="9214"/>
        </w:tabs>
        <w:autoSpaceDE w:val="0"/>
        <w:autoSpaceDN w:val="0"/>
        <w:spacing w:after="0" w:line="240" w:lineRule="auto"/>
        <w:ind w:firstLine="5529"/>
        <w:outlineLvl w:val="1"/>
        <w:rPr>
          <w:rFonts w:ascii="Times New Roman" w:eastAsiaTheme="minorEastAsia" w:hAnsi="Times New Roman"/>
          <w:sz w:val="26"/>
          <w:szCs w:val="26"/>
        </w:rPr>
      </w:pPr>
    </w:p>
    <w:p w:rsidR="00AF6911" w:rsidRPr="007F2415" w:rsidRDefault="00AF6911" w:rsidP="00AF6911">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Pr>
          <w:rFonts w:ascii="Times New Roman" w:eastAsiaTheme="minorEastAsia" w:hAnsi="Times New Roman"/>
          <w:sz w:val="26"/>
          <w:szCs w:val="26"/>
        </w:rPr>
        <w:t>УТВЕРЖДЕНА</w:t>
      </w:r>
    </w:p>
    <w:p w:rsidR="00AF6911" w:rsidRPr="007F2415" w:rsidRDefault="00AF6911" w:rsidP="00AF6911">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7F2415">
        <w:rPr>
          <w:rFonts w:ascii="Times New Roman" w:eastAsiaTheme="minorEastAsia" w:hAnsi="Times New Roman"/>
          <w:sz w:val="26"/>
          <w:szCs w:val="26"/>
        </w:rPr>
        <w:t xml:space="preserve">постановлением </w:t>
      </w:r>
    </w:p>
    <w:p w:rsidR="00AF6911" w:rsidRPr="007F2415" w:rsidRDefault="00AF6911" w:rsidP="00AF6911">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sidRPr="007F2415">
        <w:rPr>
          <w:rFonts w:ascii="Times New Roman" w:eastAsiaTheme="minorEastAsia" w:hAnsi="Times New Roman"/>
          <w:sz w:val="26"/>
          <w:szCs w:val="26"/>
        </w:rPr>
        <w:t xml:space="preserve">Администрации города Норильска </w:t>
      </w:r>
    </w:p>
    <w:p w:rsidR="00AF6911" w:rsidRDefault="001448FC" w:rsidP="00AF6911">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Pr>
          <w:rFonts w:ascii="Times New Roman" w:eastAsiaTheme="minorEastAsia" w:hAnsi="Times New Roman"/>
          <w:sz w:val="26"/>
          <w:szCs w:val="26"/>
        </w:rPr>
        <w:t>от 30.11.2016 № 573</w:t>
      </w:r>
    </w:p>
    <w:p w:rsidR="001448FC" w:rsidRDefault="001448FC" w:rsidP="00AF6911">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p>
    <w:p w:rsidR="001448FC" w:rsidRPr="001448FC" w:rsidRDefault="001448FC" w:rsidP="001448FC">
      <w:pPr>
        <w:widowControl w:val="0"/>
        <w:autoSpaceDE w:val="0"/>
        <w:autoSpaceDN w:val="0"/>
        <w:adjustRightInd w:val="0"/>
        <w:spacing w:after="0" w:line="240" w:lineRule="auto"/>
        <w:jc w:val="center"/>
        <w:outlineLvl w:val="0"/>
        <w:rPr>
          <w:rFonts w:ascii="Times New Roman" w:hAnsi="Times New Roman"/>
          <w:sz w:val="26"/>
          <w:szCs w:val="26"/>
          <w:lang w:eastAsia="ru-RU"/>
        </w:rPr>
      </w:pPr>
      <w:r w:rsidRPr="001448FC">
        <w:rPr>
          <w:rFonts w:ascii="Times New Roman" w:hAnsi="Times New Roman"/>
          <w:sz w:val="26"/>
          <w:szCs w:val="26"/>
          <w:lang w:eastAsia="ru-RU"/>
        </w:rPr>
        <w:t xml:space="preserve">1. Паспорт </w:t>
      </w:r>
    </w:p>
    <w:p w:rsidR="001448FC" w:rsidRPr="001448FC" w:rsidRDefault="001448FC" w:rsidP="001448FC">
      <w:pPr>
        <w:widowControl w:val="0"/>
        <w:autoSpaceDE w:val="0"/>
        <w:autoSpaceDN w:val="0"/>
        <w:adjustRightInd w:val="0"/>
        <w:spacing w:after="0" w:line="240" w:lineRule="auto"/>
        <w:jc w:val="center"/>
        <w:outlineLvl w:val="0"/>
        <w:rPr>
          <w:rFonts w:ascii="Times New Roman" w:hAnsi="Times New Roman"/>
          <w:sz w:val="26"/>
          <w:szCs w:val="26"/>
          <w:lang w:eastAsia="ru-RU"/>
        </w:rPr>
      </w:pPr>
      <w:r w:rsidRPr="001448FC">
        <w:rPr>
          <w:rFonts w:ascii="Times New Roman" w:hAnsi="Times New Roman"/>
          <w:sz w:val="26"/>
          <w:szCs w:val="26"/>
          <w:lang w:eastAsia="ru-RU"/>
        </w:rPr>
        <w:t xml:space="preserve">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w:t>
      </w:r>
      <w:r w:rsidR="00D110C3" w:rsidRPr="001448FC">
        <w:rPr>
          <w:rFonts w:ascii="Times New Roman" w:hAnsi="Times New Roman"/>
          <w:sz w:val="26"/>
          <w:szCs w:val="26"/>
          <w:lang w:eastAsia="ru-RU"/>
        </w:rPr>
        <w:t>–</w:t>
      </w:r>
      <w:r w:rsidRPr="001448FC">
        <w:rPr>
          <w:rFonts w:ascii="Times New Roman" w:hAnsi="Times New Roman"/>
          <w:sz w:val="26"/>
          <w:szCs w:val="26"/>
          <w:lang w:eastAsia="ru-RU"/>
        </w:rPr>
        <w:t xml:space="preserve"> МП)</w:t>
      </w:r>
    </w:p>
    <w:p w:rsidR="001448FC" w:rsidRPr="001448FC" w:rsidRDefault="001448FC" w:rsidP="001448FC">
      <w:pPr>
        <w:widowControl w:val="0"/>
        <w:autoSpaceDE w:val="0"/>
        <w:autoSpaceDN w:val="0"/>
        <w:adjustRightInd w:val="0"/>
        <w:spacing w:after="0" w:line="240" w:lineRule="auto"/>
        <w:jc w:val="center"/>
        <w:outlineLvl w:val="0"/>
        <w:rPr>
          <w:rFonts w:ascii="Times New Roman" w:eastAsiaTheme="minorEastAsia" w:hAnsi="Times New Roman"/>
          <w:bCs/>
          <w:color w:val="26282F"/>
          <w:sz w:val="26"/>
          <w:szCs w:val="26"/>
          <w:lang w:eastAsia="ru-RU"/>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1448FC" w:rsidRPr="001448FC" w:rsidTr="001448FC">
        <w:tc>
          <w:tcPr>
            <w:tcW w:w="2689" w:type="dxa"/>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1448FC" w:rsidRPr="001448FC" w:rsidRDefault="001448FC" w:rsidP="001448FC">
            <w:pPr>
              <w:autoSpaceDE w:val="0"/>
              <w:autoSpaceDN w:val="0"/>
              <w:adjustRightInd w:val="0"/>
              <w:spacing w:after="0" w:line="240" w:lineRule="auto"/>
              <w:jc w:val="both"/>
              <w:rPr>
                <w:rFonts w:ascii="Times New Roman" w:hAnsi="Times New Roman"/>
                <w:sz w:val="26"/>
                <w:szCs w:val="26"/>
                <w:lang w:eastAsia="ru-RU"/>
              </w:rPr>
            </w:pPr>
            <w:r w:rsidRPr="001448FC">
              <w:rPr>
                <w:rFonts w:ascii="Times New Roman" w:hAnsi="Times New Roman"/>
                <w:sz w:val="26"/>
                <w:szCs w:val="26"/>
                <w:lang w:eastAsia="ru-RU"/>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448FC" w:rsidRPr="001448FC" w:rsidTr="001448FC">
        <w:tc>
          <w:tcPr>
            <w:tcW w:w="2689" w:type="dxa"/>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Заказчик МП</w:t>
            </w:r>
          </w:p>
        </w:tc>
        <w:tc>
          <w:tcPr>
            <w:tcW w:w="6809" w:type="dxa"/>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Администрация города Норильска</w:t>
            </w:r>
          </w:p>
        </w:tc>
      </w:tr>
      <w:tr w:rsidR="001448FC" w:rsidRPr="001448FC" w:rsidTr="001448FC">
        <w:tc>
          <w:tcPr>
            <w:tcW w:w="2689" w:type="dxa"/>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Ответственный исполнитель (разработчик) МП</w:t>
            </w:r>
          </w:p>
        </w:tc>
        <w:tc>
          <w:tcPr>
            <w:tcW w:w="6809" w:type="dxa"/>
          </w:tcPr>
          <w:p w:rsidR="001448FC" w:rsidRPr="001448FC" w:rsidRDefault="001448FC" w:rsidP="001448FC">
            <w:pPr>
              <w:autoSpaceDE w:val="0"/>
              <w:autoSpaceDN w:val="0"/>
              <w:adjustRightInd w:val="0"/>
              <w:spacing w:after="0" w:line="240" w:lineRule="auto"/>
              <w:jc w:val="both"/>
              <w:rPr>
                <w:rFonts w:ascii="Times New Roman" w:hAnsi="Times New Roman"/>
                <w:sz w:val="26"/>
                <w:szCs w:val="26"/>
                <w:lang w:eastAsia="ru-RU"/>
              </w:rPr>
            </w:pPr>
            <w:r w:rsidRPr="001448FC">
              <w:rPr>
                <w:rFonts w:ascii="Times New Roman" w:hAnsi="Times New Roman"/>
                <w:sz w:val="26"/>
                <w:szCs w:val="26"/>
                <w:lang w:eastAsia="ru-RU"/>
              </w:rPr>
              <w:t>Администрация города Норильска (Управление по персоналу Администрации города Норильска)</w:t>
            </w:r>
          </w:p>
        </w:tc>
      </w:tr>
      <w:tr w:rsidR="001448FC" w:rsidRPr="001448FC" w:rsidTr="001448FC">
        <w:tc>
          <w:tcPr>
            <w:tcW w:w="2689" w:type="dxa"/>
            <w:tcBorders>
              <w:bottom w:val="single" w:sz="4" w:space="0" w:color="auto"/>
            </w:tcBorders>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Участник МП</w:t>
            </w:r>
          </w:p>
        </w:tc>
        <w:tc>
          <w:tcPr>
            <w:tcW w:w="6809" w:type="dxa"/>
            <w:tcBorders>
              <w:bottom w:val="single" w:sz="4" w:space="0" w:color="auto"/>
            </w:tcBorders>
          </w:tcPr>
          <w:p w:rsidR="001448FC" w:rsidRPr="001448FC" w:rsidRDefault="001448FC" w:rsidP="001448FC">
            <w:pPr>
              <w:autoSpaceDE w:val="0"/>
              <w:autoSpaceDN w:val="0"/>
              <w:adjustRightInd w:val="0"/>
              <w:spacing w:after="0" w:line="240" w:lineRule="auto"/>
              <w:jc w:val="both"/>
              <w:rPr>
                <w:rFonts w:ascii="Times New Roman" w:hAnsi="Times New Roman"/>
                <w:sz w:val="26"/>
                <w:szCs w:val="26"/>
                <w:lang w:eastAsia="ru-RU"/>
              </w:rPr>
            </w:pPr>
            <w:r w:rsidRPr="001448FC">
              <w:rPr>
                <w:rFonts w:ascii="Times New Roman" w:hAnsi="Times New Roman"/>
                <w:sz w:val="26"/>
                <w:szCs w:val="26"/>
                <w:lang w:eastAsia="ru-RU"/>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1448FC" w:rsidRPr="001448FC" w:rsidTr="001448FC">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Цели МП</w:t>
            </w:r>
          </w:p>
        </w:tc>
        <w:tc>
          <w:tcPr>
            <w:tcW w:w="6809" w:type="dxa"/>
            <w:tcBorders>
              <w:top w:val="single" w:sz="4" w:space="0" w:color="auto"/>
              <w:left w:val="single" w:sz="4" w:space="0" w:color="auto"/>
              <w:bottom w:val="single" w:sz="4" w:space="0" w:color="auto"/>
              <w:right w:val="single" w:sz="4" w:space="0" w:color="auto"/>
            </w:tcBorders>
          </w:tcPr>
          <w:p w:rsidR="001448FC" w:rsidRPr="001448FC" w:rsidRDefault="001448FC" w:rsidP="001448FC">
            <w:pPr>
              <w:autoSpaceDE w:val="0"/>
              <w:autoSpaceDN w:val="0"/>
              <w:adjustRightInd w:val="0"/>
              <w:spacing w:after="0" w:line="240" w:lineRule="auto"/>
              <w:jc w:val="both"/>
              <w:rPr>
                <w:rFonts w:ascii="Times New Roman" w:hAnsi="Times New Roman"/>
                <w:sz w:val="26"/>
                <w:szCs w:val="26"/>
                <w:lang w:eastAsia="ru-RU"/>
              </w:rPr>
            </w:pPr>
            <w:r w:rsidRPr="001448FC">
              <w:rPr>
                <w:rFonts w:ascii="Times New Roman" w:hAnsi="Times New Roman"/>
                <w:sz w:val="26"/>
                <w:szCs w:val="26"/>
                <w:lang w:eastAsia="ru-RU"/>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w:t>
            </w:r>
            <w:r w:rsidR="00D110C3" w:rsidRPr="001448FC">
              <w:rPr>
                <w:rFonts w:ascii="Times New Roman" w:hAnsi="Times New Roman"/>
                <w:sz w:val="26"/>
                <w:szCs w:val="26"/>
                <w:lang w:eastAsia="ru-RU"/>
              </w:rPr>
              <w:lastRenderedPageBreak/>
              <w:t>–</w:t>
            </w:r>
            <w:r w:rsidRPr="001448FC">
              <w:rPr>
                <w:rFonts w:ascii="Times New Roman" w:hAnsi="Times New Roman"/>
                <w:sz w:val="26"/>
                <w:szCs w:val="26"/>
                <w:lang w:eastAsia="ru-RU"/>
              </w:rPr>
              <w:t xml:space="preserve"> учреждения),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w:t>
            </w:r>
            <w:r w:rsidR="00D110C3" w:rsidRPr="001448FC">
              <w:rPr>
                <w:rFonts w:ascii="Times New Roman" w:hAnsi="Times New Roman"/>
                <w:sz w:val="26"/>
                <w:szCs w:val="26"/>
                <w:lang w:eastAsia="ru-RU"/>
              </w:rPr>
              <w:t>–</w:t>
            </w:r>
            <w:r w:rsidRPr="001448FC">
              <w:rPr>
                <w:rFonts w:ascii="Times New Roman" w:hAnsi="Times New Roman"/>
                <w:sz w:val="26"/>
                <w:szCs w:val="26"/>
                <w:lang w:eastAsia="ru-RU"/>
              </w:rPr>
              <w:t xml:space="preserve">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1448FC" w:rsidRPr="001448FC" w:rsidRDefault="001448FC" w:rsidP="001448FC">
            <w:pPr>
              <w:autoSpaceDE w:val="0"/>
              <w:autoSpaceDN w:val="0"/>
              <w:adjustRightInd w:val="0"/>
              <w:spacing w:after="0" w:line="240" w:lineRule="auto"/>
              <w:jc w:val="both"/>
              <w:rPr>
                <w:rFonts w:ascii="Times New Roman" w:hAnsi="Times New Roman"/>
                <w:sz w:val="26"/>
                <w:szCs w:val="26"/>
                <w:lang w:eastAsia="ru-RU"/>
              </w:rPr>
            </w:pPr>
            <w:r w:rsidRPr="001448FC">
              <w:rPr>
                <w:rFonts w:ascii="Times New Roman" w:hAnsi="Times New Roman"/>
                <w:sz w:val="26"/>
                <w:szCs w:val="26"/>
                <w:lang w:eastAsia="ru-RU"/>
              </w:rPr>
              <w:t xml:space="preserve">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w:t>
            </w:r>
            <w:r w:rsidR="00D110C3" w:rsidRPr="001448FC">
              <w:rPr>
                <w:rFonts w:ascii="Times New Roman" w:hAnsi="Times New Roman"/>
                <w:sz w:val="26"/>
                <w:szCs w:val="26"/>
                <w:lang w:eastAsia="ru-RU"/>
              </w:rPr>
              <w:t>–</w:t>
            </w:r>
            <w:r w:rsidRPr="001448FC">
              <w:rPr>
                <w:rFonts w:ascii="Times New Roman" w:hAnsi="Times New Roman"/>
                <w:sz w:val="26"/>
                <w:szCs w:val="26"/>
                <w:lang w:eastAsia="ru-RU"/>
              </w:rPr>
              <w:t xml:space="preserve"> Перечень).</w:t>
            </w:r>
          </w:p>
        </w:tc>
      </w:tr>
      <w:tr w:rsidR="001448FC" w:rsidRPr="001448FC" w:rsidTr="001448FC">
        <w:trPr>
          <w:trHeight w:val="2010"/>
        </w:trPr>
        <w:tc>
          <w:tcPr>
            <w:tcW w:w="2689" w:type="dxa"/>
            <w:tcBorders>
              <w:top w:val="single" w:sz="4" w:space="0" w:color="auto"/>
            </w:tcBorders>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lastRenderedPageBreak/>
              <w:t>Задачи МП</w:t>
            </w:r>
          </w:p>
        </w:tc>
        <w:tc>
          <w:tcPr>
            <w:tcW w:w="6809" w:type="dxa"/>
            <w:tcBorders>
              <w:top w:val="single" w:sz="4" w:space="0" w:color="auto"/>
            </w:tcBorders>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1. Организация процедуры приглашения (трудоустройства) специалистов.</w:t>
            </w:r>
          </w:p>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1448FC" w:rsidRPr="001448FC" w:rsidTr="001448FC">
        <w:tblPrEx>
          <w:tblBorders>
            <w:insideH w:val="nil"/>
          </w:tblBorders>
        </w:tblPrEx>
        <w:tc>
          <w:tcPr>
            <w:tcW w:w="2689" w:type="dxa"/>
            <w:tcBorders>
              <w:bottom w:val="single" w:sz="4" w:space="0" w:color="auto"/>
            </w:tcBorders>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Срок реализации МП</w:t>
            </w:r>
          </w:p>
        </w:tc>
        <w:tc>
          <w:tcPr>
            <w:tcW w:w="6809" w:type="dxa"/>
            <w:tcBorders>
              <w:bottom w:val="single" w:sz="4" w:space="0" w:color="auto"/>
            </w:tcBorders>
          </w:tcPr>
          <w:p w:rsidR="001448FC" w:rsidRPr="001448FC" w:rsidRDefault="00D110C3" w:rsidP="001448FC">
            <w:pPr>
              <w:autoSpaceDE w:val="0"/>
              <w:autoSpaceDN w:val="0"/>
              <w:adjustRightInd w:val="0"/>
              <w:spacing w:after="0" w:line="240" w:lineRule="auto"/>
              <w:rPr>
                <w:rFonts w:ascii="Times New Roman" w:hAnsi="Times New Roman"/>
                <w:sz w:val="26"/>
                <w:szCs w:val="26"/>
                <w:lang w:eastAsia="ru-RU"/>
              </w:rPr>
            </w:pPr>
            <w:r>
              <w:rPr>
                <w:rFonts w:ascii="Times New Roman" w:hAnsi="Times New Roman"/>
                <w:sz w:val="26"/>
                <w:szCs w:val="26"/>
                <w:lang w:eastAsia="ru-RU"/>
              </w:rPr>
              <w:t xml:space="preserve">2017 </w:t>
            </w:r>
            <w:r w:rsidRPr="001448FC">
              <w:rPr>
                <w:rFonts w:ascii="Times New Roman" w:hAnsi="Times New Roman"/>
                <w:sz w:val="26"/>
                <w:szCs w:val="26"/>
                <w:lang w:eastAsia="ru-RU"/>
              </w:rPr>
              <w:t>–</w:t>
            </w:r>
            <w:r>
              <w:rPr>
                <w:rFonts w:ascii="Times New Roman" w:hAnsi="Times New Roman"/>
                <w:sz w:val="26"/>
                <w:szCs w:val="26"/>
                <w:lang w:eastAsia="ru-RU"/>
              </w:rPr>
              <w:t xml:space="preserve"> </w:t>
            </w:r>
            <w:r w:rsidR="001448FC" w:rsidRPr="001448FC">
              <w:rPr>
                <w:rFonts w:ascii="Times New Roman" w:hAnsi="Times New Roman"/>
                <w:sz w:val="26"/>
                <w:szCs w:val="26"/>
                <w:lang w:eastAsia="ru-RU"/>
              </w:rPr>
              <w:t>202</w:t>
            </w:r>
            <w:r w:rsidR="001448FC">
              <w:rPr>
                <w:rFonts w:ascii="Times New Roman" w:hAnsi="Times New Roman"/>
                <w:sz w:val="26"/>
                <w:szCs w:val="26"/>
                <w:lang w:eastAsia="ru-RU"/>
              </w:rPr>
              <w:t>6</w:t>
            </w:r>
            <w:r w:rsidR="001448FC" w:rsidRPr="001448FC">
              <w:rPr>
                <w:rFonts w:ascii="Times New Roman" w:hAnsi="Times New Roman"/>
                <w:sz w:val="26"/>
                <w:szCs w:val="26"/>
                <w:lang w:eastAsia="ru-RU"/>
              </w:rPr>
              <w:t xml:space="preserve"> годы</w:t>
            </w:r>
          </w:p>
        </w:tc>
      </w:tr>
      <w:tr w:rsidR="001448FC" w:rsidRPr="001448FC" w:rsidTr="001448FC">
        <w:tblPrEx>
          <w:tblBorders>
            <w:insideH w:val="nil"/>
          </w:tblBorders>
        </w:tblPrEx>
        <w:trPr>
          <w:trHeight w:val="314"/>
        </w:trPr>
        <w:tc>
          <w:tcPr>
            <w:tcW w:w="2689" w:type="dxa"/>
            <w:tcBorders>
              <w:top w:val="single" w:sz="4" w:space="0" w:color="auto"/>
              <w:bottom w:val="nil"/>
            </w:tcBorders>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Объемы и источники финансирования МП по годам реализации (тыс. руб.)</w:t>
            </w:r>
          </w:p>
        </w:tc>
        <w:tc>
          <w:tcPr>
            <w:tcW w:w="6809" w:type="dxa"/>
            <w:tcBorders>
              <w:top w:val="single" w:sz="4" w:space="0" w:color="auto"/>
              <w:bottom w:val="nil"/>
            </w:tcBorders>
          </w:tcPr>
          <w:p w:rsidR="001448FC" w:rsidRPr="001448FC" w:rsidRDefault="001448FC" w:rsidP="001448FC">
            <w:pPr>
              <w:autoSpaceDE w:val="0"/>
              <w:autoSpaceDN w:val="0"/>
              <w:adjustRightInd w:val="0"/>
              <w:spacing w:after="0" w:line="240" w:lineRule="auto"/>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 xml:space="preserve">Объем финансирования по МП, всего: </w:t>
            </w:r>
            <w:r w:rsidR="00CB6E9C">
              <w:rPr>
                <w:rFonts w:ascii="Times New Roman" w:eastAsia="Times New Roman" w:hAnsi="Times New Roman"/>
                <w:sz w:val="26"/>
                <w:szCs w:val="26"/>
                <w:lang w:eastAsia="ru-RU"/>
              </w:rPr>
              <w:t>656 0</w:t>
            </w:r>
            <w:r w:rsidR="00C96F1D" w:rsidRPr="00C96F1D">
              <w:rPr>
                <w:rFonts w:ascii="Times New Roman" w:eastAsia="Times New Roman" w:hAnsi="Times New Roman"/>
                <w:sz w:val="26"/>
                <w:szCs w:val="26"/>
                <w:lang w:eastAsia="ru-RU"/>
              </w:rPr>
              <w:t>61,2</w:t>
            </w:r>
            <w:r w:rsidRPr="00C96F1D">
              <w:rPr>
                <w:rFonts w:ascii="Times New Roman" w:eastAsia="Times New Roman" w:hAnsi="Times New Roman"/>
                <w:sz w:val="26"/>
                <w:szCs w:val="26"/>
                <w:lang w:eastAsia="ru-RU"/>
              </w:rPr>
              <w:t xml:space="preserve"> тыс. руб.,</w:t>
            </w:r>
            <w:r w:rsidRPr="001448FC">
              <w:rPr>
                <w:rFonts w:ascii="Times New Roman" w:eastAsia="Times New Roman" w:hAnsi="Times New Roman"/>
                <w:sz w:val="26"/>
                <w:szCs w:val="26"/>
                <w:lang w:eastAsia="ru-RU"/>
              </w:rPr>
              <w:t xml:space="preserve"> </w:t>
            </w:r>
          </w:p>
          <w:p w:rsidR="001448FC" w:rsidRPr="001448FC" w:rsidRDefault="001448FC" w:rsidP="001448FC">
            <w:pPr>
              <w:autoSpaceDE w:val="0"/>
              <w:autoSpaceDN w:val="0"/>
              <w:adjustRightInd w:val="0"/>
              <w:spacing w:after="0" w:line="240" w:lineRule="auto"/>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 xml:space="preserve">в том числе по годам реализации: </w:t>
            </w:r>
          </w:p>
          <w:p w:rsidR="001448FC" w:rsidRPr="001448FC" w:rsidRDefault="001448FC" w:rsidP="001448FC">
            <w:pPr>
              <w:autoSpaceDE w:val="0"/>
              <w:autoSpaceDN w:val="0"/>
              <w:adjustRightInd w:val="0"/>
              <w:spacing w:after="0" w:line="240" w:lineRule="auto"/>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2017 – 202</w:t>
            </w:r>
            <w:r w:rsidR="00347FEC">
              <w:rPr>
                <w:rFonts w:ascii="Times New Roman" w:eastAsia="Times New Roman" w:hAnsi="Times New Roman"/>
                <w:sz w:val="26"/>
                <w:szCs w:val="26"/>
                <w:lang w:eastAsia="ru-RU"/>
              </w:rPr>
              <w:t>2</w:t>
            </w:r>
            <w:r w:rsidRPr="001448FC">
              <w:rPr>
                <w:rFonts w:ascii="Times New Roman" w:eastAsia="Times New Roman" w:hAnsi="Times New Roman"/>
                <w:sz w:val="26"/>
                <w:szCs w:val="26"/>
                <w:lang w:eastAsia="ru-RU"/>
              </w:rPr>
              <w:t xml:space="preserve"> год: местный бюджет – </w:t>
            </w:r>
            <w:r w:rsidR="00347FEC">
              <w:rPr>
                <w:rFonts w:ascii="Times New Roman" w:eastAsia="Times New Roman" w:hAnsi="Times New Roman"/>
                <w:sz w:val="26"/>
                <w:szCs w:val="26"/>
                <w:lang w:eastAsia="ru-RU"/>
              </w:rPr>
              <w:t>222 401,9</w:t>
            </w:r>
            <w:r w:rsidRPr="001448FC">
              <w:rPr>
                <w:rFonts w:ascii="Times New Roman" w:eastAsia="Times New Roman" w:hAnsi="Times New Roman"/>
                <w:sz w:val="26"/>
                <w:szCs w:val="26"/>
                <w:lang w:eastAsia="ru-RU"/>
              </w:rPr>
              <w:t xml:space="preserve"> тыс. руб.;</w:t>
            </w:r>
          </w:p>
          <w:p w:rsidR="001448FC" w:rsidRPr="001448FC" w:rsidRDefault="001448FC" w:rsidP="001448FC">
            <w:pPr>
              <w:autoSpaceDE w:val="0"/>
              <w:autoSpaceDN w:val="0"/>
              <w:adjustRightInd w:val="0"/>
              <w:spacing w:after="0" w:line="240" w:lineRule="auto"/>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2023 год: местный бюджет – 104 099,7 тыс. руб.;</w:t>
            </w:r>
          </w:p>
          <w:p w:rsidR="001448FC" w:rsidRPr="001448FC" w:rsidRDefault="001448FC" w:rsidP="001448FC">
            <w:pPr>
              <w:autoSpaceDE w:val="0"/>
              <w:autoSpaceDN w:val="0"/>
              <w:adjustRightInd w:val="0"/>
              <w:spacing w:after="0" w:line="240" w:lineRule="auto"/>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 xml:space="preserve">2024 год: местный бюджет – </w:t>
            </w:r>
            <w:r w:rsidR="00CB6E9C">
              <w:rPr>
                <w:rFonts w:ascii="Times New Roman" w:eastAsia="Times New Roman" w:hAnsi="Times New Roman"/>
                <w:sz w:val="26"/>
                <w:szCs w:val="26"/>
                <w:lang w:eastAsia="ru-RU"/>
              </w:rPr>
              <w:t>109 8</w:t>
            </w:r>
            <w:r w:rsidR="00C96F1D">
              <w:rPr>
                <w:rFonts w:ascii="Times New Roman" w:eastAsia="Times New Roman" w:hAnsi="Times New Roman"/>
                <w:sz w:val="26"/>
                <w:szCs w:val="26"/>
                <w:lang w:eastAsia="ru-RU"/>
              </w:rPr>
              <w:t>53</w:t>
            </w:r>
            <w:r w:rsidRPr="001448FC">
              <w:rPr>
                <w:rFonts w:ascii="Times New Roman" w:eastAsia="Times New Roman" w:hAnsi="Times New Roman"/>
                <w:sz w:val="26"/>
                <w:szCs w:val="26"/>
                <w:lang w:eastAsia="ru-RU"/>
              </w:rPr>
              <w:t>,2 тыс. руб.;</w:t>
            </w:r>
          </w:p>
          <w:p w:rsidR="001448FC" w:rsidRDefault="001448FC" w:rsidP="001448FC">
            <w:pPr>
              <w:autoSpaceDE w:val="0"/>
              <w:autoSpaceDN w:val="0"/>
              <w:adjustRightInd w:val="0"/>
              <w:spacing w:after="0" w:line="240" w:lineRule="auto"/>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 xml:space="preserve">2025 год: местный бюджет – </w:t>
            </w:r>
            <w:r w:rsidR="00CB6E9C">
              <w:rPr>
                <w:rFonts w:ascii="Times New Roman" w:eastAsia="Times New Roman" w:hAnsi="Times New Roman"/>
                <w:sz w:val="26"/>
                <w:szCs w:val="26"/>
                <w:lang w:eastAsia="ru-RU"/>
              </w:rPr>
              <w:t>109 8</w:t>
            </w:r>
            <w:r w:rsidR="00C96F1D">
              <w:rPr>
                <w:rFonts w:ascii="Times New Roman" w:eastAsia="Times New Roman" w:hAnsi="Times New Roman"/>
                <w:sz w:val="26"/>
                <w:szCs w:val="26"/>
                <w:lang w:eastAsia="ru-RU"/>
              </w:rPr>
              <w:t>53</w:t>
            </w:r>
            <w:r w:rsidRPr="001448FC">
              <w:rPr>
                <w:rFonts w:ascii="Times New Roman" w:eastAsia="Times New Roman" w:hAnsi="Times New Roman"/>
                <w:sz w:val="26"/>
                <w:szCs w:val="26"/>
                <w:lang w:eastAsia="ru-RU"/>
              </w:rPr>
              <w:t>,2 тыс. руб.</w:t>
            </w:r>
            <w:r>
              <w:rPr>
                <w:rFonts w:ascii="Times New Roman" w:eastAsia="Times New Roman" w:hAnsi="Times New Roman"/>
                <w:sz w:val="26"/>
                <w:szCs w:val="26"/>
                <w:lang w:eastAsia="ru-RU"/>
              </w:rPr>
              <w:t>;</w:t>
            </w:r>
          </w:p>
          <w:p w:rsidR="001448FC" w:rsidRPr="001448FC" w:rsidRDefault="001448FC" w:rsidP="00C96F1D">
            <w:pPr>
              <w:autoSpaceDE w:val="0"/>
              <w:autoSpaceDN w:val="0"/>
              <w:adjustRightInd w:val="0"/>
              <w:spacing w:after="0" w:line="240" w:lineRule="auto"/>
              <w:jc w:val="both"/>
              <w:rPr>
                <w:rFonts w:ascii="Times New Roman" w:hAnsi="Times New Roman"/>
                <w:sz w:val="26"/>
                <w:szCs w:val="26"/>
                <w:lang w:eastAsia="ru-RU"/>
              </w:rPr>
            </w:pPr>
            <w:r>
              <w:rPr>
                <w:rFonts w:ascii="Times New Roman" w:eastAsia="Times New Roman" w:hAnsi="Times New Roman"/>
                <w:sz w:val="26"/>
                <w:szCs w:val="26"/>
                <w:lang w:eastAsia="ru-RU"/>
              </w:rPr>
              <w:t xml:space="preserve">2026 год: местный бюджет </w:t>
            </w:r>
            <w:r w:rsidR="00C96F1D">
              <w:rPr>
                <w:rFonts w:ascii="Times New Roman" w:eastAsia="Times New Roman" w:hAnsi="Times New Roman"/>
                <w:sz w:val="26"/>
                <w:szCs w:val="26"/>
                <w:lang w:eastAsia="ru-RU"/>
              </w:rPr>
              <w:t>–</w:t>
            </w:r>
            <w:r>
              <w:rPr>
                <w:rFonts w:ascii="Times New Roman" w:eastAsia="Times New Roman" w:hAnsi="Times New Roman"/>
                <w:sz w:val="26"/>
                <w:szCs w:val="26"/>
                <w:lang w:eastAsia="ru-RU"/>
              </w:rPr>
              <w:t xml:space="preserve"> </w:t>
            </w:r>
            <w:r w:rsidR="00CB6E9C">
              <w:rPr>
                <w:rFonts w:ascii="Times New Roman" w:eastAsia="Times New Roman" w:hAnsi="Times New Roman"/>
                <w:sz w:val="26"/>
                <w:szCs w:val="26"/>
                <w:lang w:eastAsia="ru-RU"/>
              </w:rPr>
              <w:t>109 8</w:t>
            </w:r>
            <w:r w:rsidR="00C96F1D">
              <w:rPr>
                <w:rFonts w:ascii="Times New Roman" w:eastAsia="Times New Roman" w:hAnsi="Times New Roman"/>
                <w:sz w:val="26"/>
                <w:szCs w:val="26"/>
                <w:lang w:eastAsia="ru-RU"/>
              </w:rPr>
              <w:t>53,2 тыс. руб.</w:t>
            </w:r>
          </w:p>
        </w:tc>
      </w:tr>
      <w:tr w:rsidR="001448FC" w:rsidRPr="001448FC" w:rsidTr="001448FC">
        <w:tblPrEx>
          <w:tblBorders>
            <w:insideH w:val="nil"/>
          </w:tblBorders>
        </w:tblPrEx>
        <w:trPr>
          <w:trHeight w:val="455"/>
        </w:trPr>
        <w:tc>
          <w:tcPr>
            <w:tcW w:w="2689" w:type="dxa"/>
            <w:tcBorders>
              <w:top w:val="single" w:sz="4" w:space="0" w:color="auto"/>
              <w:bottom w:val="single" w:sz="4" w:space="0" w:color="auto"/>
            </w:tcBorders>
            <w:shd w:val="clear" w:color="auto" w:fill="auto"/>
          </w:tcPr>
          <w:p w:rsidR="001448FC" w:rsidRPr="001448FC" w:rsidRDefault="001448FC" w:rsidP="001448FC">
            <w:pPr>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1448FC" w:rsidRPr="00FC4F24" w:rsidRDefault="001448FC" w:rsidP="001448FC">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 xml:space="preserve">1. Количество </w:t>
            </w:r>
            <w:r w:rsidR="002D69D6">
              <w:rPr>
                <w:rFonts w:ascii="Times New Roman" w:hAnsi="Times New Roman"/>
                <w:sz w:val="26"/>
                <w:szCs w:val="26"/>
              </w:rPr>
              <w:t>привлеченных</w:t>
            </w:r>
            <w:r w:rsidRPr="001448FC">
              <w:rPr>
                <w:rFonts w:ascii="Times New Roman" w:hAnsi="Times New Roman"/>
                <w:sz w:val="26"/>
                <w:szCs w:val="26"/>
              </w:rPr>
              <w:t xml:space="preserve"> специалистов по отраслям </w:t>
            </w:r>
            <w:r w:rsidR="00FC4F24">
              <w:rPr>
                <w:rFonts w:ascii="Times New Roman" w:hAnsi="Times New Roman"/>
                <w:sz w:val="26"/>
                <w:szCs w:val="26"/>
              </w:rPr>
              <w:t>–</w:t>
            </w:r>
            <w:r w:rsidR="00FC4F24" w:rsidRPr="001448FC">
              <w:rPr>
                <w:rFonts w:ascii="Times New Roman" w:hAnsi="Times New Roman"/>
                <w:sz w:val="26"/>
                <w:szCs w:val="26"/>
              </w:rPr>
              <w:t xml:space="preserve"> </w:t>
            </w:r>
            <w:r w:rsidR="007F1841">
              <w:rPr>
                <w:rFonts w:ascii="Times New Roman" w:hAnsi="Times New Roman"/>
                <w:sz w:val="26"/>
                <w:szCs w:val="26"/>
              </w:rPr>
              <w:t>617</w:t>
            </w:r>
            <w:r w:rsidR="002D69D6">
              <w:rPr>
                <w:rFonts w:ascii="Times New Roman" w:hAnsi="Times New Roman"/>
                <w:sz w:val="26"/>
                <w:szCs w:val="26"/>
              </w:rPr>
              <w:t xml:space="preserve"> </w:t>
            </w:r>
            <w:r w:rsidRPr="00FC4F24">
              <w:rPr>
                <w:rFonts w:ascii="Times New Roman" w:hAnsi="Times New Roman"/>
                <w:sz w:val="26"/>
                <w:szCs w:val="26"/>
              </w:rPr>
              <w:t>чел.</w:t>
            </w:r>
          </w:p>
          <w:p w:rsidR="001448FC" w:rsidRPr="00FC4F24" w:rsidRDefault="001448FC" w:rsidP="001448FC">
            <w:pPr>
              <w:autoSpaceDE w:val="0"/>
              <w:autoSpaceDN w:val="0"/>
              <w:adjustRightInd w:val="0"/>
              <w:spacing w:after="0" w:line="240" w:lineRule="auto"/>
              <w:jc w:val="both"/>
              <w:rPr>
                <w:rFonts w:ascii="Times New Roman" w:hAnsi="Times New Roman"/>
                <w:sz w:val="26"/>
                <w:szCs w:val="26"/>
              </w:rPr>
            </w:pPr>
            <w:r w:rsidRPr="00FC4F24">
              <w:rPr>
                <w:rFonts w:ascii="Times New Roman" w:hAnsi="Times New Roman"/>
                <w:sz w:val="26"/>
                <w:szCs w:val="26"/>
              </w:rPr>
              <w:t xml:space="preserve">2. Количество трудоустроенных специалистов по отраслям </w:t>
            </w:r>
            <w:r w:rsidR="00FC4F24" w:rsidRPr="00FC4F24">
              <w:rPr>
                <w:rFonts w:ascii="Times New Roman" w:hAnsi="Times New Roman"/>
                <w:sz w:val="26"/>
                <w:szCs w:val="26"/>
              </w:rPr>
              <w:t xml:space="preserve">– </w:t>
            </w:r>
            <w:r w:rsidR="007F1841">
              <w:rPr>
                <w:rFonts w:ascii="Times New Roman" w:hAnsi="Times New Roman"/>
                <w:sz w:val="26"/>
                <w:szCs w:val="26"/>
              </w:rPr>
              <w:t>617</w:t>
            </w:r>
            <w:r w:rsidRPr="00FC4F24">
              <w:rPr>
                <w:rFonts w:ascii="Times New Roman" w:hAnsi="Times New Roman"/>
                <w:sz w:val="26"/>
                <w:szCs w:val="26"/>
              </w:rPr>
              <w:t xml:space="preserve"> чел.</w:t>
            </w:r>
          </w:p>
          <w:p w:rsidR="001448FC" w:rsidRPr="001448FC" w:rsidRDefault="001448FC" w:rsidP="001448FC">
            <w:pPr>
              <w:autoSpaceDE w:val="0"/>
              <w:autoSpaceDN w:val="0"/>
              <w:adjustRightInd w:val="0"/>
              <w:spacing w:after="0" w:line="240" w:lineRule="auto"/>
              <w:jc w:val="both"/>
              <w:rPr>
                <w:rFonts w:ascii="Times New Roman" w:hAnsi="Times New Roman"/>
                <w:sz w:val="26"/>
                <w:szCs w:val="26"/>
              </w:rPr>
            </w:pPr>
            <w:r w:rsidRPr="00FC4F24">
              <w:rPr>
                <w:rFonts w:ascii="Times New Roman" w:hAnsi="Times New Roman"/>
                <w:sz w:val="26"/>
                <w:szCs w:val="26"/>
              </w:rPr>
              <w:t xml:space="preserve">3. Уровень закрытия потребности в специалистах по отраслям </w:t>
            </w:r>
            <w:r w:rsidR="00FC4F24" w:rsidRPr="00FC4F24">
              <w:rPr>
                <w:rFonts w:ascii="Times New Roman" w:hAnsi="Times New Roman"/>
                <w:sz w:val="26"/>
                <w:szCs w:val="26"/>
              </w:rPr>
              <w:t>–</w:t>
            </w:r>
            <w:r w:rsidRPr="00FC4F24">
              <w:rPr>
                <w:rFonts w:ascii="Times New Roman" w:hAnsi="Times New Roman"/>
                <w:sz w:val="26"/>
                <w:szCs w:val="26"/>
              </w:rPr>
              <w:t xml:space="preserve"> </w:t>
            </w:r>
            <w:r w:rsidR="00FC4F24" w:rsidRPr="00FC4F24">
              <w:rPr>
                <w:rFonts w:ascii="Times New Roman" w:hAnsi="Times New Roman"/>
                <w:sz w:val="26"/>
                <w:szCs w:val="26"/>
              </w:rPr>
              <w:t>2</w:t>
            </w:r>
            <w:r w:rsidR="007F1841">
              <w:rPr>
                <w:rFonts w:ascii="Times New Roman" w:hAnsi="Times New Roman"/>
                <w:sz w:val="26"/>
                <w:szCs w:val="26"/>
              </w:rPr>
              <w:t>4</w:t>
            </w:r>
            <w:r w:rsidR="002D69D6">
              <w:rPr>
                <w:rFonts w:ascii="Times New Roman" w:hAnsi="Times New Roman"/>
                <w:sz w:val="26"/>
                <w:szCs w:val="26"/>
              </w:rPr>
              <w:t>,</w:t>
            </w:r>
            <w:r w:rsidR="007F1841">
              <w:rPr>
                <w:rFonts w:ascii="Times New Roman" w:hAnsi="Times New Roman"/>
                <w:sz w:val="26"/>
                <w:szCs w:val="26"/>
              </w:rPr>
              <w:t>2</w:t>
            </w:r>
            <w:r w:rsidR="00FC4F24" w:rsidRPr="00FC4F24">
              <w:rPr>
                <w:rFonts w:ascii="Times New Roman" w:hAnsi="Times New Roman"/>
                <w:sz w:val="26"/>
                <w:szCs w:val="26"/>
              </w:rPr>
              <w:t xml:space="preserve"> </w:t>
            </w:r>
            <w:r w:rsidRPr="00FC4F24">
              <w:rPr>
                <w:rFonts w:ascii="Times New Roman" w:hAnsi="Times New Roman"/>
                <w:sz w:val="26"/>
                <w:szCs w:val="26"/>
              </w:rPr>
              <w:t>%.</w:t>
            </w:r>
          </w:p>
          <w:p w:rsidR="001448FC" w:rsidRPr="001448FC" w:rsidRDefault="001448FC" w:rsidP="001448FC">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 xml:space="preserve">4. Удельный вес граждан, получивших выплату стипендии в период прохождения практической подготовки, в общей численности граждан, имеющих на нее право </w:t>
            </w:r>
            <w:r w:rsidR="00D110C3" w:rsidRPr="001448FC">
              <w:rPr>
                <w:rFonts w:ascii="Times New Roman" w:hAnsi="Times New Roman"/>
                <w:sz w:val="26"/>
                <w:szCs w:val="26"/>
                <w:lang w:eastAsia="ru-RU"/>
              </w:rPr>
              <w:t>–</w:t>
            </w:r>
            <w:r w:rsidRPr="001448FC">
              <w:rPr>
                <w:rFonts w:ascii="Times New Roman" w:hAnsi="Times New Roman"/>
                <w:sz w:val="26"/>
                <w:szCs w:val="26"/>
              </w:rPr>
              <w:t xml:space="preserve"> 100%.</w:t>
            </w:r>
          </w:p>
          <w:p w:rsidR="001448FC" w:rsidRPr="001448FC" w:rsidRDefault="001448FC" w:rsidP="001448FC">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5. Удельный вес граждан, получивших оплату проезда к месту прохождения практической подготовки и обратно, в общей численности граждан, имеющ</w:t>
            </w:r>
            <w:r w:rsidR="00D110C3">
              <w:rPr>
                <w:rFonts w:ascii="Times New Roman" w:hAnsi="Times New Roman"/>
                <w:sz w:val="26"/>
                <w:szCs w:val="26"/>
              </w:rPr>
              <w:t xml:space="preserve">их на нее право </w:t>
            </w:r>
            <w:r w:rsidR="00D110C3" w:rsidRPr="001448FC">
              <w:rPr>
                <w:rFonts w:ascii="Times New Roman" w:hAnsi="Times New Roman"/>
                <w:sz w:val="26"/>
                <w:szCs w:val="26"/>
                <w:lang w:eastAsia="ru-RU"/>
              </w:rPr>
              <w:t>–</w:t>
            </w:r>
            <w:r w:rsidRPr="001448FC">
              <w:rPr>
                <w:rFonts w:ascii="Times New Roman" w:hAnsi="Times New Roman"/>
                <w:sz w:val="26"/>
                <w:szCs w:val="26"/>
              </w:rPr>
              <w:t xml:space="preserve"> 100%.</w:t>
            </w:r>
          </w:p>
          <w:p w:rsidR="001448FC" w:rsidRPr="001448FC" w:rsidRDefault="001448FC" w:rsidP="001448FC">
            <w:pPr>
              <w:autoSpaceDE w:val="0"/>
              <w:autoSpaceDN w:val="0"/>
              <w:adjustRightInd w:val="0"/>
              <w:spacing w:after="0" w:line="240" w:lineRule="auto"/>
              <w:jc w:val="both"/>
              <w:rPr>
                <w:rFonts w:ascii="Times New Roman" w:hAnsi="Times New Roman"/>
                <w:sz w:val="26"/>
                <w:szCs w:val="26"/>
                <w:lang w:eastAsia="ru-RU"/>
              </w:rPr>
            </w:pPr>
            <w:r w:rsidRPr="001448FC">
              <w:rPr>
                <w:rFonts w:ascii="Times New Roman" w:hAnsi="Times New Roman"/>
                <w:sz w:val="26"/>
                <w:szCs w:val="26"/>
              </w:rPr>
              <w:t xml:space="preserve">6. Удельный вес граждан, получивших компенсацию расходов на оплату найма жилых помещений, расположенных на территории муниципального </w:t>
            </w:r>
            <w:r w:rsidRPr="001448FC">
              <w:rPr>
                <w:rFonts w:ascii="Times New Roman" w:hAnsi="Times New Roman"/>
                <w:sz w:val="26"/>
                <w:szCs w:val="26"/>
              </w:rPr>
              <w:lastRenderedPageBreak/>
              <w:t>образования город Норильск</w:t>
            </w:r>
            <w:r w:rsidR="00C3083B">
              <w:rPr>
                <w:rFonts w:ascii="Times New Roman" w:hAnsi="Times New Roman"/>
                <w:sz w:val="26"/>
                <w:szCs w:val="26"/>
              </w:rPr>
              <w:t>,</w:t>
            </w:r>
            <w:r w:rsidRPr="001448FC">
              <w:rPr>
                <w:rFonts w:ascii="Times New Roman" w:hAnsi="Times New Roman"/>
                <w:sz w:val="26"/>
                <w:szCs w:val="26"/>
              </w:rPr>
              <w:t xml:space="preserve"> в общей численности граждан, имеющих на нее право </w:t>
            </w:r>
            <w:r w:rsidR="00D110C3" w:rsidRPr="001448FC">
              <w:rPr>
                <w:rFonts w:ascii="Times New Roman" w:hAnsi="Times New Roman"/>
                <w:sz w:val="26"/>
                <w:szCs w:val="26"/>
                <w:lang w:eastAsia="ru-RU"/>
              </w:rPr>
              <w:t>–</w:t>
            </w:r>
            <w:r w:rsidRPr="001448FC">
              <w:rPr>
                <w:rFonts w:ascii="Times New Roman" w:hAnsi="Times New Roman"/>
                <w:sz w:val="26"/>
                <w:szCs w:val="26"/>
              </w:rPr>
              <w:t xml:space="preserve"> 100%</w:t>
            </w:r>
          </w:p>
        </w:tc>
      </w:tr>
    </w:tbl>
    <w:p w:rsidR="003534B5" w:rsidRDefault="003534B5" w:rsidP="001448FC">
      <w:pPr>
        <w:widowControl w:val="0"/>
        <w:autoSpaceDE w:val="0"/>
        <w:autoSpaceDN w:val="0"/>
        <w:spacing w:after="0" w:line="240" w:lineRule="auto"/>
        <w:jc w:val="center"/>
        <w:outlineLvl w:val="1"/>
        <w:rPr>
          <w:rFonts w:ascii="Times New Roman" w:eastAsia="Times New Roman" w:hAnsi="Times New Roman"/>
          <w:sz w:val="26"/>
          <w:szCs w:val="26"/>
          <w:lang w:eastAsia="ru-RU"/>
        </w:rPr>
      </w:pPr>
    </w:p>
    <w:p w:rsidR="001448FC" w:rsidRPr="001448FC" w:rsidRDefault="001448FC" w:rsidP="001448FC">
      <w:pPr>
        <w:widowControl w:val="0"/>
        <w:autoSpaceDE w:val="0"/>
        <w:autoSpaceDN w:val="0"/>
        <w:spacing w:after="0" w:line="240" w:lineRule="auto"/>
        <w:jc w:val="center"/>
        <w:outlineLvl w:val="1"/>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 ТЕКУЩЕЕ СОСТОЯНИЕ</w:t>
      </w:r>
    </w:p>
    <w:p w:rsidR="001448FC" w:rsidRPr="001448FC" w:rsidRDefault="001448FC" w:rsidP="001448FC">
      <w:pPr>
        <w:widowControl w:val="0"/>
        <w:autoSpaceDE w:val="0"/>
        <w:autoSpaceDN w:val="0"/>
        <w:spacing w:after="0" w:line="240" w:lineRule="auto"/>
        <w:jc w:val="center"/>
        <w:outlineLvl w:val="1"/>
        <w:rPr>
          <w:rFonts w:ascii="Times New Roman" w:eastAsia="Times New Roman" w:hAnsi="Times New Roman"/>
          <w:sz w:val="26"/>
          <w:szCs w:val="26"/>
          <w:lang w:eastAsia="ru-RU"/>
        </w:rPr>
      </w:pP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оснащением специалистами по отдельным направлениям деятельности муниципальных учреждений.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rsidR="001448FC" w:rsidRPr="001448FC" w:rsidRDefault="001448FC" w:rsidP="002B3B73">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Реализация мероприятий </w:t>
      </w:r>
      <w:r w:rsidR="00C3083B">
        <w:rPr>
          <w:rFonts w:ascii="Times New Roman" w:hAnsi="Times New Roman"/>
          <w:sz w:val="26"/>
          <w:szCs w:val="26"/>
          <w:lang w:eastAsia="ru-RU"/>
        </w:rPr>
        <w:t xml:space="preserve">МП </w:t>
      </w:r>
      <w:r w:rsidRPr="001448FC">
        <w:rPr>
          <w:rFonts w:ascii="Times New Roman" w:hAnsi="Times New Roman"/>
          <w:sz w:val="26"/>
          <w:szCs w:val="26"/>
          <w:lang w:eastAsia="ru-RU"/>
        </w:rPr>
        <w:t xml:space="preserve">в 2017 </w:t>
      </w:r>
      <w:r w:rsidR="00D110C3" w:rsidRPr="001448FC">
        <w:rPr>
          <w:rFonts w:ascii="Times New Roman" w:hAnsi="Times New Roman"/>
          <w:sz w:val="26"/>
          <w:szCs w:val="26"/>
          <w:lang w:eastAsia="ru-RU"/>
        </w:rPr>
        <w:t>–</w:t>
      </w:r>
      <w:r w:rsidRPr="001448FC">
        <w:rPr>
          <w:rFonts w:ascii="Times New Roman" w:hAnsi="Times New Roman"/>
          <w:sz w:val="26"/>
          <w:szCs w:val="26"/>
          <w:lang w:eastAsia="ru-RU"/>
        </w:rPr>
        <w:t xml:space="preserve"> </w:t>
      </w:r>
      <w:r w:rsidRPr="00D110C3">
        <w:rPr>
          <w:rFonts w:ascii="Times New Roman" w:hAnsi="Times New Roman"/>
          <w:sz w:val="26"/>
          <w:szCs w:val="26"/>
          <w:lang w:eastAsia="ru-RU"/>
        </w:rPr>
        <w:t>202</w:t>
      </w:r>
      <w:r w:rsidR="002B3B73">
        <w:rPr>
          <w:rFonts w:ascii="Times New Roman" w:hAnsi="Times New Roman"/>
          <w:sz w:val="26"/>
          <w:szCs w:val="26"/>
          <w:lang w:eastAsia="ru-RU"/>
        </w:rPr>
        <w:t>6</w:t>
      </w:r>
      <w:r w:rsidRPr="001448FC">
        <w:rPr>
          <w:rFonts w:ascii="Times New Roman" w:hAnsi="Times New Roman"/>
          <w:sz w:val="26"/>
          <w:szCs w:val="26"/>
          <w:lang w:eastAsia="ru-RU"/>
        </w:rPr>
        <w:t xml:space="preserve"> годах направлена на решение вопроса кадровой потребности социально значимых отраслей муниципального образования города Норильск. Всего за время реализации </w:t>
      </w:r>
      <w:r w:rsidR="00C3083B">
        <w:rPr>
          <w:rFonts w:ascii="Times New Roman" w:hAnsi="Times New Roman"/>
          <w:sz w:val="26"/>
          <w:szCs w:val="26"/>
          <w:lang w:eastAsia="ru-RU"/>
        </w:rPr>
        <w:t>МП</w:t>
      </w:r>
      <w:r w:rsidRPr="001448FC">
        <w:rPr>
          <w:rFonts w:ascii="Times New Roman" w:hAnsi="Times New Roman"/>
          <w:sz w:val="26"/>
          <w:szCs w:val="26"/>
          <w:lang w:eastAsia="ru-RU"/>
        </w:rPr>
        <w:t xml:space="preserve">, а также по </w:t>
      </w:r>
      <w:r w:rsidRPr="00076164">
        <w:rPr>
          <w:rFonts w:ascii="Times New Roman" w:hAnsi="Times New Roman"/>
          <w:sz w:val="26"/>
          <w:szCs w:val="26"/>
          <w:lang w:eastAsia="ru-RU"/>
        </w:rPr>
        <w:t>аналогичным мероприятиям, осуществляемым до начала ее действия, был при</w:t>
      </w:r>
      <w:r w:rsidR="008B5D1E" w:rsidRPr="00076164">
        <w:rPr>
          <w:rFonts w:ascii="Times New Roman" w:hAnsi="Times New Roman"/>
          <w:sz w:val="26"/>
          <w:szCs w:val="26"/>
          <w:lang w:eastAsia="ru-RU"/>
        </w:rPr>
        <w:t>влечен</w:t>
      </w:r>
      <w:r w:rsidR="007F1841">
        <w:rPr>
          <w:rFonts w:ascii="Times New Roman" w:hAnsi="Times New Roman"/>
          <w:sz w:val="26"/>
          <w:szCs w:val="26"/>
          <w:lang w:eastAsia="ru-RU"/>
        </w:rPr>
        <w:t xml:space="preserve"> </w:t>
      </w:r>
      <w:r w:rsidR="00D110C3" w:rsidRPr="00076164">
        <w:rPr>
          <w:rFonts w:ascii="Times New Roman" w:hAnsi="Times New Roman"/>
          <w:sz w:val="26"/>
          <w:szCs w:val="26"/>
          <w:lang w:eastAsia="ru-RU"/>
        </w:rPr>
        <w:t>7</w:t>
      </w:r>
      <w:r w:rsidR="007F1841">
        <w:rPr>
          <w:rFonts w:ascii="Times New Roman" w:hAnsi="Times New Roman"/>
          <w:sz w:val="26"/>
          <w:szCs w:val="26"/>
          <w:lang w:eastAsia="ru-RU"/>
        </w:rPr>
        <w:t>81</w:t>
      </w:r>
      <w:r w:rsidR="00D110C3" w:rsidRPr="00076164">
        <w:rPr>
          <w:rFonts w:ascii="Times New Roman" w:hAnsi="Times New Roman"/>
          <w:sz w:val="26"/>
          <w:szCs w:val="26"/>
          <w:lang w:eastAsia="ru-RU"/>
        </w:rPr>
        <w:t xml:space="preserve"> специалист </w:t>
      </w:r>
      <w:r w:rsidRPr="00076164">
        <w:rPr>
          <w:rFonts w:ascii="Times New Roman" w:hAnsi="Times New Roman"/>
          <w:sz w:val="26"/>
          <w:szCs w:val="26"/>
          <w:lang w:eastAsia="ru-RU"/>
        </w:rPr>
        <w:t xml:space="preserve">(в 2013 году </w:t>
      </w:r>
      <w:r w:rsidR="002B3B73" w:rsidRPr="00076164">
        <w:rPr>
          <w:rFonts w:ascii="Times New Roman" w:hAnsi="Times New Roman"/>
          <w:sz w:val="26"/>
          <w:szCs w:val="26"/>
          <w:lang w:eastAsia="ru-RU"/>
        </w:rPr>
        <w:t>–</w:t>
      </w:r>
      <w:r w:rsidRPr="00076164">
        <w:rPr>
          <w:rFonts w:ascii="Times New Roman" w:hAnsi="Times New Roman"/>
          <w:sz w:val="26"/>
          <w:szCs w:val="26"/>
          <w:lang w:eastAsia="ru-RU"/>
        </w:rPr>
        <w:t xml:space="preserve"> 181 специалист, в 2014 году </w:t>
      </w:r>
      <w:r w:rsidR="002B3B73" w:rsidRPr="00076164">
        <w:rPr>
          <w:rFonts w:ascii="Times New Roman" w:hAnsi="Times New Roman"/>
          <w:sz w:val="26"/>
          <w:szCs w:val="26"/>
          <w:lang w:eastAsia="ru-RU"/>
        </w:rPr>
        <w:t>–</w:t>
      </w:r>
      <w:r w:rsidRPr="00076164">
        <w:rPr>
          <w:rFonts w:ascii="Times New Roman" w:hAnsi="Times New Roman"/>
          <w:sz w:val="26"/>
          <w:szCs w:val="26"/>
          <w:lang w:eastAsia="ru-RU"/>
        </w:rPr>
        <w:t xml:space="preserve"> 72 специалиста, в 2015 году </w:t>
      </w:r>
      <w:r w:rsidR="002B3B73" w:rsidRPr="00076164">
        <w:rPr>
          <w:rFonts w:ascii="Times New Roman" w:hAnsi="Times New Roman"/>
          <w:sz w:val="26"/>
          <w:szCs w:val="26"/>
          <w:lang w:eastAsia="ru-RU"/>
        </w:rPr>
        <w:t>–</w:t>
      </w:r>
      <w:r w:rsidRPr="00076164">
        <w:rPr>
          <w:rFonts w:ascii="Times New Roman" w:hAnsi="Times New Roman"/>
          <w:sz w:val="26"/>
          <w:szCs w:val="26"/>
          <w:lang w:eastAsia="ru-RU"/>
        </w:rPr>
        <w:t xml:space="preserve"> 57 специалистов, в 2016 году </w:t>
      </w:r>
      <w:r w:rsidR="002B3B73" w:rsidRPr="00076164">
        <w:rPr>
          <w:rFonts w:ascii="Times New Roman" w:hAnsi="Times New Roman"/>
          <w:sz w:val="26"/>
          <w:szCs w:val="26"/>
          <w:lang w:eastAsia="ru-RU"/>
        </w:rPr>
        <w:t>–</w:t>
      </w:r>
      <w:r w:rsidRPr="00076164">
        <w:rPr>
          <w:rFonts w:ascii="Times New Roman" w:hAnsi="Times New Roman"/>
          <w:sz w:val="26"/>
          <w:szCs w:val="26"/>
          <w:lang w:eastAsia="ru-RU"/>
        </w:rPr>
        <w:t xml:space="preserve"> 58 специалистов, в 2017 году </w:t>
      </w:r>
      <w:r w:rsidR="002B3B73" w:rsidRPr="00076164">
        <w:rPr>
          <w:rFonts w:ascii="Times New Roman" w:hAnsi="Times New Roman"/>
          <w:sz w:val="26"/>
          <w:szCs w:val="26"/>
          <w:lang w:eastAsia="ru-RU"/>
        </w:rPr>
        <w:t>–</w:t>
      </w:r>
      <w:r w:rsidRPr="00076164">
        <w:rPr>
          <w:rFonts w:ascii="Times New Roman" w:hAnsi="Times New Roman"/>
          <w:sz w:val="26"/>
          <w:szCs w:val="26"/>
          <w:lang w:eastAsia="ru-RU"/>
        </w:rPr>
        <w:t xml:space="preserve"> 5</w:t>
      </w:r>
      <w:r w:rsidR="00C46332" w:rsidRPr="00076164">
        <w:rPr>
          <w:rFonts w:ascii="Times New Roman" w:hAnsi="Times New Roman"/>
          <w:sz w:val="26"/>
          <w:szCs w:val="26"/>
          <w:lang w:eastAsia="ru-RU"/>
        </w:rPr>
        <w:t>6</w:t>
      </w:r>
      <w:r w:rsidRPr="00076164">
        <w:rPr>
          <w:rFonts w:ascii="Times New Roman" w:hAnsi="Times New Roman"/>
          <w:sz w:val="26"/>
          <w:szCs w:val="26"/>
          <w:lang w:eastAsia="ru-RU"/>
        </w:rPr>
        <w:t xml:space="preserve"> специалист</w:t>
      </w:r>
      <w:r w:rsidR="004E07C6" w:rsidRPr="00076164">
        <w:rPr>
          <w:rFonts w:ascii="Times New Roman" w:hAnsi="Times New Roman"/>
          <w:sz w:val="26"/>
          <w:szCs w:val="26"/>
          <w:lang w:eastAsia="ru-RU"/>
        </w:rPr>
        <w:t>ов</w:t>
      </w:r>
      <w:r w:rsidRPr="00076164">
        <w:rPr>
          <w:rFonts w:ascii="Times New Roman" w:hAnsi="Times New Roman"/>
          <w:sz w:val="26"/>
          <w:szCs w:val="26"/>
          <w:lang w:eastAsia="ru-RU"/>
        </w:rPr>
        <w:t xml:space="preserve">, в 2018 году </w:t>
      </w:r>
      <w:r w:rsidR="002B3B73" w:rsidRPr="00076164">
        <w:rPr>
          <w:rFonts w:ascii="Times New Roman" w:hAnsi="Times New Roman"/>
          <w:sz w:val="26"/>
          <w:szCs w:val="26"/>
          <w:lang w:eastAsia="ru-RU"/>
        </w:rPr>
        <w:t>–</w:t>
      </w:r>
      <w:r w:rsidRPr="00076164">
        <w:rPr>
          <w:rFonts w:ascii="Times New Roman" w:hAnsi="Times New Roman"/>
          <w:sz w:val="26"/>
          <w:szCs w:val="26"/>
          <w:lang w:eastAsia="ru-RU"/>
        </w:rPr>
        <w:t xml:space="preserve"> </w:t>
      </w:r>
      <w:r w:rsidR="00C46332" w:rsidRPr="00076164">
        <w:rPr>
          <w:rFonts w:ascii="Times New Roman" w:hAnsi="Times New Roman"/>
          <w:sz w:val="26"/>
          <w:szCs w:val="26"/>
          <w:lang w:eastAsia="ru-RU"/>
        </w:rPr>
        <w:t xml:space="preserve">44 </w:t>
      </w:r>
      <w:r w:rsidRPr="00076164">
        <w:rPr>
          <w:rFonts w:ascii="Times New Roman" w:hAnsi="Times New Roman"/>
          <w:sz w:val="26"/>
          <w:szCs w:val="26"/>
          <w:lang w:eastAsia="ru-RU"/>
        </w:rPr>
        <w:t>специалист</w:t>
      </w:r>
      <w:r w:rsidR="004E07C6" w:rsidRPr="00076164">
        <w:rPr>
          <w:rFonts w:ascii="Times New Roman" w:hAnsi="Times New Roman"/>
          <w:sz w:val="26"/>
          <w:szCs w:val="26"/>
          <w:lang w:eastAsia="ru-RU"/>
        </w:rPr>
        <w:t>а</w:t>
      </w:r>
      <w:r w:rsidRPr="00076164">
        <w:rPr>
          <w:rFonts w:ascii="Times New Roman" w:hAnsi="Times New Roman"/>
          <w:sz w:val="26"/>
          <w:szCs w:val="26"/>
          <w:lang w:eastAsia="ru-RU"/>
        </w:rPr>
        <w:t xml:space="preserve">, в 2019 году – </w:t>
      </w:r>
      <w:r w:rsidR="00C46332" w:rsidRPr="00076164">
        <w:rPr>
          <w:rFonts w:ascii="Times New Roman" w:hAnsi="Times New Roman"/>
          <w:sz w:val="26"/>
          <w:szCs w:val="26"/>
          <w:lang w:eastAsia="ru-RU"/>
        </w:rPr>
        <w:t>46</w:t>
      </w:r>
      <w:r w:rsidR="004E07C6" w:rsidRPr="00076164">
        <w:rPr>
          <w:rFonts w:ascii="Times New Roman" w:hAnsi="Times New Roman"/>
          <w:sz w:val="26"/>
          <w:szCs w:val="26"/>
          <w:lang w:eastAsia="ru-RU"/>
        </w:rPr>
        <w:t xml:space="preserve"> </w:t>
      </w:r>
      <w:r w:rsidRPr="00076164">
        <w:rPr>
          <w:rFonts w:ascii="Times New Roman" w:hAnsi="Times New Roman"/>
          <w:sz w:val="26"/>
          <w:szCs w:val="26"/>
          <w:lang w:eastAsia="ru-RU"/>
        </w:rPr>
        <w:t>специалист</w:t>
      </w:r>
      <w:r w:rsidR="00C46332" w:rsidRPr="00076164">
        <w:rPr>
          <w:rFonts w:ascii="Times New Roman" w:hAnsi="Times New Roman"/>
          <w:sz w:val="26"/>
          <w:szCs w:val="26"/>
          <w:lang w:eastAsia="ru-RU"/>
        </w:rPr>
        <w:t>ов</w:t>
      </w:r>
      <w:r w:rsidRPr="00076164">
        <w:rPr>
          <w:rFonts w:ascii="Times New Roman" w:hAnsi="Times New Roman"/>
          <w:sz w:val="26"/>
          <w:szCs w:val="26"/>
          <w:lang w:eastAsia="ru-RU"/>
        </w:rPr>
        <w:t xml:space="preserve">, в 2020 году </w:t>
      </w:r>
      <w:r w:rsidR="002B3B73" w:rsidRPr="00076164">
        <w:rPr>
          <w:rFonts w:ascii="Times New Roman" w:hAnsi="Times New Roman"/>
          <w:sz w:val="26"/>
          <w:szCs w:val="26"/>
          <w:lang w:eastAsia="ru-RU"/>
        </w:rPr>
        <w:t>–</w:t>
      </w:r>
      <w:r w:rsidRPr="00076164">
        <w:rPr>
          <w:rFonts w:ascii="Times New Roman" w:hAnsi="Times New Roman"/>
          <w:sz w:val="26"/>
          <w:szCs w:val="26"/>
          <w:lang w:eastAsia="ru-RU"/>
        </w:rPr>
        <w:t xml:space="preserve"> </w:t>
      </w:r>
      <w:r w:rsidR="00C46332" w:rsidRPr="00076164">
        <w:rPr>
          <w:rFonts w:ascii="Times New Roman" w:hAnsi="Times New Roman"/>
          <w:sz w:val="26"/>
          <w:szCs w:val="26"/>
          <w:lang w:eastAsia="ru-RU"/>
        </w:rPr>
        <w:t>32</w:t>
      </w:r>
      <w:r w:rsidRPr="00076164">
        <w:rPr>
          <w:rFonts w:ascii="Times New Roman" w:hAnsi="Times New Roman"/>
          <w:sz w:val="26"/>
          <w:szCs w:val="26"/>
          <w:lang w:eastAsia="ru-RU"/>
        </w:rPr>
        <w:t xml:space="preserve"> специалист</w:t>
      </w:r>
      <w:r w:rsidR="00C46332" w:rsidRPr="00076164">
        <w:rPr>
          <w:rFonts w:ascii="Times New Roman" w:hAnsi="Times New Roman"/>
          <w:sz w:val="26"/>
          <w:szCs w:val="26"/>
          <w:lang w:eastAsia="ru-RU"/>
        </w:rPr>
        <w:t>а</w:t>
      </w:r>
      <w:r w:rsidRPr="00076164">
        <w:rPr>
          <w:rFonts w:ascii="Times New Roman" w:hAnsi="Times New Roman"/>
          <w:sz w:val="26"/>
          <w:szCs w:val="26"/>
          <w:lang w:eastAsia="ru-RU"/>
        </w:rPr>
        <w:t>, в 2021 году – 6</w:t>
      </w:r>
      <w:r w:rsidR="00C46332" w:rsidRPr="00076164">
        <w:rPr>
          <w:rFonts w:ascii="Times New Roman" w:hAnsi="Times New Roman"/>
          <w:sz w:val="26"/>
          <w:szCs w:val="26"/>
          <w:lang w:eastAsia="ru-RU"/>
        </w:rPr>
        <w:t>6</w:t>
      </w:r>
      <w:r w:rsidR="00041C37">
        <w:rPr>
          <w:rFonts w:ascii="Times New Roman" w:hAnsi="Times New Roman"/>
          <w:sz w:val="26"/>
          <w:szCs w:val="26"/>
          <w:lang w:eastAsia="ru-RU"/>
        </w:rPr>
        <w:t xml:space="preserve"> специалистов, в 2022 году</w:t>
      </w:r>
      <w:r w:rsidR="00C96F1D" w:rsidRPr="00076164">
        <w:rPr>
          <w:rFonts w:ascii="Times New Roman" w:hAnsi="Times New Roman"/>
          <w:sz w:val="26"/>
          <w:szCs w:val="26"/>
          <w:lang w:eastAsia="ru-RU"/>
        </w:rPr>
        <w:t xml:space="preserve"> </w:t>
      </w:r>
      <w:r w:rsidRPr="00076164">
        <w:rPr>
          <w:rFonts w:ascii="Times New Roman" w:hAnsi="Times New Roman"/>
          <w:sz w:val="26"/>
          <w:szCs w:val="26"/>
          <w:lang w:eastAsia="ru-RU"/>
        </w:rPr>
        <w:t xml:space="preserve">– </w:t>
      </w:r>
      <w:r w:rsidR="00C96F1D" w:rsidRPr="00076164">
        <w:rPr>
          <w:rFonts w:ascii="Times New Roman" w:hAnsi="Times New Roman"/>
          <w:sz w:val="26"/>
          <w:szCs w:val="26"/>
          <w:lang w:eastAsia="ru-RU"/>
        </w:rPr>
        <w:t>8</w:t>
      </w:r>
      <w:r w:rsidR="00C46332" w:rsidRPr="00076164">
        <w:rPr>
          <w:rFonts w:ascii="Times New Roman" w:hAnsi="Times New Roman"/>
          <w:sz w:val="26"/>
          <w:szCs w:val="26"/>
          <w:lang w:eastAsia="ru-RU"/>
        </w:rPr>
        <w:t>5</w:t>
      </w:r>
      <w:r w:rsidRPr="00076164">
        <w:rPr>
          <w:rFonts w:ascii="Times New Roman" w:hAnsi="Times New Roman"/>
          <w:sz w:val="26"/>
          <w:szCs w:val="26"/>
          <w:lang w:eastAsia="ru-RU"/>
        </w:rPr>
        <w:t xml:space="preserve"> специалистов</w:t>
      </w:r>
      <w:r w:rsidR="00C96F1D" w:rsidRPr="00076164">
        <w:rPr>
          <w:rFonts w:ascii="Times New Roman" w:hAnsi="Times New Roman"/>
          <w:sz w:val="26"/>
          <w:szCs w:val="26"/>
          <w:lang w:eastAsia="ru-RU"/>
        </w:rPr>
        <w:t>, в 2023 году</w:t>
      </w:r>
      <w:r w:rsidR="00041C37">
        <w:rPr>
          <w:rFonts w:ascii="Times New Roman" w:hAnsi="Times New Roman"/>
          <w:sz w:val="26"/>
          <w:szCs w:val="26"/>
          <w:lang w:eastAsia="ru-RU"/>
        </w:rPr>
        <w:t xml:space="preserve"> </w:t>
      </w:r>
      <w:r w:rsidR="00C96F1D" w:rsidRPr="00076164">
        <w:rPr>
          <w:rFonts w:ascii="Times New Roman" w:hAnsi="Times New Roman"/>
          <w:sz w:val="26"/>
          <w:szCs w:val="26"/>
          <w:lang w:eastAsia="ru-RU"/>
        </w:rPr>
        <w:t xml:space="preserve">– </w:t>
      </w:r>
      <w:r w:rsidR="007F1841">
        <w:rPr>
          <w:rFonts w:ascii="Times New Roman" w:hAnsi="Times New Roman"/>
          <w:sz w:val="26"/>
          <w:szCs w:val="26"/>
          <w:lang w:eastAsia="ru-RU"/>
        </w:rPr>
        <w:t>84</w:t>
      </w:r>
      <w:r w:rsidR="00C96F1D" w:rsidRPr="00076164">
        <w:rPr>
          <w:rFonts w:ascii="Times New Roman" w:hAnsi="Times New Roman"/>
          <w:sz w:val="26"/>
          <w:szCs w:val="26"/>
          <w:lang w:eastAsia="ru-RU"/>
        </w:rPr>
        <w:t xml:space="preserve"> специалист</w:t>
      </w:r>
      <w:r w:rsidR="00C46332" w:rsidRPr="00076164">
        <w:rPr>
          <w:rFonts w:ascii="Times New Roman" w:hAnsi="Times New Roman"/>
          <w:sz w:val="26"/>
          <w:szCs w:val="26"/>
          <w:lang w:eastAsia="ru-RU"/>
        </w:rPr>
        <w:t>а</w:t>
      </w:r>
      <w:r w:rsidR="005F2AFF">
        <w:rPr>
          <w:rFonts w:ascii="Times New Roman" w:hAnsi="Times New Roman"/>
          <w:sz w:val="26"/>
          <w:szCs w:val="26"/>
          <w:lang w:eastAsia="ru-RU"/>
        </w:rPr>
        <w:t>)</w:t>
      </w:r>
      <w:r w:rsidR="00B549E2" w:rsidRPr="00076164">
        <w:rPr>
          <w:rFonts w:ascii="Times New Roman" w:hAnsi="Times New Roman"/>
          <w:sz w:val="26"/>
          <w:szCs w:val="26"/>
          <w:lang w:eastAsia="ru-RU"/>
        </w:rPr>
        <w:t>.</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w:t>
      </w:r>
      <w:r w:rsidR="00C3083B">
        <w:rPr>
          <w:rFonts w:ascii="Times New Roman" w:hAnsi="Times New Roman"/>
          <w:sz w:val="26"/>
          <w:szCs w:val="26"/>
          <w:lang w:eastAsia="ru-RU"/>
        </w:rPr>
        <w:t>МП</w:t>
      </w:r>
      <w:r w:rsidRPr="001448FC">
        <w:rPr>
          <w:rFonts w:ascii="Times New Roman" w:hAnsi="Times New Roman"/>
          <w:sz w:val="26"/>
          <w:szCs w:val="26"/>
          <w:lang w:eastAsia="ru-RU"/>
        </w:rPr>
        <w:t xml:space="preserve"> было распр</w:t>
      </w:r>
      <w:r w:rsidR="007D1EF2">
        <w:rPr>
          <w:rFonts w:ascii="Times New Roman" w:hAnsi="Times New Roman"/>
          <w:sz w:val="26"/>
          <w:szCs w:val="26"/>
          <w:lang w:eastAsia="ru-RU"/>
        </w:rPr>
        <w:t>остранено</w:t>
      </w:r>
      <w:r w:rsidRPr="001448FC">
        <w:rPr>
          <w:rFonts w:ascii="Times New Roman" w:hAnsi="Times New Roman"/>
          <w:sz w:val="26"/>
          <w:szCs w:val="26"/>
          <w:lang w:eastAsia="ru-RU"/>
        </w:rPr>
        <w:t xml:space="preserve"> </w:t>
      </w:r>
      <w:r w:rsidRPr="007D1EF2">
        <w:rPr>
          <w:rFonts w:ascii="Times New Roman" w:hAnsi="Times New Roman"/>
          <w:sz w:val="26"/>
          <w:szCs w:val="26"/>
          <w:lang w:eastAsia="ru-RU"/>
        </w:rPr>
        <w:t xml:space="preserve">в отношении специалистов, приглашаемых </w:t>
      </w:r>
      <w:r w:rsidR="007D1EF2" w:rsidRPr="007D1EF2">
        <w:rPr>
          <w:rFonts w:ascii="Times New Roman" w:hAnsi="Times New Roman"/>
          <w:sz w:val="26"/>
          <w:szCs w:val="26"/>
          <w:lang w:eastAsia="ru-RU"/>
        </w:rPr>
        <w:t xml:space="preserve">в </w:t>
      </w:r>
      <w:r w:rsidRPr="007D1EF2">
        <w:rPr>
          <w:rFonts w:ascii="Times New Roman" w:hAnsi="Times New Roman"/>
          <w:sz w:val="26"/>
          <w:szCs w:val="26"/>
          <w:lang w:eastAsia="ru-RU"/>
        </w:rPr>
        <w:t>краевые государственные учреждения здравоохранения, находящиеся на территории муниципального образования город Норильск.</w:t>
      </w:r>
      <w:r w:rsidRPr="001448FC">
        <w:rPr>
          <w:rFonts w:ascii="Times New Roman" w:hAnsi="Times New Roman"/>
          <w:sz w:val="26"/>
          <w:szCs w:val="26"/>
          <w:lang w:eastAsia="ru-RU"/>
        </w:rPr>
        <w:t xml:space="preserve">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В Переч</w:t>
      </w:r>
      <w:r w:rsidR="00076164">
        <w:rPr>
          <w:rFonts w:ascii="Times New Roman" w:hAnsi="Times New Roman"/>
          <w:sz w:val="26"/>
          <w:szCs w:val="26"/>
          <w:lang w:eastAsia="ru-RU"/>
        </w:rPr>
        <w:t>ень</w:t>
      </w:r>
      <w:r w:rsidRPr="001448FC">
        <w:rPr>
          <w:rFonts w:ascii="Times New Roman" w:hAnsi="Times New Roman"/>
          <w:sz w:val="26"/>
          <w:szCs w:val="26"/>
          <w:lang w:eastAsia="ru-RU"/>
        </w:rPr>
        <w:t xml:space="preserve"> по отраслям образования, здравоохранения, культуры</w:t>
      </w:r>
      <w:r w:rsidR="00076164">
        <w:rPr>
          <w:rFonts w:ascii="Times New Roman" w:hAnsi="Times New Roman"/>
          <w:sz w:val="26"/>
          <w:szCs w:val="26"/>
          <w:lang w:eastAsia="ru-RU"/>
        </w:rPr>
        <w:t xml:space="preserve"> и </w:t>
      </w:r>
      <w:r w:rsidRPr="001448FC">
        <w:rPr>
          <w:rFonts w:ascii="Times New Roman" w:hAnsi="Times New Roman"/>
          <w:sz w:val="26"/>
          <w:szCs w:val="26"/>
          <w:lang w:eastAsia="ru-RU"/>
        </w:rPr>
        <w:t>спорта включен</w:t>
      </w:r>
      <w:r w:rsidR="00076164">
        <w:rPr>
          <w:rFonts w:ascii="Times New Roman" w:hAnsi="Times New Roman"/>
          <w:sz w:val="26"/>
          <w:szCs w:val="26"/>
          <w:lang w:eastAsia="ru-RU"/>
        </w:rPr>
        <w:t>а</w:t>
      </w:r>
      <w:r w:rsidRPr="001448FC">
        <w:rPr>
          <w:rFonts w:ascii="Times New Roman" w:hAnsi="Times New Roman"/>
          <w:sz w:val="26"/>
          <w:szCs w:val="26"/>
          <w:lang w:eastAsia="ru-RU"/>
        </w:rPr>
        <w:t xml:space="preserve"> </w:t>
      </w:r>
      <w:r w:rsidR="00C96F1D" w:rsidRPr="00C96F1D">
        <w:rPr>
          <w:rFonts w:ascii="Times New Roman" w:hAnsi="Times New Roman"/>
          <w:sz w:val="26"/>
          <w:szCs w:val="26"/>
          <w:lang w:eastAsia="ru-RU"/>
        </w:rPr>
        <w:t>121</w:t>
      </w:r>
      <w:r w:rsidRPr="00C96F1D">
        <w:rPr>
          <w:rFonts w:ascii="Times New Roman" w:hAnsi="Times New Roman"/>
          <w:sz w:val="26"/>
          <w:szCs w:val="26"/>
          <w:lang w:eastAsia="ru-RU"/>
        </w:rPr>
        <w:t xml:space="preserve"> специальност</w:t>
      </w:r>
      <w:r w:rsidR="00C96F1D" w:rsidRPr="00C96F1D">
        <w:rPr>
          <w:rFonts w:ascii="Times New Roman" w:hAnsi="Times New Roman"/>
          <w:sz w:val="26"/>
          <w:szCs w:val="26"/>
          <w:lang w:eastAsia="ru-RU"/>
        </w:rPr>
        <w:t>ь</w:t>
      </w:r>
      <w:r w:rsidRPr="00C96F1D">
        <w:rPr>
          <w:rFonts w:ascii="Times New Roman" w:hAnsi="Times New Roman"/>
          <w:sz w:val="26"/>
          <w:szCs w:val="26"/>
          <w:lang w:eastAsia="ru-RU"/>
        </w:rPr>
        <w:t xml:space="preserve"> (учитель </w:t>
      </w:r>
      <w:r w:rsidR="00C21375">
        <w:rPr>
          <w:rFonts w:ascii="Times New Roman" w:hAnsi="Times New Roman"/>
          <w:sz w:val="26"/>
          <w:szCs w:val="26"/>
          <w:lang w:eastAsia="ru-RU"/>
        </w:rPr>
        <w:t xml:space="preserve">русского языка и литературы, </w:t>
      </w:r>
      <w:r w:rsidRPr="00C96F1D">
        <w:rPr>
          <w:rFonts w:ascii="Times New Roman" w:hAnsi="Times New Roman"/>
          <w:sz w:val="26"/>
          <w:szCs w:val="26"/>
          <w:lang w:eastAsia="ru-RU"/>
        </w:rPr>
        <w:t xml:space="preserve">иностранного языка, физики, математики, истории, </w:t>
      </w:r>
      <w:r w:rsidR="00C21375">
        <w:rPr>
          <w:rFonts w:ascii="Times New Roman" w:hAnsi="Times New Roman"/>
          <w:sz w:val="26"/>
          <w:szCs w:val="26"/>
          <w:lang w:eastAsia="ru-RU"/>
        </w:rPr>
        <w:t xml:space="preserve">географии, </w:t>
      </w:r>
      <w:r w:rsidR="00076164">
        <w:rPr>
          <w:rFonts w:ascii="Times New Roman" w:hAnsi="Times New Roman"/>
          <w:sz w:val="26"/>
          <w:szCs w:val="26"/>
          <w:lang w:eastAsia="ru-RU"/>
        </w:rPr>
        <w:t xml:space="preserve">воспитатель, </w:t>
      </w:r>
      <w:r w:rsidRPr="00C96F1D">
        <w:rPr>
          <w:rFonts w:ascii="Times New Roman" w:hAnsi="Times New Roman"/>
          <w:sz w:val="26"/>
          <w:szCs w:val="26"/>
          <w:lang w:eastAsia="ru-RU"/>
        </w:rPr>
        <w:t xml:space="preserve">музыкальный руководитель, </w:t>
      </w:r>
      <w:r w:rsidR="00076164" w:rsidRPr="00076164">
        <w:rPr>
          <w:rFonts w:ascii="Times New Roman" w:hAnsi="Times New Roman"/>
          <w:sz w:val="26"/>
          <w:szCs w:val="26"/>
          <w:lang w:eastAsia="ru-RU"/>
        </w:rPr>
        <w:t xml:space="preserve">педагог дополнительного образования, учитель начальных классов, </w:t>
      </w:r>
      <w:r w:rsidR="00076164" w:rsidRPr="00C96F1D">
        <w:rPr>
          <w:rFonts w:ascii="Times New Roman" w:hAnsi="Times New Roman"/>
          <w:sz w:val="26"/>
          <w:szCs w:val="26"/>
          <w:lang w:eastAsia="ru-RU"/>
        </w:rPr>
        <w:t>врач-терапевт, врач-педиатр, врачи узких специальностей, средний медицинский персонал,</w:t>
      </w:r>
      <w:r w:rsidR="00076164">
        <w:rPr>
          <w:rFonts w:ascii="Times New Roman" w:hAnsi="Times New Roman"/>
          <w:sz w:val="26"/>
          <w:szCs w:val="26"/>
          <w:lang w:eastAsia="ru-RU"/>
        </w:rPr>
        <w:t xml:space="preserve"> </w:t>
      </w:r>
      <w:r w:rsidR="00076164" w:rsidRPr="001448FC">
        <w:rPr>
          <w:rFonts w:ascii="Times New Roman" w:hAnsi="Times New Roman"/>
          <w:sz w:val="26"/>
          <w:szCs w:val="26"/>
          <w:lang w:eastAsia="ru-RU"/>
        </w:rPr>
        <w:t>преподаватель по классу альта, преподаватель по классу баяна, аккордеона</w:t>
      </w:r>
      <w:r w:rsidR="00076164">
        <w:rPr>
          <w:rFonts w:ascii="Times New Roman" w:hAnsi="Times New Roman"/>
          <w:sz w:val="26"/>
          <w:szCs w:val="26"/>
          <w:lang w:eastAsia="ru-RU"/>
        </w:rPr>
        <w:t xml:space="preserve">, концертмейстер, преподаватель музыкальных теоретических </w:t>
      </w:r>
      <w:r w:rsidR="00076164">
        <w:rPr>
          <w:rFonts w:ascii="Times New Roman" w:hAnsi="Times New Roman"/>
          <w:sz w:val="26"/>
          <w:szCs w:val="26"/>
          <w:lang w:eastAsia="ru-RU"/>
        </w:rPr>
        <w:lastRenderedPageBreak/>
        <w:t>дисциплин,</w:t>
      </w:r>
      <w:r w:rsidR="00076164" w:rsidRPr="00C96F1D">
        <w:rPr>
          <w:rFonts w:ascii="Times New Roman" w:hAnsi="Times New Roman"/>
          <w:sz w:val="26"/>
          <w:szCs w:val="26"/>
          <w:lang w:eastAsia="ru-RU"/>
        </w:rPr>
        <w:t xml:space="preserve"> </w:t>
      </w:r>
      <w:r w:rsidRPr="00C96F1D">
        <w:rPr>
          <w:rFonts w:ascii="Times New Roman" w:hAnsi="Times New Roman"/>
          <w:sz w:val="26"/>
          <w:szCs w:val="26"/>
          <w:lang w:eastAsia="ru-RU"/>
        </w:rPr>
        <w:t xml:space="preserve">инструктор-методист по адаптивной физической культуре, </w:t>
      </w:r>
      <w:r w:rsidR="005F2AFF">
        <w:rPr>
          <w:rFonts w:ascii="Times New Roman" w:hAnsi="Times New Roman"/>
          <w:sz w:val="26"/>
          <w:szCs w:val="26"/>
          <w:lang w:eastAsia="ru-RU"/>
        </w:rPr>
        <w:t>тренер-преподаватель</w:t>
      </w:r>
      <w:r w:rsidR="00920D80">
        <w:rPr>
          <w:rFonts w:ascii="Times New Roman" w:hAnsi="Times New Roman"/>
          <w:sz w:val="26"/>
          <w:szCs w:val="26"/>
          <w:lang w:eastAsia="ru-RU"/>
        </w:rPr>
        <w:t xml:space="preserve"> </w:t>
      </w:r>
      <w:r w:rsidRPr="001448FC">
        <w:rPr>
          <w:rFonts w:ascii="Times New Roman" w:hAnsi="Times New Roman"/>
          <w:sz w:val="26"/>
          <w:szCs w:val="26"/>
          <w:lang w:eastAsia="ru-RU"/>
        </w:rPr>
        <w:t>и др.). Перечень в зависимости от потребности соответствующей отрасли подлежит периодической корректировке.</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На территории муниципального образования город Норильск складывается сложная ситуация в социально значимых отраслях.</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A462BE">
        <w:rPr>
          <w:rFonts w:ascii="Times New Roman" w:hAnsi="Times New Roman"/>
          <w:sz w:val="26"/>
          <w:szCs w:val="26"/>
          <w:lang w:eastAsia="ru-RU"/>
        </w:rPr>
        <w:t xml:space="preserve">Например,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15.12.2021 – 264, на 15.10.2022 </w:t>
      </w:r>
      <w:r w:rsidR="008C1C59" w:rsidRPr="00A462BE">
        <w:rPr>
          <w:rFonts w:ascii="Times New Roman" w:hAnsi="Times New Roman"/>
          <w:sz w:val="26"/>
          <w:szCs w:val="26"/>
          <w:lang w:eastAsia="ru-RU"/>
        </w:rPr>
        <w:t>–</w:t>
      </w:r>
      <w:r w:rsidRPr="00A462BE">
        <w:rPr>
          <w:rFonts w:ascii="Times New Roman" w:hAnsi="Times New Roman"/>
          <w:sz w:val="26"/>
          <w:szCs w:val="26"/>
          <w:lang w:eastAsia="ru-RU"/>
        </w:rPr>
        <w:t xml:space="preserve"> 271</w:t>
      </w:r>
      <w:r w:rsidR="008C1C59" w:rsidRPr="00A462BE">
        <w:rPr>
          <w:rFonts w:ascii="Times New Roman" w:hAnsi="Times New Roman"/>
          <w:sz w:val="26"/>
          <w:szCs w:val="26"/>
          <w:lang w:eastAsia="ru-RU"/>
        </w:rPr>
        <w:t>, на 15.10.2023 – 274</w:t>
      </w:r>
      <w:r w:rsidRPr="00A462BE">
        <w:rPr>
          <w:rFonts w:ascii="Times New Roman" w:hAnsi="Times New Roman"/>
          <w:sz w:val="26"/>
          <w:szCs w:val="26"/>
          <w:lang w:eastAsia="ru-RU"/>
        </w:rPr>
        <w:t>.</w:t>
      </w:r>
    </w:p>
    <w:p w:rsidR="001448FC" w:rsidRPr="001448FC" w:rsidRDefault="001448FC" w:rsidP="001448FC">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D110C3">
        <w:rPr>
          <w:rFonts w:ascii="Times New Roman" w:eastAsia="Times New Roman" w:hAnsi="Times New Roman"/>
          <w:sz w:val="26"/>
          <w:szCs w:val="26"/>
          <w:lang w:eastAsia="ru-RU"/>
        </w:rPr>
        <w:t>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w:t>
      </w:r>
      <w:r w:rsidRPr="001448FC">
        <w:rPr>
          <w:rFonts w:ascii="Times New Roman" w:eastAsia="Times New Roman" w:hAnsi="Times New Roman"/>
          <w:sz w:val="26"/>
          <w:szCs w:val="26"/>
          <w:lang w:eastAsia="ru-RU"/>
        </w:rPr>
        <w:t xml:space="preserve"> </w:t>
      </w:r>
    </w:p>
    <w:p w:rsidR="001448FC" w:rsidRPr="001448FC" w:rsidRDefault="001448FC" w:rsidP="001448FC">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w:t>
      </w:r>
      <w:proofErr w:type="spellStart"/>
      <w:r w:rsidRPr="001448FC">
        <w:rPr>
          <w:rFonts w:ascii="Times New Roman" w:eastAsia="Times New Roman" w:hAnsi="Times New Roman"/>
          <w:sz w:val="26"/>
          <w:szCs w:val="26"/>
          <w:lang w:eastAsia="ru-RU"/>
        </w:rPr>
        <w:t>предпенсионным</w:t>
      </w:r>
      <w:proofErr w:type="spellEnd"/>
      <w:r w:rsidRPr="001448FC">
        <w:rPr>
          <w:rFonts w:ascii="Times New Roman" w:eastAsia="Times New Roman" w:hAnsi="Times New Roman"/>
          <w:sz w:val="26"/>
          <w:szCs w:val="26"/>
          <w:lang w:eastAsia="ru-RU"/>
        </w:rPr>
        <w:t xml:space="preserve">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1448FC" w:rsidRPr="001448FC" w:rsidRDefault="001448FC" w:rsidP="001448FC">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w:t>
      </w:r>
      <w:r>
        <w:rPr>
          <w:rFonts w:ascii="Times New Roman" w:eastAsia="Times New Roman" w:hAnsi="Times New Roman"/>
          <w:sz w:val="26"/>
          <w:szCs w:val="26"/>
          <w:lang w:eastAsia="ru-RU"/>
        </w:rPr>
        <w:t>-преподавателей</w:t>
      </w:r>
      <w:r w:rsidRPr="001448FC">
        <w:rPr>
          <w:rFonts w:ascii="Times New Roman" w:eastAsia="Times New Roman" w:hAnsi="Times New Roman"/>
          <w:sz w:val="26"/>
          <w:szCs w:val="26"/>
          <w:lang w:eastAsia="ru-RU"/>
        </w:rPr>
        <w:t xml:space="preserve"> или инструкторов-методистов по адаптивной физической культуре. </w:t>
      </w:r>
    </w:p>
    <w:p w:rsidR="001448FC" w:rsidRPr="001448FC" w:rsidRDefault="001448FC" w:rsidP="001448FC">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 xml:space="preserve">Потребность в специалистах, обладающих дефицитными специальностями, наблюдается и в учреждениях, расположенных в поселке Снежногорск.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lastRenderedPageBreak/>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 созданию условий для оказания медицинской помощи населению на территории городского округа </w:t>
      </w:r>
      <w:r w:rsidR="00026563">
        <w:rPr>
          <w:rFonts w:ascii="Times New Roman" w:hAnsi="Times New Roman"/>
          <w:sz w:val="26"/>
          <w:szCs w:val="26"/>
          <w:lang w:eastAsia="ru-RU"/>
        </w:rPr>
        <w:t xml:space="preserve">город Норильск </w:t>
      </w:r>
      <w:r w:rsidRPr="001448FC">
        <w:rPr>
          <w:rFonts w:ascii="Times New Roman" w:hAnsi="Times New Roman"/>
          <w:sz w:val="26"/>
          <w:szCs w:val="26"/>
          <w:lang w:eastAsia="ru-RU"/>
        </w:rPr>
        <w:t>в соответствии с территориальной программой государственных гарантий бесплатного оказания гражданам медицинской помощи;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создание условий для организации досуга и обеспечения жителей городского округа услугами организаций культуры;</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C96F1D">
        <w:rPr>
          <w:rFonts w:ascii="Times New Roman" w:hAnsi="Times New Roman"/>
          <w:sz w:val="26"/>
          <w:szCs w:val="26"/>
          <w:lang w:eastAsia="ru-RU"/>
        </w:rPr>
        <w:t xml:space="preserve">В 2020 году для поддержки </w:t>
      </w:r>
      <w:r w:rsidR="00076164">
        <w:rPr>
          <w:rFonts w:ascii="Times New Roman" w:hAnsi="Times New Roman"/>
          <w:sz w:val="26"/>
          <w:szCs w:val="26"/>
          <w:lang w:eastAsia="ru-RU"/>
        </w:rPr>
        <w:t>муниципального образования город Норильск</w:t>
      </w:r>
      <w:r w:rsidRPr="00C96F1D">
        <w:rPr>
          <w:rFonts w:ascii="Times New Roman" w:hAnsi="Times New Roman"/>
          <w:sz w:val="26"/>
          <w:szCs w:val="26"/>
          <w:lang w:eastAsia="ru-RU"/>
        </w:rPr>
        <w:t xml:space="preserve"> и </w:t>
      </w:r>
      <w:r w:rsidR="00026563">
        <w:rPr>
          <w:rFonts w:ascii="Times New Roman" w:hAnsi="Times New Roman"/>
          <w:sz w:val="26"/>
          <w:szCs w:val="26"/>
          <w:lang w:eastAsia="ru-RU"/>
        </w:rPr>
        <w:t>привлечения медицинских кадров м</w:t>
      </w:r>
      <w:r w:rsidRPr="00C96F1D">
        <w:rPr>
          <w:rFonts w:ascii="Times New Roman" w:hAnsi="Times New Roman"/>
          <w:sz w:val="26"/>
          <w:szCs w:val="26"/>
          <w:lang w:eastAsia="ru-RU"/>
        </w:rPr>
        <w:t xml:space="preserve">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w:t>
      </w:r>
      <w:r w:rsidR="00076164">
        <w:rPr>
          <w:rFonts w:ascii="Times New Roman" w:hAnsi="Times New Roman"/>
          <w:sz w:val="26"/>
          <w:szCs w:val="26"/>
          <w:lang w:eastAsia="ru-RU"/>
        </w:rPr>
        <w:t>для территории муниципального образования город Норильск было выделено</w:t>
      </w:r>
      <w:r w:rsidR="00C96F1D" w:rsidRPr="00C96F1D">
        <w:rPr>
          <w:rFonts w:ascii="Times New Roman" w:hAnsi="Times New Roman"/>
          <w:sz w:val="26"/>
          <w:szCs w:val="26"/>
          <w:lang w:eastAsia="ru-RU"/>
        </w:rPr>
        <w:t xml:space="preserve"> 5 квот. В 2021, 2022 и 2023</w:t>
      </w:r>
      <w:r w:rsidRPr="00C96F1D">
        <w:rPr>
          <w:rFonts w:ascii="Times New Roman" w:hAnsi="Times New Roman"/>
          <w:sz w:val="26"/>
          <w:szCs w:val="26"/>
          <w:lang w:eastAsia="ru-RU"/>
        </w:rPr>
        <w:t xml:space="preserve"> год</w:t>
      </w:r>
      <w:r w:rsidR="00C96F1D" w:rsidRPr="00C96F1D">
        <w:rPr>
          <w:rFonts w:ascii="Times New Roman" w:hAnsi="Times New Roman"/>
          <w:sz w:val="26"/>
          <w:szCs w:val="26"/>
          <w:lang w:eastAsia="ru-RU"/>
        </w:rPr>
        <w:t>ах</w:t>
      </w:r>
      <w:r w:rsidRPr="00C96F1D">
        <w:rPr>
          <w:rFonts w:ascii="Times New Roman" w:hAnsi="Times New Roman"/>
          <w:sz w:val="26"/>
          <w:szCs w:val="26"/>
          <w:lang w:eastAsia="ru-RU"/>
        </w:rPr>
        <w:t xml:space="preserve"> было продолжено участие города Норильска в данном Законе, предусматривающий выплату врачам единовременной компенсации в размере </w:t>
      </w:r>
      <w:r w:rsidR="00076164">
        <w:rPr>
          <w:rFonts w:ascii="Times New Roman" w:hAnsi="Times New Roman"/>
          <w:sz w:val="26"/>
          <w:szCs w:val="26"/>
          <w:lang w:eastAsia="ru-RU"/>
        </w:rPr>
        <w:t xml:space="preserve">                     </w:t>
      </w:r>
      <w:r w:rsidRPr="00C96F1D">
        <w:rPr>
          <w:rFonts w:ascii="Times New Roman" w:hAnsi="Times New Roman"/>
          <w:sz w:val="26"/>
          <w:szCs w:val="26"/>
          <w:lang w:eastAsia="ru-RU"/>
        </w:rPr>
        <w:t>1 800 тыс. руб.</w:t>
      </w:r>
    </w:p>
    <w:p w:rsidR="001448FC" w:rsidRDefault="001448FC" w:rsidP="001448FC">
      <w:pPr>
        <w:autoSpaceDE w:val="0"/>
        <w:autoSpaceDN w:val="0"/>
        <w:adjustRightInd w:val="0"/>
        <w:spacing w:after="0" w:line="240" w:lineRule="auto"/>
        <w:ind w:firstLine="709"/>
        <w:jc w:val="both"/>
        <w:rPr>
          <w:rFonts w:ascii="Times New Roman" w:hAnsi="Times New Roman"/>
          <w:bCs/>
          <w:sz w:val="26"/>
          <w:szCs w:val="26"/>
          <w:lang w:eastAsia="ru-RU"/>
        </w:rPr>
      </w:pPr>
      <w:r w:rsidRPr="001448FC">
        <w:rPr>
          <w:rFonts w:ascii="Times New Roman" w:hAnsi="Times New Roman"/>
          <w:sz w:val="26"/>
          <w:szCs w:val="26"/>
          <w:lang w:eastAsia="ru-RU"/>
        </w:rPr>
        <w:t xml:space="preserve">В 2022 году для обеспечения квалифицированными кадрами муниципальных и иных учреждений, расположенных на территории поселка Снежногорск, </w:t>
      </w:r>
      <w:r w:rsidR="00076164">
        <w:rPr>
          <w:rFonts w:ascii="Times New Roman" w:hAnsi="Times New Roman"/>
          <w:sz w:val="26"/>
          <w:szCs w:val="26"/>
          <w:lang w:eastAsia="ru-RU"/>
        </w:rPr>
        <w:t xml:space="preserve">было </w:t>
      </w:r>
      <w:r w:rsidRPr="001448FC">
        <w:rPr>
          <w:rFonts w:ascii="Times New Roman" w:hAnsi="Times New Roman"/>
          <w:sz w:val="26"/>
          <w:szCs w:val="26"/>
          <w:lang w:eastAsia="ru-RU"/>
        </w:rPr>
        <w:t xml:space="preserve">установлено, что </w:t>
      </w:r>
      <w:r w:rsidRPr="001448FC">
        <w:rPr>
          <w:rFonts w:ascii="Times New Roman" w:hAnsi="Times New Roman"/>
          <w:bCs/>
          <w:sz w:val="26"/>
          <w:szCs w:val="26"/>
          <w:lang w:eastAsia="ru-RU"/>
        </w:rPr>
        <w:t>работники отраслей образования (общее и дошкольное), здравоохранения, культуры и спорта, приглашенные для работы и проживания в поселок Снежногорск, получают единовременную материальную помощь в размере 1 000 тыс. руб. в количестве 1 квоты на каждую из указанных отраслей.</w:t>
      </w:r>
      <w:r w:rsidR="00D110C3">
        <w:rPr>
          <w:rFonts w:ascii="Times New Roman" w:hAnsi="Times New Roman"/>
          <w:bCs/>
          <w:sz w:val="26"/>
          <w:szCs w:val="26"/>
          <w:lang w:eastAsia="ru-RU"/>
        </w:rPr>
        <w:t xml:space="preserve"> В 2023 году сумма единовременной материальной помощи для данной категории работников установлена в размере 2 000 тыс. руб.</w:t>
      </w:r>
    </w:p>
    <w:p w:rsidR="001448FC" w:rsidRPr="001448FC" w:rsidRDefault="001448FC" w:rsidP="001448FC">
      <w:pPr>
        <w:autoSpaceDE w:val="0"/>
        <w:autoSpaceDN w:val="0"/>
        <w:adjustRightInd w:val="0"/>
        <w:spacing w:after="0" w:line="240" w:lineRule="auto"/>
        <w:jc w:val="both"/>
        <w:rPr>
          <w:rFonts w:ascii="Times New Roman" w:hAnsi="Times New Roman"/>
          <w:bCs/>
          <w:sz w:val="26"/>
          <w:szCs w:val="26"/>
          <w:lang w:eastAsia="ru-RU"/>
        </w:rPr>
      </w:pP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Динамика планируемой потребности в специалистах составляет:</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709"/>
        <w:gridCol w:w="709"/>
        <w:gridCol w:w="708"/>
        <w:gridCol w:w="709"/>
        <w:gridCol w:w="709"/>
        <w:gridCol w:w="709"/>
        <w:gridCol w:w="708"/>
        <w:gridCol w:w="709"/>
        <w:gridCol w:w="709"/>
        <w:gridCol w:w="709"/>
        <w:gridCol w:w="708"/>
      </w:tblGrid>
      <w:tr w:rsidR="001448FC" w:rsidRPr="001448FC" w:rsidTr="00110258">
        <w:trPr>
          <w:trHeight w:val="313"/>
          <w:jc w:val="center"/>
        </w:trPr>
        <w:tc>
          <w:tcPr>
            <w:tcW w:w="1838" w:type="dxa"/>
            <w:vMerge w:val="restart"/>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Отрасль</w:t>
            </w:r>
          </w:p>
        </w:tc>
        <w:tc>
          <w:tcPr>
            <w:tcW w:w="7796" w:type="dxa"/>
            <w:gridSpan w:val="11"/>
          </w:tcPr>
          <w:p w:rsidR="001448FC" w:rsidRPr="001448FC" w:rsidRDefault="001448FC" w:rsidP="001448FC">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Потребность, чел. по годам</w:t>
            </w:r>
          </w:p>
        </w:tc>
      </w:tr>
      <w:tr w:rsidR="001448FC" w:rsidRPr="001448FC" w:rsidTr="00110258">
        <w:trPr>
          <w:trHeight w:val="207"/>
          <w:jc w:val="center"/>
        </w:trPr>
        <w:tc>
          <w:tcPr>
            <w:tcW w:w="1838" w:type="dxa"/>
            <w:vMerge/>
            <w:shd w:val="clear" w:color="auto" w:fill="auto"/>
            <w:vAlign w:val="center"/>
          </w:tcPr>
          <w:p w:rsidR="001448FC" w:rsidRPr="001448FC" w:rsidRDefault="001448FC" w:rsidP="001448FC">
            <w:pPr>
              <w:spacing w:after="0" w:line="240" w:lineRule="auto"/>
              <w:jc w:val="center"/>
              <w:rPr>
                <w:rFonts w:ascii="Times New Roman" w:eastAsia="Times New Roman" w:hAnsi="Times New Roman"/>
                <w:sz w:val="26"/>
                <w:szCs w:val="26"/>
                <w:lang w:eastAsia="ru-RU"/>
              </w:rPr>
            </w:pPr>
          </w:p>
        </w:tc>
        <w:tc>
          <w:tcPr>
            <w:tcW w:w="709" w:type="dxa"/>
            <w:vAlign w:val="center"/>
          </w:tcPr>
          <w:p w:rsidR="001448FC" w:rsidRPr="001448FC" w:rsidRDefault="001448FC" w:rsidP="007F523F">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2017</w:t>
            </w:r>
          </w:p>
        </w:tc>
        <w:tc>
          <w:tcPr>
            <w:tcW w:w="709" w:type="dxa"/>
            <w:shd w:val="clear" w:color="auto" w:fill="auto"/>
            <w:vAlign w:val="center"/>
          </w:tcPr>
          <w:p w:rsidR="001448FC" w:rsidRPr="001448FC" w:rsidRDefault="001448FC" w:rsidP="007F523F">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2018</w:t>
            </w:r>
          </w:p>
        </w:tc>
        <w:tc>
          <w:tcPr>
            <w:tcW w:w="708" w:type="dxa"/>
            <w:shd w:val="clear" w:color="auto" w:fill="auto"/>
            <w:vAlign w:val="center"/>
          </w:tcPr>
          <w:p w:rsidR="001448FC" w:rsidRPr="001448FC" w:rsidRDefault="001448FC" w:rsidP="007F523F">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2019</w:t>
            </w:r>
          </w:p>
        </w:tc>
        <w:tc>
          <w:tcPr>
            <w:tcW w:w="709" w:type="dxa"/>
            <w:shd w:val="clear" w:color="auto" w:fill="auto"/>
            <w:vAlign w:val="center"/>
          </w:tcPr>
          <w:p w:rsidR="001448FC" w:rsidRPr="001448FC" w:rsidRDefault="001448FC" w:rsidP="007F523F">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2020</w:t>
            </w:r>
          </w:p>
        </w:tc>
        <w:tc>
          <w:tcPr>
            <w:tcW w:w="709" w:type="dxa"/>
            <w:shd w:val="clear" w:color="auto" w:fill="auto"/>
            <w:vAlign w:val="center"/>
          </w:tcPr>
          <w:p w:rsidR="001448FC" w:rsidRPr="001448FC" w:rsidRDefault="001448FC" w:rsidP="007F523F">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2021</w:t>
            </w:r>
          </w:p>
        </w:tc>
        <w:tc>
          <w:tcPr>
            <w:tcW w:w="709" w:type="dxa"/>
            <w:shd w:val="clear" w:color="auto" w:fill="auto"/>
            <w:vAlign w:val="center"/>
          </w:tcPr>
          <w:p w:rsidR="001448FC" w:rsidRPr="001448FC" w:rsidRDefault="001448FC" w:rsidP="007F523F">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2022</w:t>
            </w:r>
          </w:p>
        </w:tc>
        <w:tc>
          <w:tcPr>
            <w:tcW w:w="708" w:type="dxa"/>
            <w:shd w:val="clear" w:color="auto" w:fill="auto"/>
            <w:vAlign w:val="center"/>
          </w:tcPr>
          <w:p w:rsidR="001448FC" w:rsidRPr="001448FC" w:rsidRDefault="001448FC" w:rsidP="007F523F">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2023</w:t>
            </w:r>
          </w:p>
        </w:tc>
        <w:tc>
          <w:tcPr>
            <w:tcW w:w="709" w:type="dxa"/>
            <w:shd w:val="clear" w:color="auto" w:fill="auto"/>
            <w:vAlign w:val="center"/>
          </w:tcPr>
          <w:p w:rsidR="001448FC" w:rsidRPr="001448FC" w:rsidRDefault="001448FC" w:rsidP="007F523F">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2024</w:t>
            </w:r>
          </w:p>
        </w:tc>
        <w:tc>
          <w:tcPr>
            <w:tcW w:w="709" w:type="dxa"/>
            <w:vAlign w:val="center"/>
          </w:tcPr>
          <w:p w:rsidR="001448FC" w:rsidRPr="001448FC" w:rsidRDefault="001448FC" w:rsidP="007F523F">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2025</w:t>
            </w:r>
          </w:p>
        </w:tc>
        <w:tc>
          <w:tcPr>
            <w:tcW w:w="709" w:type="dxa"/>
            <w:vAlign w:val="center"/>
          </w:tcPr>
          <w:p w:rsidR="001448FC" w:rsidRPr="001448FC" w:rsidRDefault="001448FC" w:rsidP="00A1635C">
            <w:pPr>
              <w:autoSpaceDE w:val="0"/>
              <w:autoSpaceDN w:val="0"/>
              <w:adjustRightInd w:val="0"/>
              <w:spacing w:after="0" w:line="240" w:lineRule="auto"/>
              <w:jc w:val="center"/>
              <w:rPr>
                <w:rFonts w:ascii="Times New Roman" w:eastAsia="Times New Roman" w:hAnsi="Times New Roman"/>
                <w:sz w:val="26"/>
                <w:szCs w:val="26"/>
                <w:highlight w:val="yellow"/>
                <w:lang w:eastAsia="ru-RU"/>
              </w:rPr>
            </w:pPr>
            <w:r w:rsidRPr="00A1635C">
              <w:rPr>
                <w:rFonts w:ascii="Times New Roman" w:eastAsia="Times New Roman" w:hAnsi="Times New Roman"/>
                <w:sz w:val="26"/>
                <w:szCs w:val="26"/>
                <w:lang w:eastAsia="ru-RU"/>
              </w:rPr>
              <w:t>202</w:t>
            </w:r>
            <w:r w:rsidR="00A1635C" w:rsidRPr="00A1635C">
              <w:rPr>
                <w:rFonts w:ascii="Times New Roman" w:eastAsia="Times New Roman" w:hAnsi="Times New Roman"/>
                <w:sz w:val="26"/>
                <w:szCs w:val="26"/>
                <w:lang w:eastAsia="ru-RU"/>
              </w:rPr>
              <w:t>6</w:t>
            </w:r>
          </w:p>
        </w:tc>
        <w:tc>
          <w:tcPr>
            <w:tcW w:w="708" w:type="dxa"/>
            <w:vAlign w:val="center"/>
          </w:tcPr>
          <w:p w:rsidR="001448FC" w:rsidRPr="001448FC" w:rsidRDefault="001448FC" w:rsidP="007F523F">
            <w:pPr>
              <w:autoSpaceDE w:val="0"/>
              <w:autoSpaceDN w:val="0"/>
              <w:adjustRightInd w:val="0"/>
              <w:spacing w:after="0" w:line="240" w:lineRule="auto"/>
              <w:jc w:val="center"/>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Всего</w:t>
            </w:r>
          </w:p>
        </w:tc>
      </w:tr>
      <w:tr w:rsidR="001448FC" w:rsidRPr="001448FC" w:rsidTr="00110258">
        <w:trPr>
          <w:trHeight w:val="569"/>
          <w:jc w:val="center"/>
        </w:trPr>
        <w:tc>
          <w:tcPr>
            <w:tcW w:w="1838" w:type="dxa"/>
            <w:shd w:val="clear" w:color="auto" w:fill="auto"/>
            <w:vAlign w:val="center"/>
          </w:tcPr>
          <w:p w:rsidR="001448FC" w:rsidRPr="001448FC" w:rsidRDefault="001448FC" w:rsidP="001448FC">
            <w:pPr>
              <w:autoSpaceDE w:val="0"/>
              <w:autoSpaceDN w:val="0"/>
              <w:adjustRightInd w:val="0"/>
              <w:spacing w:after="0" w:line="240" w:lineRule="auto"/>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Образование (уровень общее и дошкольное)</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67</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64</w:t>
            </w:r>
          </w:p>
        </w:tc>
        <w:tc>
          <w:tcPr>
            <w:tcW w:w="708"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46</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79</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94</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64</w:t>
            </w:r>
          </w:p>
        </w:tc>
        <w:tc>
          <w:tcPr>
            <w:tcW w:w="708"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60</w:t>
            </w:r>
          </w:p>
        </w:tc>
        <w:tc>
          <w:tcPr>
            <w:tcW w:w="709" w:type="dxa"/>
            <w:shd w:val="clear" w:color="auto" w:fill="auto"/>
            <w:vAlign w:val="center"/>
          </w:tcPr>
          <w:p w:rsidR="001448FC" w:rsidRPr="00A1635C" w:rsidRDefault="00A1635C" w:rsidP="00A1635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1</w:t>
            </w:r>
            <w:r>
              <w:rPr>
                <w:rFonts w:ascii="Times New Roman" w:hAnsi="Times New Roman"/>
                <w:sz w:val="26"/>
                <w:szCs w:val="26"/>
              </w:rPr>
              <w:t>2</w:t>
            </w:r>
            <w:r w:rsidRPr="00A1635C">
              <w:rPr>
                <w:rFonts w:ascii="Times New Roman" w:hAnsi="Times New Roman"/>
                <w:sz w:val="26"/>
                <w:szCs w:val="26"/>
              </w:rPr>
              <w:t>2</w:t>
            </w:r>
          </w:p>
        </w:tc>
        <w:tc>
          <w:tcPr>
            <w:tcW w:w="709" w:type="dxa"/>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107</w:t>
            </w:r>
          </w:p>
        </w:tc>
        <w:tc>
          <w:tcPr>
            <w:tcW w:w="709" w:type="dxa"/>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80</w:t>
            </w:r>
          </w:p>
        </w:tc>
        <w:tc>
          <w:tcPr>
            <w:tcW w:w="708" w:type="dxa"/>
            <w:vAlign w:val="center"/>
          </w:tcPr>
          <w:p w:rsidR="001448FC" w:rsidRPr="00A1635C" w:rsidRDefault="00113885" w:rsidP="001448FC">
            <w:pPr>
              <w:autoSpaceDE w:val="0"/>
              <w:autoSpaceDN w:val="0"/>
              <w:adjustRightInd w:val="0"/>
              <w:spacing w:after="0" w:line="240" w:lineRule="auto"/>
              <w:jc w:val="center"/>
              <w:rPr>
                <w:rFonts w:ascii="Times New Roman" w:hAnsi="Times New Roman"/>
                <w:sz w:val="26"/>
                <w:szCs w:val="26"/>
                <w:highlight w:val="yellow"/>
              </w:rPr>
            </w:pPr>
            <w:r w:rsidRPr="00113885">
              <w:rPr>
                <w:rFonts w:ascii="Times New Roman" w:hAnsi="Times New Roman"/>
                <w:sz w:val="26"/>
                <w:szCs w:val="26"/>
              </w:rPr>
              <w:t>783</w:t>
            </w:r>
          </w:p>
        </w:tc>
      </w:tr>
      <w:tr w:rsidR="001448FC" w:rsidRPr="001448FC" w:rsidTr="00110258">
        <w:trPr>
          <w:trHeight w:val="570"/>
          <w:jc w:val="center"/>
        </w:trPr>
        <w:tc>
          <w:tcPr>
            <w:tcW w:w="1838" w:type="dxa"/>
            <w:shd w:val="clear" w:color="auto" w:fill="auto"/>
            <w:vAlign w:val="center"/>
          </w:tcPr>
          <w:p w:rsidR="001448FC" w:rsidRPr="001448FC" w:rsidRDefault="001448FC" w:rsidP="001448FC">
            <w:pPr>
              <w:autoSpaceDE w:val="0"/>
              <w:autoSpaceDN w:val="0"/>
              <w:adjustRightInd w:val="0"/>
              <w:spacing w:after="0" w:line="240" w:lineRule="auto"/>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Образование (уровень высшее)</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0</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0</w:t>
            </w:r>
          </w:p>
        </w:tc>
        <w:tc>
          <w:tcPr>
            <w:tcW w:w="708"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46</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8</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15</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5</w:t>
            </w:r>
          </w:p>
        </w:tc>
        <w:tc>
          <w:tcPr>
            <w:tcW w:w="708"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5</w:t>
            </w:r>
          </w:p>
        </w:tc>
        <w:tc>
          <w:tcPr>
            <w:tcW w:w="709" w:type="dxa"/>
            <w:shd w:val="clear" w:color="auto" w:fill="auto"/>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4</w:t>
            </w:r>
          </w:p>
        </w:tc>
        <w:tc>
          <w:tcPr>
            <w:tcW w:w="709" w:type="dxa"/>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4</w:t>
            </w:r>
          </w:p>
        </w:tc>
        <w:tc>
          <w:tcPr>
            <w:tcW w:w="709" w:type="dxa"/>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4</w:t>
            </w:r>
          </w:p>
        </w:tc>
        <w:tc>
          <w:tcPr>
            <w:tcW w:w="708" w:type="dxa"/>
            <w:vAlign w:val="center"/>
          </w:tcPr>
          <w:p w:rsidR="001448FC" w:rsidRPr="00A1635C" w:rsidRDefault="00113885" w:rsidP="001448FC">
            <w:pPr>
              <w:autoSpaceDE w:val="0"/>
              <w:autoSpaceDN w:val="0"/>
              <w:adjustRightInd w:val="0"/>
              <w:spacing w:after="0" w:line="240" w:lineRule="auto"/>
              <w:jc w:val="center"/>
              <w:rPr>
                <w:rFonts w:ascii="Times New Roman" w:hAnsi="Times New Roman"/>
                <w:sz w:val="26"/>
                <w:szCs w:val="26"/>
                <w:highlight w:val="yellow"/>
              </w:rPr>
            </w:pPr>
            <w:r w:rsidRPr="00113885">
              <w:rPr>
                <w:rFonts w:ascii="Times New Roman" w:hAnsi="Times New Roman"/>
                <w:sz w:val="26"/>
                <w:szCs w:val="26"/>
              </w:rPr>
              <w:t>91</w:t>
            </w:r>
          </w:p>
        </w:tc>
      </w:tr>
      <w:tr w:rsidR="001448FC" w:rsidRPr="001448FC" w:rsidTr="00110258">
        <w:trPr>
          <w:trHeight w:val="165"/>
          <w:jc w:val="center"/>
        </w:trPr>
        <w:tc>
          <w:tcPr>
            <w:tcW w:w="1838" w:type="dxa"/>
            <w:shd w:val="clear" w:color="auto" w:fill="auto"/>
            <w:vAlign w:val="center"/>
          </w:tcPr>
          <w:p w:rsidR="001448FC" w:rsidRPr="001448FC" w:rsidRDefault="001448FC" w:rsidP="001448FC">
            <w:pPr>
              <w:autoSpaceDE w:val="0"/>
              <w:autoSpaceDN w:val="0"/>
              <w:adjustRightInd w:val="0"/>
              <w:spacing w:after="0" w:line="240" w:lineRule="auto"/>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lastRenderedPageBreak/>
              <w:t>Образование (уровень среднее профессиональное)</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0</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0</w:t>
            </w:r>
          </w:p>
        </w:tc>
        <w:tc>
          <w:tcPr>
            <w:tcW w:w="708"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0</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0</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9</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12</w:t>
            </w:r>
          </w:p>
        </w:tc>
        <w:tc>
          <w:tcPr>
            <w:tcW w:w="708"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10</w:t>
            </w:r>
          </w:p>
        </w:tc>
        <w:tc>
          <w:tcPr>
            <w:tcW w:w="709" w:type="dxa"/>
            <w:shd w:val="clear" w:color="auto" w:fill="auto"/>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6</w:t>
            </w:r>
          </w:p>
        </w:tc>
        <w:tc>
          <w:tcPr>
            <w:tcW w:w="709" w:type="dxa"/>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6</w:t>
            </w:r>
          </w:p>
        </w:tc>
        <w:tc>
          <w:tcPr>
            <w:tcW w:w="709" w:type="dxa"/>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6</w:t>
            </w:r>
          </w:p>
        </w:tc>
        <w:tc>
          <w:tcPr>
            <w:tcW w:w="708" w:type="dxa"/>
            <w:vAlign w:val="center"/>
          </w:tcPr>
          <w:p w:rsidR="001448FC" w:rsidRPr="00A1635C" w:rsidRDefault="00113885" w:rsidP="001448FC">
            <w:pPr>
              <w:autoSpaceDE w:val="0"/>
              <w:autoSpaceDN w:val="0"/>
              <w:adjustRightInd w:val="0"/>
              <w:spacing w:after="0" w:line="240" w:lineRule="auto"/>
              <w:jc w:val="center"/>
              <w:rPr>
                <w:rFonts w:ascii="Times New Roman" w:hAnsi="Times New Roman"/>
                <w:sz w:val="26"/>
                <w:szCs w:val="26"/>
                <w:highlight w:val="yellow"/>
              </w:rPr>
            </w:pPr>
            <w:r w:rsidRPr="00113885">
              <w:rPr>
                <w:rFonts w:ascii="Times New Roman" w:hAnsi="Times New Roman"/>
                <w:sz w:val="26"/>
                <w:szCs w:val="26"/>
              </w:rPr>
              <w:t>4</w:t>
            </w:r>
            <w:r w:rsidR="001448FC" w:rsidRPr="00113885">
              <w:rPr>
                <w:rFonts w:ascii="Times New Roman" w:hAnsi="Times New Roman"/>
                <w:sz w:val="26"/>
                <w:szCs w:val="26"/>
              </w:rPr>
              <w:t>9</w:t>
            </w:r>
          </w:p>
        </w:tc>
      </w:tr>
      <w:tr w:rsidR="001448FC" w:rsidRPr="001448FC" w:rsidTr="00110258">
        <w:trPr>
          <w:trHeight w:val="401"/>
          <w:jc w:val="center"/>
        </w:trPr>
        <w:tc>
          <w:tcPr>
            <w:tcW w:w="1838" w:type="dxa"/>
            <w:shd w:val="clear" w:color="auto" w:fill="auto"/>
            <w:vAlign w:val="center"/>
          </w:tcPr>
          <w:p w:rsidR="001448FC" w:rsidRPr="001448FC" w:rsidRDefault="001448FC" w:rsidP="001448FC">
            <w:pPr>
              <w:autoSpaceDE w:val="0"/>
              <w:autoSpaceDN w:val="0"/>
              <w:adjustRightInd w:val="0"/>
              <w:spacing w:after="0" w:line="240" w:lineRule="auto"/>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Здравоохранение</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113</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181</w:t>
            </w:r>
          </w:p>
        </w:tc>
        <w:tc>
          <w:tcPr>
            <w:tcW w:w="708"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229</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235</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197</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125</w:t>
            </w:r>
          </w:p>
        </w:tc>
        <w:tc>
          <w:tcPr>
            <w:tcW w:w="708" w:type="dxa"/>
            <w:shd w:val="clear" w:color="auto" w:fill="auto"/>
            <w:vAlign w:val="center"/>
          </w:tcPr>
          <w:p w:rsidR="001448FC" w:rsidRPr="00A1635C" w:rsidRDefault="001448F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97</w:t>
            </w:r>
          </w:p>
        </w:tc>
        <w:tc>
          <w:tcPr>
            <w:tcW w:w="709" w:type="dxa"/>
            <w:shd w:val="clear" w:color="auto" w:fill="auto"/>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133</w:t>
            </w:r>
          </w:p>
        </w:tc>
        <w:tc>
          <w:tcPr>
            <w:tcW w:w="709" w:type="dxa"/>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103</w:t>
            </w:r>
          </w:p>
        </w:tc>
        <w:tc>
          <w:tcPr>
            <w:tcW w:w="709" w:type="dxa"/>
            <w:vAlign w:val="center"/>
          </w:tcPr>
          <w:p w:rsidR="001448FC" w:rsidRPr="00113885" w:rsidRDefault="00A1635C" w:rsidP="001448FC">
            <w:pPr>
              <w:autoSpaceDE w:val="0"/>
              <w:autoSpaceDN w:val="0"/>
              <w:adjustRightInd w:val="0"/>
              <w:spacing w:after="0" w:line="240" w:lineRule="auto"/>
              <w:jc w:val="center"/>
              <w:rPr>
                <w:rFonts w:ascii="Times New Roman" w:hAnsi="Times New Roman"/>
                <w:sz w:val="26"/>
                <w:szCs w:val="26"/>
              </w:rPr>
            </w:pPr>
            <w:r w:rsidRPr="00113885">
              <w:rPr>
                <w:rFonts w:ascii="Times New Roman" w:hAnsi="Times New Roman"/>
                <w:sz w:val="26"/>
                <w:szCs w:val="26"/>
              </w:rPr>
              <w:t>67</w:t>
            </w:r>
          </w:p>
        </w:tc>
        <w:tc>
          <w:tcPr>
            <w:tcW w:w="708" w:type="dxa"/>
            <w:vAlign w:val="center"/>
          </w:tcPr>
          <w:p w:rsidR="001448FC" w:rsidRPr="00113885" w:rsidRDefault="00113885" w:rsidP="001448FC">
            <w:pPr>
              <w:autoSpaceDE w:val="0"/>
              <w:autoSpaceDN w:val="0"/>
              <w:adjustRightInd w:val="0"/>
              <w:spacing w:after="0" w:line="240" w:lineRule="auto"/>
              <w:jc w:val="center"/>
              <w:rPr>
                <w:rFonts w:ascii="Times New Roman" w:hAnsi="Times New Roman"/>
                <w:sz w:val="26"/>
                <w:szCs w:val="26"/>
              </w:rPr>
            </w:pPr>
            <w:r w:rsidRPr="00113885">
              <w:rPr>
                <w:rFonts w:ascii="Times New Roman" w:hAnsi="Times New Roman"/>
                <w:sz w:val="26"/>
                <w:szCs w:val="26"/>
              </w:rPr>
              <w:t>1480</w:t>
            </w:r>
          </w:p>
        </w:tc>
      </w:tr>
      <w:tr w:rsidR="001448FC" w:rsidRPr="001448FC" w:rsidTr="00110258">
        <w:trPr>
          <w:jc w:val="center"/>
        </w:trPr>
        <w:tc>
          <w:tcPr>
            <w:tcW w:w="1838" w:type="dxa"/>
            <w:shd w:val="clear" w:color="auto" w:fill="auto"/>
            <w:vAlign w:val="center"/>
          </w:tcPr>
          <w:p w:rsidR="001448FC" w:rsidRPr="001448FC" w:rsidRDefault="001448FC" w:rsidP="001448FC">
            <w:pPr>
              <w:autoSpaceDE w:val="0"/>
              <w:autoSpaceDN w:val="0"/>
              <w:adjustRightInd w:val="0"/>
              <w:spacing w:after="0" w:line="240" w:lineRule="auto"/>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Культура</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28</w:t>
            </w:r>
          </w:p>
        </w:tc>
        <w:tc>
          <w:tcPr>
            <w:tcW w:w="708"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26</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12</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6</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7</w:t>
            </w:r>
          </w:p>
        </w:tc>
        <w:tc>
          <w:tcPr>
            <w:tcW w:w="708" w:type="dxa"/>
            <w:shd w:val="clear" w:color="auto" w:fill="auto"/>
            <w:vAlign w:val="center"/>
          </w:tcPr>
          <w:p w:rsidR="001448FC" w:rsidRPr="00A1635C" w:rsidRDefault="001448F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7</w:t>
            </w:r>
          </w:p>
        </w:tc>
        <w:tc>
          <w:tcPr>
            <w:tcW w:w="709" w:type="dxa"/>
            <w:shd w:val="clear" w:color="auto" w:fill="auto"/>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12</w:t>
            </w:r>
          </w:p>
        </w:tc>
        <w:tc>
          <w:tcPr>
            <w:tcW w:w="709" w:type="dxa"/>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8</w:t>
            </w:r>
          </w:p>
        </w:tc>
        <w:tc>
          <w:tcPr>
            <w:tcW w:w="709" w:type="dxa"/>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9</w:t>
            </w:r>
          </w:p>
        </w:tc>
        <w:tc>
          <w:tcPr>
            <w:tcW w:w="708" w:type="dxa"/>
            <w:vAlign w:val="center"/>
          </w:tcPr>
          <w:p w:rsidR="001448FC" w:rsidRPr="00A1635C" w:rsidRDefault="00113885" w:rsidP="001448FC">
            <w:pPr>
              <w:autoSpaceDE w:val="0"/>
              <w:autoSpaceDN w:val="0"/>
              <w:adjustRightInd w:val="0"/>
              <w:spacing w:after="0" w:line="240" w:lineRule="auto"/>
              <w:jc w:val="center"/>
              <w:rPr>
                <w:rFonts w:ascii="Times New Roman" w:hAnsi="Times New Roman"/>
                <w:sz w:val="26"/>
                <w:szCs w:val="26"/>
                <w:highlight w:val="yellow"/>
              </w:rPr>
            </w:pPr>
            <w:r w:rsidRPr="00113885">
              <w:rPr>
                <w:rFonts w:ascii="Times New Roman" w:hAnsi="Times New Roman"/>
                <w:sz w:val="26"/>
                <w:szCs w:val="26"/>
              </w:rPr>
              <w:t>115</w:t>
            </w:r>
          </w:p>
        </w:tc>
      </w:tr>
      <w:tr w:rsidR="001448FC" w:rsidRPr="001448FC" w:rsidTr="00110258">
        <w:trPr>
          <w:jc w:val="center"/>
        </w:trPr>
        <w:tc>
          <w:tcPr>
            <w:tcW w:w="1838" w:type="dxa"/>
            <w:shd w:val="clear" w:color="auto" w:fill="auto"/>
            <w:vAlign w:val="center"/>
          </w:tcPr>
          <w:p w:rsidR="001448FC" w:rsidRPr="001448FC" w:rsidRDefault="001448FC" w:rsidP="001448FC">
            <w:pPr>
              <w:autoSpaceDE w:val="0"/>
              <w:autoSpaceDN w:val="0"/>
              <w:adjustRightInd w:val="0"/>
              <w:spacing w:after="0" w:line="240" w:lineRule="auto"/>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Спорт</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8"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w:t>
            </w:r>
          </w:p>
        </w:tc>
        <w:tc>
          <w:tcPr>
            <w:tcW w:w="708" w:type="dxa"/>
            <w:shd w:val="clear" w:color="auto" w:fill="auto"/>
            <w:vAlign w:val="center"/>
          </w:tcPr>
          <w:p w:rsidR="001448FC" w:rsidRPr="00A1635C" w:rsidRDefault="00856E8B" w:rsidP="001448FC">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3</w:t>
            </w:r>
          </w:p>
        </w:tc>
        <w:tc>
          <w:tcPr>
            <w:tcW w:w="709" w:type="dxa"/>
            <w:shd w:val="clear" w:color="auto" w:fill="auto"/>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12</w:t>
            </w:r>
          </w:p>
        </w:tc>
        <w:tc>
          <w:tcPr>
            <w:tcW w:w="709" w:type="dxa"/>
            <w:vAlign w:val="center"/>
          </w:tcPr>
          <w:p w:rsidR="001448FC" w:rsidRPr="00A1635C" w:rsidRDefault="00A1635C" w:rsidP="001448F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5</w:t>
            </w:r>
          </w:p>
        </w:tc>
        <w:tc>
          <w:tcPr>
            <w:tcW w:w="709" w:type="dxa"/>
            <w:vAlign w:val="center"/>
          </w:tcPr>
          <w:p w:rsidR="001448FC" w:rsidRPr="00A1635C" w:rsidRDefault="00A1635C" w:rsidP="00A1635C">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4</w:t>
            </w:r>
          </w:p>
        </w:tc>
        <w:tc>
          <w:tcPr>
            <w:tcW w:w="708" w:type="dxa"/>
            <w:vAlign w:val="center"/>
          </w:tcPr>
          <w:p w:rsidR="001448FC" w:rsidRPr="00A1635C" w:rsidRDefault="00113885" w:rsidP="00856E8B">
            <w:pPr>
              <w:autoSpaceDE w:val="0"/>
              <w:autoSpaceDN w:val="0"/>
              <w:adjustRightInd w:val="0"/>
              <w:spacing w:after="0" w:line="240" w:lineRule="auto"/>
              <w:jc w:val="center"/>
              <w:rPr>
                <w:rFonts w:ascii="Times New Roman" w:hAnsi="Times New Roman"/>
                <w:sz w:val="26"/>
                <w:szCs w:val="26"/>
                <w:highlight w:val="yellow"/>
              </w:rPr>
            </w:pPr>
            <w:r w:rsidRPr="00113885">
              <w:rPr>
                <w:rFonts w:ascii="Times New Roman" w:hAnsi="Times New Roman"/>
                <w:sz w:val="26"/>
                <w:szCs w:val="26"/>
              </w:rPr>
              <w:t>2</w:t>
            </w:r>
            <w:r w:rsidR="00856E8B">
              <w:rPr>
                <w:rFonts w:ascii="Times New Roman" w:hAnsi="Times New Roman"/>
                <w:sz w:val="26"/>
                <w:szCs w:val="26"/>
              </w:rPr>
              <w:t>8</w:t>
            </w:r>
          </w:p>
        </w:tc>
      </w:tr>
      <w:tr w:rsidR="001448FC" w:rsidRPr="001448FC" w:rsidTr="00110258">
        <w:trPr>
          <w:trHeight w:val="142"/>
          <w:jc w:val="center"/>
        </w:trPr>
        <w:tc>
          <w:tcPr>
            <w:tcW w:w="1838" w:type="dxa"/>
            <w:shd w:val="clear" w:color="auto" w:fill="auto"/>
            <w:vAlign w:val="center"/>
          </w:tcPr>
          <w:p w:rsidR="001448FC" w:rsidRPr="001448FC" w:rsidRDefault="001448FC" w:rsidP="001448FC">
            <w:pPr>
              <w:autoSpaceDE w:val="0"/>
              <w:autoSpaceDN w:val="0"/>
              <w:adjustRightInd w:val="0"/>
              <w:spacing w:after="0" w:line="240" w:lineRule="auto"/>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Итого</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180</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273</w:t>
            </w:r>
          </w:p>
        </w:tc>
        <w:tc>
          <w:tcPr>
            <w:tcW w:w="708"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347</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335</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322</w:t>
            </w:r>
          </w:p>
        </w:tc>
        <w:tc>
          <w:tcPr>
            <w:tcW w:w="709" w:type="dxa"/>
            <w:shd w:val="clear" w:color="auto" w:fill="auto"/>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215</w:t>
            </w:r>
          </w:p>
        </w:tc>
        <w:tc>
          <w:tcPr>
            <w:tcW w:w="708" w:type="dxa"/>
            <w:shd w:val="clear" w:color="auto" w:fill="auto"/>
            <w:vAlign w:val="center"/>
          </w:tcPr>
          <w:p w:rsidR="001448FC" w:rsidRPr="00A1635C" w:rsidRDefault="001448FC" w:rsidP="00856E8B">
            <w:pPr>
              <w:autoSpaceDE w:val="0"/>
              <w:autoSpaceDN w:val="0"/>
              <w:adjustRightInd w:val="0"/>
              <w:spacing w:after="0" w:line="240" w:lineRule="auto"/>
              <w:jc w:val="center"/>
              <w:rPr>
                <w:rFonts w:ascii="Times New Roman" w:hAnsi="Times New Roman"/>
                <w:sz w:val="26"/>
                <w:szCs w:val="26"/>
              </w:rPr>
            </w:pPr>
            <w:r w:rsidRPr="00A1635C">
              <w:rPr>
                <w:rFonts w:ascii="Times New Roman" w:hAnsi="Times New Roman"/>
                <w:sz w:val="26"/>
                <w:szCs w:val="26"/>
              </w:rPr>
              <w:t>18</w:t>
            </w:r>
            <w:r w:rsidR="00856E8B">
              <w:rPr>
                <w:rFonts w:ascii="Times New Roman" w:hAnsi="Times New Roman"/>
                <w:sz w:val="26"/>
                <w:szCs w:val="26"/>
              </w:rPr>
              <w:t>2</w:t>
            </w:r>
          </w:p>
        </w:tc>
        <w:tc>
          <w:tcPr>
            <w:tcW w:w="709" w:type="dxa"/>
            <w:shd w:val="clear" w:color="auto" w:fill="auto"/>
            <w:vAlign w:val="center"/>
          </w:tcPr>
          <w:p w:rsidR="001448FC" w:rsidRPr="00A1635C" w:rsidRDefault="00113885" w:rsidP="001448FC">
            <w:pPr>
              <w:autoSpaceDE w:val="0"/>
              <w:autoSpaceDN w:val="0"/>
              <w:adjustRightInd w:val="0"/>
              <w:spacing w:after="0" w:line="240" w:lineRule="auto"/>
              <w:jc w:val="center"/>
              <w:rPr>
                <w:rFonts w:ascii="Times New Roman" w:hAnsi="Times New Roman"/>
                <w:sz w:val="26"/>
                <w:szCs w:val="26"/>
                <w:highlight w:val="yellow"/>
              </w:rPr>
            </w:pPr>
            <w:r w:rsidRPr="00113885">
              <w:rPr>
                <w:rFonts w:ascii="Times New Roman" w:hAnsi="Times New Roman"/>
                <w:sz w:val="26"/>
                <w:szCs w:val="26"/>
              </w:rPr>
              <w:t>289</w:t>
            </w:r>
          </w:p>
        </w:tc>
        <w:tc>
          <w:tcPr>
            <w:tcW w:w="709" w:type="dxa"/>
            <w:vAlign w:val="center"/>
          </w:tcPr>
          <w:p w:rsidR="001448FC" w:rsidRPr="00A1635C" w:rsidRDefault="00113885" w:rsidP="001448FC">
            <w:pPr>
              <w:autoSpaceDE w:val="0"/>
              <w:autoSpaceDN w:val="0"/>
              <w:adjustRightInd w:val="0"/>
              <w:spacing w:after="0" w:line="240" w:lineRule="auto"/>
              <w:jc w:val="center"/>
              <w:rPr>
                <w:rFonts w:ascii="Times New Roman" w:hAnsi="Times New Roman"/>
                <w:sz w:val="26"/>
                <w:szCs w:val="26"/>
                <w:highlight w:val="yellow"/>
              </w:rPr>
            </w:pPr>
            <w:r w:rsidRPr="00113885">
              <w:rPr>
                <w:rFonts w:ascii="Times New Roman" w:hAnsi="Times New Roman"/>
                <w:sz w:val="26"/>
                <w:szCs w:val="26"/>
              </w:rPr>
              <w:t>233</w:t>
            </w:r>
          </w:p>
        </w:tc>
        <w:tc>
          <w:tcPr>
            <w:tcW w:w="709" w:type="dxa"/>
            <w:vAlign w:val="center"/>
          </w:tcPr>
          <w:p w:rsidR="001448FC" w:rsidRPr="00816813" w:rsidRDefault="00816813" w:rsidP="001448FC">
            <w:pPr>
              <w:autoSpaceDE w:val="0"/>
              <w:autoSpaceDN w:val="0"/>
              <w:adjustRightInd w:val="0"/>
              <w:spacing w:after="0" w:line="240" w:lineRule="auto"/>
              <w:jc w:val="center"/>
              <w:rPr>
                <w:rFonts w:ascii="Times New Roman" w:hAnsi="Times New Roman"/>
                <w:sz w:val="26"/>
                <w:szCs w:val="26"/>
              </w:rPr>
            </w:pPr>
            <w:r w:rsidRPr="00816813">
              <w:rPr>
                <w:rFonts w:ascii="Times New Roman" w:hAnsi="Times New Roman"/>
                <w:sz w:val="26"/>
                <w:szCs w:val="26"/>
              </w:rPr>
              <w:t>170</w:t>
            </w:r>
          </w:p>
        </w:tc>
        <w:tc>
          <w:tcPr>
            <w:tcW w:w="708" w:type="dxa"/>
            <w:vAlign w:val="center"/>
          </w:tcPr>
          <w:p w:rsidR="001448FC" w:rsidRPr="00816813" w:rsidRDefault="00816813" w:rsidP="00856E8B">
            <w:pPr>
              <w:autoSpaceDE w:val="0"/>
              <w:autoSpaceDN w:val="0"/>
              <w:adjustRightInd w:val="0"/>
              <w:spacing w:after="0" w:line="240" w:lineRule="auto"/>
              <w:jc w:val="center"/>
              <w:rPr>
                <w:rFonts w:ascii="Times New Roman" w:hAnsi="Times New Roman"/>
                <w:sz w:val="26"/>
                <w:szCs w:val="26"/>
              </w:rPr>
            </w:pPr>
            <w:r w:rsidRPr="00816813">
              <w:rPr>
                <w:rFonts w:ascii="Times New Roman" w:hAnsi="Times New Roman"/>
                <w:sz w:val="26"/>
                <w:szCs w:val="26"/>
              </w:rPr>
              <w:t>254</w:t>
            </w:r>
            <w:r w:rsidR="00856E8B">
              <w:rPr>
                <w:rFonts w:ascii="Times New Roman" w:hAnsi="Times New Roman"/>
                <w:sz w:val="26"/>
                <w:szCs w:val="26"/>
              </w:rPr>
              <w:t>6</w:t>
            </w:r>
          </w:p>
        </w:tc>
      </w:tr>
    </w:tbl>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w:t>
      </w:r>
      <w:r w:rsidR="00C3083B">
        <w:rPr>
          <w:rFonts w:ascii="Times New Roman" w:hAnsi="Times New Roman"/>
          <w:sz w:val="26"/>
          <w:szCs w:val="26"/>
          <w:lang w:eastAsia="ru-RU"/>
        </w:rPr>
        <w:t>МП</w:t>
      </w:r>
      <w:r w:rsidRPr="001448FC">
        <w:rPr>
          <w:rFonts w:ascii="Times New Roman" w:hAnsi="Times New Roman"/>
          <w:sz w:val="26"/>
          <w:szCs w:val="26"/>
          <w:lang w:eastAsia="ru-RU"/>
        </w:rPr>
        <w:t>, не только на специалистов, обладающих специальностями, являющимися дефицитными для учреждений, и прибывающих из других местностей, но и на молодых специалистов (в возрасте до 30 лет):</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w:t>
      </w:r>
      <w:r w:rsidRPr="001448FC">
        <w:rPr>
          <w:rFonts w:ascii="Times New Roman" w:hAnsi="Times New Roman"/>
          <w:sz w:val="26"/>
          <w:szCs w:val="26"/>
          <w:lang w:eastAsia="ru-RU"/>
        </w:rPr>
        <w:lastRenderedPageBreak/>
        <w:t>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w:t>
      </w:r>
      <w:r w:rsidR="00C3083B">
        <w:rPr>
          <w:rFonts w:ascii="Times New Roman" w:hAnsi="Times New Roman"/>
          <w:sz w:val="26"/>
          <w:szCs w:val="26"/>
          <w:lang w:eastAsia="ru-RU"/>
        </w:rPr>
        <w:t>МП</w:t>
      </w:r>
      <w:r w:rsidRPr="001448FC">
        <w:rPr>
          <w:rFonts w:ascii="Times New Roman" w:hAnsi="Times New Roman"/>
          <w:sz w:val="26"/>
          <w:szCs w:val="26"/>
          <w:lang w:eastAsia="ru-RU"/>
        </w:rPr>
        <w:t>, были включены лица, получившие временное убежище на территории Российской Федерации.</w:t>
      </w:r>
    </w:p>
    <w:p w:rsidR="00C3083B" w:rsidRPr="001448FC" w:rsidRDefault="00C3083B" w:rsidP="001448FC">
      <w:pPr>
        <w:autoSpaceDE w:val="0"/>
        <w:autoSpaceDN w:val="0"/>
        <w:adjustRightInd w:val="0"/>
        <w:spacing w:after="0" w:line="240" w:lineRule="auto"/>
        <w:ind w:firstLine="709"/>
        <w:jc w:val="both"/>
        <w:rPr>
          <w:rFonts w:ascii="Times New Roman" w:hAnsi="Times New Roman"/>
          <w:sz w:val="26"/>
          <w:szCs w:val="26"/>
          <w:lang w:eastAsia="ru-RU"/>
        </w:rPr>
      </w:pPr>
      <w:r w:rsidRPr="004712DF">
        <w:rPr>
          <w:rFonts w:ascii="Times New Roman" w:hAnsi="Times New Roman"/>
          <w:sz w:val="26"/>
          <w:szCs w:val="26"/>
          <w:lang w:eastAsia="ru-RU"/>
        </w:rPr>
        <w:t xml:space="preserve">В 2022 году </w:t>
      </w:r>
      <w:r w:rsidR="004712DF">
        <w:rPr>
          <w:rFonts w:ascii="Times New Roman" w:hAnsi="Times New Roman"/>
          <w:sz w:val="26"/>
          <w:szCs w:val="26"/>
          <w:lang w:eastAsia="ru-RU"/>
        </w:rPr>
        <w:t>к участию в МП был</w:t>
      </w:r>
      <w:r w:rsidR="00110258">
        <w:rPr>
          <w:rFonts w:ascii="Times New Roman" w:hAnsi="Times New Roman"/>
          <w:sz w:val="26"/>
          <w:szCs w:val="26"/>
          <w:lang w:eastAsia="ru-RU"/>
        </w:rPr>
        <w:t>а</w:t>
      </w:r>
      <w:r w:rsidR="004712DF">
        <w:rPr>
          <w:rFonts w:ascii="Times New Roman" w:hAnsi="Times New Roman"/>
          <w:sz w:val="26"/>
          <w:szCs w:val="26"/>
          <w:lang w:eastAsia="ru-RU"/>
        </w:rPr>
        <w:t xml:space="preserve"> включен</w:t>
      </w:r>
      <w:r w:rsidR="00110258">
        <w:rPr>
          <w:rFonts w:ascii="Times New Roman" w:hAnsi="Times New Roman"/>
          <w:sz w:val="26"/>
          <w:szCs w:val="26"/>
          <w:lang w:eastAsia="ru-RU"/>
        </w:rPr>
        <w:t>а категория</w:t>
      </w:r>
      <w:r w:rsidR="004712DF">
        <w:rPr>
          <w:rFonts w:ascii="Times New Roman" w:hAnsi="Times New Roman"/>
          <w:sz w:val="26"/>
          <w:szCs w:val="26"/>
          <w:lang w:eastAsia="ru-RU"/>
        </w:rPr>
        <w:t xml:space="preserve"> специалист</w:t>
      </w:r>
      <w:r w:rsidR="00110258">
        <w:rPr>
          <w:rFonts w:ascii="Times New Roman" w:hAnsi="Times New Roman"/>
          <w:sz w:val="26"/>
          <w:szCs w:val="26"/>
          <w:lang w:eastAsia="ru-RU"/>
        </w:rPr>
        <w:t>ов</w:t>
      </w:r>
      <w:r w:rsidR="004712DF">
        <w:rPr>
          <w:rFonts w:ascii="Times New Roman" w:hAnsi="Times New Roman"/>
          <w:sz w:val="26"/>
          <w:szCs w:val="26"/>
          <w:lang w:eastAsia="ru-RU"/>
        </w:rPr>
        <w:t xml:space="preserve">, </w:t>
      </w:r>
      <w:r w:rsidR="004712DF" w:rsidRPr="004712DF">
        <w:rPr>
          <w:rFonts w:ascii="Times New Roman" w:hAnsi="Times New Roman"/>
          <w:sz w:val="26"/>
          <w:szCs w:val="26"/>
          <w:lang w:eastAsia="ru-RU"/>
        </w:rPr>
        <w:t>приглаш</w:t>
      </w:r>
      <w:r w:rsidR="00110258">
        <w:rPr>
          <w:rFonts w:ascii="Times New Roman" w:hAnsi="Times New Roman"/>
          <w:sz w:val="26"/>
          <w:szCs w:val="26"/>
          <w:lang w:eastAsia="ru-RU"/>
        </w:rPr>
        <w:t>аемых</w:t>
      </w:r>
      <w:r w:rsidR="004712DF" w:rsidRPr="004712DF">
        <w:rPr>
          <w:rFonts w:ascii="Times New Roman" w:hAnsi="Times New Roman"/>
          <w:sz w:val="26"/>
          <w:szCs w:val="26"/>
          <w:lang w:eastAsia="ru-RU"/>
        </w:rPr>
        <w:t xml:space="preserve"> из Луганской и Донецкой народных республик, Запорожской и Херсонской областей, </w:t>
      </w:r>
      <w:r w:rsidR="004712DF">
        <w:rPr>
          <w:rFonts w:ascii="Times New Roman" w:hAnsi="Times New Roman"/>
          <w:sz w:val="26"/>
          <w:szCs w:val="26"/>
          <w:lang w:eastAsia="ru-RU"/>
        </w:rPr>
        <w:t>специалист</w:t>
      </w:r>
      <w:r w:rsidR="00110258">
        <w:rPr>
          <w:rFonts w:ascii="Times New Roman" w:hAnsi="Times New Roman"/>
          <w:sz w:val="26"/>
          <w:szCs w:val="26"/>
          <w:lang w:eastAsia="ru-RU"/>
        </w:rPr>
        <w:t>ов</w:t>
      </w:r>
      <w:r w:rsidR="004712DF" w:rsidRPr="004712DF">
        <w:rPr>
          <w:rFonts w:ascii="Times New Roman" w:hAnsi="Times New Roman"/>
          <w:sz w:val="26"/>
          <w:szCs w:val="26"/>
          <w:lang w:eastAsia="ru-RU"/>
        </w:rPr>
        <w:t xml:space="preserve"> из числа лиц, получивших временное убежище на территории Российской Федерации, обладающи</w:t>
      </w:r>
      <w:r w:rsidR="00110258">
        <w:rPr>
          <w:rFonts w:ascii="Times New Roman" w:hAnsi="Times New Roman"/>
          <w:sz w:val="26"/>
          <w:szCs w:val="26"/>
          <w:lang w:eastAsia="ru-RU"/>
        </w:rPr>
        <w:t>х</w:t>
      </w:r>
      <w:r w:rsidR="004712DF" w:rsidRPr="004712DF">
        <w:rPr>
          <w:rFonts w:ascii="Times New Roman" w:hAnsi="Times New Roman"/>
          <w:sz w:val="26"/>
          <w:szCs w:val="26"/>
          <w:lang w:eastAsia="ru-RU"/>
        </w:rPr>
        <w:t xml:space="preserve"> специальностями, являющи</w:t>
      </w:r>
      <w:r w:rsidR="004712DF">
        <w:rPr>
          <w:rFonts w:ascii="Times New Roman" w:hAnsi="Times New Roman"/>
          <w:sz w:val="26"/>
          <w:szCs w:val="26"/>
          <w:lang w:eastAsia="ru-RU"/>
        </w:rPr>
        <w:t>мися дефицитными для учреждений.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Реализация мероприятий МП позволит:</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осуществить замещение имеющихся вакантных должностей (профессий) в учреждениях специалистами;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планировать замещение вакантных должностей по специальностям, являющимся дефицитными для учреждений;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1448FC" w:rsidRPr="001448FC" w:rsidRDefault="001448FC" w:rsidP="001448FC">
      <w:pPr>
        <w:widowControl w:val="0"/>
        <w:autoSpaceDE w:val="0"/>
        <w:autoSpaceDN w:val="0"/>
        <w:spacing w:after="0" w:line="240" w:lineRule="auto"/>
        <w:outlineLvl w:val="1"/>
        <w:rPr>
          <w:rFonts w:ascii="Times New Roman" w:eastAsia="Times New Roman" w:hAnsi="Times New Roman"/>
          <w:sz w:val="26"/>
          <w:szCs w:val="26"/>
          <w:lang w:eastAsia="ru-RU"/>
        </w:rPr>
      </w:pPr>
    </w:p>
    <w:p w:rsidR="001448FC" w:rsidRPr="001448FC" w:rsidRDefault="001448FC" w:rsidP="001448FC">
      <w:pPr>
        <w:widowControl w:val="0"/>
        <w:autoSpaceDE w:val="0"/>
        <w:autoSpaceDN w:val="0"/>
        <w:spacing w:after="0" w:line="240" w:lineRule="auto"/>
        <w:jc w:val="center"/>
        <w:outlineLvl w:val="1"/>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3. ЦЕЛИ, ЗАДАЧИ И ПОДПРОГРАММЫ МП</w:t>
      </w:r>
    </w:p>
    <w:p w:rsidR="001448FC" w:rsidRPr="001448FC" w:rsidRDefault="001448FC" w:rsidP="001448FC">
      <w:pPr>
        <w:widowControl w:val="0"/>
        <w:autoSpaceDE w:val="0"/>
        <w:autoSpaceDN w:val="0"/>
        <w:spacing w:after="0" w:line="240" w:lineRule="auto"/>
        <w:jc w:val="center"/>
        <w:outlineLvl w:val="1"/>
        <w:rPr>
          <w:rFonts w:ascii="Times New Roman" w:eastAsia="Times New Roman" w:hAnsi="Times New Roman"/>
          <w:sz w:val="26"/>
          <w:szCs w:val="26"/>
          <w:lang w:eastAsia="ru-RU"/>
        </w:rPr>
      </w:pPr>
    </w:p>
    <w:p w:rsidR="00110258" w:rsidRDefault="001448FC" w:rsidP="00110258">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Целями МП являются:</w:t>
      </w:r>
    </w:p>
    <w:p w:rsidR="001448FC" w:rsidRPr="001448FC" w:rsidRDefault="001448FC" w:rsidP="00110258">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w:t>
      </w:r>
      <w:r w:rsidRPr="001448FC">
        <w:rPr>
          <w:rFonts w:ascii="Times New Roman" w:hAnsi="Times New Roman"/>
          <w:sz w:val="26"/>
          <w:szCs w:val="26"/>
          <w:lang w:eastAsia="ru-RU"/>
        </w:rPr>
        <w:lastRenderedPageBreak/>
        <w:t>позволяющего обеспечить доступное и качественное предоставление услуг населению.</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Для достижения целей, ради которых реализуется МП, необходимо решить следующие задачи.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1. Организация процедуры приглашения (трудоустройства) специалистов.</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Мероприятиями в рамках задачи «Организация процедуры приглашения (трудоустройства) специалистов» являются:</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rsidR="001448FC" w:rsidRPr="001448FC" w:rsidRDefault="001448FC" w:rsidP="001448FC">
      <w:pPr>
        <w:autoSpaceDE w:val="0"/>
        <w:autoSpaceDN w:val="0"/>
        <w:adjustRightInd w:val="0"/>
        <w:spacing w:after="0" w:line="240" w:lineRule="auto"/>
        <w:ind w:firstLine="540"/>
        <w:jc w:val="both"/>
        <w:rPr>
          <w:rFonts w:ascii="Times New Roman" w:hAnsi="Times New Roman"/>
          <w:sz w:val="26"/>
          <w:szCs w:val="26"/>
          <w:lang w:eastAsia="ru-RU"/>
        </w:rPr>
      </w:pPr>
      <w:r w:rsidRPr="001448FC">
        <w:rPr>
          <w:rFonts w:ascii="Times New Roman" w:hAnsi="Times New Roman"/>
          <w:sz w:val="26"/>
          <w:szCs w:val="26"/>
          <w:lang w:eastAsia="ru-RU"/>
        </w:rPr>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w:t>
      </w:r>
      <w:r w:rsidR="00D110C3">
        <w:rPr>
          <w:rFonts w:ascii="Times New Roman" w:hAnsi="Times New Roman"/>
          <w:sz w:val="26"/>
          <w:szCs w:val="26"/>
          <w:lang w:eastAsia="ru-RU"/>
        </w:rPr>
        <w:t>ов (брошюр, буклетов); в 2018 году</w:t>
      </w:r>
      <w:r w:rsidRPr="001448FC">
        <w:rPr>
          <w:rFonts w:ascii="Times New Roman" w:hAnsi="Times New Roman"/>
          <w:sz w:val="26"/>
          <w:szCs w:val="26"/>
          <w:lang w:eastAsia="ru-RU"/>
        </w:rPr>
        <w:t xml:space="preserve"> – размещение объявлений в периодических печатных изданиях (газетах) (Управление по персоналу Администра</w:t>
      </w:r>
      <w:r w:rsidR="00D110C3">
        <w:rPr>
          <w:rFonts w:ascii="Times New Roman" w:hAnsi="Times New Roman"/>
          <w:sz w:val="26"/>
          <w:szCs w:val="26"/>
          <w:lang w:eastAsia="ru-RU"/>
        </w:rPr>
        <w:t>ции города Норильска), в 2019 году</w:t>
      </w:r>
      <w:r w:rsidRPr="001448FC">
        <w:rPr>
          <w:rFonts w:ascii="Times New Roman" w:hAnsi="Times New Roman"/>
          <w:sz w:val="26"/>
          <w:szCs w:val="26"/>
          <w:lang w:eastAsia="ru-RU"/>
        </w:rPr>
        <w:t xml:space="preserve"> – изготовление информационных материалов (буклетов), в 2020 – 202</w:t>
      </w:r>
      <w:r w:rsidR="00026563">
        <w:rPr>
          <w:rFonts w:ascii="Times New Roman" w:hAnsi="Times New Roman"/>
          <w:sz w:val="26"/>
          <w:szCs w:val="26"/>
          <w:lang w:eastAsia="ru-RU"/>
        </w:rPr>
        <w:t xml:space="preserve">3 </w:t>
      </w:r>
      <w:r w:rsidRPr="001448FC">
        <w:rPr>
          <w:rFonts w:ascii="Times New Roman" w:hAnsi="Times New Roman"/>
          <w:sz w:val="26"/>
          <w:szCs w:val="26"/>
          <w:lang w:eastAsia="ru-RU"/>
        </w:rPr>
        <w:t>гг. размещение рекламных материалов в информационно-телекоммуникационной сети Интернет) (Управление по персоналу Администрации города Норильска);</w:t>
      </w:r>
    </w:p>
    <w:p w:rsidR="001448FC" w:rsidRPr="001448FC" w:rsidRDefault="001448FC" w:rsidP="001448FC">
      <w:pPr>
        <w:autoSpaceDE w:val="0"/>
        <w:autoSpaceDN w:val="0"/>
        <w:adjustRightInd w:val="0"/>
        <w:spacing w:after="0" w:line="240" w:lineRule="auto"/>
        <w:ind w:firstLine="540"/>
        <w:jc w:val="both"/>
        <w:rPr>
          <w:rFonts w:ascii="Times New Roman" w:hAnsi="Times New Roman"/>
          <w:sz w:val="26"/>
          <w:szCs w:val="26"/>
          <w:lang w:eastAsia="ru-RU"/>
        </w:rPr>
      </w:pPr>
      <w:r w:rsidRPr="001448FC">
        <w:rPr>
          <w:rFonts w:ascii="Times New Roman" w:hAnsi="Times New Roman"/>
          <w:sz w:val="26"/>
          <w:szCs w:val="26"/>
          <w:lang w:eastAsia="ru-RU"/>
        </w:rPr>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Мероприятиями в рамках указанной задачи являются:</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080A83">
        <w:rPr>
          <w:rFonts w:ascii="Times New Roman" w:hAnsi="Times New Roman"/>
          <w:sz w:val="26"/>
          <w:szCs w:val="26"/>
          <w:lang w:eastAsia="ru-RU"/>
        </w:rPr>
        <w:lastRenderedPageBreak/>
        <w:t xml:space="preserve">1) выплата специалистам единовременной материальной помощи в размере от </w:t>
      </w:r>
      <w:r w:rsidR="00CB6E9C">
        <w:rPr>
          <w:rFonts w:ascii="Times New Roman" w:hAnsi="Times New Roman"/>
          <w:sz w:val="26"/>
          <w:szCs w:val="26"/>
          <w:lang w:eastAsia="ru-RU"/>
        </w:rPr>
        <w:t>5</w:t>
      </w:r>
      <w:r w:rsidRPr="00080A83">
        <w:rPr>
          <w:rFonts w:ascii="Times New Roman" w:hAnsi="Times New Roman"/>
          <w:sz w:val="26"/>
          <w:szCs w:val="26"/>
          <w:lang w:eastAsia="ru-RU"/>
        </w:rPr>
        <w:t>00 тыс.</w:t>
      </w:r>
      <w:r w:rsidR="00D110C3">
        <w:rPr>
          <w:rFonts w:ascii="Times New Roman" w:hAnsi="Times New Roman"/>
          <w:sz w:val="26"/>
          <w:szCs w:val="26"/>
          <w:lang w:eastAsia="ru-RU"/>
        </w:rPr>
        <w:t xml:space="preserve"> </w:t>
      </w:r>
      <w:r w:rsidRPr="00080A83">
        <w:rPr>
          <w:rFonts w:ascii="Times New Roman" w:hAnsi="Times New Roman"/>
          <w:sz w:val="26"/>
          <w:szCs w:val="26"/>
          <w:lang w:eastAsia="ru-RU"/>
        </w:rPr>
        <w:t>руб. до 2 000 тыс.</w:t>
      </w:r>
      <w:r w:rsidR="00D110C3">
        <w:rPr>
          <w:rFonts w:ascii="Times New Roman" w:hAnsi="Times New Roman"/>
          <w:sz w:val="26"/>
          <w:szCs w:val="26"/>
          <w:lang w:eastAsia="ru-RU"/>
        </w:rPr>
        <w:t xml:space="preserve"> </w:t>
      </w:r>
      <w:r w:rsidRPr="00080A83">
        <w:rPr>
          <w:rFonts w:ascii="Times New Roman" w:hAnsi="Times New Roman"/>
          <w:sz w:val="26"/>
          <w:szCs w:val="26"/>
          <w:lang w:eastAsia="ru-RU"/>
        </w:rPr>
        <w:t xml:space="preserve">руб.: </w:t>
      </w:r>
      <w:r w:rsidR="00CB6E9C" w:rsidRPr="00080A83">
        <w:rPr>
          <w:rFonts w:ascii="Times New Roman" w:hAnsi="Times New Roman"/>
          <w:sz w:val="26"/>
          <w:szCs w:val="26"/>
          <w:lang w:eastAsia="ru-RU"/>
        </w:rPr>
        <w:t>500 тыс.</w:t>
      </w:r>
      <w:r w:rsidR="00CB6E9C">
        <w:rPr>
          <w:rFonts w:ascii="Times New Roman" w:hAnsi="Times New Roman"/>
          <w:sz w:val="26"/>
          <w:szCs w:val="26"/>
          <w:lang w:eastAsia="ru-RU"/>
        </w:rPr>
        <w:t xml:space="preserve"> </w:t>
      </w:r>
      <w:r w:rsidR="00CB6E9C" w:rsidRPr="00080A83">
        <w:rPr>
          <w:rFonts w:ascii="Times New Roman" w:hAnsi="Times New Roman"/>
          <w:sz w:val="26"/>
          <w:szCs w:val="26"/>
          <w:lang w:eastAsia="ru-RU"/>
        </w:rPr>
        <w:t>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w:t>
      </w:r>
      <w:r w:rsidR="00CB6E9C">
        <w:rPr>
          <w:rFonts w:ascii="Times New Roman" w:hAnsi="Times New Roman"/>
          <w:sz w:val="26"/>
          <w:szCs w:val="26"/>
          <w:lang w:eastAsia="ru-RU"/>
        </w:rPr>
        <w:t>-преподавателям</w:t>
      </w:r>
      <w:r w:rsidR="00CB6E9C" w:rsidRPr="00080A83">
        <w:rPr>
          <w:rFonts w:ascii="Times New Roman" w:hAnsi="Times New Roman"/>
          <w:sz w:val="26"/>
          <w:szCs w:val="26"/>
          <w:lang w:eastAsia="ru-RU"/>
        </w:rPr>
        <w:t>; 700 тыс.</w:t>
      </w:r>
      <w:r w:rsidR="00CB6E9C">
        <w:rPr>
          <w:rFonts w:ascii="Times New Roman" w:hAnsi="Times New Roman"/>
          <w:sz w:val="26"/>
          <w:szCs w:val="26"/>
          <w:lang w:eastAsia="ru-RU"/>
        </w:rPr>
        <w:t xml:space="preserve"> </w:t>
      </w:r>
      <w:r w:rsidR="00CB6E9C" w:rsidRPr="00080A83">
        <w:rPr>
          <w:rFonts w:ascii="Times New Roman" w:hAnsi="Times New Roman"/>
          <w:sz w:val="26"/>
          <w:szCs w:val="26"/>
          <w:lang w:eastAsia="ru-RU"/>
        </w:rPr>
        <w:t xml:space="preserve">руб. – педагогическим работникам, отнесенным к </w:t>
      </w:r>
      <w:proofErr w:type="spellStart"/>
      <w:r w:rsidR="00CB6E9C" w:rsidRPr="00080A83">
        <w:rPr>
          <w:rFonts w:ascii="Times New Roman" w:hAnsi="Times New Roman"/>
          <w:sz w:val="26"/>
          <w:szCs w:val="26"/>
          <w:lang w:eastAsia="ru-RU"/>
        </w:rPr>
        <w:t>профессорско</w:t>
      </w:r>
      <w:proofErr w:type="spellEnd"/>
      <w:r w:rsidR="00CB6E9C" w:rsidRPr="00080A83">
        <w:rPr>
          <w:rFonts w:ascii="Times New Roman" w:hAnsi="Times New Roman"/>
          <w:sz w:val="26"/>
          <w:szCs w:val="26"/>
          <w:lang w:eastAsia="ru-RU"/>
        </w:rPr>
        <w:t>–преподавательскому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w:t>
      </w:r>
      <w:r w:rsidR="005B6C33">
        <w:rPr>
          <w:rFonts w:ascii="Times New Roman" w:hAnsi="Times New Roman"/>
          <w:sz w:val="26"/>
          <w:szCs w:val="26"/>
        </w:rPr>
        <w:t xml:space="preserve"> </w:t>
      </w:r>
      <w:r w:rsidR="00080A83" w:rsidRPr="00080A83">
        <w:rPr>
          <w:rFonts w:ascii="Times New Roman" w:hAnsi="Times New Roman"/>
          <w:sz w:val="26"/>
          <w:szCs w:val="26"/>
          <w:lang w:eastAsia="ru-RU"/>
        </w:rPr>
        <w:t>2 000 тыс.</w:t>
      </w:r>
      <w:r w:rsidR="00D110C3">
        <w:rPr>
          <w:rFonts w:ascii="Times New Roman" w:hAnsi="Times New Roman"/>
          <w:sz w:val="26"/>
          <w:szCs w:val="26"/>
          <w:lang w:eastAsia="ru-RU"/>
        </w:rPr>
        <w:t xml:space="preserve"> </w:t>
      </w:r>
      <w:r w:rsidR="005B6C33">
        <w:rPr>
          <w:rFonts w:ascii="Times New Roman" w:hAnsi="Times New Roman"/>
          <w:sz w:val="26"/>
          <w:szCs w:val="26"/>
          <w:lang w:eastAsia="ru-RU"/>
        </w:rPr>
        <w:t>руб. –</w:t>
      </w:r>
      <w:r w:rsidRPr="00080A83">
        <w:rPr>
          <w:rFonts w:ascii="Times New Roman" w:hAnsi="Times New Roman"/>
          <w:sz w:val="26"/>
          <w:szCs w:val="26"/>
          <w:lang w:eastAsia="ru-RU"/>
        </w:rPr>
        <w:t xml:space="preserve">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w:t>
      </w:r>
      <w:r w:rsidR="00080A83" w:rsidRPr="00080A83">
        <w:rPr>
          <w:rFonts w:ascii="Times New Roman" w:hAnsi="Times New Roman"/>
          <w:sz w:val="26"/>
          <w:szCs w:val="26"/>
          <w:lang w:eastAsia="ru-RU"/>
        </w:rPr>
        <w:t xml:space="preserve">врачам, </w:t>
      </w:r>
      <w:r w:rsidRPr="00080A83">
        <w:rPr>
          <w:rFonts w:ascii="Times New Roman" w:hAnsi="Times New Roman"/>
          <w:sz w:val="26"/>
          <w:szCs w:val="26"/>
          <w:lang w:eastAsia="ru-RU"/>
        </w:rPr>
        <w:t>в порядке и на условиях, предусмотренных правовыми актами органов местного самоуправления муниципального образования город Норильск.</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В 2017 – 2018 гг. выплата единовременной материальной помощи для обустройства производилась в размере 100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В 2019 г. выплата единовременной материальной помощи производилась в размере от 150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 до 300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 xml:space="preserve">руб. в зависимости от наличия у специалиста квалификационной категории или специальности (профессии). </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В 2020 году выплата единовременной материальной помощи производилась в следующих размерах: 150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 xml:space="preserve">руб. – среднему медицинскому персоналу; </w:t>
      </w:r>
      <w:r w:rsidRPr="001448FC">
        <w:rPr>
          <w:rFonts w:ascii="Times New Roman" w:hAnsi="Times New Roman"/>
          <w:sz w:val="26"/>
          <w:szCs w:val="26"/>
          <w:lang w:eastAsia="ru-RU"/>
        </w:rPr>
        <w:br/>
        <w:t>300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w:t>
      </w:r>
      <w:r w:rsidR="00110258">
        <w:rPr>
          <w:rFonts w:ascii="Times New Roman" w:hAnsi="Times New Roman"/>
          <w:sz w:val="26"/>
          <w:szCs w:val="26"/>
          <w:lang w:eastAsia="ru-RU"/>
        </w:rPr>
        <w:t xml:space="preserve"> </w:t>
      </w:r>
      <w:r w:rsidRPr="001448FC">
        <w:rPr>
          <w:rFonts w:ascii="Times New Roman" w:hAnsi="Times New Roman"/>
          <w:sz w:val="26"/>
          <w:szCs w:val="26"/>
          <w:lang w:eastAsia="ru-RU"/>
        </w:rPr>
        <w:t>руб. – врачам.</w:t>
      </w:r>
    </w:p>
    <w:p w:rsidR="001448FC" w:rsidRPr="001448FC" w:rsidRDefault="001448FC" w:rsidP="001448FC">
      <w:pPr>
        <w:autoSpaceDE w:val="0"/>
        <w:autoSpaceDN w:val="0"/>
        <w:adjustRightInd w:val="0"/>
        <w:spacing w:after="0" w:line="240" w:lineRule="auto"/>
        <w:ind w:firstLine="540"/>
        <w:jc w:val="both"/>
        <w:rPr>
          <w:rFonts w:ascii="Times New Roman" w:hAnsi="Times New Roman"/>
          <w:sz w:val="26"/>
          <w:szCs w:val="26"/>
          <w:lang w:eastAsia="ru-RU"/>
        </w:rPr>
      </w:pPr>
      <w:r w:rsidRPr="001448FC">
        <w:rPr>
          <w:rFonts w:ascii="Times New Roman" w:hAnsi="Times New Roman"/>
          <w:sz w:val="26"/>
          <w:szCs w:val="26"/>
          <w:lang w:eastAsia="ru-RU"/>
        </w:rPr>
        <w:t>Специалистам, приглашенным в 2019 году, но трудоустроенным в 2020 году, единовременная материальная помощь выплачивалась в размере от 150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 до 300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В 2021 году: приглашенным специалистам в период с 01.01.2021 по 04.04.2021 включительно выплата единовременной материальной помощи предоставлялась в размере: 150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 среднему медицинскому персоналу; 300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 xml:space="preserve">–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w:t>
      </w:r>
      <w:r w:rsidRPr="001448FC">
        <w:rPr>
          <w:rFonts w:ascii="Times New Roman" w:hAnsi="Times New Roman"/>
          <w:sz w:val="26"/>
          <w:szCs w:val="26"/>
          <w:lang w:eastAsia="ru-RU"/>
        </w:rPr>
        <w:lastRenderedPageBreak/>
        <w:t xml:space="preserve">наук, инструкторам-методистам по адаптивной физической культуре; 500 </w:t>
      </w:r>
      <w:r w:rsidR="00D110C3">
        <w:rPr>
          <w:rFonts w:ascii="Times New Roman" w:hAnsi="Times New Roman"/>
          <w:sz w:val="26"/>
          <w:szCs w:val="26"/>
          <w:lang w:eastAsia="ru-RU"/>
        </w:rPr>
        <w:t>тыс.</w:t>
      </w:r>
      <w:r w:rsidRPr="001448FC">
        <w:rPr>
          <w:rFonts w:ascii="Times New Roman" w:hAnsi="Times New Roman"/>
          <w:sz w:val="26"/>
          <w:szCs w:val="26"/>
          <w:lang w:eastAsia="ru-RU"/>
        </w:rPr>
        <w:t xml:space="preserve"> руб. – врачам. </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В 2021 году: приглашенным в период с 05.04.2021 по 04.10.2021 включительно предоставлялась в размере: 300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 xml:space="preserve">руб. </w:t>
      </w:r>
      <w:r w:rsidR="00D110C3" w:rsidRPr="001448FC">
        <w:rPr>
          <w:rFonts w:ascii="Times New Roman" w:hAnsi="Times New Roman"/>
          <w:sz w:val="26"/>
          <w:szCs w:val="26"/>
          <w:lang w:eastAsia="ru-RU"/>
        </w:rPr>
        <w:t>–</w:t>
      </w:r>
      <w:r w:rsidRPr="001448FC">
        <w:rPr>
          <w:rFonts w:ascii="Times New Roman" w:hAnsi="Times New Roman"/>
          <w:sz w:val="26"/>
          <w:szCs w:val="26"/>
          <w:lang w:eastAsia="ru-RU"/>
        </w:rPr>
        <w:t xml:space="preserve"> среднему медицинскому персоналу; 500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 xml:space="preserve">руб. </w:t>
      </w:r>
      <w:r w:rsidR="00D110C3" w:rsidRPr="001448FC">
        <w:rPr>
          <w:rFonts w:ascii="Times New Roman" w:hAnsi="Times New Roman"/>
          <w:sz w:val="26"/>
          <w:szCs w:val="26"/>
          <w:lang w:eastAsia="ru-RU"/>
        </w:rPr>
        <w:t>–</w:t>
      </w:r>
      <w:r w:rsidRPr="001448FC">
        <w:rPr>
          <w:rFonts w:ascii="Times New Roman" w:hAnsi="Times New Roman"/>
          <w:sz w:val="26"/>
          <w:szCs w:val="26"/>
          <w:lang w:eastAsia="ru-RU"/>
        </w:rPr>
        <w:t xml:space="preserve">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1 000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 – врачам.</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В 2021 году приглашенным в период с 05.10.2021 по 31.12.2021 включительно выплата единовременной материальной помощи предоставлялась в размере: 500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 xml:space="preserve">руб. </w:t>
      </w:r>
      <w:r w:rsidR="00D110C3" w:rsidRPr="001448FC">
        <w:rPr>
          <w:rFonts w:ascii="Times New Roman" w:hAnsi="Times New Roman"/>
          <w:sz w:val="26"/>
          <w:szCs w:val="26"/>
          <w:lang w:eastAsia="ru-RU"/>
        </w:rPr>
        <w:t>–</w:t>
      </w:r>
      <w:r w:rsidRPr="001448FC">
        <w:rPr>
          <w:rFonts w:ascii="Times New Roman" w:hAnsi="Times New Roman"/>
          <w:sz w:val="26"/>
          <w:szCs w:val="26"/>
          <w:lang w:eastAsia="ru-RU"/>
        </w:rPr>
        <w:t xml:space="preserve">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 xml:space="preserve">руб. </w:t>
      </w:r>
      <w:r w:rsidR="00D110C3" w:rsidRPr="001448FC">
        <w:rPr>
          <w:rFonts w:ascii="Times New Roman" w:hAnsi="Times New Roman"/>
          <w:sz w:val="26"/>
          <w:szCs w:val="26"/>
          <w:lang w:eastAsia="ru-RU"/>
        </w:rPr>
        <w:t>–</w:t>
      </w:r>
      <w:r w:rsidRPr="001448FC">
        <w:rPr>
          <w:rFonts w:ascii="Times New Roman" w:hAnsi="Times New Roman"/>
          <w:sz w:val="26"/>
          <w:szCs w:val="26"/>
          <w:lang w:eastAsia="ru-RU"/>
        </w:rPr>
        <w:t xml:space="preserve"> педагогическим работникам, отнесенным к </w:t>
      </w:r>
      <w:proofErr w:type="spellStart"/>
      <w:r w:rsidRPr="001448FC">
        <w:rPr>
          <w:rFonts w:ascii="Times New Roman" w:hAnsi="Times New Roman"/>
          <w:sz w:val="26"/>
          <w:szCs w:val="26"/>
          <w:lang w:eastAsia="ru-RU"/>
        </w:rPr>
        <w:t>профессорско</w:t>
      </w:r>
      <w:proofErr w:type="spellEnd"/>
      <w:r w:rsidRPr="001448FC">
        <w:rPr>
          <w:rFonts w:ascii="Times New Roman" w:hAnsi="Times New Roman"/>
          <w:sz w:val="26"/>
          <w:szCs w:val="26"/>
          <w:lang w:eastAsia="ru-RU"/>
        </w:rPr>
        <w:t>–преподавательскому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  – врачам.</w:t>
      </w:r>
    </w:p>
    <w:p w:rsidR="001448FC" w:rsidRDefault="001448FC" w:rsidP="004128A2">
      <w:pPr>
        <w:autoSpaceDE w:val="0"/>
        <w:autoSpaceDN w:val="0"/>
        <w:adjustRightInd w:val="0"/>
        <w:spacing w:after="0" w:line="240" w:lineRule="auto"/>
        <w:ind w:firstLine="709"/>
        <w:jc w:val="both"/>
        <w:rPr>
          <w:rFonts w:ascii="Times New Roman" w:hAnsi="Times New Roman"/>
          <w:sz w:val="26"/>
          <w:szCs w:val="26"/>
          <w:lang w:eastAsia="ru-RU"/>
        </w:rPr>
      </w:pPr>
      <w:r w:rsidRPr="00080A83">
        <w:rPr>
          <w:rFonts w:ascii="Times New Roman" w:hAnsi="Times New Roman"/>
          <w:sz w:val="26"/>
          <w:szCs w:val="26"/>
          <w:lang w:eastAsia="ru-RU"/>
        </w:rPr>
        <w:t>В 2022 году выплата единовременной материальной помощи производ</w:t>
      </w:r>
      <w:r w:rsidR="00080A83" w:rsidRPr="00080A83">
        <w:rPr>
          <w:rFonts w:ascii="Times New Roman" w:hAnsi="Times New Roman"/>
          <w:sz w:val="26"/>
          <w:szCs w:val="26"/>
          <w:lang w:eastAsia="ru-RU"/>
        </w:rPr>
        <w:t>илась</w:t>
      </w:r>
      <w:r w:rsidRPr="00080A83">
        <w:rPr>
          <w:rFonts w:ascii="Times New Roman" w:hAnsi="Times New Roman"/>
          <w:sz w:val="26"/>
          <w:szCs w:val="26"/>
          <w:lang w:eastAsia="ru-RU"/>
        </w:rPr>
        <w:t xml:space="preserve"> в следующих размерах: 500 тыс.</w:t>
      </w:r>
      <w:r w:rsidR="00D110C3">
        <w:rPr>
          <w:rFonts w:ascii="Times New Roman" w:hAnsi="Times New Roman"/>
          <w:sz w:val="26"/>
          <w:szCs w:val="26"/>
          <w:lang w:eastAsia="ru-RU"/>
        </w:rPr>
        <w:t xml:space="preserve"> </w:t>
      </w:r>
      <w:r w:rsidRPr="00080A83">
        <w:rPr>
          <w:rFonts w:ascii="Times New Roman" w:hAnsi="Times New Roman"/>
          <w:sz w:val="26"/>
          <w:szCs w:val="26"/>
          <w:lang w:eastAsia="ru-RU"/>
        </w:rPr>
        <w:t xml:space="preserve">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w:t>
      </w:r>
      <w:r w:rsidR="004128A2">
        <w:rPr>
          <w:rFonts w:ascii="Times New Roman" w:hAnsi="Times New Roman"/>
          <w:sz w:val="26"/>
          <w:szCs w:val="26"/>
          <w:lang w:eastAsia="ru-RU"/>
        </w:rPr>
        <w:t>тренер</w:t>
      </w:r>
      <w:r w:rsidRPr="00080A83">
        <w:rPr>
          <w:rFonts w:ascii="Times New Roman" w:hAnsi="Times New Roman"/>
          <w:sz w:val="26"/>
          <w:szCs w:val="26"/>
          <w:lang w:eastAsia="ru-RU"/>
        </w:rPr>
        <w:t>ам (отделени</w:t>
      </w:r>
      <w:r w:rsidR="004128A2">
        <w:rPr>
          <w:rFonts w:ascii="Times New Roman" w:hAnsi="Times New Roman"/>
          <w:sz w:val="26"/>
          <w:szCs w:val="26"/>
          <w:lang w:eastAsia="ru-RU"/>
        </w:rPr>
        <w:t>е</w:t>
      </w:r>
      <w:r w:rsidRPr="00080A83">
        <w:rPr>
          <w:rFonts w:ascii="Times New Roman" w:hAnsi="Times New Roman"/>
          <w:sz w:val="26"/>
          <w:szCs w:val="26"/>
          <w:lang w:eastAsia="ru-RU"/>
        </w:rPr>
        <w:t xml:space="preserve"> художественной гимнастики); 700 тыс.</w:t>
      </w:r>
      <w:r w:rsidR="00D110C3">
        <w:rPr>
          <w:rFonts w:ascii="Times New Roman" w:hAnsi="Times New Roman"/>
          <w:sz w:val="26"/>
          <w:szCs w:val="26"/>
          <w:lang w:eastAsia="ru-RU"/>
        </w:rPr>
        <w:t xml:space="preserve"> </w:t>
      </w:r>
      <w:r w:rsidRPr="00080A83">
        <w:rPr>
          <w:rFonts w:ascii="Times New Roman" w:hAnsi="Times New Roman"/>
          <w:sz w:val="26"/>
          <w:szCs w:val="26"/>
          <w:lang w:eastAsia="ru-RU"/>
        </w:rPr>
        <w:t xml:space="preserve">руб. – педагогическим работникам, отнесенным к </w:t>
      </w:r>
      <w:proofErr w:type="spellStart"/>
      <w:r w:rsidRPr="00080A83">
        <w:rPr>
          <w:rFonts w:ascii="Times New Roman" w:hAnsi="Times New Roman"/>
          <w:sz w:val="26"/>
          <w:szCs w:val="26"/>
          <w:lang w:eastAsia="ru-RU"/>
        </w:rPr>
        <w:t>профессорско</w:t>
      </w:r>
      <w:proofErr w:type="spellEnd"/>
      <w:r w:rsidRPr="00080A83">
        <w:rPr>
          <w:rFonts w:ascii="Times New Roman" w:hAnsi="Times New Roman"/>
          <w:sz w:val="26"/>
          <w:szCs w:val="26"/>
          <w:lang w:eastAsia="ru-RU"/>
        </w:rPr>
        <w:t>–преподавательскому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w:t>
      </w:r>
      <w:r w:rsidR="00D110C3">
        <w:rPr>
          <w:rFonts w:ascii="Times New Roman" w:hAnsi="Times New Roman"/>
          <w:sz w:val="26"/>
          <w:szCs w:val="26"/>
          <w:lang w:eastAsia="ru-RU"/>
        </w:rPr>
        <w:t xml:space="preserve"> </w:t>
      </w:r>
      <w:r w:rsidRPr="00080A83">
        <w:rPr>
          <w:rFonts w:ascii="Times New Roman" w:hAnsi="Times New Roman"/>
          <w:sz w:val="26"/>
          <w:szCs w:val="26"/>
          <w:lang w:eastAsia="ru-RU"/>
        </w:rPr>
        <w:t>руб. – 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2 000 тыс.</w:t>
      </w:r>
      <w:r w:rsidR="00D110C3">
        <w:rPr>
          <w:rFonts w:ascii="Times New Roman" w:hAnsi="Times New Roman"/>
          <w:sz w:val="26"/>
          <w:szCs w:val="26"/>
          <w:lang w:eastAsia="ru-RU"/>
        </w:rPr>
        <w:t xml:space="preserve"> </w:t>
      </w:r>
      <w:r w:rsidRPr="00080A83">
        <w:rPr>
          <w:rFonts w:ascii="Times New Roman" w:hAnsi="Times New Roman"/>
          <w:sz w:val="26"/>
          <w:szCs w:val="26"/>
          <w:lang w:eastAsia="ru-RU"/>
        </w:rPr>
        <w:t>руб. – врачам (выплачивается специалистам, проект приглашения в отношении которых направлен на согласование в установленном порядке не ранее 01.01.2022);</w:t>
      </w:r>
    </w:p>
    <w:p w:rsidR="00080A83" w:rsidRPr="00080A83" w:rsidRDefault="00080A83" w:rsidP="00080A83">
      <w:pPr>
        <w:autoSpaceDE w:val="0"/>
        <w:autoSpaceDN w:val="0"/>
        <w:adjustRightInd w:val="0"/>
        <w:spacing w:after="0" w:line="240" w:lineRule="auto"/>
        <w:ind w:firstLine="709"/>
        <w:jc w:val="both"/>
        <w:rPr>
          <w:rFonts w:ascii="Times New Roman" w:hAnsi="Times New Roman"/>
          <w:sz w:val="26"/>
          <w:szCs w:val="26"/>
          <w:lang w:eastAsia="ru-RU"/>
        </w:rPr>
      </w:pPr>
      <w:r w:rsidRPr="00080A83">
        <w:rPr>
          <w:rFonts w:ascii="Times New Roman" w:hAnsi="Times New Roman"/>
          <w:sz w:val="26"/>
          <w:szCs w:val="26"/>
          <w:lang w:eastAsia="ru-RU"/>
        </w:rPr>
        <w:t>В 2023 году выплата единовременной материальной помощи производится в следующих размерах: 500 тыс.</w:t>
      </w:r>
      <w:r w:rsidR="00D110C3">
        <w:rPr>
          <w:rFonts w:ascii="Times New Roman" w:hAnsi="Times New Roman"/>
          <w:sz w:val="26"/>
          <w:szCs w:val="26"/>
          <w:lang w:eastAsia="ru-RU"/>
        </w:rPr>
        <w:t xml:space="preserve"> </w:t>
      </w:r>
      <w:r w:rsidRPr="00080A83">
        <w:rPr>
          <w:rFonts w:ascii="Times New Roman" w:hAnsi="Times New Roman"/>
          <w:sz w:val="26"/>
          <w:szCs w:val="26"/>
          <w:lang w:eastAsia="ru-RU"/>
        </w:rPr>
        <w:t xml:space="preserve">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w:t>
      </w:r>
      <w:r w:rsidRPr="00080A83">
        <w:rPr>
          <w:rFonts w:ascii="Times New Roman" w:hAnsi="Times New Roman"/>
          <w:sz w:val="26"/>
          <w:szCs w:val="26"/>
          <w:lang w:eastAsia="ru-RU"/>
        </w:rPr>
        <w:lastRenderedPageBreak/>
        <w:t>относящимся к профессорско-преподавательскому составу), научным сотрудникам, инструкторам-методистам по адаптивной физической культуре, тренерам</w:t>
      </w:r>
      <w:r w:rsidR="004128A2">
        <w:rPr>
          <w:rFonts w:ascii="Times New Roman" w:hAnsi="Times New Roman"/>
          <w:sz w:val="26"/>
          <w:szCs w:val="26"/>
          <w:lang w:eastAsia="ru-RU"/>
        </w:rPr>
        <w:t>-преподавателям</w:t>
      </w:r>
      <w:r w:rsidRPr="00080A83">
        <w:rPr>
          <w:rFonts w:ascii="Times New Roman" w:hAnsi="Times New Roman"/>
          <w:sz w:val="26"/>
          <w:szCs w:val="26"/>
          <w:lang w:eastAsia="ru-RU"/>
        </w:rPr>
        <w:t>; 700 тыс.</w:t>
      </w:r>
      <w:r w:rsidR="00D110C3">
        <w:rPr>
          <w:rFonts w:ascii="Times New Roman" w:hAnsi="Times New Roman"/>
          <w:sz w:val="26"/>
          <w:szCs w:val="26"/>
          <w:lang w:eastAsia="ru-RU"/>
        </w:rPr>
        <w:t xml:space="preserve"> </w:t>
      </w:r>
      <w:r w:rsidRPr="00080A83">
        <w:rPr>
          <w:rFonts w:ascii="Times New Roman" w:hAnsi="Times New Roman"/>
          <w:sz w:val="26"/>
          <w:szCs w:val="26"/>
          <w:lang w:eastAsia="ru-RU"/>
        </w:rPr>
        <w:t xml:space="preserve">руб. – педагогическим работникам, отнесенным к </w:t>
      </w:r>
      <w:proofErr w:type="spellStart"/>
      <w:r w:rsidRPr="00080A83">
        <w:rPr>
          <w:rFonts w:ascii="Times New Roman" w:hAnsi="Times New Roman"/>
          <w:sz w:val="26"/>
          <w:szCs w:val="26"/>
          <w:lang w:eastAsia="ru-RU"/>
        </w:rPr>
        <w:t>профессорско</w:t>
      </w:r>
      <w:proofErr w:type="spellEnd"/>
      <w:r w:rsidRPr="00080A83">
        <w:rPr>
          <w:rFonts w:ascii="Times New Roman" w:hAnsi="Times New Roman"/>
          <w:sz w:val="26"/>
          <w:szCs w:val="26"/>
          <w:lang w:eastAsia="ru-RU"/>
        </w:rPr>
        <w:t>–преподавательскому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2 000 тыс.</w:t>
      </w:r>
      <w:r w:rsidR="00D110C3">
        <w:rPr>
          <w:rFonts w:ascii="Times New Roman" w:hAnsi="Times New Roman"/>
          <w:sz w:val="26"/>
          <w:szCs w:val="26"/>
          <w:lang w:eastAsia="ru-RU"/>
        </w:rPr>
        <w:t xml:space="preserve"> </w:t>
      </w:r>
      <w:r w:rsidRPr="00080A83">
        <w:rPr>
          <w:rFonts w:ascii="Times New Roman" w:hAnsi="Times New Roman"/>
          <w:sz w:val="26"/>
          <w:szCs w:val="26"/>
          <w:lang w:eastAsia="ru-RU"/>
        </w:rPr>
        <w:t>руб. – педагогическим работникам, местом нахождения рабочего места котор</w:t>
      </w:r>
      <w:r>
        <w:rPr>
          <w:rFonts w:ascii="Times New Roman" w:hAnsi="Times New Roman"/>
          <w:sz w:val="26"/>
          <w:szCs w:val="26"/>
          <w:lang w:eastAsia="ru-RU"/>
        </w:rPr>
        <w:t>ых является поселок Снежногорск;</w:t>
      </w:r>
      <w:r w:rsidRPr="00080A83">
        <w:rPr>
          <w:rFonts w:ascii="Times New Roman" w:hAnsi="Times New Roman"/>
          <w:sz w:val="26"/>
          <w:szCs w:val="26"/>
          <w:lang w:eastAsia="ru-RU"/>
        </w:rPr>
        <w:t xml:space="preserve">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w:t>
      </w:r>
      <w:r>
        <w:rPr>
          <w:rFonts w:ascii="Times New Roman" w:hAnsi="Times New Roman"/>
          <w:sz w:val="26"/>
          <w:szCs w:val="26"/>
          <w:lang w:eastAsia="ru-RU"/>
        </w:rPr>
        <w:t>ых является поселок Снежногорск,</w:t>
      </w:r>
      <w:r w:rsidRPr="00080A83">
        <w:rPr>
          <w:rFonts w:ascii="Times New Roman" w:hAnsi="Times New Roman"/>
          <w:sz w:val="26"/>
          <w:szCs w:val="26"/>
          <w:lang w:eastAsia="ru-RU"/>
        </w:rPr>
        <w:t xml:space="preserve"> врачам.</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080A83">
        <w:rPr>
          <w:rFonts w:ascii="Times New Roman" w:hAnsi="Times New Roman"/>
          <w:sz w:val="26"/>
          <w:szCs w:val="26"/>
          <w:lang w:eastAsia="ru-RU"/>
        </w:rPr>
        <w:t>2) материальное обеспечение</w:t>
      </w:r>
      <w:r w:rsidRPr="001448FC">
        <w:rPr>
          <w:rFonts w:ascii="Times New Roman" w:hAnsi="Times New Roman"/>
          <w:sz w:val="26"/>
          <w:szCs w:val="26"/>
          <w:lang w:eastAsia="ru-RU"/>
        </w:rPr>
        <w:t xml:space="preserve">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стипендии, размер которой за полный календарный месяц прохождения практической подготовки в медицинском учреждении составляет 36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 (в том числе налог на доходы физических лиц)</w:t>
      </w:r>
      <w:r w:rsidRPr="001448FC">
        <w:rPr>
          <w:rFonts w:ascii="Times New Roman" w:hAnsi="Times New Roman"/>
          <w:color w:val="000000"/>
          <w:sz w:val="26"/>
          <w:szCs w:val="26"/>
          <w:lang w:eastAsia="ru-RU"/>
        </w:rPr>
        <w:t xml:space="preserve">), </w:t>
      </w:r>
      <w:r w:rsidRPr="001448FC">
        <w:rPr>
          <w:rFonts w:ascii="Times New Roman" w:hAnsi="Times New Roman"/>
          <w:sz w:val="26"/>
          <w:szCs w:val="26"/>
          <w:lang w:eastAsia="ru-RU"/>
        </w:rPr>
        <w:t>оплата проезда к месту прохождения практической подготовки и обратно).</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rPr>
        <w:t xml:space="preserve">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(найм) жилого помещения. 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 компенсация) и документами, подтверждающими оплату найма жилого помещения в соответствии с указанным договором, но не более 40 </w:t>
      </w:r>
      <w:r w:rsidRPr="001448FC">
        <w:rPr>
          <w:rFonts w:ascii="Times New Roman" w:hAnsi="Times New Roman"/>
          <w:sz w:val="26"/>
          <w:szCs w:val="26"/>
          <w:lang w:eastAsia="ru-RU"/>
        </w:rPr>
        <w:t>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 xml:space="preserve">руб. </w:t>
      </w:r>
      <w:r w:rsidRPr="001448FC">
        <w:rPr>
          <w:rFonts w:ascii="Times New Roman" w:hAnsi="Times New Roman"/>
          <w:sz w:val="26"/>
          <w:szCs w:val="26"/>
        </w:rPr>
        <w:t>в месяц, в течение 3 лет с даты трудоустройства работника. В отношении работников краевых государственных учреждений здравоохранения, расположенных на территории муниципального образования город Норильск, размер материальной помощи будет определяться исходя из фактически понесенных расходов на оплату найма жилого помещения, но не более 40 тыс.</w:t>
      </w:r>
      <w:r w:rsidR="00D110C3">
        <w:rPr>
          <w:rFonts w:ascii="Times New Roman" w:hAnsi="Times New Roman"/>
          <w:sz w:val="26"/>
          <w:szCs w:val="26"/>
        </w:rPr>
        <w:t xml:space="preserve"> </w:t>
      </w:r>
      <w:r w:rsidRPr="001448FC">
        <w:rPr>
          <w:rFonts w:ascii="Times New Roman" w:hAnsi="Times New Roman"/>
          <w:sz w:val="26"/>
          <w:szCs w:val="26"/>
        </w:rPr>
        <w:t>руб.  в соответствии с договором найма жилого помещения с учетом размера компенсации, установленной Законом Красноярского края от 29.06.2017 № 3-802 «О компенсации расходов на оплату найма жилых помещений медицинским работникам».</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Кроме того, при реализации мероприятий МП муниципальные учреждения производят специалисту и членам его семьи оплату стоимости проезда (по </w:t>
      </w:r>
      <w:r w:rsidRPr="001448FC">
        <w:rPr>
          <w:rFonts w:ascii="Times New Roman" w:hAnsi="Times New Roman"/>
          <w:sz w:val="26"/>
          <w:szCs w:val="26"/>
          <w:lang w:eastAsia="ru-RU"/>
        </w:rPr>
        <w:lastRenderedPageBreak/>
        <w:t>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w:t>
      </w:r>
      <w:r w:rsidR="00F17BB7">
        <w:rPr>
          <w:rFonts w:ascii="Times New Roman" w:hAnsi="Times New Roman"/>
          <w:sz w:val="26"/>
          <w:szCs w:val="26"/>
          <w:lang w:eastAsia="ru-RU"/>
        </w:rPr>
        <w:t xml:space="preserve">                                  </w:t>
      </w:r>
      <w:r w:rsidRPr="001448FC">
        <w:rPr>
          <w:rFonts w:ascii="Times New Roman" w:hAnsi="Times New Roman"/>
          <w:sz w:val="26"/>
          <w:szCs w:val="26"/>
          <w:lang w:eastAsia="ru-RU"/>
        </w:rPr>
        <w:t>«О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w:t>
      </w:r>
      <w:r w:rsidR="00C3083B">
        <w:rPr>
          <w:rFonts w:ascii="Times New Roman" w:hAnsi="Times New Roman"/>
          <w:sz w:val="26"/>
          <w:szCs w:val="26"/>
          <w:lang w:eastAsia="ru-RU"/>
        </w:rPr>
        <w:t xml:space="preserve"> </w:t>
      </w:r>
      <w:r w:rsidRPr="001448FC">
        <w:rPr>
          <w:rFonts w:ascii="Times New Roman" w:hAnsi="Times New Roman"/>
          <w:sz w:val="26"/>
          <w:szCs w:val="26"/>
          <w:lang w:eastAsia="ru-RU"/>
        </w:rPr>
        <w:t>% от суммы, подлежащей компенсации.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CB6E9C" w:rsidRDefault="001448FC" w:rsidP="00CB6E9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Сроки реализации МП: 2017 </w:t>
      </w:r>
      <w:r w:rsidR="00D110C3" w:rsidRPr="001448FC">
        <w:rPr>
          <w:rFonts w:ascii="Times New Roman" w:hAnsi="Times New Roman"/>
          <w:sz w:val="26"/>
          <w:szCs w:val="26"/>
          <w:lang w:eastAsia="ru-RU"/>
        </w:rPr>
        <w:t>–</w:t>
      </w:r>
      <w:r w:rsidRPr="001448FC">
        <w:rPr>
          <w:rFonts w:ascii="Times New Roman" w:hAnsi="Times New Roman"/>
          <w:sz w:val="26"/>
          <w:szCs w:val="26"/>
          <w:lang w:eastAsia="ru-RU"/>
        </w:rPr>
        <w:t xml:space="preserve"> 202</w:t>
      </w:r>
      <w:r>
        <w:rPr>
          <w:rFonts w:ascii="Times New Roman" w:hAnsi="Times New Roman"/>
          <w:sz w:val="26"/>
          <w:szCs w:val="26"/>
          <w:lang w:eastAsia="ru-RU"/>
        </w:rPr>
        <w:t>6</w:t>
      </w:r>
      <w:r w:rsidR="00CB6E9C">
        <w:rPr>
          <w:rFonts w:ascii="Times New Roman" w:hAnsi="Times New Roman"/>
          <w:sz w:val="26"/>
          <w:szCs w:val="26"/>
          <w:lang w:eastAsia="ru-RU"/>
        </w:rPr>
        <w:t xml:space="preserve"> годы.</w:t>
      </w:r>
    </w:p>
    <w:p w:rsidR="00CB6E9C" w:rsidRPr="001448FC" w:rsidRDefault="00CB6E9C" w:rsidP="00347FEC">
      <w:pPr>
        <w:autoSpaceDE w:val="0"/>
        <w:autoSpaceDN w:val="0"/>
        <w:adjustRightInd w:val="0"/>
        <w:spacing w:after="0" w:line="240" w:lineRule="auto"/>
        <w:jc w:val="both"/>
        <w:rPr>
          <w:rFonts w:ascii="Times New Roman" w:hAnsi="Times New Roman"/>
          <w:sz w:val="26"/>
          <w:szCs w:val="26"/>
          <w:lang w:eastAsia="ru-RU"/>
        </w:rPr>
      </w:pPr>
    </w:p>
    <w:p w:rsidR="001448FC" w:rsidRDefault="001448FC" w:rsidP="001448FC">
      <w:pPr>
        <w:widowControl w:val="0"/>
        <w:autoSpaceDE w:val="0"/>
        <w:autoSpaceDN w:val="0"/>
        <w:spacing w:after="0" w:line="240" w:lineRule="auto"/>
        <w:jc w:val="center"/>
        <w:outlineLvl w:val="1"/>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4. МЕХАНИЗМ РЕАЛИЗАЦИИ МП</w:t>
      </w:r>
    </w:p>
    <w:p w:rsidR="00CB6E9C" w:rsidRPr="001448FC" w:rsidRDefault="00CB6E9C" w:rsidP="001448FC">
      <w:pPr>
        <w:widowControl w:val="0"/>
        <w:autoSpaceDE w:val="0"/>
        <w:autoSpaceDN w:val="0"/>
        <w:spacing w:after="0" w:line="240" w:lineRule="auto"/>
        <w:jc w:val="center"/>
        <w:outlineLvl w:val="1"/>
        <w:rPr>
          <w:rFonts w:ascii="Times New Roman" w:eastAsia="Times New Roman" w:hAnsi="Times New Roman"/>
          <w:sz w:val="26"/>
          <w:szCs w:val="26"/>
          <w:lang w:eastAsia="ru-RU"/>
        </w:rPr>
      </w:pP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Ответственным исполнителем (разработчиком) МП является Администрация города Норильска (Управление по персоналу Администрации города Норильска).</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В период реализации МП главными распорядителями бюджетных средств будут являться следующие участники МП:</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1448FC">
        <w:rPr>
          <w:rFonts w:ascii="Times New Roman" w:hAnsi="Times New Roman"/>
          <w:sz w:val="26"/>
          <w:szCs w:val="26"/>
          <w:lang w:eastAsia="ru-RU"/>
        </w:rPr>
        <w:br/>
        <w:t>№ 14. Также указанным нормативным правовым актом утвержден Перечень.</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Форма приглашения, на основании которого специалисты прибывают на территорию муниципального образования город Норильск для трудоустройства в </w:t>
      </w:r>
      <w:r w:rsidRPr="001448FC">
        <w:rPr>
          <w:rFonts w:ascii="Times New Roman" w:hAnsi="Times New Roman"/>
          <w:sz w:val="26"/>
          <w:szCs w:val="26"/>
          <w:lang w:eastAsia="ru-RU"/>
        </w:rPr>
        <w:lastRenderedPageBreak/>
        <w:t>учреждения, утверждена распоряжением Администрации города Норильска от 22.05.2014 № 2517.</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Действие МП в отношении молодых специалистов (в возрасте до 30 лет),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Исходя из сложившейся практики приглашения с</w:t>
      </w:r>
      <w:r w:rsidR="00D110C3">
        <w:rPr>
          <w:rFonts w:ascii="Times New Roman" w:hAnsi="Times New Roman"/>
          <w:sz w:val="26"/>
          <w:szCs w:val="26"/>
          <w:lang w:eastAsia="ru-RU"/>
        </w:rPr>
        <w:t xml:space="preserve">пециалистов в 2014 году, в 2015 году </w:t>
      </w:r>
      <w:r w:rsidRPr="001448FC">
        <w:rPr>
          <w:rFonts w:ascii="Times New Roman" w:hAnsi="Times New Roman"/>
          <w:sz w:val="26"/>
          <w:szCs w:val="26"/>
          <w:lang w:eastAsia="ru-RU"/>
        </w:rPr>
        <w:t>была уточнена категория молодых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Таким образом, действие МП распространяется на следующих специалистов:</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трудовой деятельности в учреждении по дефицитной специальности (если таковая осуществлялась) и датой поступления в учреждение документов для рассмотрения вопроса оформления ему приглашения, составляет не менее трех лет;</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приглашенных работников в возрасте до 30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трудовой деятельности по специальности, являющейся дефицитной для учреждений;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 приглашенных работников в возрасте до 30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w:t>
      </w:r>
      <w:r w:rsidRPr="001448FC">
        <w:rPr>
          <w:rFonts w:ascii="Times New Roman" w:hAnsi="Times New Roman"/>
          <w:sz w:val="26"/>
          <w:szCs w:val="26"/>
          <w:lang w:eastAsia="ru-RU"/>
        </w:rPr>
        <w:lastRenderedPageBreak/>
        <w:t>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 </w:t>
      </w:r>
      <w:r w:rsidRPr="001448FC">
        <w:rPr>
          <w:rFonts w:ascii="Times New Roman" w:hAnsi="Times New Roman"/>
          <w:sz w:val="26"/>
          <w:szCs w:val="26"/>
        </w:rPr>
        <w:t>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Администрация города Норильска (МКУ «Управление социальной политики»).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Данное мероприятие направлено на оказание мер социальной поддержки для следующих категорий, а именно для:</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а) граждан из числа студентов 3-5 курсов, осваивающих образовательные программы высшего образования – программы специалитета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w:t>
      </w:r>
      <w:r w:rsidR="00110258">
        <w:rPr>
          <w:rFonts w:ascii="Times New Roman" w:hAnsi="Times New Roman"/>
          <w:sz w:val="26"/>
          <w:szCs w:val="26"/>
          <w:lang w:eastAsia="ru-RU"/>
        </w:rPr>
        <w:t>, заключенного</w:t>
      </w:r>
      <w:r w:rsidRPr="001448FC">
        <w:rPr>
          <w:rFonts w:ascii="Times New Roman" w:hAnsi="Times New Roman"/>
          <w:sz w:val="26"/>
          <w:szCs w:val="26"/>
          <w:lang w:eastAsia="ru-RU"/>
        </w:rPr>
        <w:t xml:space="preserve">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 xml:space="preserve">Для указанных выше категорий получателей предлагается предусмотреть 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w:t>
      </w:r>
      <w:r w:rsidRPr="001448FC">
        <w:rPr>
          <w:rFonts w:ascii="Times New Roman" w:hAnsi="Times New Roman"/>
          <w:sz w:val="26"/>
          <w:szCs w:val="26"/>
          <w:lang w:eastAsia="ru-RU"/>
        </w:rPr>
        <w:lastRenderedPageBreak/>
        <w:t>месяц прохождения практической подготовки в медицинском учреждении составляет 36 тыс.</w:t>
      </w:r>
      <w:r w:rsidR="00D110C3">
        <w:rPr>
          <w:rFonts w:ascii="Times New Roman" w:hAnsi="Times New Roman"/>
          <w:sz w:val="26"/>
          <w:szCs w:val="26"/>
          <w:lang w:eastAsia="ru-RU"/>
        </w:rPr>
        <w:t xml:space="preserve"> </w:t>
      </w:r>
      <w:r w:rsidRPr="001448FC">
        <w:rPr>
          <w:rFonts w:ascii="Times New Roman" w:hAnsi="Times New Roman"/>
          <w:sz w:val="26"/>
          <w:szCs w:val="26"/>
          <w:lang w:eastAsia="ru-RU"/>
        </w:rPr>
        <w:t>руб. (в том числе налог на доходы физических лиц).</w:t>
      </w:r>
    </w:p>
    <w:p w:rsidR="001448FC" w:rsidRPr="001448FC" w:rsidRDefault="001448FC" w:rsidP="001448FC">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 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 Администрация города Норильска (МКУ «Управление социальной политики»).</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eastAsia="Times New Roman" w:hAnsi="Times New Roman"/>
          <w:sz w:val="26"/>
          <w:szCs w:val="26"/>
          <w:lang w:eastAsia="ru-RU"/>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p>
    <w:p w:rsidR="001448FC" w:rsidRPr="001448FC" w:rsidRDefault="001448FC" w:rsidP="001448FC">
      <w:pPr>
        <w:widowControl w:val="0"/>
        <w:autoSpaceDE w:val="0"/>
        <w:autoSpaceDN w:val="0"/>
        <w:spacing w:after="0" w:line="240" w:lineRule="auto"/>
        <w:jc w:val="center"/>
        <w:outlineLvl w:val="1"/>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5. РЕСУРСНОЕ ОБЕСПЕЧЕНИЕ МП</w:t>
      </w:r>
    </w:p>
    <w:p w:rsidR="001448FC" w:rsidRPr="001448FC" w:rsidRDefault="001448FC" w:rsidP="001448FC">
      <w:pPr>
        <w:autoSpaceDE w:val="0"/>
        <w:autoSpaceDN w:val="0"/>
        <w:adjustRightInd w:val="0"/>
        <w:spacing w:after="0" w:line="240" w:lineRule="auto"/>
        <w:ind w:firstLine="540"/>
        <w:jc w:val="both"/>
        <w:rPr>
          <w:rFonts w:ascii="Times New Roman" w:hAnsi="Times New Roman"/>
          <w:sz w:val="26"/>
          <w:szCs w:val="26"/>
          <w:lang w:eastAsia="ru-RU"/>
        </w:rPr>
      </w:pP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период с 202</w:t>
      </w:r>
      <w:r w:rsidR="00D110C3">
        <w:rPr>
          <w:rFonts w:ascii="Times New Roman" w:hAnsi="Times New Roman"/>
          <w:sz w:val="26"/>
          <w:szCs w:val="26"/>
          <w:lang w:eastAsia="ru-RU"/>
        </w:rPr>
        <w:t>3</w:t>
      </w:r>
      <w:r w:rsidRPr="001448FC">
        <w:rPr>
          <w:rFonts w:ascii="Times New Roman" w:hAnsi="Times New Roman"/>
          <w:sz w:val="26"/>
          <w:szCs w:val="26"/>
          <w:lang w:eastAsia="ru-RU"/>
        </w:rPr>
        <w:t xml:space="preserve"> по 202</w:t>
      </w:r>
      <w:r>
        <w:rPr>
          <w:rFonts w:ascii="Times New Roman" w:hAnsi="Times New Roman"/>
          <w:sz w:val="26"/>
          <w:szCs w:val="26"/>
          <w:lang w:eastAsia="ru-RU"/>
        </w:rPr>
        <w:t>6</w:t>
      </w:r>
      <w:r w:rsidRPr="001448FC">
        <w:rPr>
          <w:rFonts w:ascii="Times New Roman" w:hAnsi="Times New Roman"/>
          <w:sz w:val="26"/>
          <w:szCs w:val="26"/>
          <w:lang w:eastAsia="ru-RU"/>
        </w:rPr>
        <w:t xml:space="preserve"> гг. представлен в приложении № 1 к настоящей МП.</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r w:rsidRPr="001448FC">
        <w:rPr>
          <w:rFonts w:ascii="Times New Roman" w:hAnsi="Times New Roman"/>
          <w:sz w:val="26"/>
          <w:szCs w:val="26"/>
          <w:lang w:eastAsia="ru-RU"/>
        </w:rPr>
        <w:t>Объем финансирования может изменяться при утверждении бюджета муниципального образования город Норильск на очередной финансовый год.</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lang w:eastAsia="ru-RU"/>
        </w:rPr>
      </w:pPr>
    </w:p>
    <w:p w:rsidR="001448FC" w:rsidRPr="001448FC" w:rsidRDefault="001448FC" w:rsidP="001448FC">
      <w:pPr>
        <w:widowControl w:val="0"/>
        <w:autoSpaceDE w:val="0"/>
        <w:autoSpaceDN w:val="0"/>
        <w:spacing w:after="0" w:line="240" w:lineRule="auto"/>
        <w:jc w:val="center"/>
        <w:outlineLvl w:val="1"/>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6. ИНДИКАТОРЫ РЕЗУЛЬТАТИВНОСТИ МП</w:t>
      </w:r>
    </w:p>
    <w:p w:rsidR="001448FC" w:rsidRPr="001448FC" w:rsidRDefault="001448FC" w:rsidP="001448FC">
      <w:pPr>
        <w:autoSpaceDE w:val="0"/>
        <w:autoSpaceDN w:val="0"/>
        <w:adjustRightInd w:val="0"/>
        <w:spacing w:after="0" w:line="240" w:lineRule="auto"/>
        <w:jc w:val="center"/>
        <w:rPr>
          <w:rFonts w:ascii="Times New Roman" w:hAnsi="Times New Roman"/>
          <w:sz w:val="26"/>
          <w:szCs w:val="26"/>
          <w:lang w:eastAsia="ru-RU"/>
        </w:rPr>
      </w:pPr>
    </w:p>
    <w:p w:rsidR="001448FC" w:rsidRPr="001448FC" w:rsidRDefault="001448FC" w:rsidP="001448FC">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Реализация мероприятий МП позволит:</w:t>
      </w:r>
    </w:p>
    <w:p w:rsidR="001448FC" w:rsidRPr="001448FC" w:rsidRDefault="001448FC" w:rsidP="001448FC">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1448FC">
        <w:rPr>
          <w:rFonts w:ascii="Times New Roman" w:eastAsia="Times New Roman" w:hAnsi="Times New Roman"/>
          <w:sz w:val="26"/>
          <w:szCs w:val="26"/>
          <w:lang w:eastAsia="ru-RU"/>
        </w:rPr>
        <w:t>- трудоустроить следующее количество специалистов:</w:t>
      </w:r>
    </w:p>
    <w:p w:rsidR="001448FC" w:rsidRPr="001448FC" w:rsidRDefault="001448FC" w:rsidP="001448FC">
      <w:pPr>
        <w:autoSpaceDE w:val="0"/>
        <w:autoSpaceDN w:val="0"/>
        <w:adjustRightInd w:val="0"/>
        <w:spacing w:after="0" w:line="240" w:lineRule="auto"/>
        <w:ind w:firstLine="709"/>
        <w:jc w:val="both"/>
        <w:rPr>
          <w:rFonts w:ascii="Times New Roman" w:eastAsia="Times New Roman" w:hAnsi="Times New Roman"/>
          <w:sz w:val="26"/>
          <w:szCs w:val="26"/>
          <w:lang w:eastAsia="ru-RU"/>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709"/>
        <w:gridCol w:w="709"/>
        <w:gridCol w:w="708"/>
        <w:gridCol w:w="709"/>
        <w:gridCol w:w="709"/>
        <w:gridCol w:w="709"/>
        <w:gridCol w:w="708"/>
        <w:gridCol w:w="709"/>
        <w:gridCol w:w="709"/>
        <w:gridCol w:w="709"/>
        <w:gridCol w:w="569"/>
      </w:tblGrid>
      <w:tr w:rsidR="001448FC" w:rsidRPr="001448FC" w:rsidTr="003534B5">
        <w:trPr>
          <w:jc w:val="center"/>
        </w:trPr>
        <w:tc>
          <w:tcPr>
            <w:tcW w:w="1838" w:type="dxa"/>
            <w:vMerge w:val="restart"/>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Отрасль</w:t>
            </w:r>
          </w:p>
        </w:tc>
        <w:tc>
          <w:tcPr>
            <w:tcW w:w="4961" w:type="dxa"/>
            <w:gridSpan w:val="7"/>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Фактическое значение индикатора по каждому году, чел. по годам</w:t>
            </w:r>
          </w:p>
        </w:tc>
        <w:tc>
          <w:tcPr>
            <w:tcW w:w="2127" w:type="dxa"/>
            <w:gridSpan w:val="3"/>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Плановое значение индикатора по каждому году, чел. по годам</w:t>
            </w:r>
          </w:p>
        </w:tc>
        <w:tc>
          <w:tcPr>
            <w:tcW w:w="569" w:type="dxa"/>
            <w:vMerge w:val="restart"/>
            <w:vAlign w:val="center"/>
          </w:tcPr>
          <w:p w:rsidR="001448FC" w:rsidRPr="00C65A61" w:rsidRDefault="001448FC" w:rsidP="001448FC">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sidRPr="00BC25E5">
              <w:rPr>
                <w:rFonts w:ascii="Times New Roman" w:hAnsi="Times New Roman"/>
                <w:sz w:val="26"/>
                <w:szCs w:val="26"/>
                <w:lang w:eastAsia="ru-RU"/>
              </w:rPr>
              <w:t>Итого</w:t>
            </w:r>
          </w:p>
        </w:tc>
      </w:tr>
      <w:tr w:rsidR="003534B5" w:rsidRPr="001448FC" w:rsidTr="003534B5">
        <w:trPr>
          <w:jc w:val="center"/>
        </w:trPr>
        <w:tc>
          <w:tcPr>
            <w:tcW w:w="1838" w:type="dxa"/>
            <w:vMerge/>
            <w:vAlign w:val="center"/>
          </w:tcPr>
          <w:p w:rsidR="001448FC" w:rsidRPr="001448FC" w:rsidRDefault="001448FC" w:rsidP="001448FC">
            <w:pPr>
              <w:tabs>
                <w:tab w:val="left" w:pos="6390"/>
              </w:tabs>
              <w:autoSpaceDE w:val="0"/>
              <w:autoSpaceDN w:val="0"/>
              <w:adjustRightInd w:val="0"/>
              <w:spacing w:after="0" w:line="240" w:lineRule="auto"/>
              <w:jc w:val="both"/>
              <w:rPr>
                <w:rFonts w:ascii="Times New Roman" w:hAnsi="Times New Roman"/>
                <w:sz w:val="26"/>
                <w:szCs w:val="26"/>
                <w:lang w:eastAsia="ru-RU"/>
              </w:rPr>
            </w:pP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2017</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2018</w:t>
            </w:r>
          </w:p>
        </w:tc>
        <w:tc>
          <w:tcPr>
            <w:tcW w:w="708"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2019</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2020</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2021</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2022</w:t>
            </w:r>
          </w:p>
        </w:tc>
        <w:tc>
          <w:tcPr>
            <w:tcW w:w="708"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2023</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2024</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2025</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2026</w:t>
            </w:r>
          </w:p>
        </w:tc>
        <w:tc>
          <w:tcPr>
            <w:tcW w:w="569" w:type="dxa"/>
            <w:vMerge/>
            <w:vAlign w:val="center"/>
          </w:tcPr>
          <w:p w:rsidR="001448FC" w:rsidRPr="00C65A61" w:rsidRDefault="001448FC" w:rsidP="001448FC">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p>
        </w:tc>
      </w:tr>
      <w:tr w:rsidR="003534B5" w:rsidRPr="001448FC" w:rsidTr="003534B5">
        <w:trPr>
          <w:trHeight w:val="1145"/>
          <w:jc w:val="center"/>
        </w:trPr>
        <w:tc>
          <w:tcPr>
            <w:tcW w:w="1838" w:type="dxa"/>
          </w:tcPr>
          <w:p w:rsidR="001448FC" w:rsidRPr="001448FC" w:rsidRDefault="001448FC" w:rsidP="001448FC">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Образование (уровень общее и дошкольное), из них:</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22</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11</w:t>
            </w:r>
          </w:p>
        </w:tc>
        <w:tc>
          <w:tcPr>
            <w:tcW w:w="708"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15</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10</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24</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w:t>
            </w:r>
          </w:p>
        </w:tc>
        <w:tc>
          <w:tcPr>
            <w:tcW w:w="708" w:type="dxa"/>
            <w:vAlign w:val="center"/>
          </w:tcPr>
          <w:p w:rsidR="001448FC" w:rsidRPr="001448FC" w:rsidRDefault="003A5C8F" w:rsidP="003878B5">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32</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29</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29</w:t>
            </w:r>
          </w:p>
        </w:tc>
        <w:tc>
          <w:tcPr>
            <w:tcW w:w="709" w:type="dxa"/>
            <w:vAlign w:val="center"/>
          </w:tcPr>
          <w:p w:rsidR="001448FC" w:rsidRPr="00C320E2" w:rsidRDefault="00C320E2"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C320E2">
              <w:rPr>
                <w:rFonts w:ascii="Times New Roman" w:hAnsi="Times New Roman"/>
                <w:sz w:val="26"/>
                <w:szCs w:val="26"/>
                <w:lang w:eastAsia="ru-RU"/>
              </w:rPr>
              <w:t>29</w:t>
            </w:r>
          </w:p>
        </w:tc>
        <w:tc>
          <w:tcPr>
            <w:tcW w:w="569" w:type="dxa"/>
            <w:vAlign w:val="center"/>
          </w:tcPr>
          <w:p w:rsidR="001448FC" w:rsidRPr="00C65A61" w:rsidRDefault="00816813" w:rsidP="003A5C8F">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sidRPr="00816813">
              <w:rPr>
                <w:rFonts w:ascii="Times New Roman" w:hAnsi="Times New Roman"/>
                <w:sz w:val="26"/>
                <w:szCs w:val="26"/>
                <w:lang w:eastAsia="ru-RU"/>
              </w:rPr>
              <w:t>2</w:t>
            </w:r>
            <w:r w:rsidR="003A5C8F">
              <w:rPr>
                <w:rFonts w:ascii="Times New Roman" w:hAnsi="Times New Roman"/>
                <w:sz w:val="26"/>
                <w:szCs w:val="26"/>
                <w:lang w:eastAsia="ru-RU"/>
              </w:rPr>
              <w:t>21</w:t>
            </w:r>
          </w:p>
        </w:tc>
      </w:tr>
      <w:tr w:rsidR="003534B5" w:rsidRPr="001448FC" w:rsidTr="003534B5">
        <w:trPr>
          <w:jc w:val="center"/>
        </w:trPr>
        <w:tc>
          <w:tcPr>
            <w:tcW w:w="1838" w:type="dxa"/>
          </w:tcPr>
          <w:p w:rsidR="001448FC" w:rsidRPr="001448FC" w:rsidRDefault="001448FC" w:rsidP="001448FC">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педагогические работники</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22</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11</w:t>
            </w:r>
          </w:p>
        </w:tc>
        <w:tc>
          <w:tcPr>
            <w:tcW w:w="708"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15</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10</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24</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19</w:t>
            </w:r>
          </w:p>
        </w:tc>
        <w:tc>
          <w:tcPr>
            <w:tcW w:w="708" w:type="dxa"/>
            <w:vAlign w:val="center"/>
          </w:tcPr>
          <w:p w:rsidR="001448FC" w:rsidRPr="001448FC" w:rsidRDefault="003A5C8F"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32</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28</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28</w:t>
            </w:r>
          </w:p>
        </w:tc>
        <w:tc>
          <w:tcPr>
            <w:tcW w:w="709" w:type="dxa"/>
            <w:vAlign w:val="center"/>
          </w:tcPr>
          <w:p w:rsidR="001448FC" w:rsidRPr="00C320E2" w:rsidRDefault="00C320E2"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C320E2">
              <w:rPr>
                <w:rFonts w:ascii="Times New Roman" w:hAnsi="Times New Roman"/>
                <w:sz w:val="26"/>
                <w:szCs w:val="26"/>
                <w:lang w:eastAsia="ru-RU"/>
              </w:rPr>
              <w:t>28</w:t>
            </w:r>
          </w:p>
        </w:tc>
        <w:tc>
          <w:tcPr>
            <w:tcW w:w="569" w:type="dxa"/>
            <w:vAlign w:val="center"/>
          </w:tcPr>
          <w:p w:rsidR="001448FC" w:rsidRPr="00C65A61" w:rsidRDefault="003A5C8F" w:rsidP="001448FC">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Pr>
                <w:rFonts w:ascii="Times New Roman" w:hAnsi="Times New Roman"/>
                <w:sz w:val="26"/>
                <w:szCs w:val="26"/>
                <w:lang w:eastAsia="ru-RU"/>
              </w:rPr>
              <w:t>217</w:t>
            </w:r>
          </w:p>
        </w:tc>
      </w:tr>
      <w:tr w:rsidR="003534B5" w:rsidRPr="001448FC" w:rsidTr="003534B5">
        <w:trPr>
          <w:trHeight w:val="596"/>
          <w:jc w:val="center"/>
        </w:trPr>
        <w:tc>
          <w:tcPr>
            <w:tcW w:w="1838" w:type="dxa"/>
          </w:tcPr>
          <w:p w:rsidR="001448FC" w:rsidRPr="001448FC" w:rsidRDefault="001448FC" w:rsidP="001448FC">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 xml:space="preserve">педагогические работники, местом нахождения рабочего места которых является </w:t>
            </w:r>
            <w:r w:rsidRPr="001448FC">
              <w:rPr>
                <w:rFonts w:ascii="Times New Roman" w:hAnsi="Times New Roman"/>
                <w:sz w:val="26"/>
                <w:szCs w:val="26"/>
                <w:lang w:eastAsia="ru-RU"/>
              </w:rPr>
              <w:lastRenderedPageBreak/>
              <w:t>поселок Снежногорск</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lastRenderedPageBreak/>
              <w:t>-</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8" w:type="dxa"/>
            <w:vAlign w:val="center"/>
          </w:tcPr>
          <w:p w:rsidR="001448FC" w:rsidRPr="001448FC" w:rsidRDefault="003878B5"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1448FC" w:rsidRPr="001448FC" w:rsidRDefault="001448FC"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1448FC" w:rsidRPr="00C320E2" w:rsidRDefault="00C320E2" w:rsidP="001448FC">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C320E2">
              <w:rPr>
                <w:rFonts w:ascii="Times New Roman" w:hAnsi="Times New Roman"/>
                <w:sz w:val="26"/>
                <w:szCs w:val="26"/>
                <w:lang w:eastAsia="ru-RU"/>
              </w:rPr>
              <w:t>1</w:t>
            </w:r>
          </w:p>
        </w:tc>
        <w:tc>
          <w:tcPr>
            <w:tcW w:w="569" w:type="dxa"/>
            <w:vAlign w:val="center"/>
          </w:tcPr>
          <w:p w:rsidR="001448FC" w:rsidRPr="00C65A61" w:rsidRDefault="0096077A" w:rsidP="001448FC">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Pr>
                <w:rFonts w:ascii="Times New Roman" w:hAnsi="Times New Roman"/>
                <w:sz w:val="26"/>
                <w:szCs w:val="26"/>
                <w:lang w:eastAsia="ru-RU"/>
              </w:rPr>
              <w:t>4</w:t>
            </w:r>
          </w:p>
        </w:tc>
      </w:tr>
      <w:tr w:rsidR="003534B5" w:rsidRPr="001448FC" w:rsidTr="00026563">
        <w:trPr>
          <w:trHeight w:val="597"/>
          <w:jc w:val="center"/>
        </w:trPr>
        <w:tc>
          <w:tcPr>
            <w:tcW w:w="1838" w:type="dxa"/>
          </w:tcPr>
          <w:p w:rsidR="00C65A61" w:rsidRPr="001448FC" w:rsidRDefault="00C65A61"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lastRenderedPageBreak/>
              <w:t>Образование (уровень высшее), из них:</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5</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8" w:type="dxa"/>
            <w:vAlign w:val="center"/>
          </w:tcPr>
          <w:p w:rsidR="00C65A61" w:rsidRPr="001448FC" w:rsidRDefault="003A5C8F"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5</w:t>
            </w:r>
          </w:p>
        </w:tc>
        <w:tc>
          <w:tcPr>
            <w:tcW w:w="709" w:type="dxa"/>
            <w:vAlign w:val="center"/>
          </w:tcPr>
          <w:p w:rsidR="00C65A61"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w:t>
            </w:r>
          </w:p>
        </w:tc>
        <w:tc>
          <w:tcPr>
            <w:tcW w:w="709" w:type="dxa"/>
            <w:vAlign w:val="center"/>
          </w:tcPr>
          <w:p w:rsidR="00C65A61"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w:t>
            </w:r>
          </w:p>
        </w:tc>
        <w:tc>
          <w:tcPr>
            <w:tcW w:w="709" w:type="dxa"/>
            <w:vAlign w:val="center"/>
          </w:tcPr>
          <w:p w:rsidR="00C65A61" w:rsidRPr="00C65A61" w:rsidRDefault="00C320E2" w:rsidP="00C65A61">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sidRPr="0035667E">
              <w:rPr>
                <w:rFonts w:ascii="Times New Roman" w:hAnsi="Times New Roman"/>
                <w:sz w:val="26"/>
                <w:szCs w:val="26"/>
                <w:lang w:eastAsia="ru-RU"/>
              </w:rPr>
              <w:t>2</w:t>
            </w:r>
          </w:p>
        </w:tc>
        <w:tc>
          <w:tcPr>
            <w:tcW w:w="569" w:type="dxa"/>
            <w:vAlign w:val="center"/>
          </w:tcPr>
          <w:p w:rsidR="00C65A61" w:rsidRPr="00C65A61" w:rsidRDefault="00C65A61" w:rsidP="003A5C8F">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sidRPr="00816813">
              <w:rPr>
                <w:rFonts w:ascii="Times New Roman" w:hAnsi="Times New Roman"/>
                <w:sz w:val="26"/>
                <w:szCs w:val="26"/>
                <w:lang w:eastAsia="ru-RU"/>
              </w:rPr>
              <w:t>2</w:t>
            </w:r>
            <w:r w:rsidR="003A5C8F">
              <w:rPr>
                <w:rFonts w:ascii="Times New Roman" w:hAnsi="Times New Roman"/>
                <w:sz w:val="26"/>
                <w:szCs w:val="26"/>
                <w:lang w:eastAsia="ru-RU"/>
              </w:rPr>
              <w:t>3</w:t>
            </w:r>
          </w:p>
        </w:tc>
      </w:tr>
      <w:tr w:rsidR="003534B5" w:rsidRPr="001448FC" w:rsidTr="003534B5">
        <w:trPr>
          <w:trHeight w:val="180"/>
          <w:jc w:val="center"/>
        </w:trPr>
        <w:tc>
          <w:tcPr>
            <w:tcW w:w="1838" w:type="dxa"/>
          </w:tcPr>
          <w:p w:rsidR="00C65A61" w:rsidRPr="001448FC" w:rsidRDefault="00C65A61" w:rsidP="00C65A61">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педагогические работники, отнесенные к профессорско-преподавательскому составу, имеющие ученую степень кандидата (доктора) наук</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5</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8" w:type="dxa"/>
            <w:vAlign w:val="center"/>
          </w:tcPr>
          <w:p w:rsidR="00C65A61" w:rsidRPr="001448FC" w:rsidRDefault="003A5C8F"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3</w:t>
            </w:r>
          </w:p>
        </w:tc>
        <w:tc>
          <w:tcPr>
            <w:tcW w:w="709" w:type="dxa"/>
            <w:vAlign w:val="center"/>
          </w:tcPr>
          <w:p w:rsidR="00C65A61"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w:t>
            </w:r>
          </w:p>
        </w:tc>
        <w:tc>
          <w:tcPr>
            <w:tcW w:w="709" w:type="dxa"/>
            <w:vAlign w:val="center"/>
          </w:tcPr>
          <w:p w:rsidR="00C65A61"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w:t>
            </w:r>
          </w:p>
        </w:tc>
        <w:tc>
          <w:tcPr>
            <w:tcW w:w="709" w:type="dxa"/>
            <w:vAlign w:val="center"/>
          </w:tcPr>
          <w:p w:rsidR="00C65A61" w:rsidRPr="00C320E2"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C320E2">
              <w:rPr>
                <w:rFonts w:ascii="Times New Roman" w:hAnsi="Times New Roman"/>
                <w:sz w:val="26"/>
                <w:szCs w:val="26"/>
                <w:lang w:eastAsia="ru-RU"/>
              </w:rPr>
              <w:t>1</w:t>
            </w:r>
          </w:p>
        </w:tc>
        <w:tc>
          <w:tcPr>
            <w:tcW w:w="569" w:type="dxa"/>
            <w:vAlign w:val="center"/>
          </w:tcPr>
          <w:p w:rsidR="00C65A61" w:rsidRPr="00C65A61" w:rsidRDefault="003F4E35" w:rsidP="003A5C8F">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sidRPr="00816813">
              <w:rPr>
                <w:rFonts w:ascii="Times New Roman" w:hAnsi="Times New Roman"/>
                <w:sz w:val="26"/>
                <w:szCs w:val="26"/>
                <w:lang w:eastAsia="ru-RU"/>
              </w:rPr>
              <w:t>1</w:t>
            </w:r>
            <w:r w:rsidR="003A5C8F">
              <w:rPr>
                <w:rFonts w:ascii="Times New Roman" w:hAnsi="Times New Roman"/>
                <w:sz w:val="26"/>
                <w:szCs w:val="26"/>
                <w:lang w:eastAsia="ru-RU"/>
              </w:rPr>
              <w:t>8</w:t>
            </w:r>
          </w:p>
        </w:tc>
      </w:tr>
      <w:tr w:rsidR="003534B5" w:rsidRPr="001448FC" w:rsidTr="003534B5">
        <w:trPr>
          <w:trHeight w:val="285"/>
          <w:jc w:val="center"/>
        </w:trPr>
        <w:tc>
          <w:tcPr>
            <w:tcW w:w="1838" w:type="dxa"/>
          </w:tcPr>
          <w:p w:rsidR="00C65A61" w:rsidRPr="001448FC" w:rsidRDefault="00C65A61"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 xml:space="preserve">педагогические работники, не отнесенные к профессорско-преподавательскому составу, </w:t>
            </w:r>
            <w:r w:rsidR="00026563">
              <w:rPr>
                <w:rFonts w:ascii="Times New Roman" w:hAnsi="Times New Roman"/>
                <w:sz w:val="26"/>
                <w:szCs w:val="26"/>
                <w:lang w:eastAsia="ru-RU"/>
              </w:rPr>
              <w:t xml:space="preserve">не </w:t>
            </w:r>
            <w:r w:rsidRPr="001448FC">
              <w:rPr>
                <w:rFonts w:ascii="Times New Roman" w:hAnsi="Times New Roman"/>
                <w:sz w:val="26"/>
                <w:szCs w:val="26"/>
                <w:lang w:eastAsia="ru-RU"/>
              </w:rPr>
              <w:t>имеющие ученую степень кандидата (доктора) наук</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65A61" w:rsidRPr="001448FC" w:rsidRDefault="003A5C8F"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w:t>
            </w:r>
          </w:p>
        </w:tc>
        <w:tc>
          <w:tcPr>
            <w:tcW w:w="709" w:type="dxa"/>
            <w:vAlign w:val="center"/>
          </w:tcPr>
          <w:p w:rsidR="00C65A61"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w:t>
            </w:r>
          </w:p>
        </w:tc>
        <w:tc>
          <w:tcPr>
            <w:tcW w:w="709" w:type="dxa"/>
            <w:vAlign w:val="center"/>
          </w:tcPr>
          <w:p w:rsidR="00C65A61"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w:t>
            </w:r>
          </w:p>
        </w:tc>
        <w:tc>
          <w:tcPr>
            <w:tcW w:w="709" w:type="dxa"/>
            <w:vAlign w:val="center"/>
          </w:tcPr>
          <w:p w:rsidR="00C65A61" w:rsidRPr="00C320E2"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C320E2">
              <w:rPr>
                <w:rFonts w:ascii="Times New Roman" w:hAnsi="Times New Roman"/>
                <w:sz w:val="26"/>
                <w:szCs w:val="26"/>
                <w:lang w:eastAsia="ru-RU"/>
              </w:rPr>
              <w:t>1</w:t>
            </w:r>
          </w:p>
        </w:tc>
        <w:tc>
          <w:tcPr>
            <w:tcW w:w="569" w:type="dxa"/>
            <w:vAlign w:val="center"/>
          </w:tcPr>
          <w:p w:rsidR="00C65A61" w:rsidRPr="00C65A61" w:rsidRDefault="003A5C8F" w:rsidP="00C65A61">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Pr>
                <w:rFonts w:ascii="Times New Roman" w:hAnsi="Times New Roman"/>
                <w:sz w:val="26"/>
                <w:szCs w:val="26"/>
                <w:lang w:eastAsia="ru-RU"/>
              </w:rPr>
              <w:t>5</w:t>
            </w:r>
          </w:p>
        </w:tc>
      </w:tr>
      <w:tr w:rsidR="003534B5" w:rsidRPr="001448FC" w:rsidTr="003534B5">
        <w:trPr>
          <w:jc w:val="center"/>
        </w:trPr>
        <w:tc>
          <w:tcPr>
            <w:tcW w:w="1838" w:type="dxa"/>
          </w:tcPr>
          <w:p w:rsidR="00C65A61" w:rsidRPr="001448FC" w:rsidRDefault="00C65A61"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Образование (уровень среднее профессиональное)</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w:t>
            </w:r>
          </w:p>
        </w:tc>
        <w:tc>
          <w:tcPr>
            <w:tcW w:w="708" w:type="dxa"/>
            <w:vAlign w:val="center"/>
          </w:tcPr>
          <w:p w:rsidR="00C65A61" w:rsidRPr="001448FC" w:rsidRDefault="003A5C8F"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4</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w:t>
            </w:r>
          </w:p>
        </w:tc>
        <w:tc>
          <w:tcPr>
            <w:tcW w:w="709" w:type="dxa"/>
            <w:vAlign w:val="center"/>
          </w:tcPr>
          <w:p w:rsidR="00C65A61" w:rsidRPr="0035667E"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35667E">
              <w:rPr>
                <w:rFonts w:ascii="Times New Roman" w:hAnsi="Times New Roman"/>
                <w:sz w:val="26"/>
                <w:szCs w:val="26"/>
                <w:lang w:eastAsia="ru-RU"/>
              </w:rPr>
              <w:t>3</w:t>
            </w:r>
          </w:p>
        </w:tc>
        <w:tc>
          <w:tcPr>
            <w:tcW w:w="569" w:type="dxa"/>
            <w:vAlign w:val="center"/>
          </w:tcPr>
          <w:p w:rsidR="00C65A61" w:rsidRPr="00C65A61" w:rsidRDefault="00C65A61" w:rsidP="0096077A">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sidRPr="00816813">
              <w:rPr>
                <w:rFonts w:ascii="Times New Roman" w:hAnsi="Times New Roman"/>
                <w:sz w:val="26"/>
                <w:szCs w:val="26"/>
                <w:lang w:eastAsia="ru-RU"/>
              </w:rPr>
              <w:t>1</w:t>
            </w:r>
            <w:r w:rsidR="003A5C8F">
              <w:rPr>
                <w:rFonts w:ascii="Times New Roman" w:hAnsi="Times New Roman"/>
                <w:sz w:val="26"/>
                <w:szCs w:val="26"/>
                <w:lang w:eastAsia="ru-RU"/>
              </w:rPr>
              <w:t>6</w:t>
            </w:r>
          </w:p>
        </w:tc>
      </w:tr>
      <w:tr w:rsidR="003534B5" w:rsidRPr="001448FC" w:rsidTr="003534B5">
        <w:trPr>
          <w:jc w:val="center"/>
        </w:trPr>
        <w:tc>
          <w:tcPr>
            <w:tcW w:w="1838" w:type="dxa"/>
          </w:tcPr>
          <w:p w:rsidR="00C65A61" w:rsidRPr="001448FC" w:rsidRDefault="00C65A61"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Здравоохранение, из них:</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34</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29</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22</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16</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29</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55</w:t>
            </w:r>
          </w:p>
        </w:tc>
        <w:tc>
          <w:tcPr>
            <w:tcW w:w="708" w:type="dxa"/>
            <w:vAlign w:val="center"/>
          </w:tcPr>
          <w:p w:rsidR="00C65A61" w:rsidRPr="001448FC" w:rsidRDefault="003A5C8F"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34</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25</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25</w:t>
            </w:r>
          </w:p>
        </w:tc>
        <w:tc>
          <w:tcPr>
            <w:tcW w:w="709" w:type="dxa"/>
            <w:vAlign w:val="center"/>
          </w:tcPr>
          <w:p w:rsidR="00C65A61" w:rsidRPr="0035667E"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35667E">
              <w:rPr>
                <w:rFonts w:ascii="Times New Roman" w:hAnsi="Times New Roman"/>
                <w:sz w:val="26"/>
                <w:szCs w:val="26"/>
                <w:lang w:eastAsia="ru-RU"/>
              </w:rPr>
              <w:t>25</w:t>
            </w:r>
          </w:p>
        </w:tc>
        <w:tc>
          <w:tcPr>
            <w:tcW w:w="569" w:type="dxa"/>
            <w:vAlign w:val="center"/>
          </w:tcPr>
          <w:p w:rsidR="00C65A61" w:rsidRPr="00C65A61" w:rsidRDefault="003A5C8F" w:rsidP="003F4E35">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Pr>
                <w:rFonts w:ascii="Times New Roman" w:hAnsi="Times New Roman"/>
                <w:sz w:val="26"/>
                <w:szCs w:val="26"/>
                <w:lang w:eastAsia="ru-RU"/>
              </w:rPr>
              <w:t>294</w:t>
            </w:r>
          </w:p>
        </w:tc>
      </w:tr>
      <w:tr w:rsidR="003534B5" w:rsidRPr="001448FC" w:rsidTr="003534B5">
        <w:trPr>
          <w:jc w:val="center"/>
        </w:trPr>
        <w:tc>
          <w:tcPr>
            <w:tcW w:w="1838" w:type="dxa"/>
          </w:tcPr>
          <w:p w:rsidR="00C65A61" w:rsidRPr="001448FC" w:rsidRDefault="00C65A61"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 xml:space="preserve">средний медицинский персонал, местом нахождения рабочего места которого </w:t>
            </w:r>
            <w:r w:rsidRPr="001448FC">
              <w:rPr>
                <w:rFonts w:ascii="Times New Roman" w:hAnsi="Times New Roman"/>
                <w:sz w:val="26"/>
                <w:szCs w:val="26"/>
                <w:lang w:eastAsia="ru-RU"/>
              </w:rPr>
              <w:lastRenderedPageBreak/>
              <w:t>является поселок Снежногорск</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lastRenderedPageBreak/>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C65A61" w:rsidRPr="00BC25E5"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BC25E5">
              <w:rPr>
                <w:rFonts w:ascii="Times New Roman" w:hAnsi="Times New Roman"/>
                <w:sz w:val="26"/>
                <w:szCs w:val="26"/>
                <w:lang w:eastAsia="ru-RU"/>
              </w:rPr>
              <w:t>1</w:t>
            </w:r>
          </w:p>
        </w:tc>
        <w:tc>
          <w:tcPr>
            <w:tcW w:w="569" w:type="dxa"/>
            <w:vAlign w:val="center"/>
          </w:tcPr>
          <w:p w:rsidR="00C65A61" w:rsidRPr="00C65A61" w:rsidRDefault="003F4E35" w:rsidP="00C65A61">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sidRPr="00B63ACE">
              <w:rPr>
                <w:rFonts w:ascii="Times New Roman" w:hAnsi="Times New Roman"/>
                <w:sz w:val="26"/>
                <w:szCs w:val="26"/>
                <w:lang w:eastAsia="ru-RU"/>
              </w:rPr>
              <w:t>4</w:t>
            </w:r>
          </w:p>
        </w:tc>
      </w:tr>
      <w:tr w:rsidR="003534B5" w:rsidRPr="001448FC" w:rsidTr="003534B5">
        <w:trPr>
          <w:trHeight w:val="750"/>
          <w:jc w:val="center"/>
        </w:trPr>
        <w:tc>
          <w:tcPr>
            <w:tcW w:w="1838" w:type="dxa"/>
          </w:tcPr>
          <w:p w:rsidR="00C65A61" w:rsidRPr="001448FC" w:rsidRDefault="00C65A61"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lastRenderedPageBreak/>
              <w:t xml:space="preserve">средний медицинский персонал </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7</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5</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4</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4</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4</w:t>
            </w:r>
          </w:p>
        </w:tc>
        <w:tc>
          <w:tcPr>
            <w:tcW w:w="709" w:type="dxa"/>
            <w:vAlign w:val="center"/>
          </w:tcPr>
          <w:p w:rsidR="00C65A61" w:rsidRPr="00BC25E5"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BC25E5">
              <w:rPr>
                <w:rFonts w:ascii="Times New Roman" w:hAnsi="Times New Roman"/>
                <w:sz w:val="26"/>
                <w:szCs w:val="26"/>
                <w:lang w:eastAsia="ru-RU"/>
              </w:rPr>
              <w:t>4</w:t>
            </w:r>
          </w:p>
        </w:tc>
        <w:tc>
          <w:tcPr>
            <w:tcW w:w="569" w:type="dxa"/>
            <w:vAlign w:val="center"/>
          </w:tcPr>
          <w:p w:rsidR="00C65A61" w:rsidRPr="00C65A61" w:rsidRDefault="003F4E35" w:rsidP="00C65A61">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sidRPr="00B63ACE">
              <w:rPr>
                <w:rFonts w:ascii="Times New Roman" w:hAnsi="Times New Roman"/>
                <w:sz w:val="26"/>
                <w:szCs w:val="26"/>
                <w:lang w:eastAsia="ru-RU"/>
              </w:rPr>
              <w:t>37</w:t>
            </w:r>
          </w:p>
        </w:tc>
      </w:tr>
      <w:tr w:rsidR="003534B5" w:rsidRPr="001448FC" w:rsidTr="003534B5">
        <w:trPr>
          <w:trHeight w:val="258"/>
          <w:jc w:val="center"/>
        </w:trPr>
        <w:tc>
          <w:tcPr>
            <w:tcW w:w="1838" w:type="dxa"/>
          </w:tcPr>
          <w:p w:rsidR="00C65A61" w:rsidRPr="001448FC" w:rsidRDefault="00C65A61"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врачи</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32</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26</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15</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15</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26</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50</w:t>
            </w:r>
          </w:p>
        </w:tc>
        <w:tc>
          <w:tcPr>
            <w:tcW w:w="708" w:type="dxa"/>
            <w:vAlign w:val="center"/>
          </w:tcPr>
          <w:p w:rsidR="00C65A61" w:rsidRPr="001448FC" w:rsidRDefault="003A5C8F" w:rsidP="003878B5">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29</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20</w:t>
            </w:r>
          </w:p>
        </w:tc>
        <w:tc>
          <w:tcPr>
            <w:tcW w:w="709" w:type="dxa"/>
            <w:vAlign w:val="center"/>
          </w:tcPr>
          <w:p w:rsidR="00C65A61" w:rsidRPr="00BC25E5"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BC25E5">
              <w:rPr>
                <w:rFonts w:ascii="Times New Roman" w:hAnsi="Times New Roman"/>
                <w:sz w:val="26"/>
                <w:szCs w:val="26"/>
                <w:lang w:eastAsia="ru-RU"/>
              </w:rPr>
              <w:t>20</w:t>
            </w:r>
          </w:p>
        </w:tc>
        <w:tc>
          <w:tcPr>
            <w:tcW w:w="569" w:type="dxa"/>
            <w:vAlign w:val="center"/>
          </w:tcPr>
          <w:p w:rsidR="00C65A61" w:rsidRPr="00C65A61" w:rsidRDefault="00C65A61" w:rsidP="003A5C8F">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sidRPr="00B63ACE">
              <w:rPr>
                <w:rFonts w:ascii="Times New Roman" w:hAnsi="Times New Roman"/>
                <w:sz w:val="26"/>
                <w:szCs w:val="26"/>
                <w:lang w:eastAsia="ru-RU"/>
              </w:rPr>
              <w:t>2</w:t>
            </w:r>
            <w:r w:rsidR="003A5C8F">
              <w:rPr>
                <w:rFonts w:ascii="Times New Roman" w:hAnsi="Times New Roman"/>
                <w:sz w:val="26"/>
                <w:szCs w:val="26"/>
                <w:lang w:eastAsia="ru-RU"/>
              </w:rPr>
              <w:t>53</w:t>
            </w:r>
          </w:p>
        </w:tc>
      </w:tr>
      <w:tr w:rsidR="003534B5" w:rsidRPr="001448FC" w:rsidTr="003534B5">
        <w:trPr>
          <w:jc w:val="center"/>
        </w:trPr>
        <w:tc>
          <w:tcPr>
            <w:tcW w:w="1838" w:type="dxa"/>
          </w:tcPr>
          <w:p w:rsidR="00C65A61" w:rsidRPr="001448FC" w:rsidRDefault="00C65A61"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Культура, из них:</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4</w:t>
            </w:r>
          </w:p>
        </w:tc>
        <w:tc>
          <w:tcPr>
            <w:tcW w:w="708"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6</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6</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7</w:t>
            </w:r>
          </w:p>
        </w:tc>
        <w:tc>
          <w:tcPr>
            <w:tcW w:w="708" w:type="dxa"/>
            <w:vAlign w:val="center"/>
          </w:tcPr>
          <w:p w:rsidR="00C65A61" w:rsidRPr="001448FC" w:rsidRDefault="003A5C8F"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6</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7</w:t>
            </w:r>
          </w:p>
        </w:tc>
        <w:tc>
          <w:tcPr>
            <w:tcW w:w="709" w:type="dxa"/>
            <w:vAlign w:val="center"/>
          </w:tcPr>
          <w:p w:rsidR="00C65A61" w:rsidRPr="001448FC" w:rsidRDefault="00C65A61"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7</w:t>
            </w:r>
          </w:p>
        </w:tc>
        <w:tc>
          <w:tcPr>
            <w:tcW w:w="709" w:type="dxa"/>
            <w:vAlign w:val="center"/>
          </w:tcPr>
          <w:p w:rsidR="00C65A61" w:rsidRPr="00BC25E5"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BC25E5">
              <w:rPr>
                <w:rFonts w:ascii="Times New Roman" w:hAnsi="Times New Roman"/>
                <w:sz w:val="26"/>
                <w:szCs w:val="26"/>
                <w:lang w:eastAsia="ru-RU"/>
              </w:rPr>
              <w:t>7</w:t>
            </w:r>
          </w:p>
        </w:tc>
        <w:tc>
          <w:tcPr>
            <w:tcW w:w="569" w:type="dxa"/>
            <w:vAlign w:val="center"/>
          </w:tcPr>
          <w:p w:rsidR="00C65A61" w:rsidRPr="00C65A61" w:rsidRDefault="003A5C8F" w:rsidP="00C65A61">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Pr>
                <w:rFonts w:ascii="Times New Roman" w:hAnsi="Times New Roman"/>
                <w:sz w:val="26"/>
                <w:szCs w:val="26"/>
                <w:lang w:eastAsia="ru-RU"/>
              </w:rPr>
              <w:t>53</w:t>
            </w:r>
          </w:p>
        </w:tc>
      </w:tr>
      <w:tr w:rsidR="003534B5" w:rsidRPr="001448FC" w:rsidTr="003534B5">
        <w:trPr>
          <w:jc w:val="center"/>
        </w:trPr>
        <w:tc>
          <w:tcPr>
            <w:tcW w:w="1838" w:type="dxa"/>
          </w:tcPr>
          <w:p w:rsidR="00C320E2" w:rsidRPr="001448FC" w:rsidRDefault="00C320E2"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педагогические работники, научные сотрудники</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4</w:t>
            </w:r>
          </w:p>
        </w:tc>
        <w:tc>
          <w:tcPr>
            <w:tcW w:w="708"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6</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6</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7</w:t>
            </w:r>
          </w:p>
        </w:tc>
        <w:tc>
          <w:tcPr>
            <w:tcW w:w="708" w:type="dxa"/>
            <w:vAlign w:val="center"/>
          </w:tcPr>
          <w:p w:rsidR="00C320E2" w:rsidRPr="001448FC" w:rsidRDefault="003A5C8F" w:rsidP="00C320E2">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6</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6</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6</w:t>
            </w:r>
          </w:p>
        </w:tc>
        <w:tc>
          <w:tcPr>
            <w:tcW w:w="709" w:type="dxa"/>
            <w:vAlign w:val="center"/>
          </w:tcPr>
          <w:p w:rsidR="00C320E2" w:rsidRPr="00BC25E5"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BC25E5">
              <w:rPr>
                <w:rFonts w:ascii="Times New Roman" w:hAnsi="Times New Roman"/>
                <w:sz w:val="26"/>
                <w:szCs w:val="26"/>
                <w:lang w:eastAsia="ru-RU"/>
              </w:rPr>
              <w:t>6</w:t>
            </w:r>
          </w:p>
        </w:tc>
        <w:tc>
          <w:tcPr>
            <w:tcW w:w="569" w:type="dxa"/>
            <w:vAlign w:val="center"/>
          </w:tcPr>
          <w:p w:rsidR="00C320E2" w:rsidRPr="00C65A61" w:rsidRDefault="003A5C8F" w:rsidP="00C65A61">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Pr>
                <w:rFonts w:ascii="Times New Roman" w:hAnsi="Times New Roman"/>
                <w:sz w:val="26"/>
                <w:szCs w:val="26"/>
                <w:lang w:eastAsia="ru-RU"/>
              </w:rPr>
              <w:t>50</w:t>
            </w:r>
          </w:p>
        </w:tc>
      </w:tr>
      <w:tr w:rsidR="003534B5" w:rsidRPr="001448FC" w:rsidTr="003534B5">
        <w:trPr>
          <w:jc w:val="center"/>
        </w:trPr>
        <w:tc>
          <w:tcPr>
            <w:tcW w:w="1838" w:type="dxa"/>
          </w:tcPr>
          <w:p w:rsidR="00C320E2" w:rsidRPr="001448FC" w:rsidRDefault="00C320E2"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работники культуры, искусства и кинематографии, местом нахождения рабочего места которых является поселок Снежногорск</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320E2" w:rsidRPr="001448FC" w:rsidRDefault="003A5C8F" w:rsidP="00C320E2">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C320E2" w:rsidRPr="00BC25E5" w:rsidRDefault="00080A83"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BC25E5">
              <w:rPr>
                <w:rFonts w:ascii="Times New Roman" w:hAnsi="Times New Roman"/>
                <w:sz w:val="26"/>
                <w:szCs w:val="26"/>
                <w:lang w:eastAsia="ru-RU"/>
              </w:rPr>
              <w:t>1</w:t>
            </w:r>
          </w:p>
        </w:tc>
        <w:tc>
          <w:tcPr>
            <w:tcW w:w="569" w:type="dxa"/>
            <w:vAlign w:val="center"/>
          </w:tcPr>
          <w:p w:rsidR="00C320E2" w:rsidRPr="00C65A61" w:rsidRDefault="003A5C8F" w:rsidP="00C65A61">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Pr>
                <w:rFonts w:ascii="Times New Roman" w:hAnsi="Times New Roman"/>
                <w:sz w:val="26"/>
                <w:szCs w:val="26"/>
                <w:lang w:eastAsia="ru-RU"/>
              </w:rPr>
              <w:t>3</w:t>
            </w:r>
          </w:p>
        </w:tc>
      </w:tr>
      <w:tr w:rsidR="003534B5" w:rsidRPr="001448FC" w:rsidTr="003534B5">
        <w:trPr>
          <w:trHeight w:val="21"/>
          <w:jc w:val="center"/>
        </w:trPr>
        <w:tc>
          <w:tcPr>
            <w:tcW w:w="1838" w:type="dxa"/>
          </w:tcPr>
          <w:p w:rsidR="00C320E2" w:rsidRPr="001448FC" w:rsidRDefault="00C320E2"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Спорт, из них:</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320E2" w:rsidRPr="001448FC" w:rsidRDefault="003A5C8F" w:rsidP="00C320E2">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3</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2</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2</w:t>
            </w:r>
          </w:p>
        </w:tc>
        <w:tc>
          <w:tcPr>
            <w:tcW w:w="709" w:type="dxa"/>
            <w:vAlign w:val="center"/>
          </w:tcPr>
          <w:p w:rsidR="00C320E2" w:rsidRPr="00BC25E5" w:rsidRDefault="00080A83"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BC25E5">
              <w:rPr>
                <w:rFonts w:ascii="Times New Roman" w:hAnsi="Times New Roman"/>
                <w:sz w:val="26"/>
                <w:szCs w:val="26"/>
                <w:lang w:eastAsia="ru-RU"/>
              </w:rPr>
              <w:t>2</w:t>
            </w:r>
          </w:p>
        </w:tc>
        <w:tc>
          <w:tcPr>
            <w:tcW w:w="569" w:type="dxa"/>
            <w:vAlign w:val="center"/>
          </w:tcPr>
          <w:p w:rsidR="00C320E2" w:rsidRPr="00C65A61" w:rsidRDefault="003A5C8F" w:rsidP="00C65A61">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Pr>
                <w:rFonts w:ascii="Times New Roman" w:hAnsi="Times New Roman"/>
                <w:sz w:val="26"/>
                <w:szCs w:val="26"/>
                <w:lang w:eastAsia="ru-RU"/>
              </w:rPr>
              <w:t>10</w:t>
            </w:r>
          </w:p>
        </w:tc>
      </w:tr>
      <w:tr w:rsidR="003534B5" w:rsidRPr="001448FC" w:rsidTr="003534B5">
        <w:trPr>
          <w:trHeight w:val="21"/>
          <w:jc w:val="center"/>
        </w:trPr>
        <w:tc>
          <w:tcPr>
            <w:tcW w:w="1838" w:type="dxa"/>
          </w:tcPr>
          <w:p w:rsidR="00C320E2" w:rsidRPr="001448FC" w:rsidRDefault="004128A2" w:rsidP="004128A2">
            <w:pPr>
              <w:tabs>
                <w:tab w:val="left" w:pos="6390"/>
              </w:tabs>
              <w:autoSpaceDE w:val="0"/>
              <w:autoSpaceDN w:val="0"/>
              <w:adjustRightInd w:val="0"/>
              <w:spacing w:after="0" w:line="240" w:lineRule="auto"/>
              <w:rPr>
                <w:rFonts w:ascii="Times New Roman" w:hAnsi="Times New Roman"/>
                <w:sz w:val="26"/>
                <w:szCs w:val="26"/>
                <w:lang w:eastAsia="ru-RU"/>
              </w:rPr>
            </w:pPr>
            <w:r>
              <w:rPr>
                <w:rFonts w:ascii="Times New Roman" w:hAnsi="Times New Roman"/>
                <w:sz w:val="26"/>
                <w:szCs w:val="26"/>
                <w:lang w:eastAsia="ru-RU"/>
              </w:rPr>
              <w:t>тренер-преподаватель</w:t>
            </w:r>
            <w:r w:rsidR="00C320E2" w:rsidRPr="001448FC">
              <w:rPr>
                <w:rFonts w:ascii="Times New Roman" w:hAnsi="Times New Roman"/>
                <w:sz w:val="26"/>
                <w:szCs w:val="26"/>
                <w:lang w:eastAsia="ru-RU"/>
              </w:rPr>
              <w:t>, инструктор-методист по адаптивной физической культуре</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320E2" w:rsidRPr="001448FC" w:rsidRDefault="003A5C8F" w:rsidP="00C320E2">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3</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C320E2" w:rsidRPr="00BC25E5" w:rsidRDefault="00080A83"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BC25E5">
              <w:rPr>
                <w:rFonts w:ascii="Times New Roman" w:hAnsi="Times New Roman"/>
                <w:sz w:val="26"/>
                <w:szCs w:val="26"/>
                <w:lang w:eastAsia="ru-RU"/>
              </w:rPr>
              <w:t>1</w:t>
            </w:r>
          </w:p>
        </w:tc>
        <w:tc>
          <w:tcPr>
            <w:tcW w:w="569" w:type="dxa"/>
            <w:shd w:val="clear" w:color="auto" w:fill="auto"/>
            <w:vAlign w:val="center"/>
          </w:tcPr>
          <w:p w:rsidR="00C320E2" w:rsidRPr="00C65A61" w:rsidRDefault="003A5C8F" w:rsidP="00C65A61">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Pr>
                <w:rFonts w:ascii="Times New Roman" w:hAnsi="Times New Roman"/>
                <w:sz w:val="26"/>
                <w:szCs w:val="26"/>
                <w:lang w:eastAsia="ru-RU"/>
              </w:rPr>
              <w:t>7</w:t>
            </w:r>
          </w:p>
        </w:tc>
      </w:tr>
      <w:tr w:rsidR="003534B5" w:rsidRPr="001448FC" w:rsidTr="003534B5">
        <w:trPr>
          <w:trHeight w:val="21"/>
          <w:jc w:val="center"/>
        </w:trPr>
        <w:tc>
          <w:tcPr>
            <w:tcW w:w="1838" w:type="dxa"/>
          </w:tcPr>
          <w:p w:rsidR="00C320E2" w:rsidRPr="001448FC" w:rsidRDefault="00C320E2" w:rsidP="00C65A61">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t>инструктор по спорту, местом нахождения рабочего места которого является поселок Снежногорск</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w:t>
            </w:r>
          </w:p>
        </w:tc>
        <w:tc>
          <w:tcPr>
            <w:tcW w:w="708" w:type="dxa"/>
            <w:vAlign w:val="center"/>
          </w:tcPr>
          <w:p w:rsidR="00C320E2" w:rsidRPr="001448FC" w:rsidRDefault="003878B5" w:rsidP="00C320E2">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1</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1</w:t>
            </w:r>
          </w:p>
        </w:tc>
        <w:tc>
          <w:tcPr>
            <w:tcW w:w="709" w:type="dxa"/>
            <w:vAlign w:val="center"/>
          </w:tcPr>
          <w:p w:rsidR="00C320E2" w:rsidRPr="00BC25E5" w:rsidRDefault="00080A83"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BC25E5">
              <w:rPr>
                <w:rFonts w:ascii="Times New Roman" w:hAnsi="Times New Roman"/>
                <w:sz w:val="26"/>
                <w:szCs w:val="26"/>
                <w:lang w:eastAsia="ru-RU"/>
              </w:rPr>
              <w:t>1</w:t>
            </w:r>
          </w:p>
        </w:tc>
        <w:tc>
          <w:tcPr>
            <w:tcW w:w="569" w:type="dxa"/>
            <w:shd w:val="clear" w:color="auto" w:fill="auto"/>
            <w:vAlign w:val="center"/>
          </w:tcPr>
          <w:p w:rsidR="00C320E2" w:rsidRPr="00C65A61" w:rsidRDefault="004C5C31" w:rsidP="00C65A61">
            <w:pPr>
              <w:tabs>
                <w:tab w:val="left" w:pos="6390"/>
              </w:tabs>
              <w:autoSpaceDE w:val="0"/>
              <w:autoSpaceDN w:val="0"/>
              <w:adjustRightInd w:val="0"/>
              <w:spacing w:after="0" w:line="240" w:lineRule="auto"/>
              <w:jc w:val="center"/>
              <w:rPr>
                <w:rFonts w:ascii="Times New Roman" w:hAnsi="Times New Roman"/>
                <w:sz w:val="26"/>
                <w:szCs w:val="26"/>
                <w:highlight w:val="yellow"/>
                <w:lang w:eastAsia="ru-RU"/>
              </w:rPr>
            </w:pPr>
            <w:r>
              <w:rPr>
                <w:rFonts w:ascii="Times New Roman" w:hAnsi="Times New Roman"/>
                <w:sz w:val="26"/>
                <w:szCs w:val="26"/>
                <w:lang w:eastAsia="ru-RU"/>
              </w:rPr>
              <w:t>3</w:t>
            </w:r>
          </w:p>
        </w:tc>
      </w:tr>
      <w:tr w:rsidR="003534B5" w:rsidRPr="001448FC" w:rsidTr="003534B5">
        <w:trPr>
          <w:jc w:val="center"/>
        </w:trPr>
        <w:tc>
          <w:tcPr>
            <w:tcW w:w="1838" w:type="dxa"/>
          </w:tcPr>
          <w:p w:rsidR="00C320E2" w:rsidRPr="001448FC" w:rsidRDefault="00C320E2" w:rsidP="00BC25E5">
            <w:pPr>
              <w:tabs>
                <w:tab w:val="left" w:pos="6390"/>
              </w:tabs>
              <w:autoSpaceDE w:val="0"/>
              <w:autoSpaceDN w:val="0"/>
              <w:adjustRightInd w:val="0"/>
              <w:spacing w:after="0" w:line="240" w:lineRule="auto"/>
              <w:rPr>
                <w:rFonts w:ascii="Times New Roman" w:hAnsi="Times New Roman"/>
                <w:sz w:val="26"/>
                <w:szCs w:val="26"/>
                <w:lang w:eastAsia="ru-RU"/>
              </w:rPr>
            </w:pPr>
            <w:r w:rsidRPr="001448FC">
              <w:rPr>
                <w:rFonts w:ascii="Times New Roman" w:hAnsi="Times New Roman"/>
                <w:sz w:val="26"/>
                <w:szCs w:val="26"/>
                <w:lang w:eastAsia="ru-RU"/>
              </w:rPr>
              <w:lastRenderedPageBreak/>
              <w:t>Итого за период 2017 - 202</w:t>
            </w:r>
            <w:r w:rsidR="00BC25E5">
              <w:rPr>
                <w:rFonts w:ascii="Times New Roman" w:hAnsi="Times New Roman"/>
                <w:sz w:val="26"/>
                <w:szCs w:val="26"/>
                <w:lang w:eastAsia="ru-RU"/>
              </w:rPr>
              <w:t>6</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56</w:t>
            </w:r>
          </w:p>
        </w:tc>
        <w:tc>
          <w:tcPr>
            <w:tcW w:w="709" w:type="dxa"/>
            <w:vAlign w:val="center"/>
          </w:tcPr>
          <w:p w:rsidR="00C320E2" w:rsidRPr="001448FC" w:rsidRDefault="00C320E2" w:rsidP="00C65A61">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44</w:t>
            </w:r>
          </w:p>
        </w:tc>
        <w:tc>
          <w:tcPr>
            <w:tcW w:w="708" w:type="dxa"/>
            <w:vAlign w:val="center"/>
          </w:tcPr>
          <w:p w:rsidR="00C320E2" w:rsidRPr="001448FC" w:rsidRDefault="00C320E2" w:rsidP="00080A83">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46</w:t>
            </w:r>
          </w:p>
        </w:tc>
        <w:tc>
          <w:tcPr>
            <w:tcW w:w="709" w:type="dxa"/>
            <w:vAlign w:val="center"/>
          </w:tcPr>
          <w:p w:rsidR="00C320E2" w:rsidRPr="001448FC" w:rsidRDefault="00C320E2" w:rsidP="00080A83">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32</w:t>
            </w:r>
          </w:p>
        </w:tc>
        <w:tc>
          <w:tcPr>
            <w:tcW w:w="709" w:type="dxa"/>
            <w:vAlign w:val="center"/>
          </w:tcPr>
          <w:p w:rsidR="00C320E2" w:rsidRPr="001448FC" w:rsidRDefault="00C320E2" w:rsidP="00B63ACE">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6</w:t>
            </w:r>
            <w:r w:rsidR="00B63ACE">
              <w:rPr>
                <w:rFonts w:ascii="Times New Roman" w:hAnsi="Times New Roman"/>
                <w:sz w:val="26"/>
                <w:szCs w:val="26"/>
                <w:lang w:eastAsia="ru-RU"/>
              </w:rPr>
              <w:t>6</w:t>
            </w:r>
          </w:p>
        </w:tc>
        <w:tc>
          <w:tcPr>
            <w:tcW w:w="709" w:type="dxa"/>
            <w:vAlign w:val="center"/>
          </w:tcPr>
          <w:p w:rsidR="00C320E2" w:rsidRPr="001448FC" w:rsidRDefault="00C320E2" w:rsidP="00080A83">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1448FC">
              <w:rPr>
                <w:rFonts w:ascii="Times New Roman" w:hAnsi="Times New Roman"/>
                <w:sz w:val="26"/>
                <w:szCs w:val="26"/>
                <w:lang w:eastAsia="ru-RU"/>
              </w:rPr>
              <w:t>85</w:t>
            </w:r>
          </w:p>
        </w:tc>
        <w:tc>
          <w:tcPr>
            <w:tcW w:w="708" w:type="dxa"/>
            <w:vAlign w:val="center"/>
          </w:tcPr>
          <w:p w:rsidR="00C320E2" w:rsidRPr="001448FC" w:rsidRDefault="003A5C8F" w:rsidP="003878B5">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84</w:t>
            </w:r>
          </w:p>
        </w:tc>
        <w:tc>
          <w:tcPr>
            <w:tcW w:w="709" w:type="dxa"/>
            <w:vAlign w:val="center"/>
          </w:tcPr>
          <w:p w:rsidR="00C320E2" w:rsidRPr="001448FC" w:rsidRDefault="0035667E" w:rsidP="00080A83">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68</w:t>
            </w:r>
          </w:p>
        </w:tc>
        <w:tc>
          <w:tcPr>
            <w:tcW w:w="709" w:type="dxa"/>
            <w:vAlign w:val="center"/>
          </w:tcPr>
          <w:p w:rsidR="00C320E2" w:rsidRPr="001448FC" w:rsidRDefault="0035667E" w:rsidP="00080A83">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68</w:t>
            </w:r>
          </w:p>
        </w:tc>
        <w:tc>
          <w:tcPr>
            <w:tcW w:w="709" w:type="dxa"/>
            <w:vAlign w:val="center"/>
          </w:tcPr>
          <w:p w:rsidR="00C320E2" w:rsidRPr="00EB4BD0" w:rsidRDefault="0035667E" w:rsidP="00080A83">
            <w:pPr>
              <w:tabs>
                <w:tab w:val="left" w:pos="6390"/>
              </w:tabs>
              <w:autoSpaceDE w:val="0"/>
              <w:autoSpaceDN w:val="0"/>
              <w:adjustRightInd w:val="0"/>
              <w:spacing w:after="0" w:line="240" w:lineRule="auto"/>
              <w:jc w:val="center"/>
              <w:rPr>
                <w:rFonts w:ascii="Times New Roman" w:hAnsi="Times New Roman"/>
                <w:sz w:val="26"/>
                <w:szCs w:val="26"/>
                <w:lang w:eastAsia="ru-RU"/>
              </w:rPr>
            </w:pPr>
            <w:r w:rsidRPr="00EB4BD0">
              <w:rPr>
                <w:rFonts w:ascii="Times New Roman" w:hAnsi="Times New Roman"/>
                <w:sz w:val="26"/>
                <w:szCs w:val="26"/>
                <w:lang w:eastAsia="ru-RU"/>
              </w:rPr>
              <w:t>68</w:t>
            </w:r>
          </w:p>
        </w:tc>
        <w:tc>
          <w:tcPr>
            <w:tcW w:w="569" w:type="dxa"/>
            <w:vAlign w:val="center"/>
          </w:tcPr>
          <w:p w:rsidR="00C320E2" w:rsidRPr="00EB4BD0" w:rsidRDefault="003A5C8F" w:rsidP="003A5C8F">
            <w:pPr>
              <w:tabs>
                <w:tab w:val="left" w:pos="6390"/>
              </w:tabs>
              <w:autoSpaceDE w:val="0"/>
              <w:autoSpaceDN w:val="0"/>
              <w:adjustRightInd w:val="0"/>
              <w:spacing w:after="0" w:line="240" w:lineRule="auto"/>
              <w:jc w:val="center"/>
              <w:rPr>
                <w:rFonts w:ascii="Times New Roman" w:hAnsi="Times New Roman"/>
                <w:sz w:val="26"/>
                <w:szCs w:val="26"/>
                <w:lang w:eastAsia="ru-RU"/>
              </w:rPr>
            </w:pPr>
            <w:r>
              <w:rPr>
                <w:rFonts w:ascii="Times New Roman" w:hAnsi="Times New Roman"/>
                <w:sz w:val="26"/>
                <w:szCs w:val="26"/>
                <w:lang w:eastAsia="ru-RU"/>
              </w:rPr>
              <w:t>617</w:t>
            </w:r>
          </w:p>
        </w:tc>
      </w:tr>
    </w:tbl>
    <w:p w:rsidR="001448FC" w:rsidRPr="001448FC" w:rsidRDefault="001448FC" w:rsidP="001448FC">
      <w:pPr>
        <w:tabs>
          <w:tab w:val="left" w:pos="6390"/>
        </w:tabs>
        <w:autoSpaceDE w:val="0"/>
        <w:autoSpaceDN w:val="0"/>
        <w:adjustRightInd w:val="0"/>
        <w:spacing w:after="0" w:line="240" w:lineRule="auto"/>
        <w:jc w:val="both"/>
        <w:rPr>
          <w:rFonts w:ascii="Times New Roman" w:hAnsi="Times New Roman"/>
          <w:sz w:val="26"/>
          <w:szCs w:val="26"/>
          <w:lang w:eastAsia="ru-RU"/>
        </w:rPr>
      </w:pPr>
    </w:p>
    <w:p w:rsidR="001448FC" w:rsidRPr="001448FC" w:rsidRDefault="001448FC" w:rsidP="001448FC">
      <w:pPr>
        <w:tabs>
          <w:tab w:val="left" w:pos="6390"/>
        </w:tabs>
        <w:autoSpaceDE w:val="0"/>
        <w:autoSpaceDN w:val="0"/>
        <w:adjustRightInd w:val="0"/>
        <w:spacing w:after="0" w:line="240" w:lineRule="auto"/>
        <w:ind w:firstLine="540"/>
        <w:jc w:val="both"/>
        <w:rPr>
          <w:rFonts w:ascii="Times New Roman" w:hAnsi="Times New Roman"/>
          <w:sz w:val="26"/>
          <w:szCs w:val="26"/>
          <w:lang w:eastAsia="ru-RU"/>
        </w:rPr>
      </w:pPr>
      <w:r w:rsidRPr="001448FC">
        <w:rPr>
          <w:rFonts w:ascii="Times New Roman" w:hAnsi="Times New Roman"/>
          <w:sz w:val="26"/>
          <w:szCs w:val="26"/>
          <w:lang w:eastAsia="ru-RU"/>
        </w:rPr>
        <w:t>- обеспечить следующий уровень закрытия потребности в специалистах:</w:t>
      </w:r>
    </w:p>
    <w:p w:rsidR="001448FC" w:rsidRPr="001448FC" w:rsidRDefault="001448FC" w:rsidP="001448FC">
      <w:pPr>
        <w:tabs>
          <w:tab w:val="left" w:pos="6390"/>
        </w:tabs>
        <w:autoSpaceDE w:val="0"/>
        <w:autoSpaceDN w:val="0"/>
        <w:adjustRightInd w:val="0"/>
        <w:spacing w:after="0" w:line="240" w:lineRule="auto"/>
        <w:ind w:firstLine="540"/>
        <w:jc w:val="both"/>
        <w:rPr>
          <w:rFonts w:ascii="Times New Roman" w:hAnsi="Times New Roman"/>
          <w:sz w:val="26"/>
          <w:szCs w:val="26"/>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05"/>
        <w:gridCol w:w="709"/>
        <w:gridCol w:w="709"/>
        <w:gridCol w:w="708"/>
        <w:gridCol w:w="709"/>
        <w:gridCol w:w="709"/>
        <w:gridCol w:w="709"/>
        <w:gridCol w:w="708"/>
        <w:gridCol w:w="709"/>
        <w:gridCol w:w="709"/>
        <w:gridCol w:w="709"/>
      </w:tblGrid>
      <w:tr w:rsidR="001448FC" w:rsidRPr="001448FC" w:rsidTr="003534B5">
        <w:trPr>
          <w:jc w:val="center"/>
        </w:trPr>
        <w:tc>
          <w:tcPr>
            <w:tcW w:w="2405" w:type="dxa"/>
            <w:vMerge w:val="restart"/>
            <w:vAlign w:val="center"/>
          </w:tcPr>
          <w:p w:rsidR="001448FC" w:rsidRPr="0035667E" w:rsidRDefault="001448FC" w:rsidP="001448FC">
            <w:pPr>
              <w:autoSpaceDE w:val="0"/>
              <w:autoSpaceDN w:val="0"/>
              <w:adjustRightInd w:val="0"/>
              <w:spacing w:after="0" w:line="240" w:lineRule="auto"/>
              <w:jc w:val="center"/>
              <w:rPr>
                <w:rFonts w:ascii="Times New Roman" w:hAnsi="Times New Roman"/>
                <w:sz w:val="26"/>
                <w:szCs w:val="26"/>
              </w:rPr>
            </w:pPr>
            <w:r w:rsidRPr="0035667E">
              <w:rPr>
                <w:rFonts w:ascii="Times New Roman" w:hAnsi="Times New Roman"/>
                <w:sz w:val="26"/>
                <w:szCs w:val="26"/>
              </w:rPr>
              <w:t>Отрасль</w:t>
            </w:r>
          </w:p>
        </w:tc>
        <w:tc>
          <w:tcPr>
            <w:tcW w:w="4961" w:type="dxa"/>
            <w:gridSpan w:val="7"/>
            <w:vAlign w:val="center"/>
          </w:tcPr>
          <w:p w:rsidR="001448FC" w:rsidRPr="0035667E" w:rsidRDefault="001448FC" w:rsidP="001448FC">
            <w:pPr>
              <w:autoSpaceDE w:val="0"/>
              <w:autoSpaceDN w:val="0"/>
              <w:adjustRightInd w:val="0"/>
              <w:spacing w:after="0" w:line="240" w:lineRule="auto"/>
              <w:jc w:val="center"/>
              <w:rPr>
                <w:rFonts w:ascii="Times New Roman" w:hAnsi="Times New Roman"/>
                <w:sz w:val="26"/>
                <w:szCs w:val="26"/>
              </w:rPr>
            </w:pPr>
            <w:r w:rsidRPr="0035667E">
              <w:rPr>
                <w:rFonts w:ascii="Times New Roman" w:hAnsi="Times New Roman"/>
                <w:sz w:val="26"/>
                <w:szCs w:val="26"/>
              </w:rPr>
              <w:t>Фактическое значение индикатора по каждому году, % по годам</w:t>
            </w:r>
          </w:p>
        </w:tc>
        <w:tc>
          <w:tcPr>
            <w:tcW w:w="2127" w:type="dxa"/>
            <w:gridSpan w:val="3"/>
            <w:vAlign w:val="center"/>
          </w:tcPr>
          <w:p w:rsidR="001448FC" w:rsidRPr="001448FC" w:rsidRDefault="001448FC" w:rsidP="001448FC">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Плановое значение индикатора по каждому году, % по годам</w:t>
            </w:r>
          </w:p>
        </w:tc>
      </w:tr>
      <w:tr w:rsidR="00C65A61" w:rsidRPr="001448FC" w:rsidTr="003534B5">
        <w:trPr>
          <w:jc w:val="center"/>
        </w:trPr>
        <w:tc>
          <w:tcPr>
            <w:tcW w:w="2405" w:type="dxa"/>
            <w:vMerge/>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2017</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2018</w:t>
            </w:r>
          </w:p>
        </w:tc>
        <w:tc>
          <w:tcPr>
            <w:tcW w:w="708"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2019</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2020</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2021</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2022</w:t>
            </w:r>
          </w:p>
        </w:tc>
        <w:tc>
          <w:tcPr>
            <w:tcW w:w="708" w:type="dxa"/>
            <w:vAlign w:val="center"/>
          </w:tcPr>
          <w:p w:rsidR="00C65A61" w:rsidRPr="00BC25E5" w:rsidRDefault="00C65A61"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2023</w:t>
            </w:r>
          </w:p>
        </w:tc>
        <w:tc>
          <w:tcPr>
            <w:tcW w:w="709" w:type="dxa"/>
            <w:vAlign w:val="center"/>
          </w:tcPr>
          <w:p w:rsidR="00C65A61" w:rsidRPr="00BC25E5" w:rsidRDefault="00C65A61"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2024</w:t>
            </w:r>
          </w:p>
        </w:tc>
        <w:tc>
          <w:tcPr>
            <w:tcW w:w="709" w:type="dxa"/>
            <w:vAlign w:val="center"/>
          </w:tcPr>
          <w:p w:rsidR="00C65A61" w:rsidRPr="00BC25E5" w:rsidRDefault="00C65A61"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2025</w:t>
            </w:r>
          </w:p>
        </w:tc>
        <w:tc>
          <w:tcPr>
            <w:tcW w:w="709" w:type="dxa"/>
            <w:vAlign w:val="center"/>
          </w:tcPr>
          <w:p w:rsidR="00C65A61" w:rsidRPr="00BC25E5" w:rsidRDefault="0035667E"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2026</w:t>
            </w:r>
          </w:p>
        </w:tc>
      </w:tr>
      <w:tr w:rsidR="00C65A61" w:rsidRPr="001448FC" w:rsidTr="003534B5">
        <w:trPr>
          <w:jc w:val="center"/>
        </w:trPr>
        <w:tc>
          <w:tcPr>
            <w:tcW w:w="2405" w:type="dxa"/>
          </w:tcPr>
          <w:p w:rsidR="00C65A61" w:rsidRPr="001448FC" w:rsidRDefault="00C65A61" w:rsidP="00C65A61">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Образование (уровень общее и дошкольное)</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32,8</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17,2</w:t>
            </w:r>
          </w:p>
        </w:tc>
        <w:tc>
          <w:tcPr>
            <w:tcW w:w="708"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32,6</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12,7</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25,5</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31,3</w:t>
            </w:r>
          </w:p>
        </w:tc>
        <w:tc>
          <w:tcPr>
            <w:tcW w:w="708" w:type="dxa"/>
            <w:vAlign w:val="center"/>
          </w:tcPr>
          <w:p w:rsidR="00C65A61" w:rsidRPr="00BC25E5" w:rsidRDefault="00856E8B" w:rsidP="00C65A61">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53,3</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23,8</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27,1</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36,3</w:t>
            </w:r>
          </w:p>
        </w:tc>
      </w:tr>
      <w:tr w:rsidR="00C65A61" w:rsidRPr="001448FC" w:rsidTr="003534B5">
        <w:trPr>
          <w:trHeight w:val="599"/>
          <w:jc w:val="center"/>
        </w:trPr>
        <w:tc>
          <w:tcPr>
            <w:tcW w:w="2405" w:type="dxa"/>
            <w:vAlign w:val="center"/>
          </w:tcPr>
          <w:p w:rsidR="00C65A61" w:rsidRPr="001448FC" w:rsidRDefault="00C65A61" w:rsidP="00C65A61">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Образование (уровень высшее)</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8"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6,5</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37,5</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33,3</w:t>
            </w:r>
          </w:p>
        </w:tc>
        <w:tc>
          <w:tcPr>
            <w:tcW w:w="709" w:type="dxa"/>
            <w:vAlign w:val="center"/>
          </w:tcPr>
          <w:p w:rsidR="00C65A61" w:rsidRPr="001448FC" w:rsidRDefault="000E7B3C" w:rsidP="00C65A61">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7</w:t>
            </w:r>
            <w:r w:rsidR="00C65A61" w:rsidRPr="001448FC">
              <w:rPr>
                <w:rFonts w:ascii="Times New Roman" w:hAnsi="Times New Roman"/>
                <w:sz w:val="26"/>
                <w:szCs w:val="26"/>
              </w:rPr>
              <w:t>,7</w:t>
            </w:r>
          </w:p>
        </w:tc>
        <w:tc>
          <w:tcPr>
            <w:tcW w:w="708" w:type="dxa"/>
            <w:vAlign w:val="center"/>
          </w:tcPr>
          <w:p w:rsidR="00C65A61" w:rsidRPr="00BC25E5" w:rsidRDefault="00856E8B" w:rsidP="00C65A61">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100</w:t>
            </w:r>
            <w:r w:rsidR="00C21375">
              <w:rPr>
                <w:rFonts w:ascii="Times New Roman" w:hAnsi="Times New Roman"/>
                <w:sz w:val="26"/>
                <w:szCs w:val="26"/>
              </w:rPr>
              <w:t>,0</w:t>
            </w:r>
          </w:p>
        </w:tc>
        <w:tc>
          <w:tcPr>
            <w:tcW w:w="709" w:type="dxa"/>
            <w:shd w:val="clear" w:color="auto" w:fill="auto"/>
            <w:vAlign w:val="center"/>
          </w:tcPr>
          <w:p w:rsidR="00C65A61" w:rsidRPr="00BC25E5" w:rsidRDefault="00BC25E5" w:rsidP="00BC25E5">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50</w:t>
            </w:r>
            <w:r w:rsidR="00C65A61" w:rsidRPr="00BC25E5">
              <w:rPr>
                <w:rFonts w:ascii="Times New Roman" w:hAnsi="Times New Roman"/>
                <w:sz w:val="26"/>
                <w:szCs w:val="26"/>
              </w:rPr>
              <w:t>,0</w:t>
            </w:r>
          </w:p>
        </w:tc>
        <w:tc>
          <w:tcPr>
            <w:tcW w:w="709" w:type="dxa"/>
            <w:shd w:val="clear" w:color="auto" w:fill="auto"/>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50</w:t>
            </w:r>
            <w:r w:rsidR="00C65A61" w:rsidRPr="00BC25E5">
              <w:rPr>
                <w:rFonts w:ascii="Times New Roman" w:hAnsi="Times New Roman"/>
                <w:sz w:val="26"/>
                <w:szCs w:val="26"/>
              </w:rPr>
              <w:t>,0</w:t>
            </w:r>
          </w:p>
        </w:tc>
        <w:tc>
          <w:tcPr>
            <w:tcW w:w="709" w:type="dxa"/>
            <w:shd w:val="clear" w:color="auto" w:fill="auto"/>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50,0</w:t>
            </w:r>
          </w:p>
        </w:tc>
      </w:tr>
      <w:tr w:rsidR="00C65A61" w:rsidRPr="001448FC" w:rsidTr="003534B5">
        <w:trPr>
          <w:trHeight w:val="638"/>
          <w:jc w:val="center"/>
        </w:trPr>
        <w:tc>
          <w:tcPr>
            <w:tcW w:w="2405" w:type="dxa"/>
            <w:vAlign w:val="center"/>
          </w:tcPr>
          <w:p w:rsidR="00C65A61" w:rsidRPr="001448FC" w:rsidRDefault="00C65A61" w:rsidP="00C65A61">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Образование (уровень среднее профессиональное)</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8"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11,1</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16,7</w:t>
            </w:r>
          </w:p>
        </w:tc>
        <w:tc>
          <w:tcPr>
            <w:tcW w:w="708" w:type="dxa"/>
            <w:vAlign w:val="center"/>
          </w:tcPr>
          <w:p w:rsidR="00C65A61" w:rsidRPr="00BC25E5" w:rsidRDefault="00856E8B" w:rsidP="00C65A61">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4</w:t>
            </w:r>
            <w:r w:rsidR="00C65A61" w:rsidRPr="00BC25E5">
              <w:rPr>
                <w:rFonts w:ascii="Times New Roman" w:hAnsi="Times New Roman"/>
                <w:sz w:val="26"/>
                <w:szCs w:val="26"/>
              </w:rPr>
              <w:t>0,0</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50</w:t>
            </w:r>
            <w:r w:rsidR="00C65A61" w:rsidRPr="00BC25E5">
              <w:rPr>
                <w:rFonts w:ascii="Times New Roman" w:hAnsi="Times New Roman"/>
                <w:sz w:val="26"/>
                <w:szCs w:val="26"/>
              </w:rPr>
              <w:t>,0</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50</w:t>
            </w:r>
            <w:r w:rsidR="00C65A61" w:rsidRPr="00BC25E5">
              <w:rPr>
                <w:rFonts w:ascii="Times New Roman" w:hAnsi="Times New Roman"/>
                <w:sz w:val="26"/>
                <w:szCs w:val="26"/>
              </w:rPr>
              <w:t>,0</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50,0</w:t>
            </w:r>
          </w:p>
        </w:tc>
      </w:tr>
      <w:tr w:rsidR="00C65A61" w:rsidRPr="001448FC" w:rsidTr="003534B5">
        <w:trPr>
          <w:trHeight w:val="371"/>
          <w:jc w:val="center"/>
        </w:trPr>
        <w:tc>
          <w:tcPr>
            <w:tcW w:w="2405" w:type="dxa"/>
          </w:tcPr>
          <w:p w:rsidR="00C65A61" w:rsidRPr="001448FC" w:rsidRDefault="00C65A61" w:rsidP="00C65A61">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Здравоохранение</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30,1</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16,0</w:t>
            </w:r>
          </w:p>
        </w:tc>
        <w:tc>
          <w:tcPr>
            <w:tcW w:w="708"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9,6</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6,8</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14,7</w:t>
            </w:r>
          </w:p>
        </w:tc>
        <w:tc>
          <w:tcPr>
            <w:tcW w:w="709" w:type="dxa"/>
            <w:vAlign w:val="center"/>
          </w:tcPr>
          <w:p w:rsidR="00C65A61" w:rsidRPr="001448FC" w:rsidRDefault="000E7B3C" w:rsidP="003123B2">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44,0</w:t>
            </w:r>
          </w:p>
        </w:tc>
        <w:tc>
          <w:tcPr>
            <w:tcW w:w="708" w:type="dxa"/>
            <w:vAlign w:val="center"/>
          </w:tcPr>
          <w:p w:rsidR="00C65A61" w:rsidRPr="00BC25E5" w:rsidRDefault="00856E8B" w:rsidP="00C65A61">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35,1</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18,8</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24,3</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37,3</w:t>
            </w:r>
          </w:p>
        </w:tc>
      </w:tr>
      <w:tr w:rsidR="00C65A61" w:rsidRPr="001448FC" w:rsidTr="003534B5">
        <w:trPr>
          <w:jc w:val="center"/>
        </w:trPr>
        <w:tc>
          <w:tcPr>
            <w:tcW w:w="2405" w:type="dxa"/>
          </w:tcPr>
          <w:p w:rsidR="00C65A61" w:rsidRPr="001448FC" w:rsidRDefault="00C65A61" w:rsidP="00C65A61">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Культура</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14,3</w:t>
            </w:r>
          </w:p>
        </w:tc>
        <w:tc>
          <w:tcPr>
            <w:tcW w:w="708"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21,4</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25,0</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100,0</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100,0</w:t>
            </w:r>
          </w:p>
        </w:tc>
        <w:tc>
          <w:tcPr>
            <w:tcW w:w="708" w:type="dxa"/>
            <w:vAlign w:val="center"/>
          </w:tcPr>
          <w:p w:rsidR="00C65A61" w:rsidRPr="00BC25E5" w:rsidRDefault="007F1841" w:rsidP="00C65A61">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85,7</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58,3</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87,5</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77,8</w:t>
            </w:r>
          </w:p>
        </w:tc>
      </w:tr>
      <w:tr w:rsidR="00C65A61" w:rsidRPr="001448FC" w:rsidTr="003534B5">
        <w:trPr>
          <w:jc w:val="center"/>
        </w:trPr>
        <w:tc>
          <w:tcPr>
            <w:tcW w:w="2405" w:type="dxa"/>
          </w:tcPr>
          <w:p w:rsidR="00C65A61" w:rsidRPr="001448FC" w:rsidRDefault="00C65A61" w:rsidP="00C65A61">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Спорт</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8"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100,0</w:t>
            </w:r>
          </w:p>
        </w:tc>
        <w:tc>
          <w:tcPr>
            <w:tcW w:w="709" w:type="dxa"/>
            <w:vAlign w:val="center"/>
          </w:tcPr>
          <w:p w:rsidR="00C65A61" w:rsidRPr="001448FC" w:rsidRDefault="00C65A61" w:rsidP="00C65A61">
            <w:pPr>
              <w:autoSpaceDE w:val="0"/>
              <w:autoSpaceDN w:val="0"/>
              <w:adjustRightInd w:val="0"/>
              <w:spacing w:after="0" w:line="240" w:lineRule="auto"/>
              <w:jc w:val="center"/>
              <w:rPr>
                <w:rFonts w:ascii="Times New Roman" w:hAnsi="Times New Roman"/>
                <w:sz w:val="26"/>
                <w:szCs w:val="26"/>
              </w:rPr>
            </w:pPr>
            <w:r w:rsidRPr="001448FC">
              <w:rPr>
                <w:rFonts w:ascii="Times New Roman" w:hAnsi="Times New Roman"/>
                <w:sz w:val="26"/>
                <w:szCs w:val="26"/>
              </w:rPr>
              <w:t>-</w:t>
            </w:r>
          </w:p>
        </w:tc>
        <w:tc>
          <w:tcPr>
            <w:tcW w:w="708" w:type="dxa"/>
            <w:vAlign w:val="center"/>
          </w:tcPr>
          <w:p w:rsidR="00C65A61" w:rsidRPr="00BC25E5" w:rsidRDefault="00856E8B" w:rsidP="00C65A61">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100,</w:t>
            </w:r>
            <w:r w:rsidR="00C21375">
              <w:rPr>
                <w:rFonts w:ascii="Times New Roman" w:hAnsi="Times New Roman"/>
                <w:sz w:val="26"/>
                <w:szCs w:val="26"/>
              </w:rPr>
              <w:t>0</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16,7</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4</w:t>
            </w:r>
            <w:r w:rsidR="00C65A61" w:rsidRPr="00BC25E5">
              <w:rPr>
                <w:rFonts w:ascii="Times New Roman" w:hAnsi="Times New Roman"/>
                <w:sz w:val="26"/>
                <w:szCs w:val="26"/>
              </w:rPr>
              <w:t>0,0</w:t>
            </w:r>
          </w:p>
        </w:tc>
        <w:tc>
          <w:tcPr>
            <w:tcW w:w="709" w:type="dxa"/>
            <w:vAlign w:val="center"/>
          </w:tcPr>
          <w:p w:rsidR="00C65A61" w:rsidRPr="00BC25E5" w:rsidRDefault="00BC25E5" w:rsidP="00C65A61">
            <w:pPr>
              <w:autoSpaceDE w:val="0"/>
              <w:autoSpaceDN w:val="0"/>
              <w:adjustRightInd w:val="0"/>
              <w:spacing w:after="0" w:line="240" w:lineRule="auto"/>
              <w:jc w:val="center"/>
              <w:rPr>
                <w:rFonts w:ascii="Times New Roman" w:hAnsi="Times New Roman"/>
                <w:sz w:val="26"/>
                <w:szCs w:val="26"/>
              </w:rPr>
            </w:pPr>
            <w:r w:rsidRPr="00BC25E5">
              <w:rPr>
                <w:rFonts w:ascii="Times New Roman" w:hAnsi="Times New Roman"/>
                <w:sz w:val="26"/>
                <w:szCs w:val="26"/>
              </w:rPr>
              <w:t>50,0</w:t>
            </w:r>
          </w:p>
        </w:tc>
      </w:tr>
    </w:tbl>
    <w:p w:rsidR="001448FC" w:rsidRPr="001448FC" w:rsidRDefault="001448FC" w:rsidP="001448FC">
      <w:pPr>
        <w:autoSpaceDE w:val="0"/>
        <w:autoSpaceDN w:val="0"/>
        <w:adjustRightInd w:val="0"/>
        <w:spacing w:after="0" w:line="240" w:lineRule="auto"/>
        <w:jc w:val="both"/>
        <w:rPr>
          <w:rFonts w:ascii="Times New Roman" w:hAnsi="Times New Roman"/>
          <w:sz w:val="26"/>
          <w:szCs w:val="26"/>
        </w:rPr>
      </w:pP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rPr>
      </w:pPr>
      <w:r w:rsidRPr="001448FC">
        <w:rPr>
          <w:rFonts w:ascii="Times New Roman" w:hAnsi="Times New Roman"/>
          <w:sz w:val="26"/>
          <w:szCs w:val="26"/>
        </w:rPr>
        <w:t>- обеспечить выплату стипендий, оплату проезда к месту прохождения практической подготовки и обратно обучающимся по программам специалитета и ординатуры на период прохождения практической подготовки на территории муниципального образования город Норильск;</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rPr>
      </w:pPr>
      <w:r w:rsidRPr="001448FC">
        <w:rPr>
          <w:rFonts w:ascii="Times New Roman" w:hAnsi="Times New Roman"/>
          <w:sz w:val="26"/>
          <w:szCs w:val="26"/>
        </w:rPr>
        <w:t>- обеспечить выплату компенсации работникам, приглашенным в рамках МП расходов на оплату найма жилых помещений, расположенных на территории муниципального образования город Норильск.</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rPr>
      </w:pPr>
      <w:r w:rsidRPr="001448FC">
        <w:rPr>
          <w:rFonts w:ascii="Times New Roman" w:hAnsi="Times New Roman"/>
          <w:sz w:val="26"/>
          <w:szCs w:val="26"/>
        </w:rPr>
        <w:t>Также реализация мероприятий МП позволит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rPr>
      </w:pPr>
      <w:r w:rsidRPr="001448FC">
        <w:rPr>
          <w:rFonts w:ascii="Times New Roman" w:hAnsi="Times New Roman"/>
          <w:sz w:val="26"/>
          <w:szCs w:val="26"/>
        </w:rPr>
        <w:t>Основными ожидаемыми результатами МП станут:</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rPr>
      </w:pPr>
      <w:r w:rsidRPr="001448FC">
        <w:rPr>
          <w:rFonts w:ascii="Times New Roman" w:hAnsi="Times New Roman"/>
          <w:sz w:val="26"/>
          <w:szCs w:val="26"/>
        </w:rPr>
        <w:t>1. Приглашение и трудоустройство в учреждения специалистов.</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rPr>
      </w:pPr>
      <w:r w:rsidRPr="001448FC">
        <w:rPr>
          <w:rFonts w:ascii="Times New Roman" w:hAnsi="Times New Roman"/>
          <w:sz w:val="26"/>
          <w:szCs w:val="26"/>
        </w:rPr>
        <w:t>2.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rPr>
      </w:pPr>
      <w:r w:rsidRPr="001448FC">
        <w:rPr>
          <w:rFonts w:ascii="Times New Roman" w:hAnsi="Times New Roman"/>
          <w:sz w:val="26"/>
          <w:szCs w:val="26"/>
        </w:rPr>
        <w:lastRenderedPageBreak/>
        <w:t>3. Материальное обеспечение приглашенных специалистов, получивших компенсацию расходов на оплату найма жилых помещений, расположенных на территории муниципального образования город Норильск.</w:t>
      </w:r>
    </w:p>
    <w:p w:rsidR="001448FC" w:rsidRPr="001448FC" w:rsidRDefault="001448FC" w:rsidP="001448FC">
      <w:pPr>
        <w:autoSpaceDE w:val="0"/>
        <w:autoSpaceDN w:val="0"/>
        <w:adjustRightInd w:val="0"/>
        <w:spacing w:after="0" w:line="240" w:lineRule="auto"/>
        <w:ind w:firstLine="709"/>
        <w:jc w:val="both"/>
        <w:rPr>
          <w:rFonts w:ascii="Times New Roman" w:hAnsi="Times New Roman"/>
          <w:sz w:val="26"/>
          <w:szCs w:val="26"/>
        </w:rPr>
      </w:pPr>
      <w:r w:rsidRPr="001448FC">
        <w:rPr>
          <w:rFonts w:ascii="Times New Roman" w:hAnsi="Times New Roman"/>
          <w:sz w:val="26"/>
          <w:szCs w:val="26"/>
        </w:rPr>
        <w:t>Решение основных задач МП позволит пригласить и закрепить специалистов на территории муниципального образования город Норильск, тем самым снизить уровень дефицита (стабилизировать уровень дефицита) специалистов в учреждениях, в которые осуществляется приглашение специалистов, и повысить качественные показатели предоставляемых учреждениями услуг.</w:t>
      </w:r>
    </w:p>
    <w:p w:rsidR="001448FC" w:rsidRDefault="001448FC" w:rsidP="00347FEC">
      <w:pPr>
        <w:autoSpaceDE w:val="0"/>
        <w:autoSpaceDN w:val="0"/>
        <w:adjustRightInd w:val="0"/>
        <w:spacing w:after="0" w:line="240" w:lineRule="auto"/>
        <w:ind w:firstLine="709"/>
        <w:jc w:val="both"/>
        <w:rPr>
          <w:rFonts w:ascii="Times New Roman" w:hAnsi="Times New Roman"/>
          <w:sz w:val="26"/>
          <w:szCs w:val="26"/>
        </w:rPr>
      </w:pPr>
      <w:r w:rsidRPr="001448FC">
        <w:rPr>
          <w:rFonts w:ascii="Times New Roman" w:hAnsi="Times New Roman"/>
          <w:sz w:val="26"/>
          <w:szCs w:val="26"/>
        </w:rPr>
        <w:t>Целевые индикаторы эффективности МП представлены в приложении № 2 к МП и используются в оце</w:t>
      </w:r>
      <w:r w:rsidR="00347FEC">
        <w:rPr>
          <w:rFonts w:ascii="Times New Roman" w:hAnsi="Times New Roman"/>
          <w:sz w:val="26"/>
          <w:szCs w:val="26"/>
        </w:rPr>
        <w:t>нке эффективности реализации МП.</w:t>
      </w:r>
    </w:p>
    <w:sectPr w:rsidR="001448FC" w:rsidSect="00347FEC">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197"/>
    <w:rsid w:val="00011B22"/>
    <w:rsid w:val="00026563"/>
    <w:rsid w:val="00041C37"/>
    <w:rsid w:val="00076164"/>
    <w:rsid w:val="00080A83"/>
    <w:rsid w:val="000E7B3C"/>
    <w:rsid w:val="00110258"/>
    <w:rsid w:val="00113885"/>
    <w:rsid w:val="001448FC"/>
    <w:rsid w:val="001C70B0"/>
    <w:rsid w:val="002B3B73"/>
    <w:rsid w:val="002D69D6"/>
    <w:rsid w:val="003123B2"/>
    <w:rsid w:val="00347FEC"/>
    <w:rsid w:val="003534B5"/>
    <w:rsid w:val="0035667E"/>
    <w:rsid w:val="003878B5"/>
    <w:rsid w:val="003A5C8F"/>
    <w:rsid w:val="003F4E35"/>
    <w:rsid w:val="004128A2"/>
    <w:rsid w:val="004712DF"/>
    <w:rsid w:val="0047692B"/>
    <w:rsid w:val="004C5C31"/>
    <w:rsid w:val="004E07C6"/>
    <w:rsid w:val="005B6C33"/>
    <w:rsid w:val="005F2AFF"/>
    <w:rsid w:val="006973E0"/>
    <w:rsid w:val="006C21D2"/>
    <w:rsid w:val="006D2CB6"/>
    <w:rsid w:val="006F53F9"/>
    <w:rsid w:val="00781644"/>
    <w:rsid w:val="007D1EF2"/>
    <w:rsid w:val="007F1841"/>
    <w:rsid w:val="007F523F"/>
    <w:rsid w:val="00816813"/>
    <w:rsid w:val="00856E8B"/>
    <w:rsid w:val="008B5D1E"/>
    <w:rsid w:val="008C1C59"/>
    <w:rsid w:val="00920D80"/>
    <w:rsid w:val="0096077A"/>
    <w:rsid w:val="009F0CFB"/>
    <w:rsid w:val="00A029B9"/>
    <w:rsid w:val="00A1635C"/>
    <w:rsid w:val="00A462BE"/>
    <w:rsid w:val="00A56CC2"/>
    <w:rsid w:val="00AA6B1C"/>
    <w:rsid w:val="00AF3334"/>
    <w:rsid w:val="00AF6911"/>
    <w:rsid w:val="00B549E2"/>
    <w:rsid w:val="00B63ACE"/>
    <w:rsid w:val="00BC25E5"/>
    <w:rsid w:val="00BF2AA9"/>
    <w:rsid w:val="00C21375"/>
    <w:rsid w:val="00C3083B"/>
    <w:rsid w:val="00C320E2"/>
    <w:rsid w:val="00C46332"/>
    <w:rsid w:val="00C65A61"/>
    <w:rsid w:val="00C96F1D"/>
    <w:rsid w:val="00CB6E9C"/>
    <w:rsid w:val="00CC7719"/>
    <w:rsid w:val="00D110C3"/>
    <w:rsid w:val="00E85197"/>
    <w:rsid w:val="00EB4BD0"/>
    <w:rsid w:val="00EF2A33"/>
    <w:rsid w:val="00F12635"/>
    <w:rsid w:val="00F17BB7"/>
    <w:rsid w:val="00FC4F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58649A-A98C-45E9-A70A-DD955BF8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91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48FC"/>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rsid w:val="001448FC"/>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1448FC"/>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1448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448F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448FC"/>
    <w:rPr>
      <w:rFonts w:ascii="Calibri" w:eastAsia="Calibri" w:hAnsi="Calibri" w:cs="Times New Roman"/>
    </w:rPr>
  </w:style>
  <w:style w:type="paragraph" w:styleId="a7">
    <w:name w:val="footer"/>
    <w:basedOn w:val="a"/>
    <w:link w:val="a8"/>
    <w:uiPriority w:val="99"/>
    <w:unhideWhenUsed/>
    <w:rsid w:val="001448F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448FC"/>
    <w:rPr>
      <w:rFonts w:ascii="Calibri" w:eastAsia="Calibri" w:hAnsi="Calibri" w:cs="Times New Roman"/>
    </w:rPr>
  </w:style>
  <w:style w:type="character" w:customStyle="1" w:styleId="a9">
    <w:name w:val="Текст выноски Знак"/>
    <w:basedOn w:val="a0"/>
    <w:link w:val="aa"/>
    <w:uiPriority w:val="99"/>
    <w:semiHidden/>
    <w:rsid w:val="001448FC"/>
    <w:rPr>
      <w:rFonts w:ascii="Segoe UI" w:eastAsia="Calibri" w:hAnsi="Segoe UI" w:cs="Segoe UI"/>
      <w:sz w:val="18"/>
      <w:szCs w:val="18"/>
    </w:rPr>
  </w:style>
  <w:style w:type="paragraph" w:styleId="aa">
    <w:name w:val="Balloon Text"/>
    <w:basedOn w:val="a"/>
    <w:link w:val="a9"/>
    <w:uiPriority w:val="99"/>
    <w:semiHidden/>
    <w:unhideWhenUsed/>
    <w:rsid w:val="001448FC"/>
    <w:pPr>
      <w:spacing w:after="0" w:line="240" w:lineRule="auto"/>
    </w:pPr>
    <w:rPr>
      <w:rFonts w:ascii="Segoe UI" w:hAnsi="Segoe UI" w:cs="Segoe UI"/>
      <w:sz w:val="18"/>
      <w:szCs w:val="18"/>
    </w:rPr>
  </w:style>
  <w:style w:type="table" w:customStyle="1" w:styleId="3">
    <w:name w:val="Сетка таблицы3"/>
    <w:basedOn w:val="a1"/>
    <w:next w:val="a4"/>
    <w:uiPriority w:val="59"/>
    <w:rsid w:val="001448F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6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18AA8-148B-4F9D-8E64-CFAF7785C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19</Pages>
  <Words>6810</Words>
  <Characters>38823</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Юшкова Дарья Андреевна</dc:creator>
  <cp:keywords/>
  <dc:description/>
  <cp:lastModifiedBy>Грицюк Марина Геннадьевна</cp:lastModifiedBy>
  <cp:revision>36</cp:revision>
  <cp:lastPrinted>2023-11-09T03:08:00Z</cp:lastPrinted>
  <dcterms:created xsi:type="dcterms:W3CDTF">2023-10-18T05:33:00Z</dcterms:created>
  <dcterms:modified xsi:type="dcterms:W3CDTF">2023-11-30T05:54:00Z</dcterms:modified>
</cp:coreProperties>
</file>