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4AC" w:rsidRPr="00DC79A5" w:rsidRDefault="00E117FB" w:rsidP="008034AC">
      <w:pPr>
        <w:rPr>
          <w:sz w:val="26"/>
          <w:szCs w:val="26"/>
        </w:rPr>
      </w:pPr>
      <w:r>
        <w:rPr>
          <w:spacing w:val="-3"/>
          <w:sz w:val="26"/>
          <w:szCs w:val="26"/>
        </w:rPr>
        <w:t xml:space="preserve">       </w:t>
      </w:r>
      <w:r w:rsidR="005B5C05">
        <w:rPr>
          <w:spacing w:val="-3"/>
          <w:sz w:val="26"/>
          <w:szCs w:val="26"/>
        </w:rPr>
        <w:t xml:space="preserve">   </w:t>
      </w:r>
      <w:r w:rsidR="008034AC">
        <w:rPr>
          <w:spacing w:val="-3"/>
          <w:sz w:val="26"/>
          <w:szCs w:val="26"/>
        </w:rPr>
        <w:tab/>
      </w:r>
      <w:r w:rsidR="008034AC">
        <w:rPr>
          <w:spacing w:val="-3"/>
          <w:sz w:val="26"/>
          <w:szCs w:val="26"/>
        </w:rPr>
        <w:tab/>
      </w:r>
      <w:r w:rsidR="008034AC">
        <w:rPr>
          <w:spacing w:val="-3"/>
          <w:sz w:val="26"/>
          <w:szCs w:val="26"/>
        </w:rPr>
        <w:tab/>
      </w:r>
      <w:r w:rsidR="008034AC">
        <w:rPr>
          <w:spacing w:val="-3"/>
          <w:sz w:val="26"/>
          <w:szCs w:val="26"/>
        </w:rPr>
        <w:tab/>
      </w:r>
      <w:r w:rsidR="008034AC">
        <w:rPr>
          <w:spacing w:val="-3"/>
          <w:sz w:val="26"/>
          <w:szCs w:val="26"/>
        </w:rPr>
        <w:tab/>
      </w:r>
      <w:r w:rsidR="008034AC" w:rsidRPr="00DC79A5">
        <w:rPr>
          <w:sz w:val="26"/>
          <w:szCs w:val="26"/>
        </w:rPr>
        <w:t xml:space="preserve">Приложение </w:t>
      </w:r>
      <w:r w:rsidR="008034AC">
        <w:rPr>
          <w:sz w:val="26"/>
          <w:szCs w:val="26"/>
        </w:rPr>
        <w:t>4</w:t>
      </w:r>
    </w:p>
    <w:p w:rsidR="008034AC" w:rsidRPr="00DC79A5" w:rsidRDefault="008034AC" w:rsidP="008034AC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    </w:t>
      </w:r>
      <w:r>
        <w:rPr>
          <w:sz w:val="26"/>
          <w:szCs w:val="26"/>
        </w:rPr>
        <w:tab/>
        <w:t xml:space="preserve">к </w:t>
      </w:r>
      <w:r w:rsidR="00E21927">
        <w:rPr>
          <w:sz w:val="26"/>
          <w:szCs w:val="26"/>
        </w:rPr>
        <w:t>распоряжению</w:t>
      </w:r>
      <w:r w:rsidRPr="00DC79A5">
        <w:rPr>
          <w:sz w:val="26"/>
          <w:szCs w:val="26"/>
        </w:rPr>
        <w:t xml:space="preserve"> Администрации города Норильска </w:t>
      </w:r>
    </w:p>
    <w:p w:rsidR="003155E2" w:rsidRDefault="00D47AE1" w:rsidP="008034AC">
      <w:pPr>
        <w:shd w:val="clear" w:color="auto" w:fill="FFFFFF"/>
        <w:spacing w:line="307" w:lineRule="exact"/>
        <w:ind w:left="2832" w:firstLine="708"/>
        <w:rPr>
          <w:sz w:val="26"/>
          <w:szCs w:val="26"/>
        </w:rPr>
      </w:pPr>
      <w:r>
        <w:rPr>
          <w:sz w:val="26"/>
          <w:szCs w:val="26"/>
        </w:rPr>
        <w:t>от 18.06.2018 № 100-орг</w:t>
      </w:r>
    </w:p>
    <w:p w:rsidR="008034AC" w:rsidRDefault="008034AC" w:rsidP="008034AC">
      <w:pPr>
        <w:shd w:val="clear" w:color="auto" w:fill="FFFFFF"/>
        <w:spacing w:line="307" w:lineRule="exact"/>
        <w:ind w:left="2832" w:firstLine="708"/>
        <w:rPr>
          <w:sz w:val="26"/>
          <w:szCs w:val="26"/>
        </w:rPr>
      </w:pPr>
    </w:p>
    <w:p w:rsidR="008034AC" w:rsidRDefault="008034AC" w:rsidP="008034AC">
      <w:pPr>
        <w:shd w:val="clear" w:color="auto" w:fill="FFFFFF"/>
        <w:spacing w:line="307" w:lineRule="exact"/>
        <w:ind w:left="2832" w:firstLine="708"/>
        <w:rPr>
          <w:spacing w:val="-2"/>
          <w:sz w:val="26"/>
          <w:szCs w:val="26"/>
        </w:rPr>
      </w:pPr>
    </w:p>
    <w:p w:rsidR="007A42DC" w:rsidRDefault="007A42DC" w:rsidP="003155E2">
      <w:pPr>
        <w:shd w:val="clear" w:color="auto" w:fill="FFFFFF"/>
        <w:spacing w:line="307" w:lineRule="exact"/>
        <w:rPr>
          <w:spacing w:val="-2"/>
          <w:sz w:val="26"/>
          <w:szCs w:val="26"/>
        </w:rPr>
      </w:pPr>
    </w:p>
    <w:p w:rsidR="008034AC" w:rsidRDefault="00E117FB" w:rsidP="008E4DFB">
      <w:pPr>
        <w:shd w:val="clear" w:color="auto" w:fill="FFFFFF"/>
        <w:spacing w:line="307" w:lineRule="exact"/>
        <w:rPr>
          <w:b/>
          <w:sz w:val="26"/>
          <w:szCs w:val="26"/>
        </w:rPr>
      </w:pPr>
      <w:r>
        <w:rPr>
          <w:spacing w:val="-2"/>
          <w:sz w:val="26"/>
          <w:szCs w:val="26"/>
        </w:rPr>
        <w:t xml:space="preserve">       </w:t>
      </w:r>
      <w:r w:rsidR="005B5C05">
        <w:rPr>
          <w:spacing w:val="-2"/>
          <w:sz w:val="26"/>
          <w:szCs w:val="26"/>
        </w:rPr>
        <w:t xml:space="preserve">   </w:t>
      </w:r>
    </w:p>
    <w:p w:rsidR="008034AC" w:rsidRDefault="008034AC" w:rsidP="003155E2">
      <w:pPr>
        <w:shd w:val="clear" w:color="auto" w:fill="FFFFFF"/>
        <w:spacing w:line="298" w:lineRule="exact"/>
        <w:ind w:firstLine="516"/>
        <w:jc w:val="center"/>
        <w:rPr>
          <w:b/>
          <w:sz w:val="26"/>
          <w:szCs w:val="26"/>
        </w:rPr>
      </w:pPr>
    </w:p>
    <w:p w:rsidR="002F3AF0" w:rsidRPr="000E7551" w:rsidRDefault="007A42DC" w:rsidP="008034AC">
      <w:pPr>
        <w:shd w:val="clear" w:color="auto" w:fill="FFFFFF"/>
        <w:spacing w:line="298" w:lineRule="exact"/>
        <w:ind w:firstLine="516"/>
        <w:jc w:val="center"/>
        <w:rPr>
          <w:b/>
          <w:sz w:val="26"/>
          <w:szCs w:val="26"/>
        </w:rPr>
      </w:pPr>
      <w:r w:rsidRPr="002F3AF0">
        <w:rPr>
          <w:b/>
          <w:sz w:val="26"/>
          <w:szCs w:val="26"/>
        </w:rPr>
        <w:t>Критерии</w:t>
      </w:r>
    </w:p>
    <w:p w:rsidR="007A42DC" w:rsidRPr="002F3AF0" w:rsidRDefault="007A42DC" w:rsidP="002F3AF0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>оценки выполнения комплекса работ по благоустройству</w:t>
      </w:r>
      <w:r w:rsidR="00F45384">
        <w:t xml:space="preserve"> </w:t>
      </w:r>
      <w:r w:rsidR="000E7551">
        <w:rPr>
          <w:sz w:val="26"/>
          <w:szCs w:val="26"/>
        </w:rPr>
        <w:t xml:space="preserve"> территорий муниципального образования город Норильск</w:t>
      </w:r>
    </w:p>
    <w:p w:rsidR="003155E2" w:rsidRDefault="003155E2" w:rsidP="003155E2">
      <w:pPr>
        <w:shd w:val="clear" w:color="auto" w:fill="FFFFFF"/>
        <w:spacing w:line="298" w:lineRule="exact"/>
        <w:ind w:hanging="360"/>
        <w:jc w:val="center"/>
      </w:pPr>
    </w:p>
    <w:p w:rsidR="007A42DC" w:rsidRDefault="007A42DC" w:rsidP="003155E2">
      <w:pPr>
        <w:numPr>
          <w:ilvl w:val="0"/>
          <w:numId w:val="10"/>
        </w:numPr>
        <w:shd w:val="clear" w:color="auto" w:fill="FFFFFF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Площади, улицы, проезды и тротуары</w:t>
      </w:r>
    </w:p>
    <w:p w:rsidR="003155E2" w:rsidRDefault="003155E2" w:rsidP="003155E2">
      <w:pPr>
        <w:shd w:val="clear" w:color="auto" w:fill="FFFFFF"/>
        <w:jc w:val="both"/>
      </w:pPr>
    </w:p>
    <w:p w:rsidR="007A42DC" w:rsidRDefault="007A42DC" w:rsidP="00CE26CA">
      <w:pPr>
        <w:numPr>
          <w:ilvl w:val="0"/>
          <w:numId w:val="13"/>
        </w:numPr>
        <w:shd w:val="clear" w:color="auto" w:fill="FFFFFF"/>
        <w:tabs>
          <w:tab w:val="left" w:pos="600"/>
        </w:tabs>
        <w:spacing w:line="298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Отсутствие </w:t>
      </w:r>
      <w:proofErr w:type="spellStart"/>
      <w:r>
        <w:rPr>
          <w:sz w:val="26"/>
          <w:szCs w:val="26"/>
        </w:rPr>
        <w:t>граншлака</w:t>
      </w:r>
      <w:proofErr w:type="spellEnd"/>
      <w:r>
        <w:rPr>
          <w:sz w:val="26"/>
          <w:szCs w:val="26"/>
        </w:rPr>
        <w:t xml:space="preserve"> на проезжей части и тротуарах улиц, на проездах и пло</w:t>
      </w:r>
      <w:r w:rsidR="003D4E9E">
        <w:rPr>
          <w:sz w:val="26"/>
          <w:szCs w:val="26"/>
        </w:rPr>
        <w:t>щадях, а также вдоль поребриков</w:t>
      </w:r>
      <w:r w:rsidR="00CE26CA">
        <w:rPr>
          <w:sz w:val="26"/>
          <w:szCs w:val="26"/>
        </w:rPr>
        <w:t>.</w:t>
      </w:r>
    </w:p>
    <w:p w:rsidR="007A42DC" w:rsidRDefault="007A42DC" w:rsidP="00CE26CA">
      <w:pPr>
        <w:numPr>
          <w:ilvl w:val="0"/>
          <w:numId w:val="13"/>
        </w:numPr>
        <w:shd w:val="clear" w:color="auto" w:fill="FFFFFF"/>
        <w:tabs>
          <w:tab w:val="left" w:pos="6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Отсутствие </w:t>
      </w:r>
      <w:r w:rsidR="002F5CEA">
        <w:rPr>
          <w:sz w:val="26"/>
          <w:szCs w:val="26"/>
        </w:rPr>
        <w:t>крупногабаритного</w:t>
      </w:r>
      <w:r w:rsidR="003D4E9E">
        <w:rPr>
          <w:sz w:val="26"/>
          <w:szCs w:val="26"/>
        </w:rPr>
        <w:t xml:space="preserve"> и бытового мусора на газонах</w:t>
      </w:r>
      <w:r w:rsidR="00CE26CA">
        <w:rPr>
          <w:sz w:val="26"/>
          <w:szCs w:val="26"/>
        </w:rPr>
        <w:t>.</w:t>
      </w:r>
    </w:p>
    <w:p w:rsidR="008670D7" w:rsidRDefault="001436FB" w:rsidP="00CE26CA">
      <w:pPr>
        <w:numPr>
          <w:ilvl w:val="0"/>
          <w:numId w:val="13"/>
        </w:numPr>
        <w:shd w:val="clear" w:color="auto" w:fill="FFFFFF"/>
        <w:tabs>
          <w:tab w:val="left" w:pos="600"/>
        </w:tabs>
        <w:jc w:val="both"/>
        <w:rPr>
          <w:sz w:val="26"/>
          <w:szCs w:val="26"/>
        </w:rPr>
      </w:pPr>
      <w:r>
        <w:rPr>
          <w:sz w:val="26"/>
          <w:szCs w:val="26"/>
        </w:rPr>
        <w:t>Установка урн, скамеек и</w:t>
      </w:r>
      <w:r w:rsidR="008670D7">
        <w:rPr>
          <w:sz w:val="26"/>
          <w:szCs w:val="26"/>
        </w:rPr>
        <w:t xml:space="preserve"> вазонов</w:t>
      </w:r>
      <w:r w:rsidR="00CE26CA">
        <w:rPr>
          <w:sz w:val="26"/>
          <w:szCs w:val="26"/>
        </w:rPr>
        <w:t>.</w:t>
      </w:r>
    </w:p>
    <w:p w:rsidR="008670D7" w:rsidRDefault="008670D7" w:rsidP="00CE26CA">
      <w:pPr>
        <w:numPr>
          <w:ilvl w:val="0"/>
          <w:numId w:val="13"/>
        </w:numPr>
        <w:shd w:val="clear" w:color="auto" w:fill="FFFFFF"/>
        <w:tabs>
          <w:tab w:val="left" w:pos="600"/>
        </w:tabs>
        <w:jc w:val="both"/>
        <w:rPr>
          <w:sz w:val="26"/>
          <w:szCs w:val="26"/>
        </w:rPr>
      </w:pPr>
      <w:r>
        <w:rPr>
          <w:sz w:val="26"/>
          <w:szCs w:val="26"/>
        </w:rPr>
        <w:t>Устройство клумб и газонов на территориях</w:t>
      </w:r>
      <w:r w:rsidR="00A1584D">
        <w:rPr>
          <w:sz w:val="26"/>
          <w:szCs w:val="26"/>
        </w:rPr>
        <w:t xml:space="preserve">, </w:t>
      </w:r>
      <w:r>
        <w:rPr>
          <w:sz w:val="26"/>
          <w:szCs w:val="26"/>
        </w:rPr>
        <w:t>прилегающих к зданиям социально-культурного и административного назначения и объектам торговли</w:t>
      </w:r>
      <w:r w:rsidR="00CE26CA">
        <w:rPr>
          <w:sz w:val="26"/>
          <w:szCs w:val="26"/>
        </w:rPr>
        <w:t>.</w:t>
      </w:r>
    </w:p>
    <w:p w:rsidR="008670D7" w:rsidRDefault="008670D7" w:rsidP="00CE26CA">
      <w:pPr>
        <w:shd w:val="clear" w:color="auto" w:fill="FFFFFF"/>
        <w:tabs>
          <w:tab w:val="left" w:pos="600"/>
        </w:tabs>
        <w:ind w:left="360"/>
        <w:jc w:val="both"/>
        <w:rPr>
          <w:sz w:val="26"/>
          <w:szCs w:val="26"/>
        </w:rPr>
      </w:pPr>
    </w:p>
    <w:p w:rsidR="008670D7" w:rsidRDefault="008670D7" w:rsidP="00CE26CA">
      <w:pPr>
        <w:shd w:val="clear" w:color="auto" w:fill="FFFFFF"/>
        <w:tabs>
          <w:tab w:val="left" w:pos="600"/>
        </w:tabs>
        <w:jc w:val="both"/>
        <w:rPr>
          <w:sz w:val="26"/>
          <w:szCs w:val="26"/>
        </w:rPr>
      </w:pPr>
    </w:p>
    <w:p w:rsidR="007A42DC" w:rsidRDefault="007A42DC" w:rsidP="003155E2">
      <w:pPr>
        <w:shd w:val="clear" w:color="auto" w:fill="FFFFFF"/>
        <w:spacing w:line="226" w:lineRule="exact"/>
      </w:pPr>
    </w:p>
    <w:p w:rsidR="007A42DC" w:rsidRDefault="007A42DC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7A42DC" w:rsidRDefault="007A42DC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7A42DC" w:rsidRDefault="007A42DC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7A42DC" w:rsidRDefault="007A42DC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7A42DC" w:rsidRDefault="007A42DC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7A42DC" w:rsidRDefault="007A42DC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7A42DC" w:rsidRDefault="007A42DC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3155E2" w:rsidRDefault="003155E2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3155E2" w:rsidRDefault="003155E2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3155E2" w:rsidRDefault="003155E2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3155E2" w:rsidRDefault="003155E2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3155E2" w:rsidRDefault="003155E2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B67E28" w:rsidRDefault="00B67E28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B67E28" w:rsidRDefault="00B67E28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B67E28" w:rsidRDefault="00B67E28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8E4DFB" w:rsidRDefault="008E4DFB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8E4DFB" w:rsidRDefault="008E4DFB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8E4DFB" w:rsidRDefault="008E4DFB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8E4DFB" w:rsidRDefault="008E4DFB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8E4DFB" w:rsidRDefault="008E4DFB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8E4DFB" w:rsidRDefault="008E4DFB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B67E28" w:rsidRDefault="00B67E28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B67E28" w:rsidRDefault="00B67E28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B67E28" w:rsidRDefault="00B67E28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B67E28" w:rsidRDefault="00B67E28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8034AC" w:rsidRPr="00DC79A5" w:rsidRDefault="008034AC" w:rsidP="008034AC">
      <w:pPr>
        <w:ind w:left="2832" w:firstLine="708"/>
        <w:rPr>
          <w:sz w:val="26"/>
          <w:szCs w:val="26"/>
        </w:rPr>
      </w:pPr>
      <w:r w:rsidRPr="00DC79A5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5</w:t>
      </w:r>
    </w:p>
    <w:p w:rsidR="008034AC" w:rsidRPr="00DC79A5" w:rsidRDefault="008034AC" w:rsidP="008034AC">
      <w:pPr>
        <w:ind w:left="2832" w:firstLine="708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E21927">
        <w:rPr>
          <w:sz w:val="26"/>
          <w:szCs w:val="26"/>
        </w:rPr>
        <w:t>распоряжение</w:t>
      </w:r>
      <w:r w:rsidRPr="00DC79A5">
        <w:rPr>
          <w:sz w:val="26"/>
          <w:szCs w:val="26"/>
        </w:rPr>
        <w:t xml:space="preserve"> Администрации города Норильска </w:t>
      </w:r>
    </w:p>
    <w:p w:rsidR="00D47AE1" w:rsidRDefault="00D47AE1" w:rsidP="00D47AE1">
      <w:pPr>
        <w:shd w:val="clear" w:color="auto" w:fill="FFFFFF"/>
        <w:spacing w:line="307" w:lineRule="exact"/>
        <w:ind w:left="2832" w:firstLine="708"/>
        <w:rPr>
          <w:sz w:val="26"/>
          <w:szCs w:val="26"/>
        </w:rPr>
      </w:pPr>
      <w:r>
        <w:rPr>
          <w:sz w:val="26"/>
          <w:szCs w:val="26"/>
        </w:rPr>
        <w:t>от 18.06.2018 № 100-орг</w:t>
      </w:r>
    </w:p>
    <w:p w:rsidR="00B67E28" w:rsidRDefault="00B67E28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  <w:bookmarkStart w:id="0" w:name="_GoBack"/>
      <w:bookmarkEnd w:id="0"/>
    </w:p>
    <w:p w:rsidR="003155E2" w:rsidRDefault="003155E2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7A42DC" w:rsidRDefault="007A42DC" w:rsidP="003155E2">
      <w:pPr>
        <w:shd w:val="clear" w:color="auto" w:fill="FFFFFF"/>
        <w:spacing w:line="302" w:lineRule="exact"/>
        <w:rPr>
          <w:spacing w:val="-1"/>
          <w:sz w:val="26"/>
          <w:szCs w:val="26"/>
        </w:rPr>
      </w:pPr>
    </w:p>
    <w:p w:rsidR="003D4E9E" w:rsidRDefault="003D4E9E" w:rsidP="003155E2">
      <w:pPr>
        <w:shd w:val="clear" w:color="auto" w:fill="FFFFFF"/>
        <w:spacing w:line="302" w:lineRule="exact"/>
        <w:ind w:firstLine="708"/>
        <w:rPr>
          <w:spacing w:val="-1"/>
          <w:sz w:val="26"/>
          <w:szCs w:val="26"/>
        </w:rPr>
      </w:pPr>
    </w:p>
    <w:p w:rsidR="003D4E9E" w:rsidRDefault="003D4E9E" w:rsidP="003155E2">
      <w:pPr>
        <w:shd w:val="clear" w:color="auto" w:fill="FFFFFF"/>
        <w:spacing w:line="302" w:lineRule="exact"/>
        <w:ind w:firstLine="708"/>
        <w:rPr>
          <w:spacing w:val="-1"/>
          <w:sz w:val="26"/>
          <w:szCs w:val="26"/>
        </w:rPr>
      </w:pPr>
    </w:p>
    <w:p w:rsidR="003D4E9E" w:rsidRPr="00CE26CA" w:rsidRDefault="003D4E9E" w:rsidP="003155E2">
      <w:pPr>
        <w:shd w:val="clear" w:color="auto" w:fill="FFFFFF"/>
        <w:spacing w:line="302" w:lineRule="exact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 xml:space="preserve"> </w:t>
      </w:r>
    </w:p>
    <w:p w:rsidR="002F3AF0" w:rsidRPr="001436FB" w:rsidRDefault="007A42DC" w:rsidP="003155E2">
      <w:pPr>
        <w:shd w:val="clear" w:color="auto" w:fill="FFFFFF"/>
        <w:spacing w:line="298" w:lineRule="exact"/>
        <w:jc w:val="center"/>
        <w:rPr>
          <w:b/>
          <w:sz w:val="26"/>
          <w:szCs w:val="26"/>
        </w:rPr>
      </w:pPr>
      <w:r w:rsidRPr="002F3AF0">
        <w:rPr>
          <w:b/>
          <w:sz w:val="26"/>
          <w:szCs w:val="26"/>
        </w:rPr>
        <w:t xml:space="preserve">Критерии </w:t>
      </w:r>
    </w:p>
    <w:p w:rsidR="007A42DC" w:rsidRDefault="007A42DC" w:rsidP="001436FB">
      <w:pPr>
        <w:shd w:val="clear" w:color="auto" w:fill="FFFFFF"/>
        <w:spacing w:line="298" w:lineRule="exact"/>
        <w:jc w:val="center"/>
      </w:pPr>
      <w:r>
        <w:rPr>
          <w:sz w:val="26"/>
          <w:szCs w:val="26"/>
        </w:rPr>
        <w:t>оценки выполнения комплекса работ</w:t>
      </w:r>
      <w:r w:rsidR="001436FB">
        <w:t xml:space="preserve"> </w:t>
      </w:r>
      <w:r w:rsidR="000E7551">
        <w:rPr>
          <w:spacing w:val="-2"/>
          <w:sz w:val="26"/>
          <w:szCs w:val="26"/>
        </w:rPr>
        <w:t xml:space="preserve">по благоустройству </w:t>
      </w:r>
      <w:r>
        <w:rPr>
          <w:spacing w:val="-2"/>
          <w:sz w:val="26"/>
          <w:szCs w:val="26"/>
        </w:rPr>
        <w:t xml:space="preserve"> дворовых территорий</w:t>
      </w:r>
    </w:p>
    <w:p w:rsidR="007A42DC" w:rsidRDefault="007A42DC" w:rsidP="003155E2">
      <w:pPr>
        <w:shd w:val="clear" w:color="auto" w:fill="FFFFFF"/>
        <w:spacing w:line="298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 город Норильск</w:t>
      </w:r>
    </w:p>
    <w:p w:rsidR="003D4E9E" w:rsidRDefault="003D4E9E" w:rsidP="003155E2">
      <w:pPr>
        <w:shd w:val="clear" w:color="auto" w:fill="FFFFFF"/>
        <w:spacing w:line="298" w:lineRule="exact"/>
        <w:jc w:val="center"/>
      </w:pPr>
    </w:p>
    <w:p w:rsidR="007A42DC" w:rsidRDefault="007A42DC" w:rsidP="003D4E9E">
      <w:pPr>
        <w:numPr>
          <w:ilvl w:val="0"/>
          <w:numId w:val="11"/>
        </w:numPr>
        <w:shd w:val="clear" w:color="auto" w:fill="FFFFFF"/>
        <w:tabs>
          <w:tab w:val="left" w:pos="360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Дворовые территории</w:t>
      </w:r>
    </w:p>
    <w:p w:rsidR="00CE26CA" w:rsidRDefault="00CE26CA" w:rsidP="00CE26CA">
      <w:pPr>
        <w:shd w:val="clear" w:color="auto" w:fill="FFFFFF"/>
        <w:tabs>
          <w:tab w:val="left" w:pos="346"/>
        </w:tabs>
        <w:spacing w:line="317" w:lineRule="exact"/>
      </w:pPr>
    </w:p>
    <w:p w:rsidR="007A42DC" w:rsidRDefault="007A42DC" w:rsidP="00CE26CA">
      <w:pPr>
        <w:numPr>
          <w:ilvl w:val="0"/>
          <w:numId w:val="14"/>
        </w:numPr>
        <w:shd w:val="clear" w:color="auto" w:fill="FFFFFF"/>
        <w:tabs>
          <w:tab w:val="left" w:pos="346"/>
        </w:tabs>
        <w:spacing w:line="317" w:lineRule="exact"/>
        <w:rPr>
          <w:sz w:val="26"/>
          <w:szCs w:val="26"/>
        </w:rPr>
      </w:pPr>
      <w:r>
        <w:rPr>
          <w:sz w:val="26"/>
          <w:szCs w:val="26"/>
        </w:rPr>
        <w:t>Отсутствие мусора</w:t>
      </w:r>
    </w:p>
    <w:p w:rsidR="007A42DC" w:rsidRDefault="007A42DC" w:rsidP="00CE26CA">
      <w:pPr>
        <w:numPr>
          <w:ilvl w:val="0"/>
          <w:numId w:val="14"/>
        </w:numPr>
        <w:shd w:val="clear" w:color="auto" w:fill="FFFFFF"/>
        <w:tabs>
          <w:tab w:val="left" w:pos="346"/>
        </w:tabs>
        <w:spacing w:line="317" w:lineRule="exact"/>
        <w:rPr>
          <w:sz w:val="26"/>
          <w:szCs w:val="26"/>
        </w:rPr>
      </w:pPr>
      <w:r>
        <w:rPr>
          <w:sz w:val="26"/>
          <w:szCs w:val="26"/>
        </w:rPr>
        <w:t>Благоустройство мусоросборников и контейнерных площадок</w:t>
      </w:r>
    </w:p>
    <w:p w:rsidR="007A42DC" w:rsidRDefault="007A42DC" w:rsidP="00CE26CA">
      <w:pPr>
        <w:numPr>
          <w:ilvl w:val="0"/>
          <w:numId w:val="14"/>
        </w:numPr>
        <w:shd w:val="clear" w:color="auto" w:fill="FFFFFF"/>
        <w:tabs>
          <w:tab w:val="left" w:pos="346"/>
        </w:tabs>
        <w:spacing w:line="317" w:lineRule="exact"/>
        <w:rPr>
          <w:sz w:val="26"/>
          <w:szCs w:val="26"/>
        </w:rPr>
      </w:pPr>
      <w:r>
        <w:rPr>
          <w:sz w:val="26"/>
          <w:szCs w:val="26"/>
        </w:rPr>
        <w:t>Состояние входных подъездных дверных блоков</w:t>
      </w:r>
    </w:p>
    <w:p w:rsidR="007A42DC" w:rsidRDefault="007A42DC" w:rsidP="00CE26CA">
      <w:pPr>
        <w:numPr>
          <w:ilvl w:val="0"/>
          <w:numId w:val="14"/>
        </w:numPr>
        <w:shd w:val="clear" w:color="auto" w:fill="FFFFFF"/>
        <w:tabs>
          <w:tab w:val="left" w:pos="346"/>
        </w:tabs>
        <w:spacing w:line="317" w:lineRule="exact"/>
        <w:rPr>
          <w:sz w:val="26"/>
          <w:szCs w:val="26"/>
        </w:rPr>
      </w:pPr>
      <w:r>
        <w:rPr>
          <w:sz w:val="26"/>
          <w:szCs w:val="26"/>
        </w:rPr>
        <w:t>Состояние ограждений крылец</w:t>
      </w:r>
    </w:p>
    <w:p w:rsidR="007A42DC" w:rsidRDefault="007A42DC" w:rsidP="00CE26CA">
      <w:pPr>
        <w:numPr>
          <w:ilvl w:val="0"/>
          <w:numId w:val="14"/>
        </w:numPr>
        <w:shd w:val="clear" w:color="auto" w:fill="FFFFFF"/>
        <w:tabs>
          <w:tab w:val="left" w:pos="346"/>
        </w:tabs>
        <w:spacing w:line="317" w:lineRule="exact"/>
        <w:rPr>
          <w:sz w:val="26"/>
          <w:szCs w:val="26"/>
        </w:rPr>
      </w:pPr>
      <w:r>
        <w:rPr>
          <w:sz w:val="26"/>
          <w:szCs w:val="26"/>
        </w:rPr>
        <w:t xml:space="preserve">Расстановка </w:t>
      </w:r>
      <w:r w:rsidR="00AA226F">
        <w:rPr>
          <w:sz w:val="26"/>
          <w:szCs w:val="26"/>
        </w:rPr>
        <w:t xml:space="preserve">детских </w:t>
      </w:r>
      <w:r>
        <w:rPr>
          <w:sz w:val="26"/>
          <w:szCs w:val="26"/>
        </w:rPr>
        <w:t>игровых и спортивных площадок</w:t>
      </w:r>
    </w:p>
    <w:p w:rsidR="007A42DC" w:rsidRDefault="007A42DC" w:rsidP="00CE26CA">
      <w:pPr>
        <w:numPr>
          <w:ilvl w:val="0"/>
          <w:numId w:val="14"/>
        </w:numPr>
        <w:shd w:val="clear" w:color="auto" w:fill="FFFFFF"/>
        <w:tabs>
          <w:tab w:val="left" w:pos="346"/>
        </w:tabs>
        <w:spacing w:line="317" w:lineRule="exact"/>
        <w:rPr>
          <w:sz w:val="26"/>
          <w:szCs w:val="26"/>
        </w:rPr>
      </w:pPr>
      <w:r>
        <w:rPr>
          <w:sz w:val="26"/>
          <w:szCs w:val="26"/>
        </w:rPr>
        <w:t>Наличие наглядной агитации по содержанию территории в чистоте</w:t>
      </w:r>
    </w:p>
    <w:p w:rsidR="003D4E9E" w:rsidRDefault="003D4E9E" w:rsidP="003D4E9E">
      <w:pPr>
        <w:shd w:val="clear" w:color="auto" w:fill="FFFFFF"/>
        <w:tabs>
          <w:tab w:val="left" w:pos="346"/>
        </w:tabs>
        <w:spacing w:line="317" w:lineRule="exact"/>
        <w:rPr>
          <w:sz w:val="26"/>
          <w:szCs w:val="26"/>
        </w:rPr>
      </w:pPr>
    </w:p>
    <w:p w:rsidR="007A42DC" w:rsidRPr="00E1429F" w:rsidRDefault="007A42DC" w:rsidP="003D4E9E">
      <w:pPr>
        <w:numPr>
          <w:ilvl w:val="0"/>
          <w:numId w:val="11"/>
        </w:numPr>
        <w:shd w:val="clear" w:color="auto" w:fill="FFFFFF"/>
        <w:tabs>
          <w:tab w:val="left" w:pos="360"/>
        </w:tabs>
        <w:rPr>
          <w:b/>
          <w:bCs/>
          <w:sz w:val="26"/>
          <w:szCs w:val="26"/>
        </w:rPr>
      </w:pPr>
      <w:r w:rsidRPr="00E1429F">
        <w:rPr>
          <w:b/>
          <w:bCs/>
          <w:sz w:val="26"/>
          <w:szCs w:val="26"/>
        </w:rPr>
        <w:t>Игровые детские и спортивные площадки</w:t>
      </w:r>
    </w:p>
    <w:p w:rsidR="003D4E9E" w:rsidRPr="00E1429F" w:rsidRDefault="003D4E9E" w:rsidP="003D4E9E">
      <w:pPr>
        <w:shd w:val="clear" w:color="auto" w:fill="FFFFFF"/>
        <w:tabs>
          <w:tab w:val="left" w:pos="360"/>
        </w:tabs>
        <w:ind w:left="360"/>
      </w:pPr>
    </w:p>
    <w:p w:rsidR="007A42DC" w:rsidRPr="00E1429F" w:rsidRDefault="007A42DC" w:rsidP="00CE26CA">
      <w:pPr>
        <w:numPr>
          <w:ilvl w:val="0"/>
          <w:numId w:val="15"/>
        </w:numPr>
        <w:shd w:val="clear" w:color="auto" w:fill="FFFFFF"/>
        <w:tabs>
          <w:tab w:val="left" w:pos="346"/>
        </w:tabs>
        <w:rPr>
          <w:sz w:val="26"/>
          <w:szCs w:val="26"/>
        </w:rPr>
      </w:pPr>
      <w:r w:rsidRPr="00E1429F">
        <w:rPr>
          <w:spacing w:val="-1"/>
          <w:sz w:val="26"/>
          <w:szCs w:val="26"/>
        </w:rPr>
        <w:t>Безопасность</w:t>
      </w:r>
    </w:p>
    <w:p w:rsidR="007A42DC" w:rsidRPr="00E1429F" w:rsidRDefault="007A42DC" w:rsidP="00CE26CA">
      <w:pPr>
        <w:numPr>
          <w:ilvl w:val="0"/>
          <w:numId w:val="15"/>
        </w:numPr>
        <w:shd w:val="clear" w:color="auto" w:fill="FFFFFF"/>
        <w:tabs>
          <w:tab w:val="left" w:pos="346"/>
        </w:tabs>
        <w:rPr>
          <w:sz w:val="26"/>
          <w:szCs w:val="26"/>
        </w:rPr>
      </w:pPr>
      <w:r w:rsidRPr="00E1429F">
        <w:rPr>
          <w:spacing w:val="-1"/>
          <w:sz w:val="26"/>
          <w:szCs w:val="26"/>
        </w:rPr>
        <w:t>Современность</w:t>
      </w:r>
    </w:p>
    <w:p w:rsidR="007A42DC" w:rsidRPr="00EB62B6" w:rsidRDefault="007A42DC" w:rsidP="00CE26CA">
      <w:pPr>
        <w:numPr>
          <w:ilvl w:val="0"/>
          <w:numId w:val="15"/>
        </w:numPr>
        <w:shd w:val="clear" w:color="auto" w:fill="FFFFFF"/>
        <w:tabs>
          <w:tab w:val="left" w:pos="346"/>
        </w:tabs>
        <w:rPr>
          <w:sz w:val="26"/>
          <w:szCs w:val="26"/>
        </w:rPr>
      </w:pPr>
      <w:r w:rsidRPr="00E1429F">
        <w:rPr>
          <w:spacing w:val="-1"/>
          <w:sz w:val="26"/>
          <w:szCs w:val="26"/>
        </w:rPr>
        <w:t>Красочность</w:t>
      </w:r>
    </w:p>
    <w:p w:rsidR="00EB62B6" w:rsidRPr="00E1429F" w:rsidRDefault="00EB62B6" w:rsidP="00EB62B6">
      <w:pPr>
        <w:shd w:val="clear" w:color="auto" w:fill="FFFFFF"/>
        <w:tabs>
          <w:tab w:val="left" w:pos="346"/>
        </w:tabs>
        <w:ind w:left="720"/>
        <w:rPr>
          <w:sz w:val="26"/>
          <w:szCs w:val="26"/>
        </w:rPr>
      </w:pPr>
    </w:p>
    <w:p w:rsidR="007A42DC" w:rsidRDefault="007A42DC" w:rsidP="003155E2">
      <w:pPr>
        <w:shd w:val="clear" w:color="auto" w:fill="FFFFFF"/>
        <w:spacing w:line="226" w:lineRule="exact"/>
      </w:pPr>
    </w:p>
    <w:sectPr w:rsidR="007A42DC" w:rsidSect="00CE26CA">
      <w:pgSz w:w="11909" w:h="16834"/>
      <w:pgMar w:top="1134" w:right="567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7F61C8E"/>
    <w:lvl w:ilvl="0">
      <w:numFmt w:val="bullet"/>
      <w:lvlText w:val="*"/>
      <w:lvlJc w:val="left"/>
    </w:lvl>
  </w:abstractNum>
  <w:abstractNum w:abstractNumId="1">
    <w:nsid w:val="08166162"/>
    <w:multiLevelType w:val="hybridMultilevel"/>
    <w:tmpl w:val="90C8EA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7035E"/>
    <w:multiLevelType w:val="hybridMultilevel"/>
    <w:tmpl w:val="BF1AF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9271C9"/>
    <w:multiLevelType w:val="hybridMultilevel"/>
    <w:tmpl w:val="E43EC0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C75CAF"/>
    <w:multiLevelType w:val="singleLevel"/>
    <w:tmpl w:val="FC7E20A4"/>
    <w:lvl w:ilvl="0">
      <w:start w:val="1"/>
      <w:numFmt w:val="decimal"/>
      <w:lvlText w:val="13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5">
    <w:nsid w:val="571B73C2"/>
    <w:multiLevelType w:val="singleLevel"/>
    <w:tmpl w:val="574A0634"/>
    <w:lvl w:ilvl="0">
      <w:start w:val="14"/>
      <w:numFmt w:val="decimal"/>
      <w:lvlText w:val="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6">
    <w:nsid w:val="5FFC7EE8"/>
    <w:multiLevelType w:val="singleLevel"/>
    <w:tmpl w:val="D6807E9A"/>
    <w:lvl w:ilvl="0">
      <w:start w:val="10"/>
      <w:numFmt w:val="decimal"/>
      <w:lvlText w:val="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7">
    <w:nsid w:val="60D21C7E"/>
    <w:multiLevelType w:val="singleLevel"/>
    <w:tmpl w:val="7DBE41B8"/>
    <w:lvl w:ilvl="0">
      <w:start w:val="1"/>
      <w:numFmt w:val="decimal"/>
      <w:lvlText w:val="7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8">
    <w:nsid w:val="668709FD"/>
    <w:multiLevelType w:val="hybridMultilevel"/>
    <w:tmpl w:val="4EF0B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D51369"/>
    <w:multiLevelType w:val="singleLevel"/>
    <w:tmpl w:val="B1F0BB36"/>
    <w:lvl w:ilvl="0">
      <w:start w:val="1"/>
      <w:numFmt w:val="decimal"/>
      <w:lvlText w:val="9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0">
    <w:nsid w:val="695B14BA"/>
    <w:multiLevelType w:val="singleLevel"/>
    <w:tmpl w:val="7DE4F808"/>
    <w:lvl w:ilvl="0">
      <w:start w:val="3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1">
    <w:nsid w:val="78651F01"/>
    <w:multiLevelType w:val="hybridMultilevel"/>
    <w:tmpl w:val="42BEE4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779C0"/>
    <w:multiLevelType w:val="hybridMultilevel"/>
    <w:tmpl w:val="0C7419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0"/>
  </w:num>
  <w:num w:numId="3">
    <w:abstractNumId w:val="7"/>
  </w:num>
  <w:num w:numId="4">
    <w:abstractNumId w:val="9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5"/>
  </w:num>
  <w:num w:numId="9">
    <w:abstractNumId w:val="0"/>
    <w:lvlOverride w:ilvl="0">
      <w:lvl w:ilvl="0">
        <w:numFmt w:val="bullet"/>
        <w:lvlText w:val="•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8"/>
  </w:num>
  <w:num w:numId="12">
    <w:abstractNumId w:val="12"/>
  </w:num>
  <w:num w:numId="13">
    <w:abstractNumId w:val="3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A157F"/>
    <w:rsid w:val="00054201"/>
    <w:rsid w:val="000E7551"/>
    <w:rsid w:val="001436FB"/>
    <w:rsid w:val="001B3673"/>
    <w:rsid w:val="001D4120"/>
    <w:rsid w:val="00212E65"/>
    <w:rsid w:val="00252CF4"/>
    <w:rsid w:val="002F3AF0"/>
    <w:rsid w:val="002F5CEA"/>
    <w:rsid w:val="003155E2"/>
    <w:rsid w:val="00324BB1"/>
    <w:rsid w:val="00392FE6"/>
    <w:rsid w:val="003A157F"/>
    <w:rsid w:val="003B2A48"/>
    <w:rsid w:val="003D4E9E"/>
    <w:rsid w:val="005B5C05"/>
    <w:rsid w:val="005E72E2"/>
    <w:rsid w:val="006630D3"/>
    <w:rsid w:val="00754F44"/>
    <w:rsid w:val="007A42DC"/>
    <w:rsid w:val="007B2D50"/>
    <w:rsid w:val="008034AC"/>
    <w:rsid w:val="008670D7"/>
    <w:rsid w:val="008E4DFB"/>
    <w:rsid w:val="008E5001"/>
    <w:rsid w:val="008F4BDE"/>
    <w:rsid w:val="00A04F05"/>
    <w:rsid w:val="00A1584D"/>
    <w:rsid w:val="00A62AEA"/>
    <w:rsid w:val="00AA226F"/>
    <w:rsid w:val="00AA5C57"/>
    <w:rsid w:val="00B67E28"/>
    <w:rsid w:val="00BE113E"/>
    <w:rsid w:val="00CA41DD"/>
    <w:rsid w:val="00CD72D7"/>
    <w:rsid w:val="00CE26CA"/>
    <w:rsid w:val="00CE36A2"/>
    <w:rsid w:val="00CE3912"/>
    <w:rsid w:val="00D04F4E"/>
    <w:rsid w:val="00D47AE1"/>
    <w:rsid w:val="00D62C69"/>
    <w:rsid w:val="00DA0C90"/>
    <w:rsid w:val="00E117FB"/>
    <w:rsid w:val="00E1429F"/>
    <w:rsid w:val="00E21927"/>
    <w:rsid w:val="00EB62B6"/>
    <w:rsid w:val="00EC49A7"/>
    <w:rsid w:val="00EC6D78"/>
    <w:rsid w:val="00F04D5F"/>
    <w:rsid w:val="00F257D6"/>
    <w:rsid w:val="00F45384"/>
    <w:rsid w:val="00FD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55CA2B-DD33-4F70-A42A-44851AECC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57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5E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unhideWhenUsed/>
    <w:rsid w:val="002F5C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2F5C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6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cp:lastModifiedBy>Грицюк Марина Геннадьевна</cp:lastModifiedBy>
  <cp:revision>16</cp:revision>
  <cp:lastPrinted>2018-06-01T07:34:00Z</cp:lastPrinted>
  <dcterms:created xsi:type="dcterms:W3CDTF">2012-03-26T09:06:00Z</dcterms:created>
  <dcterms:modified xsi:type="dcterms:W3CDTF">2018-06-18T08:35:00Z</dcterms:modified>
</cp:coreProperties>
</file>