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CE" w:rsidRDefault="002B47CE" w:rsidP="002B4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B47CE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7CE" w:rsidRDefault="002B47CE" w:rsidP="002B47CE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CE" w:rsidRPr="000F0AEA" w:rsidRDefault="00E20340" w:rsidP="00367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0340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E20340" w:rsidRPr="00E20340" w:rsidRDefault="00E20340" w:rsidP="002B4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20340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E20340" w:rsidRPr="00E20340" w:rsidRDefault="00E20340" w:rsidP="00E20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20340" w:rsidRPr="00E20340" w:rsidRDefault="00E20340" w:rsidP="00E20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0340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E20340" w:rsidRPr="00E20340" w:rsidRDefault="00E20340" w:rsidP="00E203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20340" w:rsidRPr="00E20340" w:rsidRDefault="00992667" w:rsidP="00E203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04.07.</w:t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>20</w:t>
      </w:r>
      <w:r w:rsidR="002B47CE">
        <w:rPr>
          <w:rFonts w:ascii="Times New Roman" w:eastAsia="Times New Roman" w:hAnsi="Times New Roman" w:cs="Times New Roman"/>
          <w:sz w:val="26"/>
          <w:szCs w:val="26"/>
        </w:rPr>
        <w:t>1</w:t>
      </w:r>
      <w:r w:rsidR="002E0CF1">
        <w:rPr>
          <w:rFonts w:ascii="Times New Roman" w:eastAsia="Times New Roman" w:hAnsi="Times New Roman" w:cs="Times New Roman"/>
          <w:sz w:val="26"/>
          <w:szCs w:val="26"/>
        </w:rPr>
        <w:t>3</w:t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ab/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ab/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 w:rsidR="002C24B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>г. Норильск</w:t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ab/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ab/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</w:t>
      </w:r>
      <w:r w:rsidR="002C24B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2C24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330</w:t>
      </w:r>
    </w:p>
    <w:p w:rsidR="00E20340" w:rsidRPr="00E20340" w:rsidRDefault="00E20340" w:rsidP="00E203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20340" w:rsidRPr="00E20340" w:rsidRDefault="00E20340" w:rsidP="00E203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17420" w:rsidRPr="00FC3D3F" w:rsidRDefault="00FC3D3F" w:rsidP="00FC3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436763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города Норильска </w:t>
      </w:r>
      <w:r w:rsidR="00971C1F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от 24.06.2011 № 326 </w:t>
      </w:r>
      <w:r w:rsidR="00971C1F">
        <w:rPr>
          <w:rFonts w:ascii="Times New Roman" w:hAnsi="Times New Roman" w:cs="Times New Roman"/>
          <w:bCs/>
          <w:sz w:val="26"/>
          <w:szCs w:val="26"/>
        </w:rPr>
        <w:t>«</w:t>
      </w:r>
      <w:r w:rsidR="00E20340" w:rsidRPr="00DD717F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FF419D">
        <w:rPr>
          <w:rFonts w:ascii="Times New Roman" w:hAnsi="Times New Roman" w:cs="Times New Roman"/>
          <w:bCs/>
          <w:sz w:val="26"/>
          <w:szCs w:val="26"/>
        </w:rPr>
        <w:t xml:space="preserve">новых </w:t>
      </w:r>
      <w:r w:rsidR="00E20340" w:rsidRPr="00FB2D6D">
        <w:rPr>
          <w:rFonts w:ascii="Times New Roman" w:hAnsi="Times New Roman" w:cs="Times New Roman"/>
          <w:bCs/>
          <w:sz w:val="26"/>
          <w:szCs w:val="26"/>
        </w:rPr>
        <w:t>систем</w:t>
      </w:r>
      <w:r w:rsidR="00E4098B">
        <w:rPr>
          <w:rFonts w:ascii="Times New Roman" w:hAnsi="Times New Roman" w:cs="Times New Roman"/>
          <w:bCs/>
          <w:sz w:val="26"/>
          <w:szCs w:val="26"/>
        </w:rPr>
        <w:t>ах</w:t>
      </w:r>
      <w:r w:rsidR="00E20340" w:rsidRPr="00FB2D6D">
        <w:rPr>
          <w:rFonts w:ascii="Times New Roman" w:hAnsi="Times New Roman" w:cs="Times New Roman"/>
          <w:bCs/>
          <w:sz w:val="26"/>
          <w:szCs w:val="26"/>
        </w:rPr>
        <w:t xml:space="preserve"> оплаты труда </w:t>
      </w:r>
      <w:r w:rsidR="00B17420" w:rsidRPr="00FB2D6D">
        <w:rPr>
          <w:rFonts w:ascii="Times New Roman" w:hAnsi="Times New Roman" w:cs="Times New Roman"/>
          <w:bCs/>
          <w:sz w:val="26"/>
          <w:szCs w:val="26"/>
        </w:rPr>
        <w:t>работников муниципальных</w:t>
      </w:r>
      <w:r w:rsidR="0078116A" w:rsidRPr="00FB2D6D">
        <w:rPr>
          <w:rFonts w:ascii="Times New Roman" w:hAnsi="Times New Roman" w:cs="Times New Roman"/>
          <w:bCs/>
          <w:sz w:val="26"/>
          <w:szCs w:val="26"/>
        </w:rPr>
        <w:t xml:space="preserve"> бюджетных</w:t>
      </w:r>
      <w:r w:rsidR="00217EC4">
        <w:rPr>
          <w:rFonts w:ascii="Times New Roman" w:hAnsi="Times New Roman" w:cs="Times New Roman"/>
          <w:bCs/>
          <w:sz w:val="26"/>
          <w:szCs w:val="26"/>
        </w:rPr>
        <w:t>, казенных</w:t>
      </w:r>
      <w:r w:rsidR="00EE3B86" w:rsidRPr="00FB2D6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17420" w:rsidRPr="00FB2D6D">
        <w:rPr>
          <w:rFonts w:ascii="Times New Roman" w:hAnsi="Times New Roman" w:cs="Times New Roman"/>
          <w:bCs/>
          <w:sz w:val="26"/>
          <w:szCs w:val="26"/>
        </w:rPr>
        <w:t>учреждений муниципального образования город Норильск</w:t>
      </w:r>
      <w:r w:rsidR="00971C1F">
        <w:rPr>
          <w:rFonts w:ascii="Times New Roman" w:hAnsi="Times New Roman" w:cs="Times New Roman"/>
          <w:bCs/>
          <w:sz w:val="26"/>
          <w:szCs w:val="26"/>
        </w:rPr>
        <w:t>»</w:t>
      </w:r>
      <w:r w:rsidR="00B17420" w:rsidRPr="00FB2D6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FC3D3F" w:rsidRPr="00971C1F" w:rsidRDefault="00FC3D3F" w:rsidP="00971C1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C3D3F" w:rsidRDefault="00FC3D3F" w:rsidP="00C21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20340" w:rsidRPr="008F4333" w:rsidRDefault="00357862" w:rsidP="00C21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Руководствуясь ст.</w:t>
      </w:r>
      <w:r w:rsidR="008A330F">
        <w:rPr>
          <w:rFonts w:ascii="Times New Roman" w:hAnsi="Times New Roman" w:cs="Times New Roman"/>
          <w:bCs/>
          <w:sz w:val="26"/>
          <w:szCs w:val="26"/>
        </w:rPr>
        <w:t>ст. 135</w:t>
      </w:r>
      <w:r w:rsidR="00C21363" w:rsidRPr="00FB2D6D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A330F">
        <w:rPr>
          <w:rFonts w:ascii="Times New Roman" w:hAnsi="Times New Roman" w:cs="Times New Roman"/>
          <w:bCs/>
          <w:sz w:val="26"/>
          <w:szCs w:val="26"/>
        </w:rPr>
        <w:t>144 Трудового кодекса Российской Федерации, ст. 43 Устава муниципального образования город Норильск</w:t>
      </w:r>
      <w:r w:rsidR="00436763" w:rsidRPr="008F4333">
        <w:rPr>
          <w:rFonts w:ascii="Times New Roman" w:hAnsi="Times New Roman" w:cs="Times New Roman"/>
          <w:sz w:val="26"/>
          <w:szCs w:val="26"/>
        </w:rPr>
        <w:t>,</w:t>
      </w:r>
    </w:p>
    <w:p w:rsidR="00E20340" w:rsidRPr="00FB2D6D" w:rsidRDefault="00E20340" w:rsidP="00E20340">
      <w:pPr>
        <w:pStyle w:val="a3"/>
        <w:ind w:firstLine="0"/>
        <w:rPr>
          <w:szCs w:val="26"/>
        </w:rPr>
      </w:pPr>
      <w:r w:rsidRPr="00FB2D6D">
        <w:rPr>
          <w:szCs w:val="26"/>
        </w:rPr>
        <w:t xml:space="preserve">ПОСТАНОВЛЯЮ:  </w:t>
      </w:r>
    </w:p>
    <w:p w:rsidR="00E20340" w:rsidRPr="00FB2D6D" w:rsidRDefault="00E20340" w:rsidP="00E20340">
      <w:pPr>
        <w:pStyle w:val="a3"/>
        <w:ind w:firstLine="0"/>
        <w:rPr>
          <w:szCs w:val="26"/>
        </w:rPr>
      </w:pPr>
    </w:p>
    <w:p w:rsidR="00FC3D3F" w:rsidRDefault="00FC3D3F" w:rsidP="00971C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</w:t>
      </w:r>
      <w:r w:rsidR="00A472F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Внести в Положение о</w:t>
      </w:r>
      <w:r>
        <w:rPr>
          <w:rFonts w:ascii="Times New Roman" w:hAnsi="Times New Roman" w:cs="Times New Roman"/>
          <w:bCs/>
          <w:sz w:val="26"/>
          <w:szCs w:val="26"/>
        </w:rPr>
        <w:t xml:space="preserve"> новых системах оплаты труда работников муниципальных бюджетных</w:t>
      </w:r>
      <w:r w:rsidR="00217EC4">
        <w:rPr>
          <w:rFonts w:ascii="Times New Roman" w:hAnsi="Times New Roman" w:cs="Times New Roman"/>
          <w:bCs/>
          <w:sz w:val="26"/>
          <w:szCs w:val="26"/>
        </w:rPr>
        <w:t>, казенных</w:t>
      </w:r>
      <w:r>
        <w:rPr>
          <w:rFonts w:ascii="Times New Roman" w:hAnsi="Times New Roman" w:cs="Times New Roman"/>
          <w:bCs/>
          <w:sz w:val="26"/>
          <w:szCs w:val="26"/>
        </w:rPr>
        <w:t xml:space="preserve"> учреждений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 xml:space="preserve">, утвержденное </w:t>
      </w:r>
      <w:r w:rsidR="00357862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остановлением</w:t>
      </w:r>
      <w:r w:rsidRPr="0063595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57862">
        <w:rPr>
          <w:rFonts w:ascii="Times New Roman" w:hAnsi="Times New Roman" w:cs="Times New Roman"/>
          <w:bCs/>
          <w:sz w:val="26"/>
          <w:szCs w:val="26"/>
        </w:rPr>
        <w:t xml:space="preserve">Администрации города Норильска    </w:t>
      </w:r>
      <w:r>
        <w:rPr>
          <w:rFonts w:ascii="Times New Roman" w:hAnsi="Times New Roman" w:cs="Times New Roman"/>
          <w:bCs/>
          <w:sz w:val="26"/>
          <w:szCs w:val="26"/>
        </w:rPr>
        <w:t xml:space="preserve">от 24.06.2011 № 326 </w:t>
      </w:r>
      <w:r w:rsidR="00217EC4">
        <w:rPr>
          <w:rFonts w:ascii="Times New Roman" w:hAnsi="Times New Roman"/>
          <w:sz w:val="26"/>
          <w:szCs w:val="26"/>
        </w:rPr>
        <w:t xml:space="preserve">(далее – Положение),  </w:t>
      </w:r>
      <w:r>
        <w:rPr>
          <w:rFonts w:ascii="Times New Roman" w:hAnsi="Times New Roman"/>
          <w:sz w:val="26"/>
          <w:szCs w:val="26"/>
        </w:rPr>
        <w:t>следующ</w:t>
      </w:r>
      <w:r w:rsidR="00436763">
        <w:rPr>
          <w:rFonts w:ascii="Times New Roman" w:hAnsi="Times New Roman"/>
          <w:sz w:val="26"/>
          <w:szCs w:val="26"/>
        </w:rPr>
        <w:t>ее</w:t>
      </w:r>
      <w:r>
        <w:rPr>
          <w:rFonts w:ascii="Times New Roman" w:hAnsi="Times New Roman"/>
          <w:sz w:val="26"/>
          <w:szCs w:val="26"/>
        </w:rPr>
        <w:t xml:space="preserve"> изменени</w:t>
      </w:r>
      <w:r w:rsidR="00436763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:</w:t>
      </w:r>
    </w:p>
    <w:p w:rsidR="009463CB" w:rsidRPr="00704F0E" w:rsidRDefault="00BE5D15" w:rsidP="00704F0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704F0E">
        <w:rPr>
          <w:rFonts w:ascii="Times New Roman" w:hAnsi="Times New Roman" w:cs="Times New Roman"/>
          <w:sz w:val="26"/>
          <w:szCs w:val="26"/>
        </w:rPr>
        <w:t xml:space="preserve">Приложение 1 к Положению изложить в редакции </w:t>
      </w:r>
      <w:r w:rsidR="00357862">
        <w:rPr>
          <w:rFonts w:ascii="Times New Roman" w:hAnsi="Times New Roman" w:cs="Times New Roman"/>
          <w:sz w:val="26"/>
          <w:szCs w:val="26"/>
        </w:rPr>
        <w:t>согласно приложению к настоящему постановлению.</w:t>
      </w:r>
    </w:p>
    <w:p w:rsidR="00863BD0" w:rsidRDefault="00A472F7" w:rsidP="00A472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971C1F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971C1F">
        <w:rPr>
          <w:rFonts w:ascii="Times New Roman" w:hAnsi="Times New Roman" w:cs="Times New Roman"/>
          <w:sz w:val="26"/>
          <w:szCs w:val="26"/>
        </w:rPr>
        <w:t xml:space="preserve"> настоящее </w:t>
      </w:r>
      <w:r w:rsidR="00357862">
        <w:rPr>
          <w:rFonts w:ascii="Times New Roman" w:hAnsi="Times New Roman" w:cs="Times New Roman"/>
          <w:sz w:val="26"/>
          <w:szCs w:val="26"/>
        </w:rPr>
        <w:t>п</w:t>
      </w:r>
      <w:r w:rsidR="00863BD0">
        <w:rPr>
          <w:rFonts w:ascii="Times New Roman" w:hAnsi="Times New Roman" w:cs="Times New Roman"/>
          <w:sz w:val="26"/>
          <w:szCs w:val="26"/>
        </w:rPr>
        <w:t>остановление на официальном сайте муниципального образования город Норильск.</w:t>
      </w:r>
    </w:p>
    <w:p w:rsidR="00D15880" w:rsidRPr="002C5C6D" w:rsidRDefault="00436763" w:rsidP="00D1588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114DFC">
        <w:rPr>
          <w:rFonts w:ascii="Times New Roman" w:eastAsia="Times New Roman" w:hAnsi="Times New Roman" w:cs="Times New Roman"/>
          <w:sz w:val="26"/>
          <w:szCs w:val="26"/>
        </w:rPr>
        <w:t>.</w:t>
      </w:r>
      <w:r w:rsidR="00971C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472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1C1F">
        <w:rPr>
          <w:rFonts w:ascii="Times New Roman" w:eastAsia="Times New Roman" w:hAnsi="Times New Roman" w:cs="Times New Roman"/>
          <w:sz w:val="26"/>
          <w:szCs w:val="26"/>
        </w:rPr>
        <w:t xml:space="preserve">Настоящее </w:t>
      </w:r>
      <w:r w:rsidR="00357862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15880" w:rsidRPr="002C5C6D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 вступает в силу </w:t>
      </w:r>
      <w:r w:rsidR="00971C1F">
        <w:rPr>
          <w:rFonts w:ascii="Times New Roman" w:eastAsia="Times New Roman" w:hAnsi="Times New Roman" w:cs="Times New Roman"/>
          <w:sz w:val="26"/>
          <w:szCs w:val="26"/>
        </w:rPr>
        <w:t>01.07.2013.</w:t>
      </w:r>
    </w:p>
    <w:p w:rsidR="00D15880" w:rsidRPr="002C5C6D" w:rsidRDefault="00D15880" w:rsidP="00D15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5880" w:rsidRDefault="00D15880" w:rsidP="00D15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7862" w:rsidRPr="002C5C6D" w:rsidRDefault="00357862" w:rsidP="00D15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5880" w:rsidRPr="00501027" w:rsidRDefault="00D15880" w:rsidP="00D15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Руководителя</w:t>
      </w:r>
      <w:r w:rsidRPr="002C5C6D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             </w:t>
      </w:r>
      <w:r w:rsidR="00992667">
        <w:rPr>
          <w:rFonts w:ascii="Times New Roman" w:hAnsi="Times New Roman" w:cs="Times New Roman"/>
          <w:sz w:val="26"/>
          <w:szCs w:val="26"/>
        </w:rPr>
        <w:t xml:space="preserve">                  В.А. Калинин</w:t>
      </w:r>
    </w:p>
    <w:p w:rsidR="00D15880" w:rsidRDefault="00D15880" w:rsidP="00D158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5D" w:rsidRDefault="0043455D" w:rsidP="00E20340">
      <w:pPr>
        <w:pStyle w:val="a3"/>
        <w:ind w:firstLine="0"/>
        <w:rPr>
          <w:szCs w:val="26"/>
        </w:rPr>
      </w:pPr>
    </w:p>
    <w:p w:rsidR="00367C65" w:rsidRPr="00FB2D6D" w:rsidRDefault="00367C65" w:rsidP="00E20340">
      <w:pPr>
        <w:pStyle w:val="a3"/>
        <w:ind w:firstLine="0"/>
        <w:rPr>
          <w:szCs w:val="26"/>
        </w:rPr>
      </w:pPr>
    </w:p>
    <w:p w:rsidR="007E2D85" w:rsidRPr="00FB2D6D" w:rsidRDefault="007E2D85" w:rsidP="00E20340">
      <w:pPr>
        <w:pStyle w:val="a3"/>
        <w:ind w:firstLine="0"/>
        <w:rPr>
          <w:sz w:val="20"/>
          <w:szCs w:val="20"/>
        </w:rPr>
      </w:pPr>
    </w:p>
    <w:p w:rsidR="007E2D85" w:rsidRDefault="007E2D85" w:rsidP="00E20340">
      <w:pPr>
        <w:pStyle w:val="a3"/>
        <w:ind w:firstLine="0"/>
        <w:rPr>
          <w:sz w:val="20"/>
          <w:szCs w:val="20"/>
        </w:rPr>
      </w:pPr>
    </w:p>
    <w:p w:rsidR="007129C2" w:rsidRDefault="007129C2" w:rsidP="00E20340">
      <w:pPr>
        <w:pStyle w:val="a3"/>
        <w:ind w:firstLine="0"/>
        <w:rPr>
          <w:sz w:val="20"/>
          <w:szCs w:val="20"/>
        </w:rPr>
      </w:pPr>
    </w:p>
    <w:p w:rsidR="007129C2" w:rsidRDefault="007129C2" w:rsidP="00E20340">
      <w:pPr>
        <w:pStyle w:val="a3"/>
        <w:ind w:firstLine="0"/>
        <w:rPr>
          <w:sz w:val="20"/>
          <w:szCs w:val="20"/>
        </w:rPr>
      </w:pPr>
    </w:p>
    <w:p w:rsidR="007129C2" w:rsidRDefault="007129C2" w:rsidP="00E20340">
      <w:pPr>
        <w:pStyle w:val="a3"/>
        <w:ind w:firstLine="0"/>
        <w:rPr>
          <w:sz w:val="20"/>
          <w:szCs w:val="20"/>
        </w:rPr>
      </w:pPr>
    </w:p>
    <w:p w:rsidR="007129C2" w:rsidRDefault="007129C2" w:rsidP="00E20340">
      <w:pPr>
        <w:pStyle w:val="a3"/>
        <w:ind w:firstLine="0"/>
        <w:rPr>
          <w:sz w:val="20"/>
          <w:szCs w:val="20"/>
        </w:rPr>
      </w:pPr>
    </w:p>
    <w:p w:rsidR="007129C2" w:rsidRDefault="007129C2" w:rsidP="00E20340">
      <w:pPr>
        <w:pStyle w:val="a3"/>
        <w:ind w:firstLine="0"/>
        <w:rPr>
          <w:sz w:val="20"/>
          <w:szCs w:val="20"/>
        </w:rPr>
      </w:pPr>
    </w:p>
    <w:p w:rsidR="007129C2" w:rsidRDefault="007129C2" w:rsidP="00E20340">
      <w:pPr>
        <w:pStyle w:val="a3"/>
        <w:ind w:firstLine="0"/>
        <w:rPr>
          <w:sz w:val="20"/>
          <w:szCs w:val="20"/>
        </w:rPr>
      </w:pPr>
    </w:p>
    <w:p w:rsidR="007129C2" w:rsidRDefault="007129C2" w:rsidP="00E20340">
      <w:pPr>
        <w:pStyle w:val="a3"/>
        <w:ind w:firstLine="0"/>
        <w:rPr>
          <w:sz w:val="20"/>
          <w:szCs w:val="20"/>
        </w:rPr>
      </w:pPr>
    </w:p>
    <w:p w:rsidR="007129C2" w:rsidRDefault="007129C2" w:rsidP="00E20340">
      <w:pPr>
        <w:pStyle w:val="a3"/>
        <w:ind w:firstLine="0"/>
        <w:rPr>
          <w:sz w:val="20"/>
          <w:szCs w:val="20"/>
        </w:rPr>
      </w:pPr>
    </w:p>
    <w:p w:rsidR="00357862" w:rsidRDefault="00357862" w:rsidP="00E20340">
      <w:pPr>
        <w:pStyle w:val="a3"/>
        <w:ind w:firstLine="0"/>
        <w:rPr>
          <w:sz w:val="20"/>
          <w:szCs w:val="20"/>
        </w:rPr>
      </w:pPr>
    </w:p>
    <w:p w:rsidR="00357862" w:rsidRPr="00FB2D6D" w:rsidRDefault="00357862" w:rsidP="00357862">
      <w:pPr>
        <w:pStyle w:val="a3"/>
        <w:tabs>
          <w:tab w:val="left" w:pos="4536"/>
        </w:tabs>
        <w:ind w:firstLine="0"/>
        <w:rPr>
          <w:sz w:val="20"/>
          <w:szCs w:val="20"/>
        </w:rPr>
      </w:pPr>
    </w:p>
    <w:p w:rsidR="00764059" w:rsidRDefault="00764059" w:rsidP="007129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4059" w:rsidRDefault="00764059" w:rsidP="007129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58C9" w:rsidRDefault="006258C9" w:rsidP="007129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58C9" w:rsidRDefault="006258C9" w:rsidP="007129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5C9B" w:rsidRPr="00816A54" w:rsidRDefault="006C5C9B" w:rsidP="006C5C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5C9B" w:rsidRDefault="006C5C9B" w:rsidP="006C5C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36763" w:rsidRPr="00436763" w:rsidRDefault="00436763" w:rsidP="004367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</w:t>
      </w:r>
      <w:r w:rsidRPr="00436763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436763" w:rsidRPr="00436763" w:rsidRDefault="00436763" w:rsidP="004367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676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к </w:t>
      </w:r>
      <w:r>
        <w:rPr>
          <w:rFonts w:ascii="Times New Roman" w:hAnsi="Times New Roman" w:cs="Times New Roman"/>
          <w:sz w:val="26"/>
          <w:szCs w:val="26"/>
        </w:rPr>
        <w:t>постановлению</w:t>
      </w:r>
    </w:p>
    <w:p w:rsidR="00436763" w:rsidRPr="00436763" w:rsidRDefault="00436763" w:rsidP="004367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676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Администрации города Норильска</w:t>
      </w:r>
    </w:p>
    <w:p w:rsidR="00436763" w:rsidRPr="00436763" w:rsidRDefault="00436763" w:rsidP="004367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676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о</w:t>
      </w:r>
      <w:r w:rsidR="00992667">
        <w:rPr>
          <w:rFonts w:ascii="Times New Roman" w:hAnsi="Times New Roman" w:cs="Times New Roman"/>
          <w:sz w:val="26"/>
          <w:szCs w:val="26"/>
        </w:rPr>
        <w:t>т  04.07.2013 № 330</w:t>
      </w:r>
    </w:p>
    <w:p w:rsidR="00704F0E" w:rsidRDefault="00704F0E" w:rsidP="00704F0E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6"/>
          <w:szCs w:val="26"/>
        </w:rPr>
      </w:pPr>
    </w:p>
    <w:p w:rsidR="00357862" w:rsidRDefault="00357862" w:rsidP="00357862">
      <w:pPr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 1 к Положению о новых системах оплаты труда работников муниципальных бюджетных, казенных учреждений муниципального образования город Норильск, утвержденному постановлением Администрации города Норильска от  24.06.2011 №326</w:t>
      </w:r>
    </w:p>
    <w:p w:rsidR="00357862" w:rsidRPr="00DC1076" w:rsidRDefault="00357862" w:rsidP="00357862">
      <w:pPr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4F0E" w:rsidRDefault="00704F0E" w:rsidP="00704F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04F0E" w:rsidRDefault="00704F0E" w:rsidP="00704F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средних окладов (должностных окладов), ставок заработной платы работников основного персонала, используемое при определении размера должностного оклада руководителя учреждения с учетом отнесения учреждения к группе по оплате труда руководителей учреждения  </w:t>
      </w:r>
    </w:p>
    <w:p w:rsidR="00704F0E" w:rsidRDefault="00704F0E" w:rsidP="00704F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996"/>
        <w:gridCol w:w="1276"/>
        <w:gridCol w:w="1276"/>
        <w:gridCol w:w="1276"/>
        <w:gridCol w:w="1275"/>
      </w:tblGrid>
      <w:tr w:rsidR="00704F0E" w:rsidTr="00971C1F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4F0E" w:rsidRPr="003E221B" w:rsidRDefault="00704F0E" w:rsidP="00971C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21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3E221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3E221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3E221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3E221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4F0E" w:rsidRPr="003E221B" w:rsidRDefault="00704F0E" w:rsidP="00971C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21B">
              <w:rPr>
                <w:rFonts w:ascii="Times New Roman" w:hAnsi="Times New Roman" w:cs="Times New Roman"/>
                <w:sz w:val="22"/>
                <w:szCs w:val="22"/>
              </w:rPr>
              <w:t>Учреждения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Pr="003E221B" w:rsidRDefault="00704F0E" w:rsidP="00971C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21B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средних окладов       </w:t>
            </w:r>
            <w:r w:rsidRPr="003E22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(должностных окладов), ставок     </w:t>
            </w:r>
            <w:r w:rsidRPr="003E221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заработной платы работников основного </w:t>
            </w:r>
            <w:r w:rsidRPr="003E221B">
              <w:rPr>
                <w:rFonts w:ascii="Times New Roman" w:hAnsi="Times New Roman" w:cs="Times New Roman"/>
                <w:sz w:val="22"/>
                <w:szCs w:val="22"/>
              </w:rPr>
              <w:br/>
              <w:t>персонала учреждения</w:t>
            </w:r>
          </w:p>
        </w:tc>
      </w:tr>
      <w:tr w:rsidR="00704F0E" w:rsidTr="00971C1F"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Pr="003E221B" w:rsidRDefault="00704F0E" w:rsidP="00971C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Pr="003E221B" w:rsidRDefault="00704F0E" w:rsidP="00971C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Pr="003E221B" w:rsidRDefault="00704F0E" w:rsidP="00971C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21B">
              <w:rPr>
                <w:rFonts w:ascii="Times New Roman" w:hAnsi="Times New Roman" w:cs="Times New Roman"/>
                <w:sz w:val="22"/>
                <w:szCs w:val="22"/>
              </w:rPr>
              <w:t xml:space="preserve">1 группа </w:t>
            </w:r>
            <w:r w:rsidRPr="003E221B">
              <w:rPr>
                <w:rFonts w:ascii="Times New Roman" w:hAnsi="Times New Roman" w:cs="Times New Roman"/>
                <w:sz w:val="22"/>
                <w:szCs w:val="22"/>
              </w:rPr>
              <w:br/>
              <w:t>по оплате</w:t>
            </w:r>
            <w:r w:rsidRPr="003E221B">
              <w:rPr>
                <w:rFonts w:ascii="Times New Roman" w:hAnsi="Times New Roman" w:cs="Times New Roman"/>
                <w:sz w:val="22"/>
                <w:szCs w:val="22"/>
              </w:rPr>
              <w:br/>
              <w:t>труда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Pr="003E221B" w:rsidRDefault="00704F0E" w:rsidP="00971C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21B">
              <w:rPr>
                <w:rFonts w:ascii="Times New Roman" w:hAnsi="Times New Roman" w:cs="Times New Roman"/>
                <w:sz w:val="22"/>
                <w:szCs w:val="22"/>
              </w:rPr>
              <w:t xml:space="preserve">2 группа </w:t>
            </w:r>
            <w:r w:rsidRPr="003E221B">
              <w:rPr>
                <w:rFonts w:ascii="Times New Roman" w:hAnsi="Times New Roman" w:cs="Times New Roman"/>
                <w:sz w:val="22"/>
                <w:szCs w:val="22"/>
              </w:rPr>
              <w:br/>
              <w:t>по оплате</w:t>
            </w:r>
            <w:r w:rsidRPr="003E221B">
              <w:rPr>
                <w:rFonts w:ascii="Times New Roman" w:hAnsi="Times New Roman" w:cs="Times New Roman"/>
                <w:sz w:val="22"/>
                <w:szCs w:val="22"/>
              </w:rPr>
              <w:br/>
              <w:t>труда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Pr="003E221B" w:rsidRDefault="00704F0E" w:rsidP="00971C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21B">
              <w:rPr>
                <w:rFonts w:ascii="Times New Roman" w:hAnsi="Times New Roman" w:cs="Times New Roman"/>
                <w:sz w:val="22"/>
                <w:szCs w:val="22"/>
              </w:rPr>
              <w:t xml:space="preserve">3 группа </w:t>
            </w:r>
            <w:r w:rsidRPr="003E221B">
              <w:rPr>
                <w:rFonts w:ascii="Times New Roman" w:hAnsi="Times New Roman" w:cs="Times New Roman"/>
                <w:sz w:val="22"/>
                <w:szCs w:val="22"/>
              </w:rPr>
              <w:br/>
              <w:t>по оплате</w:t>
            </w:r>
            <w:r w:rsidRPr="003E221B">
              <w:rPr>
                <w:rFonts w:ascii="Times New Roman" w:hAnsi="Times New Roman" w:cs="Times New Roman"/>
                <w:sz w:val="22"/>
                <w:szCs w:val="22"/>
              </w:rPr>
              <w:br/>
              <w:t>труда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Pr="003E221B" w:rsidRDefault="00704F0E" w:rsidP="00971C1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221B">
              <w:rPr>
                <w:rFonts w:ascii="Times New Roman" w:hAnsi="Times New Roman" w:cs="Times New Roman"/>
                <w:sz w:val="22"/>
                <w:szCs w:val="22"/>
              </w:rPr>
              <w:t xml:space="preserve">4 группа </w:t>
            </w:r>
            <w:r w:rsidRPr="003E221B">
              <w:rPr>
                <w:rFonts w:ascii="Times New Roman" w:hAnsi="Times New Roman" w:cs="Times New Roman"/>
                <w:sz w:val="22"/>
                <w:szCs w:val="22"/>
              </w:rPr>
              <w:br/>
              <w:t>по оплате</w:t>
            </w:r>
            <w:r w:rsidRPr="003E221B">
              <w:rPr>
                <w:rFonts w:ascii="Times New Roman" w:hAnsi="Times New Roman" w:cs="Times New Roman"/>
                <w:sz w:val="22"/>
                <w:szCs w:val="22"/>
              </w:rPr>
              <w:br/>
              <w:t>труда</w:t>
            </w:r>
          </w:p>
        </w:tc>
      </w:tr>
      <w:tr w:rsidR="00704F0E" w:rsidTr="00971C1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Pr="00BB7B54" w:rsidRDefault="00704F0E" w:rsidP="00971C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7B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Pr="00BB7B54" w:rsidRDefault="00704F0E" w:rsidP="00971C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7B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Pr="00BB7B54" w:rsidRDefault="00704F0E" w:rsidP="00971C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7B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Pr="00BB7B54" w:rsidRDefault="00704F0E" w:rsidP="00971C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7B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Pr="00BB7B54" w:rsidRDefault="00704F0E" w:rsidP="00971C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7B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Pr="00BB7B54" w:rsidRDefault="00704F0E" w:rsidP="00971C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7B54">
              <w:rPr>
                <w:rFonts w:ascii="Times New Roman" w:hAnsi="Times New Roman" w:cs="Times New Roman"/>
              </w:rPr>
              <w:t>6</w:t>
            </w:r>
          </w:p>
        </w:tc>
      </w:tr>
      <w:tr w:rsidR="00704F0E" w:rsidTr="00D1588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Default="00704F0E" w:rsidP="00971C1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 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Default="00704F0E" w:rsidP="00971C1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образовательные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учреждения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F0E" w:rsidRDefault="00704F0E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2,6 - 3,0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F0E" w:rsidRDefault="00704F0E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2,1 - 2,5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F0E" w:rsidRDefault="00704F0E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1,8 - 2,0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F0E" w:rsidRDefault="00704F0E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1,5 - 1,7</w:t>
            </w:r>
          </w:p>
        </w:tc>
      </w:tr>
      <w:tr w:rsidR="00704F0E" w:rsidTr="00D1588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Default="00704F0E" w:rsidP="00971C1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 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Default="00704F0E" w:rsidP="00971C1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учреждения,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относящиеся к сфере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молодежной политики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F0E" w:rsidRDefault="00704F0E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3,5 - 4,0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F0E" w:rsidRDefault="00704F0E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3,0 - 3,4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F0E" w:rsidRDefault="00704F0E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2,7 - 2,9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F0E" w:rsidRDefault="00704F0E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2,5 - 2,6</w:t>
            </w:r>
          </w:p>
        </w:tc>
      </w:tr>
      <w:tr w:rsidR="00704F0E" w:rsidTr="00971C1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Default="00704F0E" w:rsidP="00971C1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 </w:t>
            </w:r>
          </w:p>
        </w:tc>
        <w:tc>
          <w:tcPr>
            <w:tcW w:w="9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Default="00704F0E" w:rsidP="00971C1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учреждения культуры и образовательные учреждения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культуры                                                             </w:t>
            </w:r>
          </w:p>
        </w:tc>
      </w:tr>
      <w:tr w:rsidR="00704F0E" w:rsidTr="00D1588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Default="00704F0E" w:rsidP="00971C1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Default="00704F0E" w:rsidP="00971C1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музеи и другие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учреждения музейного типа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F0E" w:rsidRDefault="00704F0E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F0E" w:rsidRDefault="00704F0E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F0E" w:rsidRDefault="00704F0E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F0E" w:rsidRDefault="00704F0E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</w:tr>
      <w:tr w:rsidR="00704F0E" w:rsidTr="00D1588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Default="00704F0E" w:rsidP="00971C1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Default="00704F0E" w:rsidP="00971C1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централизованные библиотечные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системы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F0E" w:rsidRDefault="00704F0E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2,7 - 2,9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F0E" w:rsidRDefault="00704F0E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2,5 - 2,7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F0E" w:rsidRDefault="00704F0E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2,3 - 2,5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F0E" w:rsidRDefault="00704F0E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2,2 - 2,3</w:t>
            </w:r>
          </w:p>
        </w:tc>
      </w:tr>
      <w:tr w:rsidR="00704F0E" w:rsidTr="00D1588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Default="00704F0E" w:rsidP="00971C1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Default="00704F0E" w:rsidP="00971C1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учреждения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типа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F0E" w:rsidRDefault="00704F0E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2,7 - 3,0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F0E" w:rsidRDefault="00704F0E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2,5 - 2,7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F0E" w:rsidRDefault="00704F0E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2,3 - 2,5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F0E" w:rsidRDefault="00704F0E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2,2</w:t>
            </w:r>
          </w:p>
        </w:tc>
      </w:tr>
      <w:tr w:rsidR="00704F0E" w:rsidTr="00D1588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Default="00704F0E" w:rsidP="00971C1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Default="00704F0E" w:rsidP="00971C1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кинематографии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F0E" w:rsidRDefault="00704F0E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2,0 - 3,0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F0E" w:rsidRDefault="00704F0E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F0E" w:rsidRDefault="00704F0E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F0E" w:rsidRDefault="00704F0E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04F0E" w:rsidTr="00D1588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Default="00704F0E" w:rsidP="0099671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9967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Default="00704F0E" w:rsidP="00971C1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Образовательные учреждения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культуры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F0E" w:rsidRDefault="00704F0E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2,6 - 3,0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F0E" w:rsidRDefault="00704F0E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2,1 - 2,5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F0E" w:rsidRDefault="00704F0E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1,8 - 2,0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F0E" w:rsidRDefault="00704F0E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1,5 - 1,7</w:t>
            </w:r>
          </w:p>
        </w:tc>
      </w:tr>
      <w:tr w:rsidR="00704F0E" w:rsidTr="00971C1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Default="00704F0E" w:rsidP="00971C1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 </w:t>
            </w:r>
          </w:p>
        </w:tc>
        <w:tc>
          <w:tcPr>
            <w:tcW w:w="9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Default="00704F0E" w:rsidP="00971C1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учреждения здравоохранения</w:t>
            </w:r>
          </w:p>
        </w:tc>
      </w:tr>
      <w:tr w:rsidR="00704F0E" w:rsidTr="00D1588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Default="00704F0E" w:rsidP="00971C1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Pr="00704F0E" w:rsidRDefault="00936A95" w:rsidP="00936A95">
            <w:pPr>
              <w:pStyle w:val="ConsPlusNonforma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У</w:t>
            </w:r>
            <w:r w:rsidR="00704F0E" w:rsidRPr="00936A95">
              <w:rPr>
                <w:rFonts w:ascii="Times New Roman" w:eastAsiaTheme="minorEastAsia" w:hAnsi="Times New Roman" w:cs="Times New Roman"/>
                <w:sz w:val="26"/>
                <w:szCs w:val="26"/>
              </w:rPr>
              <w:t>чреждения здравоохранения, имеющие</w:t>
            </w:r>
            <w:r w:rsidRPr="00936A9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936A95">
              <w:rPr>
                <w:rFonts w:ascii="Times New Roman" w:hAnsi="Times New Roman" w:cs="Times New Roman"/>
                <w:sz w:val="26"/>
                <w:szCs w:val="26"/>
              </w:rPr>
              <w:t xml:space="preserve">коечный фонд и </w:t>
            </w:r>
            <w:r w:rsidR="00704F0E" w:rsidRPr="00704F0E">
              <w:rPr>
                <w:rFonts w:ascii="Times New Roman" w:hAnsi="Times New Roman" w:cs="Times New Roman"/>
                <w:sz w:val="26"/>
                <w:szCs w:val="26"/>
              </w:rPr>
              <w:t>оказывающие</w:t>
            </w:r>
            <w:r w:rsidRPr="00936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04F0E" w:rsidRPr="00704F0E">
              <w:rPr>
                <w:rFonts w:ascii="Times New Roman" w:hAnsi="Times New Roman" w:cs="Times New Roman"/>
                <w:sz w:val="26"/>
                <w:szCs w:val="26"/>
              </w:rPr>
              <w:t>амбулаторно-поликлиническую помощь</w:t>
            </w:r>
          </w:p>
          <w:p w:rsidR="00704F0E" w:rsidRDefault="00704F0E" w:rsidP="00971C1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F0E" w:rsidRDefault="00704F0E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4,1 - 5,0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F0E" w:rsidRDefault="00704F0E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3,1 - 4,0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F0E" w:rsidRDefault="00704F0E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2,1 - 3,0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F0E" w:rsidRDefault="00704F0E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1,0 - 2,0</w:t>
            </w:r>
          </w:p>
        </w:tc>
      </w:tr>
      <w:tr w:rsidR="00704F0E" w:rsidTr="00D15880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F0E" w:rsidRDefault="00704F0E" w:rsidP="00971C1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A95" w:rsidRPr="00704F0E" w:rsidRDefault="00936A95" w:rsidP="00936A95">
            <w:pPr>
              <w:pStyle w:val="ConsPlusNonforma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У</w:t>
            </w:r>
            <w:r w:rsidRPr="00936A9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чреждения здравоохранения, имеющие </w:t>
            </w:r>
            <w:r w:rsidRPr="00936A95">
              <w:rPr>
                <w:rFonts w:ascii="Times New Roman" w:hAnsi="Times New Roman" w:cs="Times New Roman"/>
                <w:sz w:val="26"/>
                <w:szCs w:val="26"/>
              </w:rPr>
              <w:t>коечный фонд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</w:t>
            </w:r>
            <w:r w:rsidRPr="00936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4F0E">
              <w:rPr>
                <w:rFonts w:ascii="Times New Roman" w:hAnsi="Times New Roman" w:cs="Times New Roman"/>
                <w:sz w:val="26"/>
                <w:szCs w:val="26"/>
              </w:rPr>
              <w:t>оказывающие</w:t>
            </w:r>
            <w:r w:rsidRPr="00936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4F0E">
              <w:rPr>
                <w:rFonts w:ascii="Times New Roman" w:hAnsi="Times New Roman" w:cs="Times New Roman"/>
                <w:sz w:val="26"/>
                <w:szCs w:val="26"/>
              </w:rPr>
              <w:t>амбулаторно-поликлиническ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704F0E">
              <w:rPr>
                <w:rFonts w:ascii="Times New Roman" w:hAnsi="Times New Roman" w:cs="Times New Roman"/>
                <w:sz w:val="26"/>
                <w:szCs w:val="26"/>
              </w:rPr>
              <w:t xml:space="preserve"> помощ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  <w:p w:rsidR="00704F0E" w:rsidRDefault="00704F0E" w:rsidP="00971C1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F0E" w:rsidRDefault="00182188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  <w:r w:rsidR="00704F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04F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F0E" w:rsidRDefault="00704F0E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2,6 - 3,</w:t>
            </w:r>
            <w:r w:rsidR="0018218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F0E" w:rsidRDefault="00182188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1,6</w:t>
            </w:r>
            <w:r w:rsidR="00704F0E">
              <w:rPr>
                <w:rFonts w:ascii="Times New Roman" w:hAnsi="Times New Roman" w:cs="Times New Roman"/>
                <w:sz w:val="26"/>
                <w:szCs w:val="26"/>
              </w:rPr>
              <w:t xml:space="preserve"> - 2,5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4F0E" w:rsidRDefault="00704F0E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1821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8218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82188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182188" w:rsidTr="00D15880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8" w:rsidRDefault="00182188" w:rsidP="0043676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8" w:rsidRDefault="00182188" w:rsidP="00936A95">
            <w:pPr>
              <w:pStyle w:val="ConsPlusNonforma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У</w:t>
            </w:r>
            <w:r w:rsidRPr="00936A9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чреждения здравоохранения,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Pr="00936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4F0E">
              <w:rPr>
                <w:rFonts w:ascii="Times New Roman" w:hAnsi="Times New Roman" w:cs="Times New Roman"/>
                <w:sz w:val="26"/>
                <w:szCs w:val="26"/>
              </w:rPr>
              <w:t>оказывающие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стационарной медицинской помощи</w:t>
            </w:r>
            <w:r w:rsidRPr="00936A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не</w:t>
            </w:r>
            <w:r w:rsidRPr="00936A95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имеющие </w:t>
            </w:r>
            <w:r w:rsidRPr="00936A95">
              <w:rPr>
                <w:rFonts w:ascii="Times New Roman" w:hAnsi="Times New Roman" w:cs="Times New Roman"/>
                <w:sz w:val="26"/>
                <w:szCs w:val="26"/>
              </w:rPr>
              <w:t>коечн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936A95">
              <w:rPr>
                <w:rFonts w:ascii="Times New Roman" w:hAnsi="Times New Roman" w:cs="Times New Roman"/>
                <w:sz w:val="26"/>
                <w:szCs w:val="26"/>
              </w:rPr>
              <w:t xml:space="preserve"> фонд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круглосуточного пребывания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188" w:rsidRDefault="00182188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3,1 - 3,5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188" w:rsidRDefault="00182188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2,6 - 3,0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188" w:rsidRDefault="00182188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2,1 - 2,5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188" w:rsidRDefault="00182188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1,5 - 2,0</w:t>
            </w:r>
          </w:p>
        </w:tc>
      </w:tr>
      <w:tr w:rsidR="00182188" w:rsidTr="00D1588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8" w:rsidRDefault="00182188" w:rsidP="0043676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43676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8" w:rsidRDefault="00182188" w:rsidP="00971C1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Иные учреждения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здравоохранения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188" w:rsidRDefault="00182188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2,0 - 4,0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188" w:rsidRDefault="00182188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1,5 - 3,1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188" w:rsidRDefault="00182188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1,1 - 3,0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188" w:rsidRDefault="00182188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1,0 - 2,5</w:t>
            </w:r>
          </w:p>
        </w:tc>
      </w:tr>
      <w:tr w:rsidR="003B62B5" w:rsidTr="003B62B5">
        <w:trPr>
          <w:cantSplit/>
          <w:trHeight w:val="5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2B5" w:rsidRDefault="003B62B5" w:rsidP="00971C1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 </w:t>
            </w:r>
          </w:p>
        </w:tc>
        <w:tc>
          <w:tcPr>
            <w:tcW w:w="9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2B5" w:rsidRDefault="003B62B5" w:rsidP="003B62B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учреждения физической культуры и спорта и образовательные учреждения  физической культуры и спорта     </w:t>
            </w:r>
          </w:p>
        </w:tc>
      </w:tr>
      <w:tr w:rsidR="003B62B5" w:rsidTr="00D1588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2B5" w:rsidRDefault="003B62B5" w:rsidP="00971C1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2B5" w:rsidRDefault="00D15880" w:rsidP="00971C1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B62B5">
              <w:rPr>
                <w:rFonts w:ascii="Times New Roman" w:hAnsi="Times New Roman" w:cs="Times New Roman"/>
                <w:sz w:val="26"/>
                <w:szCs w:val="26"/>
              </w:rPr>
              <w:t>портивные учреждения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B5" w:rsidRPr="0099671F" w:rsidRDefault="003B62B5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71F"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="00D15880" w:rsidRPr="0099671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96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15880" w:rsidRPr="0099671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967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15880" w:rsidRPr="0099671F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B5" w:rsidRPr="0099671F" w:rsidRDefault="003B62B5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71F"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="00D15880" w:rsidRPr="009967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9671F">
              <w:rPr>
                <w:rFonts w:ascii="Times New Roman" w:hAnsi="Times New Roman" w:cs="Times New Roman"/>
                <w:sz w:val="26"/>
                <w:szCs w:val="26"/>
              </w:rPr>
              <w:t xml:space="preserve"> - 2,</w:t>
            </w:r>
            <w:r w:rsidR="00D15880" w:rsidRPr="0099671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B5" w:rsidRPr="0099671F" w:rsidRDefault="003B62B5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71F">
              <w:rPr>
                <w:rFonts w:ascii="Times New Roman" w:hAnsi="Times New Roman" w:cs="Times New Roman"/>
                <w:sz w:val="26"/>
                <w:szCs w:val="26"/>
              </w:rPr>
              <w:t>1,6 - 2,</w:t>
            </w:r>
            <w:r w:rsidR="00D15880" w:rsidRPr="009967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B5" w:rsidRPr="0099671F" w:rsidRDefault="003B62B5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71F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D15880" w:rsidTr="00D1588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880" w:rsidRDefault="00D15880" w:rsidP="00971C1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880" w:rsidRDefault="00D15880" w:rsidP="00971C1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Детско-юношеские спортивные школы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80" w:rsidRDefault="00D15880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2,5 - 2,7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80" w:rsidRDefault="00D15880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2,1 - 2,4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80" w:rsidRDefault="00D15880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1,6 - 2,0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80" w:rsidRDefault="00D15880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182188" w:rsidTr="00971C1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8" w:rsidRDefault="00182188" w:rsidP="00971C1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 </w:t>
            </w:r>
          </w:p>
        </w:tc>
        <w:tc>
          <w:tcPr>
            <w:tcW w:w="9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8" w:rsidRDefault="00182188" w:rsidP="00971C1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учреждения социального обслуживания населения          </w:t>
            </w:r>
          </w:p>
        </w:tc>
      </w:tr>
      <w:tr w:rsidR="00182188" w:rsidTr="00D15880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8" w:rsidRDefault="00182188" w:rsidP="00971C1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8" w:rsidRDefault="00182188" w:rsidP="00971C1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Комплексные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центры социального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обслуживания населения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188" w:rsidRDefault="00182188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2,2 - 5,0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188" w:rsidRDefault="00182188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2,0 - 2,1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188" w:rsidRDefault="00182188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1,8 - 1,9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188" w:rsidRDefault="00182188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1,6 - 1,7</w:t>
            </w:r>
          </w:p>
        </w:tc>
      </w:tr>
      <w:tr w:rsidR="00182188" w:rsidTr="00D15880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8" w:rsidRDefault="00182188" w:rsidP="00971C1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88" w:rsidRDefault="00182188" w:rsidP="00971C1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Реабилитационные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центры для детей и подростков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с ограниченными возможностями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188" w:rsidRDefault="00182188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3,0 - 5,0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188" w:rsidRDefault="00182188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2,7 - 2,9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188" w:rsidRDefault="00182188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2,3 - 2,6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188" w:rsidRDefault="00182188" w:rsidP="00D1588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1,9 - 2,2</w:t>
            </w:r>
          </w:p>
        </w:tc>
      </w:tr>
    </w:tbl>
    <w:p w:rsidR="00704F0E" w:rsidRDefault="00704F0E" w:rsidP="00704F0E">
      <w:pPr>
        <w:pStyle w:val="a3"/>
        <w:ind w:firstLine="0"/>
        <w:rPr>
          <w:szCs w:val="26"/>
        </w:rPr>
      </w:pPr>
    </w:p>
    <w:p w:rsidR="00704F0E" w:rsidRDefault="00704F0E" w:rsidP="00704F0E">
      <w:pPr>
        <w:pStyle w:val="a3"/>
        <w:ind w:firstLine="0"/>
        <w:rPr>
          <w:szCs w:val="26"/>
        </w:rPr>
      </w:pPr>
    </w:p>
    <w:p w:rsidR="00704F0E" w:rsidRDefault="00704F0E" w:rsidP="00704F0E">
      <w:pPr>
        <w:pStyle w:val="a3"/>
        <w:ind w:firstLine="0"/>
        <w:rPr>
          <w:szCs w:val="26"/>
        </w:rPr>
      </w:pPr>
    </w:p>
    <w:p w:rsidR="00704F0E" w:rsidRDefault="00704F0E" w:rsidP="00704F0E">
      <w:pPr>
        <w:pStyle w:val="a3"/>
        <w:ind w:firstLine="0"/>
        <w:rPr>
          <w:szCs w:val="26"/>
        </w:rPr>
      </w:pPr>
    </w:p>
    <w:p w:rsidR="00704F0E" w:rsidRDefault="00704F0E" w:rsidP="00704F0E">
      <w:pPr>
        <w:pStyle w:val="a3"/>
        <w:ind w:firstLine="0"/>
        <w:rPr>
          <w:szCs w:val="26"/>
        </w:rPr>
      </w:pPr>
    </w:p>
    <w:p w:rsidR="00704F0E" w:rsidRDefault="00704F0E" w:rsidP="00704F0E">
      <w:pPr>
        <w:pStyle w:val="a3"/>
        <w:ind w:firstLine="0"/>
        <w:rPr>
          <w:szCs w:val="26"/>
        </w:rPr>
      </w:pPr>
    </w:p>
    <w:sectPr w:rsidR="00704F0E" w:rsidSect="00992667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6AB6"/>
    <w:multiLevelType w:val="hybridMultilevel"/>
    <w:tmpl w:val="48AC7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E5703"/>
    <w:multiLevelType w:val="hybridMultilevel"/>
    <w:tmpl w:val="A0404D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9FD153D"/>
    <w:multiLevelType w:val="hybridMultilevel"/>
    <w:tmpl w:val="185284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BA514E5"/>
    <w:multiLevelType w:val="hybridMultilevel"/>
    <w:tmpl w:val="07C68124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AAE3B43"/>
    <w:multiLevelType w:val="hybridMultilevel"/>
    <w:tmpl w:val="E9DC1C54"/>
    <w:lvl w:ilvl="0" w:tplc="D324AFA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AB64DB7"/>
    <w:multiLevelType w:val="hybridMultilevel"/>
    <w:tmpl w:val="5CFCC1DE"/>
    <w:lvl w:ilvl="0" w:tplc="D324AFAA">
      <w:start w:val="1"/>
      <w:numFmt w:val="decimal"/>
      <w:lvlText w:val="%1.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6A870172"/>
    <w:multiLevelType w:val="hybridMultilevel"/>
    <w:tmpl w:val="81DC6D5C"/>
    <w:lvl w:ilvl="0" w:tplc="C34CCA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395C0068">
      <w:numFmt w:val="none"/>
      <w:lvlText w:val=""/>
      <w:lvlJc w:val="left"/>
      <w:pPr>
        <w:tabs>
          <w:tab w:val="num" w:pos="360"/>
        </w:tabs>
      </w:pPr>
    </w:lvl>
    <w:lvl w:ilvl="2" w:tplc="073863A0">
      <w:numFmt w:val="none"/>
      <w:lvlText w:val=""/>
      <w:lvlJc w:val="left"/>
      <w:pPr>
        <w:tabs>
          <w:tab w:val="num" w:pos="360"/>
        </w:tabs>
      </w:pPr>
    </w:lvl>
    <w:lvl w:ilvl="3" w:tplc="4FDC0242">
      <w:numFmt w:val="none"/>
      <w:lvlText w:val=""/>
      <w:lvlJc w:val="left"/>
      <w:pPr>
        <w:tabs>
          <w:tab w:val="num" w:pos="360"/>
        </w:tabs>
      </w:pPr>
    </w:lvl>
    <w:lvl w:ilvl="4" w:tplc="F4A2ABB8">
      <w:numFmt w:val="none"/>
      <w:lvlText w:val=""/>
      <w:lvlJc w:val="left"/>
      <w:pPr>
        <w:tabs>
          <w:tab w:val="num" w:pos="360"/>
        </w:tabs>
      </w:pPr>
    </w:lvl>
    <w:lvl w:ilvl="5" w:tplc="314ED548">
      <w:numFmt w:val="none"/>
      <w:lvlText w:val=""/>
      <w:lvlJc w:val="left"/>
      <w:pPr>
        <w:tabs>
          <w:tab w:val="num" w:pos="360"/>
        </w:tabs>
      </w:pPr>
    </w:lvl>
    <w:lvl w:ilvl="6" w:tplc="AE64A144">
      <w:numFmt w:val="none"/>
      <w:lvlText w:val=""/>
      <w:lvlJc w:val="left"/>
      <w:pPr>
        <w:tabs>
          <w:tab w:val="num" w:pos="360"/>
        </w:tabs>
      </w:pPr>
    </w:lvl>
    <w:lvl w:ilvl="7" w:tplc="5D340E58">
      <w:numFmt w:val="none"/>
      <w:lvlText w:val=""/>
      <w:lvlJc w:val="left"/>
      <w:pPr>
        <w:tabs>
          <w:tab w:val="num" w:pos="360"/>
        </w:tabs>
      </w:pPr>
    </w:lvl>
    <w:lvl w:ilvl="8" w:tplc="A8DEE26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B3D43B7"/>
    <w:multiLevelType w:val="hybridMultilevel"/>
    <w:tmpl w:val="0466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4377F"/>
    <w:multiLevelType w:val="hybridMultilevel"/>
    <w:tmpl w:val="9C0C13F0"/>
    <w:lvl w:ilvl="0" w:tplc="35D2346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0340"/>
    <w:rsid w:val="00000826"/>
    <w:rsid w:val="0002094B"/>
    <w:rsid w:val="00033E3F"/>
    <w:rsid w:val="00034CB4"/>
    <w:rsid w:val="000475C7"/>
    <w:rsid w:val="00052015"/>
    <w:rsid w:val="00053FC9"/>
    <w:rsid w:val="00057AED"/>
    <w:rsid w:val="00077FC0"/>
    <w:rsid w:val="00085675"/>
    <w:rsid w:val="000A44A1"/>
    <w:rsid w:val="000A5489"/>
    <w:rsid w:val="000A641E"/>
    <w:rsid w:val="000D1C9E"/>
    <w:rsid w:val="000D2109"/>
    <w:rsid w:val="000E167E"/>
    <w:rsid w:val="000E22DF"/>
    <w:rsid w:val="000F0AEA"/>
    <w:rsid w:val="000F1C02"/>
    <w:rsid w:val="00111FC3"/>
    <w:rsid w:val="00113034"/>
    <w:rsid w:val="00114DFC"/>
    <w:rsid w:val="00182188"/>
    <w:rsid w:val="001B70E3"/>
    <w:rsid w:val="001C76BE"/>
    <w:rsid w:val="001D3E78"/>
    <w:rsid w:val="002040C7"/>
    <w:rsid w:val="0020491F"/>
    <w:rsid w:val="00214D06"/>
    <w:rsid w:val="00217EC4"/>
    <w:rsid w:val="00240CE4"/>
    <w:rsid w:val="00253C84"/>
    <w:rsid w:val="002753A1"/>
    <w:rsid w:val="00276F0E"/>
    <w:rsid w:val="002A47D1"/>
    <w:rsid w:val="002B47CE"/>
    <w:rsid w:val="002C2097"/>
    <w:rsid w:val="002C24BD"/>
    <w:rsid w:val="002E0CF1"/>
    <w:rsid w:val="002F1F8C"/>
    <w:rsid w:val="00315899"/>
    <w:rsid w:val="00347831"/>
    <w:rsid w:val="00357862"/>
    <w:rsid w:val="00367C65"/>
    <w:rsid w:val="0037608C"/>
    <w:rsid w:val="003A568F"/>
    <w:rsid w:val="003B62B5"/>
    <w:rsid w:val="003E17F8"/>
    <w:rsid w:val="003E221B"/>
    <w:rsid w:val="003E505C"/>
    <w:rsid w:val="003E715A"/>
    <w:rsid w:val="00403EAF"/>
    <w:rsid w:val="0043216D"/>
    <w:rsid w:val="0043455D"/>
    <w:rsid w:val="00436763"/>
    <w:rsid w:val="00446A4E"/>
    <w:rsid w:val="00462B37"/>
    <w:rsid w:val="00481173"/>
    <w:rsid w:val="004A55AE"/>
    <w:rsid w:val="004C295B"/>
    <w:rsid w:val="004D6D52"/>
    <w:rsid w:val="004E4BFB"/>
    <w:rsid w:val="004E7746"/>
    <w:rsid w:val="004F490B"/>
    <w:rsid w:val="00534082"/>
    <w:rsid w:val="00542BC9"/>
    <w:rsid w:val="00545477"/>
    <w:rsid w:val="00550067"/>
    <w:rsid w:val="00567582"/>
    <w:rsid w:val="00583808"/>
    <w:rsid w:val="005A68AE"/>
    <w:rsid w:val="005B0BEF"/>
    <w:rsid w:val="005C7E2E"/>
    <w:rsid w:val="005E7B86"/>
    <w:rsid w:val="005F0837"/>
    <w:rsid w:val="005F5CF8"/>
    <w:rsid w:val="00605C9C"/>
    <w:rsid w:val="006258C9"/>
    <w:rsid w:val="00646C5D"/>
    <w:rsid w:val="006516BF"/>
    <w:rsid w:val="00673571"/>
    <w:rsid w:val="00696FB6"/>
    <w:rsid w:val="006A7ECC"/>
    <w:rsid w:val="006C207B"/>
    <w:rsid w:val="006C426E"/>
    <w:rsid w:val="006C5C9B"/>
    <w:rsid w:val="006C6196"/>
    <w:rsid w:val="007000B4"/>
    <w:rsid w:val="00704F0E"/>
    <w:rsid w:val="00706D07"/>
    <w:rsid w:val="007129C2"/>
    <w:rsid w:val="00756D63"/>
    <w:rsid w:val="00764059"/>
    <w:rsid w:val="0076445C"/>
    <w:rsid w:val="00766EBD"/>
    <w:rsid w:val="0078116A"/>
    <w:rsid w:val="007C68FE"/>
    <w:rsid w:val="007D2B7E"/>
    <w:rsid w:val="007D2DC5"/>
    <w:rsid w:val="007D4895"/>
    <w:rsid w:val="007E1176"/>
    <w:rsid w:val="007E2D85"/>
    <w:rsid w:val="007F67B1"/>
    <w:rsid w:val="00816DD1"/>
    <w:rsid w:val="00824CC9"/>
    <w:rsid w:val="00862E2D"/>
    <w:rsid w:val="00863BD0"/>
    <w:rsid w:val="00863E41"/>
    <w:rsid w:val="0087377B"/>
    <w:rsid w:val="008A330F"/>
    <w:rsid w:val="008A65CF"/>
    <w:rsid w:val="008D5CDD"/>
    <w:rsid w:val="008D7490"/>
    <w:rsid w:val="008F4333"/>
    <w:rsid w:val="00921285"/>
    <w:rsid w:val="00936A95"/>
    <w:rsid w:val="009463CB"/>
    <w:rsid w:val="00954B3D"/>
    <w:rsid w:val="00971C1F"/>
    <w:rsid w:val="00985ACB"/>
    <w:rsid w:val="00992667"/>
    <w:rsid w:val="0099671F"/>
    <w:rsid w:val="009A6BFD"/>
    <w:rsid w:val="009B2A68"/>
    <w:rsid w:val="009B63AC"/>
    <w:rsid w:val="009C4CE0"/>
    <w:rsid w:val="009D587B"/>
    <w:rsid w:val="00A0254A"/>
    <w:rsid w:val="00A43388"/>
    <w:rsid w:val="00A472F7"/>
    <w:rsid w:val="00A620FB"/>
    <w:rsid w:val="00A67108"/>
    <w:rsid w:val="00A676E8"/>
    <w:rsid w:val="00A67C84"/>
    <w:rsid w:val="00AB39B4"/>
    <w:rsid w:val="00AD7C76"/>
    <w:rsid w:val="00B03C52"/>
    <w:rsid w:val="00B145C1"/>
    <w:rsid w:val="00B15E78"/>
    <w:rsid w:val="00B17420"/>
    <w:rsid w:val="00B254FA"/>
    <w:rsid w:val="00B54E3A"/>
    <w:rsid w:val="00B60144"/>
    <w:rsid w:val="00B84F59"/>
    <w:rsid w:val="00B8528C"/>
    <w:rsid w:val="00B85BB9"/>
    <w:rsid w:val="00BA6531"/>
    <w:rsid w:val="00BB7B54"/>
    <w:rsid w:val="00BC7F65"/>
    <w:rsid w:val="00BD2E8D"/>
    <w:rsid w:val="00BD6C12"/>
    <w:rsid w:val="00BE4CA8"/>
    <w:rsid w:val="00BE5D15"/>
    <w:rsid w:val="00BE5DA1"/>
    <w:rsid w:val="00BF542A"/>
    <w:rsid w:val="00C06E98"/>
    <w:rsid w:val="00C21363"/>
    <w:rsid w:val="00C2191D"/>
    <w:rsid w:val="00C25373"/>
    <w:rsid w:val="00C265DA"/>
    <w:rsid w:val="00C559DE"/>
    <w:rsid w:val="00CC5278"/>
    <w:rsid w:val="00CC6958"/>
    <w:rsid w:val="00CF3CFA"/>
    <w:rsid w:val="00D00642"/>
    <w:rsid w:val="00D15880"/>
    <w:rsid w:val="00D54AB6"/>
    <w:rsid w:val="00D57E8C"/>
    <w:rsid w:val="00D60ACE"/>
    <w:rsid w:val="00D61C30"/>
    <w:rsid w:val="00D75E68"/>
    <w:rsid w:val="00DA4B3F"/>
    <w:rsid w:val="00DB20A9"/>
    <w:rsid w:val="00DB6054"/>
    <w:rsid w:val="00DC0200"/>
    <w:rsid w:val="00DC1076"/>
    <w:rsid w:val="00DC150F"/>
    <w:rsid w:val="00DD25FC"/>
    <w:rsid w:val="00DD717F"/>
    <w:rsid w:val="00DE6663"/>
    <w:rsid w:val="00E06ED2"/>
    <w:rsid w:val="00E20340"/>
    <w:rsid w:val="00E265B0"/>
    <w:rsid w:val="00E34650"/>
    <w:rsid w:val="00E4098B"/>
    <w:rsid w:val="00E44931"/>
    <w:rsid w:val="00E62CB8"/>
    <w:rsid w:val="00E70E8E"/>
    <w:rsid w:val="00E71388"/>
    <w:rsid w:val="00E941F9"/>
    <w:rsid w:val="00E959D7"/>
    <w:rsid w:val="00E96283"/>
    <w:rsid w:val="00EC1C73"/>
    <w:rsid w:val="00EC2A61"/>
    <w:rsid w:val="00EE2F5D"/>
    <w:rsid w:val="00EE3B86"/>
    <w:rsid w:val="00F064B1"/>
    <w:rsid w:val="00F236AC"/>
    <w:rsid w:val="00F277F6"/>
    <w:rsid w:val="00F3334F"/>
    <w:rsid w:val="00F354EB"/>
    <w:rsid w:val="00F4172D"/>
    <w:rsid w:val="00F54739"/>
    <w:rsid w:val="00F571F9"/>
    <w:rsid w:val="00F77A5B"/>
    <w:rsid w:val="00F87502"/>
    <w:rsid w:val="00F94DDE"/>
    <w:rsid w:val="00FA1491"/>
    <w:rsid w:val="00FA7D4D"/>
    <w:rsid w:val="00FB2D6D"/>
    <w:rsid w:val="00FC0FE2"/>
    <w:rsid w:val="00FC1D27"/>
    <w:rsid w:val="00FC3D3F"/>
    <w:rsid w:val="00FD06A8"/>
    <w:rsid w:val="00FD63BF"/>
    <w:rsid w:val="00FD6940"/>
    <w:rsid w:val="00FF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CE"/>
  </w:style>
  <w:style w:type="paragraph" w:styleId="1">
    <w:name w:val="heading 1"/>
    <w:basedOn w:val="a"/>
    <w:next w:val="a"/>
    <w:link w:val="10"/>
    <w:qFormat/>
    <w:rsid w:val="006C5C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034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E20340"/>
    <w:rPr>
      <w:rFonts w:ascii="Times New Roman" w:eastAsia="Times New Roman" w:hAnsi="Times New Roman" w:cs="Times New Roman"/>
      <w:sz w:val="26"/>
      <w:szCs w:val="24"/>
    </w:rPr>
  </w:style>
  <w:style w:type="paragraph" w:customStyle="1" w:styleId="ConsNormal">
    <w:name w:val="ConsNormal"/>
    <w:rsid w:val="00E203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921285"/>
    <w:pPr>
      <w:ind w:left="720"/>
      <w:contextualSpacing/>
    </w:pPr>
  </w:style>
  <w:style w:type="paragraph" w:customStyle="1" w:styleId="ConsPlusTitle">
    <w:name w:val="ConsPlusTitle"/>
    <w:uiPriority w:val="99"/>
    <w:rsid w:val="00434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34C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34C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B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7CE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qFormat/>
    <w:rsid w:val="00EC1C73"/>
    <w:pPr>
      <w:framePr w:w="5317" w:h="4469" w:hSpace="180" w:wrap="auto" w:vAnchor="text" w:hAnchor="page" w:x="865" w:y="1"/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styleId="a9">
    <w:name w:val="Hyperlink"/>
    <w:basedOn w:val="a0"/>
    <w:uiPriority w:val="99"/>
    <w:unhideWhenUsed/>
    <w:rsid w:val="00EC1C73"/>
    <w:rPr>
      <w:color w:val="0000FF"/>
      <w:u w:val="single"/>
    </w:rPr>
  </w:style>
  <w:style w:type="paragraph" w:customStyle="1" w:styleId="ConsPlusCell">
    <w:name w:val="ConsPlusCell"/>
    <w:uiPriority w:val="99"/>
    <w:rsid w:val="00BB7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6C5C9B"/>
    <w:rPr>
      <w:rFonts w:ascii="Times New Roman" w:eastAsia="Times New Roman" w:hAnsi="Times New Roman" w:cs="Times New Roman"/>
      <w:b/>
      <w:bCs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C87D3-B36A-458F-990D-FEAE0766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5744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trud3</dc:creator>
  <cp:keywords/>
  <dc:description/>
  <cp:lastModifiedBy>adm114</cp:lastModifiedBy>
  <cp:revision>83</cp:revision>
  <cp:lastPrinted>2013-06-17T06:24:00Z</cp:lastPrinted>
  <dcterms:created xsi:type="dcterms:W3CDTF">2009-03-03T02:27:00Z</dcterms:created>
  <dcterms:modified xsi:type="dcterms:W3CDTF">2013-07-04T02:34:00Z</dcterms:modified>
</cp:coreProperties>
</file>