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A13" w:rsidRDefault="00844098" w:rsidP="00285A13">
      <w:pPr>
        <w:pStyle w:val="a8"/>
        <w:tabs>
          <w:tab w:val="left" w:pos="7230"/>
        </w:tabs>
        <w:jc w:val="center"/>
      </w:pPr>
      <w:r>
        <w:rPr>
          <w:noProof/>
        </w:rPr>
        <w:drawing>
          <wp:inline distT="0" distB="0" distL="0" distR="0">
            <wp:extent cx="466725" cy="561975"/>
            <wp:effectExtent l="0" t="0" r="9525"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B66E88" w:rsidRDefault="00B66E88" w:rsidP="00285A13">
      <w:pPr>
        <w:pStyle w:val="a8"/>
        <w:tabs>
          <w:tab w:val="left" w:pos="7230"/>
        </w:tabs>
        <w:jc w:val="center"/>
      </w:pPr>
    </w:p>
    <w:p w:rsidR="00285A13" w:rsidRPr="00B66E88" w:rsidRDefault="00285A13" w:rsidP="00B66E88">
      <w:pPr>
        <w:spacing w:after="0" w:line="240" w:lineRule="auto"/>
        <w:jc w:val="center"/>
        <w:rPr>
          <w:rFonts w:ascii="Times New Roman" w:hAnsi="Times New Roman"/>
          <w:sz w:val="26"/>
          <w:szCs w:val="26"/>
        </w:rPr>
      </w:pPr>
      <w:r w:rsidRPr="00B66E88">
        <w:rPr>
          <w:rFonts w:ascii="Times New Roman" w:hAnsi="Times New Roman"/>
          <w:sz w:val="26"/>
          <w:szCs w:val="26"/>
        </w:rPr>
        <w:t>АДМИНИСТРАЦИЯ ГОРОДА НОРИЛЬСКА</w:t>
      </w:r>
    </w:p>
    <w:p w:rsidR="00285A13" w:rsidRPr="00B66E88" w:rsidRDefault="00285A13" w:rsidP="00B66E88">
      <w:pPr>
        <w:spacing w:after="0" w:line="240" w:lineRule="auto"/>
        <w:jc w:val="center"/>
        <w:rPr>
          <w:rFonts w:ascii="Times New Roman" w:hAnsi="Times New Roman"/>
          <w:sz w:val="26"/>
          <w:szCs w:val="26"/>
        </w:rPr>
      </w:pPr>
      <w:r w:rsidRPr="00B66E88">
        <w:rPr>
          <w:rFonts w:ascii="Times New Roman" w:hAnsi="Times New Roman"/>
          <w:sz w:val="26"/>
          <w:szCs w:val="26"/>
        </w:rPr>
        <w:t>КРАСНОЯРСКОГО КРАЯ</w:t>
      </w:r>
    </w:p>
    <w:p w:rsidR="00285A13" w:rsidRPr="00B66E88" w:rsidRDefault="00285A13" w:rsidP="00B66E88">
      <w:pPr>
        <w:spacing w:after="0" w:line="240" w:lineRule="auto"/>
        <w:jc w:val="center"/>
        <w:rPr>
          <w:rFonts w:ascii="Times New Roman" w:hAnsi="Times New Roman"/>
          <w:sz w:val="26"/>
          <w:szCs w:val="26"/>
        </w:rPr>
      </w:pPr>
    </w:p>
    <w:p w:rsidR="00285A13" w:rsidRPr="00B66E88" w:rsidRDefault="00285A13" w:rsidP="00B66E88">
      <w:pPr>
        <w:spacing w:after="0" w:line="240" w:lineRule="auto"/>
        <w:jc w:val="center"/>
        <w:rPr>
          <w:rFonts w:ascii="Times New Roman" w:hAnsi="Times New Roman"/>
          <w:b/>
          <w:sz w:val="28"/>
          <w:szCs w:val="28"/>
        </w:rPr>
      </w:pPr>
      <w:r w:rsidRPr="00B66E88">
        <w:rPr>
          <w:rFonts w:ascii="Times New Roman" w:hAnsi="Times New Roman"/>
          <w:b/>
          <w:sz w:val="28"/>
          <w:szCs w:val="28"/>
        </w:rPr>
        <w:t>ПОСТАНОВЛЕНИЕ</w:t>
      </w:r>
    </w:p>
    <w:p w:rsidR="00285A13" w:rsidRPr="00B66E88" w:rsidRDefault="00285A13" w:rsidP="00B66E88">
      <w:pPr>
        <w:spacing w:after="0" w:line="240" w:lineRule="auto"/>
        <w:jc w:val="center"/>
        <w:rPr>
          <w:rFonts w:ascii="Times New Roman" w:hAnsi="Times New Roman"/>
          <w:sz w:val="26"/>
          <w:szCs w:val="26"/>
        </w:rPr>
      </w:pPr>
    </w:p>
    <w:p w:rsidR="00285A13" w:rsidRPr="00B66E88" w:rsidRDefault="008656C3" w:rsidP="00B66E88">
      <w:pPr>
        <w:spacing w:after="0" w:line="240" w:lineRule="auto"/>
        <w:rPr>
          <w:rFonts w:ascii="Times New Roman" w:hAnsi="Times New Roman"/>
          <w:sz w:val="26"/>
          <w:szCs w:val="26"/>
        </w:rPr>
      </w:pPr>
      <w:r>
        <w:rPr>
          <w:rFonts w:ascii="Times New Roman" w:hAnsi="Times New Roman"/>
          <w:sz w:val="26"/>
          <w:szCs w:val="26"/>
        </w:rPr>
        <w:t>20.10.</w:t>
      </w:r>
      <w:r w:rsidR="00285A13" w:rsidRPr="00B66E88">
        <w:rPr>
          <w:rFonts w:ascii="Times New Roman" w:hAnsi="Times New Roman"/>
          <w:sz w:val="26"/>
          <w:szCs w:val="26"/>
        </w:rPr>
        <w:t>20</w:t>
      </w:r>
      <w:r w:rsidR="000C2130" w:rsidRPr="00B66E88">
        <w:rPr>
          <w:rFonts w:ascii="Times New Roman" w:hAnsi="Times New Roman"/>
          <w:sz w:val="26"/>
          <w:szCs w:val="26"/>
        </w:rPr>
        <w:t>2</w:t>
      </w:r>
      <w:r w:rsidR="008F4658" w:rsidRPr="00B66E88">
        <w:rPr>
          <w:rFonts w:ascii="Times New Roman" w:hAnsi="Times New Roman"/>
          <w:sz w:val="26"/>
          <w:szCs w:val="26"/>
        </w:rPr>
        <w:t>3</w:t>
      </w:r>
      <w:r w:rsidR="00B66E88">
        <w:rPr>
          <w:rFonts w:ascii="Times New Roman" w:hAnsi="Times New Roman"/>
          <w:sz w:val="26"/>
          <w:szCs w:val="26"/>
        </w:rPr>
        <w:t xml:space="preserve">                    </w:t>
      </w:r>
      <w:r>
        <w:rPr>
          <w:rFonts w:ascii="Times New Roman" w:hAnsi="Times New Roman"/>
          <w:sz w:val="26"/>
          <w:szCs w:val="26"/>
        </w:rPr>
        <w:t xml:space="preserve">      </w:t>
      </w:r>
      <w:r w:rsidR="00B66E88">
        <w:rPr>
          <w:rFonts w:ascii="Times New Roman" w:hAnsi="Times New Roman"/>
          <w:sz w:val="26"/>
          <w:szCs w:val="26"/>
        </w:rPr>
        <w:t xml:space="preserve">                 </w:t>
      </w:r>
      <w:r w:rsidR="00554062" w:rsidRPr="00B66E88">
        <w:rPr>
          <w:rFonts w:ascii="Times New Roman" w:hAnsi="Times New Roman"/>
          <w:sz w:val="26"/>
          <w:szCs w:val="26"/>
        </w:rPr>
        <w:t xml:space="preserve">г. Норильск             </w:t>
      </w:r>
      <w:r>
        <w:rPr>
          <w:rFonts w:ascii="Times New Roman" w:hAnsi="Times New Roman"/>
          <w:sz w:val="26"/>
          <w:szCs w:val="26"/>
        </w:rPr>
        <w:t xml:space="preserve">                </w:t>
      </w:r>
      <w:r w:rsidR="00554062" w:rsidRPr="00B66E88">
        <w:rPr>
          <w:rFonts w:ascii="Times New Roman" w:hAnsi="Times New Roman"/>
          <w:sz w:val="26"/>
          <w:szCs w:val="26"/>
        </w:rPr>
        <w:t xml:space="preserve">                    </w:t>
      </w:r>
      <w:r w:rsidR="00285A13" w:rsidRPr="00B66E88">
        <w:rPr>
          <w:rFonts w:ascii="Times New Roman" w:hAnsi="Times New Roman"/>
          <w:sz w:val="26"/>
          <w:szCs w:val="26"/>
        </w:rPr>
        <w:t xml:space="preserve">№ </w:t>
      </w:r>
      <w:r>
        <w:rPr>
          <w:rFonts w:ascii="Times New Roman" w:hAnsi="Times New Roman"/>
          <w:sz w:val="26"/>
          <w:szCs w:val="26"/>
        </w:rPr>
        <w:t>506</w:t>
      </w:r>
    </w:p>
    <w:p w:rsidR="00D169AB" w:rsidRPr="00B66E88" w:rsidRDefault="00D169AB" w:rsidP="00B66E88">
      <w:pPr>
        <w:spacing w:after="0" w:line="240" w:lineRule="auto"/>
        <w:rPr>
          <w:rFonts w:ascii="Times New Roman" w:hAnsi="Times New Roman"/>
          <w:sz w:val="26"/>
          <w:szCs w:val="26"/>
        </w:rPr>
      </w:pPr>
    </w:p>
    <w:p w:rsidR="00554062" w:rsidRPr="00B66E88" w:rsidRDefault="00554062" w:rsidP="00B66E88">
      <w:pPr>
        <w:spacing w:after="0" w:line="240" w:lineRule="auto"/>
        <w:rPr>
          <w:rFonts w:ascii="Times New Roman" w:hAnsi="Times New Roman"/>
          <w:sz w:val="26"/>
          <w:szCs w:val="26"/>
        </w:rPr>
      </w:pPr>
    </w:p>
    <w:p w:rsidR="00AB24F2" w:rsidRPr="00B66E88" w:rsidRDefault="00285A13" w:rsidP="00B66E88">
      <w:pPr>
        <w:spacing w:after="0" w:line="240" w:lineRule="auto"/>
        <w:rPr>
          <w:rFonts w:ascii="Times New Roman" w:hAnsi="Times New Roman"/>
          <w:sz w:val="26"/>
          <w:szCs w:val="26"/>
        </w:rPr>
      </w:pPr>
      <w:r w:rsidRPr="00B66E88">
        <w:rPr>
          <w:rFonts w:ascii="Times New Roman" w:hAnsi="Times New Roman"/>
          <w:sz w:val="26"/>
          <w:szCs w:val="26"/>
        </w:rPr>
        <w:t xml:space="preserve">О внесении изменений </w:t>
      </w:r>
      <w:r w:rsidR="006D2400" w:rsidRPr="00B66E88">
        <w:rPr>
          <w:rFonts w:ascii="Times New Roman" w:hAnsi="Times New Roman"/>
          <w:sz w:val="26"/>
          <w:szCs w:val="26"/>
        </w:rPr>
        <w:t>в постановление Администрации города Норильска</w:t>
      </w:r>
      <w:r w:rsidR="0034417F" w:rsidRPr="00B66E88">
        <w:rPr>
          <w:rFonts w:ascii="Times New Roman" w:hAnsi="Times New Roman"/>
          <w:sz w:val="26"/>
          <w:szCs w:val="26"/>
        </w:rPr>
        <w:t xml:space="preserve"> </w:t>
      </w:r>
      <w:r w:rsidR="00513838" w:rsidRPr="00B66E88">
        <w:rPr>
          <w:rFonts w:ascii="Times New Roman" w:hAnsi="Times New Roman"/>
          <w:sz w:val="26"/>
          <w:szCs w:val="26"/>
        </w:rPr>
        <w:t>от</w:t>
      </w:r>
      <w:r w:rsidR="00B66E88">
        <w:rPr>
          <w:rFonts w:ascii="Times New Roman" w:hAnsi="Times New Roman"/>
          <w:sz w:val="26"/>
          <w:szCs w:val="26"/>
        </w:rPr>
        <w:t xml:space="preserve"> </w:t>
      </w:r>
      <w:r w:rsidR="00E72B25" w:rsidRPr="00B66E88">
        <w:rPr>
          <w:rFonts w:ascii="Times New Roman" w:hAnsi="Times New Roman"/>
          <w:sz w:val="26"/>
          <w:szCs w:val="26"/>
        </w:rPr>
        <w:t>28</w:t>
      </w:r>
      <w:r w:rsidR="00A0341A" w:rsidRPr="00B66E88">
        <w:rPr>
          <w:rFonts w:ascii="Times New Roman" w:hAnsi="Times New Roman"/>
          <w:sz w:val="26"/>
          <w:szCs w:val="26"/>
        </w:rPr>
        <w:t>.</w:t>
      </w:r>
      <w:r w:rsidR="008B35A8" w:rsidRPr="00B66E88">
        <w:rPr>
          <w:rFonts w:ascii="Times New Roman" w:hAnsi="Times New Roman"/>
          <w:sz w:val="26"/>
          <w:szCs w:val="26"/>
        </w:rPr>
        <w:t>08</w:t>
      </w:r>
      <w:r w:rsidR="00A0341A" w:rsidRPr="00B66E88">
        <w:rPr>
          <w:rFonts w:ascii="Times New Roman" w:hAnsi="Times New Roman"/>
          <w:sz w:val="26"/>
          <w:szCs w:val="26"/>
        </w:rPr>
        <w:t xml:space="preserve">.2015 № </w:t>
      </w:r>
      <w:r w:rsidR="00E72B25" w:rsidRPr="00B66E88">
        <w:rPr>
          <w:rFonts w:ascii="Times New Roman" w:hAnsi="Times New Roman"/>
          <w:sz w:val="26"/>
          <w:szCs w:val="26"/>
        </w:rPr>
        <w:t>451</w:t>
      </w:r>
    </w:p>
    <w:p w:rsidR="00B66E88" w:rsidRPr="00B66E88" w:rsidRDefault="00B66E88" w:rsidP="00B66E88">
      <w:pPr>
        <w:spacing w:after="0" w:line="240" w:lineRule="auto"/>
        <w:rPr>
          <w:rFonts w:ascii="Times New Roman" w:hAnsi="Times New Roman"/>
          <w:sz w:val="26"/>
          <w:szCs w:val="26"/>
        </w:rPr>
      </w:pPr>
    </w:p>
    <w:p w:rsidR="00396A9E" w:rsidRPr="00B66E88" w:rsidRDefault="00554062" w:rsidP="00B66E88">
      <w:pPr>
        <w:spacing w:after="0" w:line="240" w:lineRule="auto"/>
        <w:ind w:firstLine="709"/>
        <w:jc w:val="both"/>
        <w:rPr>
          <w:rFonts w:ascii="Times New Roman" w:hAnsi="Times New Roman"/>
          <w:sz w:val="26"/>
          <w:szCs w:val="26"/>
        </w:rPr>
      </w:pPr>
      <w:r w:rsidRPr="00B66E88">
        <w:rPr>
          <w:rFonts w:ascii="Times New Roman" w:hAnsi="Times New Roman"/>
          <w:sz w:val="26"/>
          <w:szCs w:val="26"/>
        </w:rPr>
        <w:t xml:space="preserve">Руководствуясь </w:t>
      </w:r>
      <w:r w:rsidR="00F34425" w:rsidRPr="00B66E88">
        <w:rPr>
          <w:rFonts w:ascii="Times New Roman" w:hAnsi="Times New Roman"/>
          <w:sz w:val="26"/>
          <w:szCs w:val="26"/>
        </w:rPr>
        <w:t>Федеральным законом от 27.07.2010 № 210-ФЗ «Об организации предоставления государственных и муниципальных услуг»</w:t>
      </w:r>
      <w:r w:rsidR="00396A9E" w:rsidRPr="00B66E88">
        <w:rPr>
          <w:rFonts w:ascii="Times New Roman" w:hAnsi="Times New Roman"/>
          <w:sz w:val="26"/>
          <w:szCs w:val="26"/>
        </w:rPr>
        <w:t>,</w:t>
      </w:r>
      <w:r w:rsidRPr="00B66E88">
        <w:rPr>
          <w:rFonts w:ascii="Times New Roman" w:hAnsi="Times New Roman"/>
          <w:sz w:val="26"/>
          <w:szCs w:val="26"/>
        </w:rPr>
        <w:t xml:space="preserve"> Распоряжением Правительства Красноярского края от 15.03.2023 № 167-р </w:t>
      </w:r>
      <w:r w:rsidRPr="00B66E88">
        <w:rPr>
          <w:rFonts w:ascii="Times New Roman" w:hAnsi="Times New Roman"/>
          <w:sz w:val="26"/>
          <w:szCs w:val="26"/>
        </w:rPr>
        <w:br/>
        <w:t>«Об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w:t>
      </w:r>
    </w:p>
    <w:p w:rsidR="00285A13" w:rsidRPr="00B66E88" w:rsidRDefault="00285A13" w:rsidP="00B66E88">
      <w:pPr>
        <w:spacing w:after="0" w:line="240" w:lineRule="auto"/>
        <w:rPr>
          <w:rFonts w:ascii="Times New Roman" w:hAnsi="Times New Roman"/>
          <w:sz w:val="26"/>
          <w:szCs w:val="26"/>
        </w:rPr>
      </w:pPr>
      <w:r w:rsidRPr="00B66E88">
        <w:rPr>
          <w:rFonts w:ascii="Times New Roman" w:hAnsi="Times New Roman"/>
          <w:sz w:val="26"/>
          <w:szCs w:val="26"/>
        </w:rPr>
        <w:t>ПОСТАНОВЛЯЮ:</w:t>
      </w:r>
    </w:p>
    <w:p w:rsidR="00D169AB" w:rsidRPr="009B4D0B" w:rsidRDefault="00D169AB" w:rsidP="00B66E88">
      <w:pPr>
        <w:spacing w:after="0" w:line="240" w:lineRule="auto"/>
        <w:jc w:val="both"/>
        <w:rPr>
          <w:rFonts w:ascii="Times New Roman" w:hAnsi="Times New Roman"/>
          <w:sz w:val="26"/>
          <w:szCs w:val="26"/>
        </w:rPr>
      </w:pPr>
    </w:p>
    <w:p w:rsidR="00077BA7" w:rsidRPr="00B66E88" w:rsidRDefault="00554062" w:rsidP="00B66E88">
      <w:pPr>
        <w:tabs>
          <w:tab w:val="left" w:pos="1276"/>
        </w:tabs>
        <w:spacing w:after="0" w:line="240" w:lineRule="auto"/>
        <w:ind w:firstLine="709"/>
        <w:jc w:val="both"/>
        <w:rPr>
          <w:rFonts w:ascii="Times New Roman" w:hAnsi="Times New Roman"/>
          <w:sz w:val="26"/>
          <w:szCs w:val="26"/>
        </w:rPr>
      </w:pPr>
      <w:r w:rsidRPr="00B66E88">
        <w:rPr>
          <w:rFonts w:ascii="Times New Roman" w:hAnsi="Times New Roman"/>
          <w:sz w:val="26"/>
          <w:szCs w:val="26"/>
        </w:rPr>
        <w:t>1.</w:t>
      </w:r>
      <w:r w:rsidR="00B66E88">
        <w:rPr>
          <w:rFonts w:ascii="Times New Roman" w:hAnsi="Times New Roman"/>
          <w:sz w:val="26"/>
          <w:szCs w:val="26"/>
        </w:rPr>
        <w:tab/>
      </w:r>
      <w:r w:rsidRPr="00B66E88">
        <w:rPr>
          <w:rFonts w:ascii="Times New Roman" w:hAnsi="Times New Roman"/>
          <w:sz w:val="26"/>
          <w:szCs w:val="26"/>
        </w:rPr>
        <w:t>Внести в п</w:t>
      </w:r>
      <w:r w:rsidR="00E41C79" w:rsidRPr="00B66E88">
        <w:rPr>
          <w:rFonts w:ascii="Times New Roman" w:hAnsi="Times New Roman"/>
          <w:sz w:val="26"/>
          <w:szCs w:val="26"/>
        </w:rPr>
        <w:t xml:space="preserve">остановление Администрации города Норильска от </w:t>
      </w:r>
      <w:r w:rsidR="00E72B25" w:rsidRPr="00B66E88">
        <w:rPr>
          <w:rFonts w:ascii="Times New Roman" w:hAnsi="Times New Roman"/>
          <w:sz w:val="26"/>
          <w:szCs w:val="26"/>
        </w:rPr>
        <w:t>28</w:t>
      </w:r>
      <w:r w:rsidR="008B35A8" w:rsidRPr="00B66E88">
        <w:rPr>
          <w:rFonts w:ascii="Times New Roman" w:hAnsi="Times New Roman"/>
          <w:sz w:val="26"/>
          <w:szCs w:val="26"/>
        </w:rPr>
        <w:t xml:space="preserve">.08.2015 № </w:t>
      </w:r>
      <w:r w:rsidR="00E72B25" w:rsidRPr="00B66E88">
        <w:rPr>
          <w:rFonts w:ascii="Times New Roman" w:hAnsi="Times New Roman"/>
          <w:sz w:val="26"/>
          <w:szCs w:val="26"/>
        </w:rPr>
        <w:t>451</w:t>
      </w:r>
      <w:r w:rsidR="008B35A8" w:rsidRPr="00B66E88">
        <w:rPr>
          <w:rFonts w:ascii="Times New Roman" w:hAnsi="Times New Roman"/>
          <w:sz w:val="26"/>
          <w:szCs w:val="26"/>
        </w:rPr>
        <w:t xml:space="preserve"> </w:t>
      </w:r>
      <w:r w:rsidR="00E16CD7" w:rsidRPr="00B66E88">
        <w:rPr>
          <w:rFonts w:ascii="Times New Roman" w:hAnsi="Times New Roman"/>
          <w:sz w:val="26"/>
          <w:szCs w:val="26"/>
        </w:rPr>
        <w:t>«</w:t>
      </w:r>
      <w:r w:rsidR="00E72B25" w:rsidRPr="00B66E88">
        <w:rPr>
          <w:rFonts w:ascii="Times New Roman" w:hAnsi="Times New Roman"/>
          <w:sz w:val="26"/>
          <w:szCs w:val="26"/>
        </w:rPr>
        <w:t>Об утверждении Административного регламента предоставления муниципальной услуги по принятию решения о выдаче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r w:rsidR="00603441" w:rsidRPr="00B66E88">
        <w:rPr>
          <w:rFonts w:ascii="Times New Roman" w:hAnsi="Times New Roman"/>
          <w:sz w:val="26"/>
          <w:szCs w:val="26"/>
        </w:rPr>
        <w:t>»</w:t>
      </w:r>
      <w:r w:rsidR="00E41C79" w:rsidRPr="00B66E88">
        <w:rPr>
          <w:rFonts w:ascii="Times New Roman" w:hAnsi="Times New Roman"/>
          <w:sz w:val="26"/>
          <w:szCs w:val="26"/>
        </w:rPr>
        <w:t xml:space="preserve"> (далее - Постановление) следующие изменения:</w:t>
      </w:r>
    </w:p>
    <w:p w:rsidR="00E41C79" w:rsidRPr="00B66E88" w:rsidRDefault="008F4658" w:rsidP="00B66E88">
      <w:pPr>
        <w:tabs>
          <w:tab w:val="left" w:pos="1276"/>
        </w:tabs>
        <w:spacing w:after="0" w:line="240" w:lineRule="auto"/>
        <w:ind w:firstLine="709"/>
        <w:jc w:val="both"/>
        <w:rPr>
          <w:rFonts w:ascii="Times New Roman" w:hAnsi="Times New Roman"/>
          <w:sz w:val="26"/>
          <w:szCs w:val="26"/>
        </w:rPr>
      </w:pPr>
      <w:r w:rsidRPr="00B66E88">
        <w:rPr>
          <w:rFonts w:ascii="Times New Roman" w:hAnsi="Times New Roman"/>
          <w:sz w:val="26"/>
          <w:szCs w:val="26"/>
        </w:rPr>
        <w:t>1</w:t>
      </w:r>
      <w:r w:rsidR="00B66E88">
        <w:rPr>
          <w:rFonts w:ascii="Times New Roman" w:hAnsi="Times New Roman"/>
          <w:sz w:val="26"/>
          <w:szCs w:val="26"/>
        </w:rPr>
        <w:t>.1.</w:t>
      </w:r>
      <w:r w:rsidR="00B66E88">
        <w:rPr>
          <w:rFonts w:ascii="Times New Roman" w:hAnsi="Times New Roman"/>
          <w:sz w:val="26"/>
          <w:szCs w:val="26"/>
        </w:rPr>
        <w:tab/>
      </w:r>
      <w:r w:rsidR="00554062" w:rsidRPr="00B66E88">
        <w:rPr>
          <w:rFonts w:ascii="Times New Roman" w:hAnsi="Times New Roman"/>
          <w:sz w:val="26"/>
          <w:szCs w:val="26"/>
        </w:rPr>
        <w:t>Н</w:t>
      </w:r>
      <w:r w:rsidR="00E41C79" w:rsidRPr="00B66E88">
        <w:rPr>
          <w:rFonts w:ascii="Times New Roman" w:hAnsi="Times New Roman"/>
          <w:sz w:val="26"/>
          <w:szCs w:val="26"/>
        </w:rPr>
        <w:t>аименование</w:t>
      </w:r>
      <w:hyperlink r:id="rId9"/>
      <w:r w:rsidR="00554062" w:rsidRPr="00B66E88">
        <w:rPr>
          <w:rFonts w:ascii="Times New Roman" w:hAnsi="Times New Roman"/>
          <w:sz w:val="26"/>
          <w:szCs w:val="26"/>
        </w:rPr>
        <w:t xml:space="preserve"> Постановления изложить в следующей</w:t>
      </w:r>
      <w:r w:rsidR="00E41C79" w:rsidRPr="00B66E88">
        <w:rPr>
          <w:rFonts w:ascii="Times New Roman" w:hAnsi="Times New Roman"/>
          <w:sz w:val="26"/>
          <w:szCs w:val="26"/>
        </w:rPr>
        <w:t xml:space="preserve"> редакции:</w:t>
      </w:r>
    </w:p>
    <w:p w:rsidR="00E41C79" w:rsidRPr="00B66E88" w:rsidRDefault="00E41C79" w:rsidP="00B66E88">
      <w:pPr>
        <w:tabs>
          <w:tab w:val="left" w:pos="1276"/>
        </w:tabs>
        <w:spacing w:after="0" w:line="240" w:lineRule="auto"/>
        <w:ind w:firstLine="709"/>
        <w:jc w:val="both"/>
        <w:rPr>
          <w:rFonts w:ascii="Times New Roman" w:hAnsi="Times New Roman"/>
          <w:sz w:val="26"/>
          <w:szCs w:val="26"/>
        </w:rPr>
      </w:pPr>
      <w:r w:rsidRPr="00B66E88">
        <w:rPr>
          <w:rFonts w:ascii="Times New Roman" w:hAnsi="Times New Roman"/>
          <w:sz w:val="26"/>
          <w:szCs w:val="26"/>
        </w:rPr>
        <w:t xml:space="preserve">«Об утверждении Административного регламента </w:t>
      </w:r>
      <w:r w:rsidR="008D6160" w:rsidRPr="00B66E88">
        <w:rPr>
          <w:rFonts w:ascii="Times New Roman" w:hAnsi="Times New Roman"/>
          <w:sz w:val="26"/>
          <w:szCs w:val="26"/>
        </w:rPr>
        <w:t>п</w:t>
      </w:r>
      <w:r w:rsidR="00052E58" w:rsidRPr="00B66E88">
        <w:rPr>
          <w:rFonts w:ascii="Times New Roman" w:hAnsi="Times New Roman"/>
          <w:sz w:val="26"/>
          <w:szCs w:val="26"/>
        </w:rPr>
        <w:t xml:space="preserve">редоставления </w:t>
      </w:r>
      <w:r w:rsidR="00B541C8" w:rsidRPr="00B66E88">
        <w:rPr>
          <w:rFonts w:ascii="Times New Roman" w:hAnsi="Times New Roman"/>
          <w:sz w:val="26"/>
          <w:szCs w:val="26"/>
        </w:rPr>
        <w:t>муниципальной услуги «</w:t>
      </w:r>
      <w:r w:rsidR="003604B5" w:rsidRPr="00B66E88">
        <w:rPr>
          <w:rFonts w:ascii="Times New Roman" w:hAnsi="Times New Roman"/>
          <w:sz w:val="26"/>
          <w:szCs w:val="26"/>
        </w:rPr>
        <w:t>Выдача разрешения на использование земель или земельного участка, которые находятся в муниципальной собственности</w:t>
      </w:r>
      <w:r w:rsidR="00C55194">
        <w:rPr>
          <w:rFonts w:ascii="Times New Roman" w:hAnsi="Times New Roman"/>
          <w:sz w:val="26"/>
          <w:szCs w:val="26"/>
        </w:rPr>
        <w:t>,</w:t>
      </w:r>
      <w:r w:rsidR="003604B5" w:rsidRPr="00B66E88">
        <w:rPr>
          <w:rFonts w:ascii="Times New Roman" w:hAnsi="Times New Roman"/>
          <w:sz w:val="26"/>
          <w:szCs w:val="26"/>
        </w:rPr>
        <w:t xml:space="preserve">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Pr="00B66E88">
        <w:rPr>
          <w:rFonts w:ascii="Times New Roman" w:hAnsi="Times New Roman"/>
          <w:sz w:val="26"/>
          <w:szCs w:val="26"/>
        </w:rPr>
        <w:t>»</w:t>
      </w:r>
      <w:r w:rsidR="00554062" w:rsidRPr="00B66E88">
        <w:rPr>
          <w:rFonts w:ascii="Times New Roman" w:hAnsi="Times New Roman"/>
          <w:sz w:val="26"/>
          <w:szCs w:val="26"/>
        </w:rPr>
        <w:t>».</w:t>
      </w:r>
    </w:p>
    <w:p w:rsidR="008B360B" w:rsidRPr="00B66E88" w:rsidRDefault="00554062" w:rsidP="00B66E88">
      <w:pPr>
        <w:tabs>
          <w:tab w:val="left" w:pos="1276"/>
        </w:tabs>
        <w:spacing w:after="0" w:line="240" w:lineRule="auto"/>
        <w:ind w:firstLine="709"/>
        <w:jc w:val="both"/>
        <w:rPr>
          <w:rFonts w:ascii="Times New Roman" w:hAnsi="Times New Roman"/>
          <w:sz w:val="26"/>
          <w:szCs w:val="26"/>
        </w:rPr>
      </w:pPr>
      <w:r w:rsidRPr="00B66E88">
        <w:rPr>
          <w:rFonts w:ascii="Times New Roman" w:hAnsi="Times New Roman"/>
          <w:sz w:val="26"/>
          <w:szCs w:val="26"/>
        </w:rPr>
        <w:t>1.2.</w:t>
      </w:r>
      <w:r w:rsidR="00553DD6">
        <w:rPr>
          <w:rFonts w:ascii="Times New Roman" w:hAnsi="Times New Roman"/>
          <w:sz w:val="26"/>
          <w:szCs w:val="26"/>
        </w:rPr>
        <w:tab/>
      </w:r>
      <w:r w:rsidRPr="00B66E88">
        <w:rPr>
          <w:rFonts w:ascii="Times New Roman" w:hAnsi="Times New Roman"/>
          <w:sz w:val="26"/>
          <w:szCs w:val="26"/>
        </w:rPr>
        <w:t>Пункт</w:t>
      </w:r>
      <w:r w:rsidR="00E41C79" w:rsidRPr="00B66E88">
        <w:rPr>
          <w:rFonts w:ascii="Times New Roman" w:hAnsi="Times New Roman"/>
          <w:sz w:val="26"/>
          <w:szCs w:val="26"/>
        </w:rPr>
        <w:t xml:space="preserve"> 1 Постановления </w:t>
      </w:r>
      <w:r w:rsidRPr="00B66E88">
        <w:rPr>
          <w:rFonts w:ascii="Times New Roman" w:hAnsi="Times New Roman"/>
          <w:sz w:val="26"/>
          <w:szCs w:val="26"/>
        </w:rPr>
        <w:t>изложить в следующей редакции:</w:t>
      </w:r>
    </w:p>
    <w:p w:rsidR="00554062" w:rsidRPr="00B66E88" w:rsidRDefault="00894A89" w:rsidP="00B66E88">
      <w:pPr>
        <w:tabs>
          <w:tab w:val="left" w:pos="1276"/>
        </w:tabs>
        <w:spacing w:after="0" w:line="240" w:lineRule="auto"/>
        <w:ind w:firstLine="709"/>
        <w:jc w:val="both"/>
        <w:rPr>
          <w:rFonts w:ascii="Times New Roman" w:hAnsi="Times New Roman"/>
          <w:sz w:val="26"/>
          <w:szCs w:val="26"/>
        </w:rPr>
      </w:pPr>
      <w:r w:rsidRPr="00B66E88">
        <w:rPr>
          <w:rFonts w:ascii="Times New Roman" w:hAnsi="Times New Roman"/>
          <w:sz w:val="26"/>
          <w:szCs w:val="26"/>
        </w:rPr>
        <w:t>«</w:t>
      </w:r>
      <w:r w:rsidR="00554062" w:rsidRPr="00B66E88">
        <w:rPr>
          <w:rFonts w:ascii="Times New Roman" w:hAnsi="Times New Roman"/>
          <w:sz w:val="26"/>
          <w:szCs w:val="26"/>
        </w:rPr>
        <w:t>1.</w:t>
      </w:r>
      <w:r w:rsidR="00300B5E">
        <w:rPr>
          <w:rFonts w:ascii="Times New Roman" w:hAnsi="Times New Roman"/>
          <w:sz w:val="26"/>
          <w:szCs w:val="26"/>
        </w:rPr>
        <w:tab/>
      </w:r>
      <w:r w:rsidR="00554062" w:rsidRPr="00B66E88">
        <w:rPr>
          <w:rFonts w:ascii="Times New Roman" w:hAnsi="Times New Roman"/>
          <w:sz w:val="26"/>
          <w:szCs w:val="26"/>
        </w:rPr>
        <w:t>Утвердить Административный регламент предоставления муниципальной услуги «</w:t>
      </w:r>
      <w:r w:rsidR="003604B5" w:rsidRPr="00B66E88">
        <w:rPr>
          <w:rFonts w:ascii="Times New Roman" w:hAnsi="Times New Roman"/>
          <w:sz w:val="26"/>
          <w:szCs w:val="26"/>
        </w:rPr>
        <w:t>Выдача разрешения на использование земель или земельного участка, которые находятся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554062" w:rsidRPr="00B66E88">
        <w:rPr>
          <w:rFonts w:ascii="Times New Roman" w:hAnsi="Times New Roman"/>
          <w:sz w:val="26"/>
          <w:szCs w:val="26"/>
        </w:rPr>
        <w:t>» (прилагается)</w:t>
      </w:r>
      <w:r w:rsidR="00300B5E">
        <w:rPr>
          <w:rFonts w:ascii="Times New Roman" w:hAnsi="Times New Roman"/>
          <w:sz w:val="26"/>
          <w:szCs w:val="26"/>
        </w:rPr>
        <w:t>.</w:t>
      </w:r>
      <w:r w:rsidR="00554062" w:rsidRPr="00B66E88">
        <w:rPr>
          <w:rFonts w:ascii="Times New Roman" w:hAnsi="Times New Roman"/>
          <w:sz w:val="26"/>
          <w:szCs w:val="26"/>
        </w:rPr>
        <w:t>».</w:t>
      </w:r>
    </w:p>
    <w:p w:rsidR="00894A89" w:rsidRPr="00B66E88" w:rsidRDefault="007D1725" w:rsidP="00B66E88">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r>
      <w:r w:rsidR="00894A89" w:rsidRPr="00B66E88">
        <w:rPr>
          <w:rFonts w:ascii="Times New Roman" w:hAnsi="Times New Roman"/>
          <w:sz w:val="26"/>
          <w:szCs w:val="26"/>
        </w:rPr>
        <w:t>Внести в Административный регламент предоставления муниципальной услуги по принятию решения о выдаче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утвержденный Постановлением</w:t>
      </w:r>
      <w:r w:rsidR="00300B5E">
        <w:rPr>
          <w:rFonts w:ascii="Times New Roman" w:hAnsi="Times New Roman"/>
          <w:sz w:val="26"/>
          <w:szCs w:val="26"/>
        </w:rPr>
        <w:t xml:space="preserve"> (далее – Административный регламент)</w:t>
      </w:r>
      <w:r w:rsidR="00894A89" w:rsidRPr="00B66E88">
        <w:rPr>
          <w:rFonts w:ascii="Times New Roman" w:hAnsi="Times New Roman"/>
          <w:sz w:val="26"/>
          <w:szCs w:val="26"/>
        </w:rPr>
        <w:t>, следующие изменения:</w:t>
      </w:r>
    </w:p>
    <w:p w:rsidR="00300B5E" w:rsidRDefault="00894A89" w:rsidP="00B66E88">
      <w:pPr>
        <w:tabs>
          <w:tab w:val="left" w:pos="1276"/>
        </w:tabs>
        <w:spacing w:after="0" w:line="240" w:lineRule="auto"/>
        <w:ind w:firstLine="709"/>
        <w:jc w:val="both"/>
        <w:rPr>
          <w:rFonts w:ascii="Times New Roman" w:hAnsi="Times New Roman"/>
          <w:sz w:val="26"/>
          <w:szCs w:val="26"/>
        </w:rPr>
      </w:pPr>
      <w:r w:rsidRPr="00B66E88">
        <w:rPr>
          <w:rFonts w:ascii="Times New Roman" w:hAnsi="Times New Roman"/>
          <w:sz w:val="26"/>
          <w:szCs w:val="26"/>
        </w:rPr>
        <w:t>2.1.</w:t>
      </w:r>
      <w:r w:rsidR="007D1725">
        <w:rPr>
          <w:rFonts w:ascii="Times New Roman" w:hAnsi="Times New Roman"/>
          <w:sz w:val="26"/>
          <w:szCs w:val="26"/>
        </w:rPr>
        <w:tab/>
      </w:r>
      <w:r w:rsidR="00300B5E">
        <w:rPr>
          <w:rFonts w:ascii="Times New Roman" w:hAnsi="Times New Roman"/>
          <w:sz w:val="26"/>
          <w:szCs w:val="26"/>
        </w:rPr>
        <w:t>Наименование Административного регламента изложить в следующей редакции:</w:t>
      </w:r>
      <w:r w:rsidR="00D5436B">
        <w:rPr>
          <w:rFonts w:ascii="Times New Roman" w:hAnsi="Times New Roman"/>
          <w:sz w:val="26"/>
          <w:szCs w:val="26"/>
        </w:rPr>
        <w:t xml:space="preserve"> </w:t>
      </w:r>
      <w:r w:rsidR="00300B5E">
        <w:rPr>
          <w:rFonts w:ascii="Times New Roman" w:hAnsi="Times New Roman"/>
          <w:sz w:val="26"/>
          <w:szCs w:val="26"/>
        </w:rPr>
        <w:t>«</w:t>
      </w:r>
      <w:r w:rsidR="00300B5E" w:rsidRPr="00B66E88">
        <w:rPr>
          <w:rFonts w:ascii="Times New Roman" w:hAnsi="Times New Roman"/>
          <w:sz w:val="26"/>
          <w:szCs w:val="26"/>
        </w:rPr>
        <w:t xml:space="preserve">Административный регламент предоставления муниципальной услуги </w:t>
      </w:r>
      <w:r w:rsidR="00300B5E" w:rsidRPr="00B66E88">
        <w:rPr>
          <w:rFonts w:ascii="Times New Roman" w:hAnsi="Times New Roman"/>
          <w:sz w:val="26"/>
          <w:szCs w:val="26"/>
        </w:rPr>
        <w:lastRenderedPageBreak/>
        <w:t>«Выдача разрешения на использование земель или земельного участка, которые находятся в муниципальной собственности</w:t>
      </w:r>
      <w:r w:rsidR="00C55194">
        <w:rPr>
          <w:rFonts w:ascii="Times New Roman" w:hAnsi="Times New Roman"/>
          <w:sz w:val="26"/>
          <w:szCs w:val="26"/>
        </w:rPr>
        <w:t>,</w:t>
      </w:r>
      <w:r w:rsidR="00300B5E" w:rsidRPr="00B66E88">
        <w:rPr>
          <w:rFonts w:ascii="Times New Roman" w:hAnsi="Times New Roman"/>
          <w:sz w:val="26"/>
          <w:szCs w:val="26"/>
        </w:rPr>
        <w:t xml:space="preserve"> или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D5436B">
        <w:rPr>
          <w:rFonts w:ascii="Times New Roman" w:hAnsi="Times New Roman"/>
          <w:sz w:val="26"/>
          <w:szCs w:val="26"/>
        </w:rPr>
        <w:t>.</w:t>
      </w:r>
    </w:p>
    <w:p w:rsidR="00894A89" w:rsidRPr="00D5436B" w:rsidRDefault="00D5436B" w:rsidP="00B66E88">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r>
      <w:r w:rsidR="00894A89" w:rsidRPr="00B66E88">
        <w:rPr>
          <w:rFonts w:ascii="Times New Roman" w:hAnsi="Times New Roman"/>
          <w:sz w:val="26"/>
          <w:szCs w:val="26"/>
        </w:rPr>
        <w:t xml:space="preserve">Административный регламент изложить в редакции согласно приложению </w:t>
      </w:r>
      <w:r w:rsidR="00894A89" w:rsidRPr="00D5436B">
        <w:rPr>
          <w:rFonts w:ascii="Times New Roman" w:hAnsi="Times New Roman"/>
          <w:sz w:val="26"/>
          <w:szCs w:val="26"/>
        </w:rPr>
        <w:t>к настоящему постановлению.</w:t>
      </w:r>
    </w:p>
    <w:p w:rsidR="00894A89" w:rsidRPr="00B66E88" w:rsidRDefault="00894A89" w:rsidP="00D5436B">
      <w:pPr>
        <w:tabs>
          <w:tab w:val="left" w:pos="1276"/>
        </w:tabs>
        <w:spacing w:after="0" w:line="240" w:lineRule="auto"/>
        <w:ind w:firstLine="709"/>
        <w:jc w:val="both"/>
        <w:rPr>
          <w:rFonts w:ascii="Times New Roman" w:hAnsi="Times New Roman"/>
          <w:sz w:val="26"/>
          <w:szCs w:val="26"/>
        </w:rPr>
      </w:pPr>
      <w:r w:rsidRPr="00B66E88">
        <w:rPr>
          <w:rFonts w:ascii="Times New Roman" w:hAnsi="Times New Roman"/>
          <w:sz w:val="26"/>
          <w:szCs w:val="26"/>
        </w:rPr>
        <w:t>3.</w:t>
      </w:r>
      <w:r w:rsidR="00D5436B">
        <w:rPr>
          <w:rFonts w:ascii="Times New Roman" w:hAnsi="Times New Roman"/>
          <w:sz w:val="26"/>
          <w:szCs w:val="26"/>
        </w:rPr>
        <w:tab/>
      </w:r>
      <w:r w:rsidRPr="00B66E88">
        <w:rPr>
          <w:rFonts w:ascii="Times New Roman" w:hAnsi="Times New Roman"/>
          <w:sz w:val="26"/>
          <w:szCs w:val="26"/>
        </w:rPr>
        <w:t>Управлению имущества Администрации города Норильска:</w:t>
      </w:r>
    </w:p>
    <w:p w:rsidR="00D5436B" w:rsidRPr="00D5436B" w:rsidRDefault="00D5436B" w:rsidP="00D5436B">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3.1.</w:t>
      </w:r>
      <w:r>
        <w:rPr>
          <w:rFonts w:ascii="Times New Roman" w:hAnsi="Times New Roman"/>
          <w:sz w:val="26"/>
          <w:szCs w:val="26"/>
        </w:rPr>
        <w:tab/>
      </w:r>
      <w:r w:rsidRPr="00D5436B">
        <w:rPr>
          <w:rFonts w:ascii="Times New Roman" w:hAnsi="Times New Roman"/>
          <w:sz w:val="26"/>
          <w:szCs w:val="26"/>
        </w:rPr>
        <w:t>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установленном Административным регламентом;</w:t>
      </w:r>
    </w:p>
    <w:p w:rsidR="00D5436B" w:rsidRPr="00D5436B" w:rsidRDefault="00D5436B" w:rsidP="00D5436B">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3.2.</w:t>
      </w:r>
      <w:r>
        <w:rPr>
          <w:rFonts w:ascii="Times New Roman" w:hAnsi="Times New Roman"/>
          <w:sz w:val="26"/>
          <w:szCs w:val="26"/>
        </w:rPr>
        <w:tab/>
      </w:r>
      <w:r w:rsidRPr="00D5436B">
        <w:rPr>
          <w:rFonts w:ascii="Times New Roman" w:hAnsi="Times New Roman"/>
          <w:sz w:val="26"/>
          <w:szCs w:val="26"/>
        </w:rPr>
        <w:t>обеспечить осуществление текущего контроля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предусмотренной Административным регламентом, в частности, путем издания (в срок не позднее 10 рабочих дней со дня издания настоящего постановления) правового акта, предусмотренного пунктами 4.2, 4.4 Административного регламента, а также организации исполнения такого контроля;</w:t>
      </w:r>
    </w:p>
    <w:p w:rsidR="00D5436B" w:rsidRPr="00D5436B" w:rsidRDefault="00D5436B" w:rsidP="00D5436B">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3.3.</w:t>
      </w:r>
      <w:r>
        <w:rPr>
          <w:rFonts w:ascii="Times New Roman" w:hAnsi="Times New Roman"/>
          <w:sz w:val="26"/>
          <w:szCs w:val="26"/>
        </w:rPr>
        <w:tab/>
      </w:r>
      <w:r w:rsidRPr="00D5436B">
        <w:rPr>
          <w:rFonts w:ascii="Times New Roman" w:hAnsi="Times New Roman"/>
          <w:sz w:val="26"/>
          <w:szCs w:val="26"/>
        </w:rPr>
        <w:t>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прием, регистрацию, рассмотрение жалоб на решения, действия (бездействия) соответствующих органов, организаций, их должностных лиц;</w:t>
      </w:r>
    </w:p>
    <w:p w:rsidR="00D5436B" w:rsidRPr="00D5436B" w:rsidRDefault="00D5436B" w:rsidP="00D5436B">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3.4.</w:t>
      </w:r>
      <w:r>
        <w:rPr>
          <w:rFonts w:ascii="Times New Roman" w:hAnsi="Times New Roman"/>
          <w:sz w:val="26"/>
          <w:szCs w:val="26"/>
        </w:rPr>
        <w:tab/>
      </w:r>
      <w:r w:rsidRPr="00D5436B">
        <w:rPr>
          <w:rFonts w:ascii="Times New Roman" w:hAnsi="Times New Roman"/>
          <w:sz w:val="26"/>
          <w:szCs w:val="26"/>
        </w:rPr>
        <w:t>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уполномоченного для размещения в федеральной информационной системе досудебного (внесудебного) обжалования сведений в соответствии с постановлением Правительства РФ от 20.11.2012 №1198, пунктом 5.</w:t>
      </w:r>
      <w:r w:rsidR="00603188">
        <w:rPr>
          <w:rFonts w:ascii="Times New Roman" w:hAnsi="Times New Roman"/>
          <w:sz w:val="26"/>
          <w:szCs w:val="26"/>
        </w:rPr>
        <w:t>11</w:t>
      </w:r>
      <w:r w:rsidRPr="00D5436B">
        <w:rPr>
          <w:rFonts w:ascii="Times New Roman" w:hAnsi="Times New Roman"/>
          <w:sz w:val="26"/>
          <w:szCs w:val="26"/>
        </w:rPr>
        <w:t xml:space="preserve"> Административного регламента.</w:t>
      </w:r>
    </w:p>
    <w:p w:rsidR="00D5436B" w:rsidRPr="00D5436B" w:rsidRDefault="006C0934" w:rsidP="00D5436B">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4</w:t>
      </w:r>
      <w:r w:rsidR="00D5436B" w:rsidRPr="00D5436B">
        <w:rPr>
          <w:rFonts w:ascii="Times New Roman" w:hAnsi="Times New Roman"/>
          <w:sz w:val="26"/>
          <w:szCs w:val="26"/>
        </w:rPr>
        <w:t>.</w:t>
      </w:r>
      <w:r>
        <w:rPr>
          <w:rFonts w:ascii="Times New Roman" w:hAnsi="Times New Roman"/>
          <w:sz w:val="26"/>
          <w:szCs w:val="26"/>
        </w:rPr>
        <w:tab/>
      </w:r>
      <w:r w:rsidR="00D5436B" w:rsidRPr="00D5436B">
        <w:rPr>
          <w:rFonts w:ascii="Times New Roman" w:hAnsi="Times New Roman"/>
          <w:sz w:val="26"/>
          <w:szCs w:val="26"/>
        </w:rPr>
        <w:t xml:space="preserve">Начальнику Управления </w:t>
      </w:r>
      <w:r w:rsidR="00603188" w:rsidRPr="00B66E88">
        <w:rPr>
          <w:rFonts w:ascii="Times New Roman" w:hAnsi="Times New Roman"/>
          <w:sz w:val="26"/>
          <w:szCs w:val="26"/>
        </w:rPr>
        <w:t>имущества Администрации города Норильска</w:t>
      </w:r>
      <w:r w:rsidR="00D5436B" w:rsidRPr="00D5436B">
        <w:rPr>
          <w:rFonts w:ascii="Times New Roman" w:hAnsi="Times New Roman"/>
          <w:sz w:val="26"/>
          <w:szCs w:val="26"/>
        </w:rPr>
        <w:t xml:space="preserve"> обеспечить в соответствии с требованиями постановления Правительства РФ от 27.09.2011 № 797, </w:t>
      </w:r>
      <w:r w:rsidR="00603188">
        <w:rPr>
          <w:rFonts w:ascii="Times New Roman" w:hAnsi="Times New Roman"/>
          <w:sz w:val="26"/>
          <w:szCs w:val="26"/>
        </w:rPr>
        <w:t xml:space="preserve">заключение </w:t>
      </w:r>
      <w:r w:rsidR="00D5436B" w:rsidRPr="00D5436B">
        <w:rPr>
          <w:rFonts w:ascii="Times New Roman" w:hAnsi="Times New Roman"/>
          <w:sz w:val="26"/>
          <w:szCs w:val="26"/>
        </w:rPr>
        <w:t>соглашения о взаимодействии между краевым государственным бюджетным учреждением «Многофункциональный центр предоставления государственных и муниципальных услуг»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«Заполярная правда».</w:t>
      </w:r>
    </w:p>
    <w:p w:rsidR="00D5436B" w:rsidRDefault="006C0934" w:rsidP="00D5436B">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5</w:t>
      </w:r>
      <w:r w:rsidR="00D5436B" w:rsidRPr="00D5436B">
        <w:rPr>
          <w:rFonts w:ascii="Times New Roman" w:hAnsi="Times New Roman"/>
          <w:sz w:val="26"/>
          <w:szCs w:val="26"/>
        </w:rPr>
        <w:t>.</w:t>
      </w:r>
      <w:r>
        <w:rPr>
          <w:rFonts w:ascii="Times New Roman" w:hAnsi="Times New Roman"/>
          <w:sz w:val="26"/>
          <w:szCs w:val="26"/>
        </w:rPr>
        <w:tab/>
      </w:r>
      <w:r w:rsidR="00D5436B" w:rsidRPr="00D5436B">
        <w:rPr>
          <w:rFonts w:ascii="Times New Roman" w:hAnsi="Times New Roman"/>
          <w:sz w:val="26"/>
          <w:szCs w:val="26"/>
        </w:rPr>
        <w:t xml:space="preserve">Опубликовать настоящее постановление в газете «Заполярная правда» </w:t>
      </w:r>
      <w:r w:rsidR="00D5436B" w:rsidRPr="00D5436B">
        <w:rPr>
          <w:rFonts w:ascii="Times New Roman" w:hAnsi="Times New Roman"/>
          <w:sz w:val="26"/>
          <w:szCs w:val="26"/>
        </w:rPr>
        <w:br/>
        <w:t>и разместить его на официальном сайте муниципального образования город Норильск.</w:t>
      </w:r>
    </w:p>
    <w:p w:rsidR="00240348" w:rsidRPr="00D5436B" w:rsidRDefault="00240348" w:rsidP="00D5436B">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6.</w:t>
      </w:r>
      <w:r>
        <w:rPr>
          <w:rFonts w:ascii="Times New Roman" w:hAnsi="Times New Roman"/>
          <w:sz w:val="26"/>
          <w:szCs w:val="26"/>
        </w:rPr>
        <w:tab/>
      </w:r>
      <w:r w:rsidRPr="00240348">
        <w:rPr>
          <w:rFonts w:ascii="Times New Roman" w:hAnsi="Times New Roman"/>
          <w:sz w:val="26"/>
          <w:szCs w:val="26"/>
        </w:rPr>
        <w:t>Настоящее постановление вступает в силу после официального опубликования в газете «Заполярная правда»</w:t>
      </w:r>
      <w:r>
        <w:rPr>
          <w:rFonts w:ascii="Times New Roman" w:hAnsi="Times New Roman"/>
          <w:sz w:val="26"/>
          <w:szCs w:val="26"/>
        </w:rPr>
        <w:t>.</w:t>
      </w:r>
    </w:p>
    <w:p w:rsidR="00554062" w:rsidRPr="00B66E88" w:rsidRDefault="00554062" w:rsidP="00D5436B">
      <w:pPr>
        <w:tabs>
          <w:tab w:val="left" w:pos="1276"/>
        </w:tabs>
        <w:spacing w:after="0" w:line="240" w:lineRule="auto"/>
        <w:ind w:firstLine="709"/>
        <w:jc w:val="both"/>
        <w:rPr>
          <w:rFonts w:ascii="Times New Roman" w:hAnsi="Times New Roman"/>
          <w:sz w:val="26"/>
          <w:szCs w:val="26"/>
        </w:rPr>
      </w:pPr>
    </w:p>
    <w:p w:rsidR="002F3F1E" w:rsidRPr="002C1E7B" w:rsidRDefault="002F3F1E" w:rsidP="00285A13">
      <w:pPr>
        <w:autoSpaceDE w:val="0"/>
        <w:autoSpaceDN w:val="0"/>
        <w:adjustRightInd w:val="0"/>
        <w:spacing w:after="0" w:line="240" w:lineRule="auto"/>
        <w:jc w:val="both"/>
        <w:rPr>
          <w:rFonts w:ascii="Times New Roman" w:hAnsi="Times New Roman"/>
          <w:sz w:val="26"/>
          <w:szCs w:val="26"/>
        </w:rPr>
      </w:pPr>
    </w:p>
    <w:p w:rsidR="00285A13" w:rsidRDefault="00285A13" w:rsidP="008F4658">
      <w:pPr>
        <w:tabs>
          <w:tab w:val="right" w:pos="9779"/>
        </w:tabs>
        <w:autoSpaceDE w:val="0"/>
        <w:autoSpaceDN w:val="0"/>
        <w:adjustRightInd w:val="0"/>
        <w:spacing w:after="0" w:line="240" w:lineRule="auto"/>
        <w:jc w:val="both"/>
        <w:rPr>
          <w:rFonts w:ascii="Times New Roman" w:hAnsi="Times New Roman"/>
          <w:sz w:val="26"/>
          <w:szCs w:val="26"/>
        </w:rPr>
      </w:pPr>
      <w:r w:rsidRPr="002C1E7B">
        <w:rPr>
          <w:rFonts w:ascii="Times New Roman" w:hAnsi="Times New Roman"/>
          <w:sz w:val="26"/>
          <w:szCs w:val="26"/>
        </w:rPr>
        <w:t>Глава города Норильска</w:t>
      </w:r>
      <w:r w:rsidRPr="002C1E7B">
        <w:rPr>
          <w:rFonts w:ascii="Times New Roman" w:hAnsi="Times New Roman"/>
          <w:sz w:val="26"/>
          <w:szCs w:val="26"/>
        </w:rPr>
        <w:tab/>
      </w:r>
      <w:r w:rsidR="00F34E37">
        <w:rPr>
          <w:rFonts w:ascii="Times New Roman" w:hAnsi="Times New Roman"/>
          <w:sz w:val="26"/>
          <w:szCs w:val="26"/>
        </w:rPr>
        <w:t>Д.В. Карасев</w:t>
      </w:r>
    </w:p>
    <w:p w:rsidR="00D32D93" w:rsidRDefault="00D32D93" w:rsidP="00D32D93">
      <w:pPr>
        <w:spacing w:after="0" w:line="240" w:lineRule="auto"/>
        <w:jc w:val="both"/>
        <w:rPr>
          <w:rFonts w:ascii="Times New Roman" w:hAnsi="Times New Roman"/>
          <w:sz w:val="20"/>
          <w:szCs w:val="20"/>
        </w:rPr>
      </w:pPr>
    </w:p>
    <w:p w:rsidR="00240348" w:rsidRDefault="00240348" w:rsidP="00D32D93">
      <w:pPr>
        <w:spacing w:after="0" w:line="240" w:lineRule="auto"/>
        <w:jc w:val="both"/>
        <w:rPr>
          <w:rFonts w:ascii="Times New Roman" w:hAnsi="Times New Roman"/>
          <w:sz w:val="20"/>
          <w:szCs w:val="20"/>
        </w:rPr>
      </w:pPr>
      <w:bookmarkStart w:id="0" w:name="_GoBack"/>
      <w:bookmarkEnd w:id="0"/>
    </w:p>
    <w:sectPr w:rsidR="00240348" w:rsidSect="00240348">
      <w:headerReference w:type="default" r:id="rId10"/>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8A4" w:rsidRDefault="00E258A4" w:rsidP="0034417F">
      <w:pPr>
        <w:spacing w:after="0" w:line="240" w:lineRule="auto"/>
      </w:pPr>
      <w:r>
        <w:separator/>
      </w:r>
    </w:p>
  </w:endnote>
  <w:endnote w:type="continuationSeparator" w:id="0">
    <w:p w:rsidR="00E258A4" w:rsidRDefault="00E258A4" w:rsidP="00344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8A4" w:rsidRDefault="00E258A4" w:rsidP="0034417F">
      <w:pPr>
        <w:spacing w:after="0" w:line="240" w:lineRule="auto"/>
      </w:pPr>
      <w:r>
        <w:separator/>
      </w:r>
    </w:p>
  </w:footnote>
  <w:footnote w:type="continuationSeparator" w:id="0">
    <w:p w:rsidR="00E258A4" w:rsidRDefault="00E258A4" w:rsidP="003441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D66" w:rsidRPr="00CE0D66" w:rsidRDefault="00CE0D66">
    <w:pPr>
      <w:pStyle w:val="a8"/>
      <w:jc w:val="center"/>
      <w:rPr>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F3202"/>
    <w:multiLevelType w:val="hybridMultilevel"/>
    <w:tmpl w:val="7480F268"/>
    <w:lvl w:ilvl="0" w:tplc="082CFD98">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6D3363B"/>
    <w:multiLevelType w:val="multilevel"/>
    <w:tmpl w:val="C8560F24"/>
    <w:lvl w:ilvl="0">
      <w:start w:val="1"/>
      <w:numFmt w:val="decimal"/>
      <w:lvlText w:val="%1."/>
      <w:lvlJc w:val="left"/>
      <w:pPr>
        <w:ind w:left="1211"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357C0652"/>
    <w:multiLevelType w:val="hybridMultilevel"/>
    <w:tmpl w:val="5C22E50C"/>
    <w:lvl w:ilvl="0" w:tplc="082CFD98">
      <w:start w:val="1"/>
      <w:numFmt w:val="decimal"/>
      <w:lvlText w:val="%1."/>
      <w:lvlJc w:val="left"/>
      <w:pPr>
        <w:ind w:left="2138" w:hanging="7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4B344916"/>
    <w:multiLevelType w:val="hybridMultilevel"/>
    <w:tmpl w:val="3F54F5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29"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64184457"/>
    <w:multiLevelType w:val="hybridMultilevel"/>
    <w:tmpl w:val="03A09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1"/>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E86"/>
    <w:rsid w:val="00000843"/>
    <w:rsid w:val="00001A9C"/>
    <w:rsid w:val="000029AE"/>
    <w:rsid w:val="00007D29"/>
    <w:rsid w:val="00017031"/>
    <w:rsid w:val="00017076"/>
    <w:rsid w:val="000204E7"/>
    <w:rsid w:val="00020F72"/>
    <w:rsid w:val="000236BC"/>
    <w:rsid w:val="00025A00"/>
    <w:rsid w:val="00027553"/>
    <w:rsid w:val="00041ADA"/>
    <w:rsid w:val="00042B95"/>
    <w:rsid w:val="000438E8"/>
    <w:rsid w:val="00043987"/>
    <w:rsid w:val="00052E58"/>
    <w:rsid w:val="000535E8"/>
    <w:rsid w:val="000673FB"/>
    <w:rsid w:val="00067667"/>
    <w:rsid w:val="00073B23"/>
    <w:rsid w:val="00075A1A"/>
    <w:rsid w:val="00076525"/>
    <w:rsid w:val="00077BA7"/>
    <w:rsid w:val="00086837"/>
    <w:rsid w:val="0009406A"/>
    <w:rsid w:val="000A556B"/>
    <w:rsid w:val="000C010F"/>
    <w:rsid w:val="000C2130"/>
    <w:rsid w:val="000C7927"/>
    <w:rsid w:val="000C7DEA"/>
    <w:rsid w:val="000D29F9"/>
    <w:rsid w:val="000D387E"/>
    <w:rsid w:val="000D5676"/>
    <w:rsid w:val="000D63B6"/>
    <w:rsid w:val="000E0095"/>
    <w:rsid w:val="000E7FCD"/>
    <w:rsid w:val="000F24FA"/>
    <w:rsid w:val="000F479A"/>
    <w:rsid w:val="000F4AA9"/>
    <w:rsid w:val="00113CEA"/>
    <w:rsid w:val="001166F0"/>
    <w:rsid w:val="001242F4"/>
    <w:rsid w:val="0012600E"/>
    <w:rsid w:val="00131412"/>
    <w:rsid w:val="00132B3D"/>
    <w:rsid w:val="00134AF8"/>
    <w:rsid w:val="001650CF"/>
    <w:rsid w:val="001723CF"/>
    <w:rsid w:val="00174E8D"/>
    <w:rsid w:val="00175F4C"/>
    <w:rsid w:val="001824AC"/>
    <w:rsid w:val="00183337"/>
    <w:rsid w:val="00186EDC"/>
    <w:rsid w:val="0019001F"/>
    <w:rsid w:val="00191BE3"/>
    <w:rsid w:val="00191D17"/>
    <w:rsid w:val="001933D2"/>
    <w:rsid w:val="001A51CB"/>
    <w:rsid w:val="001A5D79"/>
    <w:rsid w:val="001C03A2"/>
    <w:rsid w:val="001C1FB5"/>
    <w:rsid w:val="001C32AC"/>
    <w:rsid w:val="001D1081"/>
    <w:rsid w:val="001D6AF0"/>
    <w:rsid w:val="00203D89"/>
    <w:rsid w:val="00206CDF"/>
    <w:rsid w:val="00221514"/>
    <w:rsid w:val="002253A0"/>
    <w:rsid w:val="00232278"/>
    <w:rsid w:val="0023652D"/>
    <w:rsid w:val="00240348"/>
    <w:rsid w:val="00240C9D"/>
    <w:rsid w:val="00246A89"/>
    <w:rsid w:val="002507FB"/>
    <w:rsid w:val="00250854"/>
    <w:rsid w:val="00256A67"/>
    <w:rsid w:val="00285A13"/>
    <w:rsid w:val="002920A8"/>
    <w:rsid w:val="002953DB"/>
    <w:rsid w:val="00295E58"/>
    <w:rsid w:val="00296837"/>
    <w:rsid w:val="002A1847"/>
    <w:rsid w:val="002B5C72"/>
    <w:rsid w:val="002C15B0"/>
    <w:rsid w:val="002C1E7B"/>
    <w:rsid w:val="002D647E"/>
    <w:rsid w:val="002D65A6"/>
    <w:rsid w:val="002E4D35"/>
    <w:rsid w:val="002F371A"/>
    <w:rsid w:val="002F3F1E"/>
    <w:rsid w:val="002F49FB"/>
    <w:rsid w:val="002F4A7E"/>
    <w:rsid w:val="002F7890"/>
    <w:rsid w:val="00300B5E"/>
    <w:rsid w:val="003011C9"/>
    <w:rsid w:val="003149F4"/>
    <w:rsid w:val="00316092"/>
    <w:rsid w:val="003162F6"/>
    <w:rsid w:val="0032191D"/>
    <w:rsid w:val="003260A9"/>
    <w:rsid w:val="00336B6F"/>
    <w:rsid w:val="0034417F"/>
    <w:rsid w:val="00344602"/>
    <w:rsid w:val="003516CE"/>
    <w:rsid w:val="003604B5"/>
    <w:rsid w:val="0036774B"/>
    <w:rsid w:val="0036794E"/>
    <w:rsid w:val="0036796C"/>
    <w:rsid w:val="00371E2C"/>
    <w:rsid w:val="00371FEF"/>
    <w:rsid w:val="003844BF"/>
    <w:rsid w:val="003908F9"/>
    <w:rsid w:val="00396A9E"/>
    <w:rsid w:val="003A0BAE"/>
    <w:rsid w:val="003A6F77"/>
    <w:rsid w:val="003A7BB0"/>
    <w:rsid w:val="003E3721"/>
    <w:rsid w:val="00401551"/>
    <w:rsid w:val="004071E0"/>
    <w:rsid w:val="00426185"/>
    <w:rsid w:val="00431D65"/>
    <w:rsid w:val="0043280A"/>
    <w:rsid w:val="00432FA7"/>
    <w:rsid w:val="00433B2D"/>
    <w:rsid w:val="00444F25"/>
    <w:rsid w:val="0046236F"/>
    <w:rsid w:val="00463EBF"/>
    <w:rsid w:val="00464871"/>
    <w:rsid w:val="00473BB6"/>
    <w:rsid w:val="00481753"/>
    <w:rsid w:val="00493BE0"/>
    <w:rsid w:val="0049566E"/>
    <w:rsid w:val="004A5073"/>
    <w:rsid w:val="004B098F"/>
    <w:rsid w:val="004B7977"/>
    <w:rsid w:val="004C5345"/>
    <w:rsid w:val="004D0611"/>
    <w:rsid w:val="004D31EA"/>
    <w:rsid w:val="004E21CF"/>
    <w:rsid w:val="004E2431"/>
    <w:rsid w:val="004E334D"/>
    <w:rsid w:val="004E3E4F"/>
    <w:rsid w:val="004E7581"/>
    <w:rsid w:val="004F2775"/>
    <w:rsid w:val="004F6612"/>
    <w:rsid w:val="0050302D"/>
    <w:rsid w:val="005108E0"/>
    <w:rsid w:val="00513838"/>
    <w:rsid w:val="00517F63"/>
    <w:rsid w:val="005204A1"/>
    <w:rsid w:val="00527910"/>
    <w:rsid w:val="00527A8E"/>
    <w:rsid w:val="00527C65"/>
    <w:rsid w:val="00535421"/>
    <w:rsid w:val="00544FFD"/>
    <w:rsid w:val="00553DD6"/>
    <w:rsid w:val="00554062"/>
    <w:rsid w:val="005543F0"/>
    <w:rsid w:val="00555D01"/>
    <w:rsid w:val="00560E45"/>
    <w:rsid w:val="00567490"/>
    <w:rsid w:val="00576F77"/>
    <w:rsid w:val="00593EAD"/>
    <w:rsid w:val="0059409E"/>
    <w:rsid w:val="0059489E"/>
    <w:rsid w:val="005A2FDC"/>
    <w:rsid w:val="005B3868"/>
    <w:rsid w:val="005C239E"/>
    <w:rsid w:val="005C44C6"/>
    <w:rsid w:val="005C5517"/>
    <w:rsid w:val="005C6DCF"/>
    <w:rsid w:val="005D1BE8"/>
    <w:rsid w:val="005D3133"/>
    <w:rsid w:val="00601613"/>
    <w:rsid w:val="00603188"/>
    <w:rsid w:val="00603441"/>
    <w:rsid w:val="006147A7"/>
    <w:rsid w:val="00614A8D"/>
    <w:rsid w:val="00622FDA"/>
    <w:rsid w:val="00643B2F"/>
    <w:rsid w:val="006477A6"/>
    <w:rsid w:val="00652247"/>
    <w:rsid w:val="00660B60"/>
    <w:rsid w:val="00663346"/>
    <w:rsid w:val="006724A7"/>
    <w:rsid w:val="00673D10"/>
    <w:rsid w:val="00674C80"/>
    <w:rsid w:val="00686A97"/>
    <w:rsid w:val="00686EE2"/>
    <w:rsid w:val="0068796F"/>
    <w:rsid w:val="0069292A"/>
    <w:rsid w:val="00693162"/>
    <w:rsid w:val="006A22A0"/>
    <w:rsid w:val="006C0934"/>
    <w:rsid w:val="006D097C"/>
    <w:rsid w:val="006D2400"/>
    <w:rsid w:val="006D3B02"/>
    <w:rsid w:val="006D6140"/>
    <w:rsid w:val="006E32CE"/>
    <w:rsid w:val="00702A65"/>
    <w:rsid w:val="00707AA3"/>
    <w:rsid w:val="00712EBB"/>
    <w:rsid w:val="00722032"/>
    <w:rsid w:val="00757CFF"/>
    <w:rsid w:val="0076279A"/>
    <w:rsid w:val="0076512E"/>
    <w:rsid w:val="00765F73"/>
    <w:rsid w:val="00766CD3"/>
    <w:rsid w:val="00784665"/>
    <w:rsid w:val="0079143F"/>
    <w:rsid w:val="00793E86"/>
    <w:rsid w:val="0079481D"/>
    <w:rsid w:val="007A6763"/>
    <w:rsid w:val="007B084F"/>
    <w:rsid w:val="007B3582"/>
    <w:rsid w:val="007B67C8"/>
    <w:rsid w:val="007C1859"/>
    <w:rsid w:val="007C3B03"/>
    <w:rsid w:val="007C3C94"/>
    <w:rsid w:val="007D1725"/>
    <w:rsid w:val="007D6B50"/>
    <w:rsid w:val="007E01E1"/>
    <w:rsid w:val="007E204C"/>
    <w:rsid w:val="007E212E"/>
    <w:rsid w:val="007E6A96"/>
    <w:rsid w:val="007F6C2E"/>
    <w:rsid w:val="0082111F"/>
    <w:rsid w:val="00822692"/>
    <w:rsid w:val="008424A6"/>
    <w:rsid w:val="00844098"/>
    <w:rsid w:val="00850CB6"/>
    <w:rsid w:val="008531EE"/>
    <w:rsid w:val="00856438"/>
    <w:rsid w:val="0086038D"/>
    <w:rsid w:val="0086272E"/>
    <w:rsid w:val="008656C3"/>
    <w:rsid w:val="00865FF3"/>
    <w:rsid w:val="0087490C"/>
    <w:rsid w:val="00876A86"/>
    <w:rsid w:val="00883563"/>
    <w:rsid w:val="00894A89"/>
    <w:rsid w:val="008959BF"/>
    <w:rsid w:val="008A6E75"/>
    <w:rsid w:val="008B35A8"/>
    <w:rsid w:val="008B360B"/>
    <w:rsid w:val="008B7D48"/>
    <w:rsid w:val="008C1588"/>
    <w:rsid w:val="008C1D4F"/>
    <w:rsid w:val="008C689B"/>
    <w:rsid w:val="008D50A4"/>
    <w:rsid w:val="008D6160"/>
    <w:rsid w:val="008E026F"/>
    <w:rsid w:val="008F4658"/>
    <w:rsid w:val="00902608"/>
    <w:rsid w:val="00915207"/>
    <w:rsid w:val="00916FA3"/>
    <w:rsid w:val="00922546"/>
    <w:rsid w:val="009257D6"/>
    <w:rsid w:val="00930985"/>
    <w:rsid w:val="009510B7"/>
    <w:rsid w:val="00955750"/>
    <w:rsid w:val="009674EC"/>
    <w:rsid w:val="00970345"/>
    <w:rsid w:val="0098306A"/>
    <w:rsid w:val="00983DC2"/>
    <w:rsid w:val="009A11CC"/>
    <w:rsid w:val="009A13C9"/>
    <w:rsid w:val="009B4D0B"/>
    <w:rsid w:val="009B5386"/>
    <w:rsid w:val="009B7784"/>
    <w:rsid w:val="009C2E45"/>
    <w:rsid w:val="009D2035"/>
    <w:rsid w:val="009D2356"/>
    <w:rsid w:val="009E608D"/>
    <w:rsid w:val="009F2A44"/>
    <w:rsid w:val="009F2FBC"/>
    <w:rsid w:val="00A0341A"/>
    <w:rsid w:val="00A108F9"/>
    <w:rsid w:val="00A16519"/>
    <w:rsid w:val="00A312AC"/>
    <w:rsid w:val="00A32849"/>
    <w:rsid w:val="00A32AC4"/>
    <w:rsid w:val="00A37382"/>
    <w:rsid w:val="00A37713"/>
    <w:rsid w:val="00A50F81"/>
    <w:rsid w:val="00A63DB3"/>
    <w:rsid w:val="00A756FA"/>
    <w:rsid w:val="00A916AA"/>
    <w:rsid w:val="00AA186C"/>
    <w:rsid w:val="00AA7394"/>
    <w:rsid w:val="00AB24F2"/>
    <w:rsid w:val="00AB57ED"/>
    <w:rsid w:val="00AC26BF"/>
    <w:rsid w:val="00AC3FC1"/>
    <w:rsid w:val="00AD256A"/>
    <w:rsid w:val="00AF4782"/>
    <w:rsid w:val="00AF7E9C"/>
    <w:rsid w:val="00B04643"/>
    <w:rsid w:val="00B06D5B"/>
    <w:rsid w:val="00B26614"/>
    <w:rsid w:val="00B275E5"/>
    <w:rsid w:val="00B312A6"/>
    <w:rsid w:val="00B33E1A"/>
    <w:rsid w:val="00B41046"/>
    <w:rsid w:val="00B43223"/>
    <w:rsid w:val="00B541C8"/>
    <w:rsid w:val="00B66E88"/>
    <w:rsid w:val="00B74AC5"/>
    <w:rsid w:val="00B85D99"/>
    <w:rsid w:val="00B904DD"/>
    <w:rsid w:val="00B94436"/>
    <w:rsid w:val="00BA5D90"/>
    <w:rsid w:val="00BB1D1B"/>
    <w:rsid w:val="00BB4F1E"/>
    <w:rsid w:val="00BC08D9"/>
    <w:rsid w:val="00BC0C3A"/>
    <w:rsid w:val="00BC2585"/>
    <w:rsid w:val="00BC523A"/>
    <w:rsid w:val="00BD63A2"/>
    <w:rsid w:val="00C11AF6"/>
    <w:rsid w:val="00C26C42"/>
    <w:rsid w:val="00C371A5"/>
    <w:rsid w:val="00C40A27"/>
    <w:rsid w:val="00C47595"/>
    <w:rsid w:val="00C5233C"/>
    <w:rsid w:val="00C54357"/>
    <w:rsid w:val="00C5505F"/>
    <w:rsid w:val="00C55194"/>
    <w:rsid w:val="00C61E7F"/>
    <w:rsid w:val="00C637B8"/>
    <w:rsid w:val="00C7641A"/>
    <w:rsid w:val="00C83AC9"/>
    <w:rsid w:val="00C87F7C"/>
    <w:rsid w:val="00CA079B"/>
    <w:rsid w:val="00CA2401"/>
    <w:rsid w:val="00CB45B3"/>
    <w:rsid w:val="00CC1BD4"/>
    <w:rsid w:val="00CC3864"/>
    <w:rsid w:val="00CC492C"/>
    <w:rsid w:val="00CC6DBD"/>
    <w:rsid w:val="00CD2ED5"/>
    <w:rsid w:val="00CD30D0"/>
    <w:rsid w:val="00CD3A64"/>
    <w:rsid w:val="00CE03F4"/>
    <w:rsid w:val="00CE0D66"/>
    <w:rsid w:val="00CE68C3"/>
    <w:rsid w:val="00D03E7E"/>
    <w:rsid w:val="00D1275E"/>
    <w:rsid w:val="00D1632B"/>
    <w:rsid w:val="00D169AB"/>
    <w:rsid w:val="00D17F6C"/>
    <w:rsid w:val="00D20A43"/>
    <w:rsid w:val="00D32D93"/>
    <w:rsid w:val="00D34A77"/>
    <w:rsid w:val="00D36FF9"/>
    <w:rsid w:val="00D428BF"/>
    <w:rsid w:val="00D43977"/>
    <w:rsid w:val="00D4525D"/>
    <w:rsid w:val="00D45999"/>
    <w:rsid w:val="00D5436B"/>
    <w:rsid w:val="00D545BE"/>
    <w:rsid w:val="00D60987"/>
    <w:rsid w:val="00D64E07"/>
    <w:rsid w:val="00D71B41"/>
    <w:rsid w:val="00D8239E"/>
    <w:rsid w:val="00D9086C"/>
    <w:rsid w:val="00D92DA2"/>
    <w:rsid w:val="00DA0DA8"/>
    <w:rsid w:val="00DA51A4"/>
    <w:rsid w:val="00DB2265"/>
    <w:rsid w:val="00DB383B"/>
    <w:rsid w:val="00DB4824"/>
    <w:rsid w:val="00DC5C19"/>
    <w:rsid w:val="00DC7062"/>
    <w:rsid w:val="00DD2D3B"/>
    <w:rsid w:val="00DE1B20"/>
    <w:rsid w:val="00DF4C16"/>
    <w:rsid w:val="00E068E9"/>
    <w:rsid w:val="00E10D10"/>
    <w:rsid w:val="00E11DB8"/>
    <w:rsid w:val="00E16CD7"/>
    <w:rsid w:val="00E258A4"/>
    <w:rsid w:val="00E27804"/>
    <w:rsid w:val="00E31689"/>
    <w:rsid w:val="00E31F6D"/>
    <w:rsid w:val="00E35001"/>
    <w:rsid w:val="00E35905"/>
    <w:rsid w:val="00E372BE"/>
    <w:rsid w:val="00E41C79"/>
    <w:rsid w:val="00E43553"/>
    <w:rsid w:val="00E46CF8"/>
    <w:rsid w:val="00E51372"/>
    <w:rsid w:val="00E575CC"/>
    <w:rsid w:val="00E62CEF"/>
    <w:rsid w:val="00E72B25"/>
    <w:rsid w:val="00E76F99"/>
    <w:rsid w:val="00E810B0"/>
    <w:rsid w:val="00E90689"/>
    <w:rsid w:val="00E94C77"/>
    <w:rsid w:val="00EA657E"/>
    <w:rsid w:val="00EB1743"/>
    <w:rsid w:val="00EB206E"/>
    <w:rsid w:val="00EC2AB6"/>
    <w:rsid w:val="00EF429F"/>
    <w:rsid w:val="00EF4E60"/>
    <w:rsid w:val="00EF51E9"/>
    <w:rsid w:val="00F01A2C"/>
    <w:rsid w:val="00F05165"/>
    <w:rsid w:val="00F11AAC"/>
    <w:rsid w:val="00F129FC"/>
    <w:rsid w:val="00F34425"/>
    <w:rsid w:val="00F34E37"/>
    <w:rsid w:val="00F361BB"/>
    <w:rsid w:val="00F41B7D"/>
    <w:rsid w:val="00F41DA4"/>
    <w:rsid w:val="00F46FDE"/>
    <w:rsid w:val="00F530C7"/>
    <w:rsid w:val="00F5424B"/>
    <w:rsid w:val="00F6717D"/>
    <w:rsid w:val="00F8048A"/>
    <w:rsid w:val="00F84652"/>
    <w:rsid w:val="00F918B9"/>
    <w:rsid w:val="00F943C2"/>
    <w:rsid w:val="00FA5894"/>
    <w:rsid w:val="00FB2431"/>
    <w:rsid w:val="00FC2938"/>
    <w:rsid w:val="00FC3EFB"/>
    <w:rsid w:val="00FC5659"/>
    <w:rsid w:val="00FC624E"/>
    <w:rsid w:val="00FC6A12"/>
    <w:rsid w:val="00FD1C30"/>
    <w:rsid w:val="00FD27EC"/>
    <w:rsid w:val="00FE3F5E"/>
    <w:rsid w:val="00FF0FFD"/>
    <w:rsid w:val="00FF3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4A1FA-CC3B-47F5-8DCB-92EAE8DBD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43"/>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93E86"/>
    <w:rPr>
      <w:color w:val="0000FF"/>
      <w:u w:val="single"/>
    </w:rPr>
  </w:style>
  <w:style w:type="paragraph" w:styleId="a4">
    <w:name w:val="Balloon Text"/>
    <w:basedOn w:val="a"/>
    <w:link w:val="a5"/>
    <w:uiPriority w:val="99"/>
    <w:semiHidden/>
    <w:unhideWhenUsed/>
    <w:rsid w:val="008959BF"/>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8959BF"/>
    <w:rPr>
      <w:rFonts w:ascii="Tahoma" w:hAnsi="Tahoma" w:cs="Tahoma"/>
      <w:sz w:val="16"/>
      <w:szCs w:val="16"/>
    </w:rPr>
  </w:style>
  <w:style w:type="paragraph" w:customStyle="1" w:styleId="ConsPlusNormal">
    <w:name w:val="ConsPlusNormal"/>
    <w:rsid w:val="00336B6F"/>
    <w:pPr>
      <w:autoSpaceDE w:val="0"/>
      <w:autoSpaceDN w:val="0"/>
      <w:adjustRightInd w:val="0"/>
    </w:pPr>
    <w:rPr>
      <w:rFonts w:ascii="Arial" w:hAnsi="Arial" w:cs="Arial"/>
    </w:rPr>
  </w:style>
  <w:style w:type="paragraph" w:customStyle="1" w:styleId="revann">
    <w:name w:val="rev_ann"/>
    <w:basedOn w:val="a"/>
    <w:rsid w:val="00527C65"/>
    <w:pPr>
      <w:spacing w:before="100" w:beforeAutospacing="1" w:after="100" w:afterAutospacing="1" w:line="240" w:lineRule="auto"/>
    </w:pPr>
    <w:rPr>
      <w:rFonts w:ascii="Times New Roman" w:hAnsi="Times New Roman"/>
      <w:sz w:val="24"/>
      <w:szCs w:val="24"/>
    </w:rPr>
  </w:style>
  <w:style w:type="paragraph" w:styleId="a6">
    <w:name w:val="Normal (Web)"/>
    <w:basedOn w:val="a"/>
    <w:uiPriority w:val="99"/>
    <w:semiHidden/>
    <w:unhideWhenUsed/>
    <w:rsid w:val="00527C65"/>
    <w:pPr>
      <w:spacing w:before="100" w:beforeAutospacing="1" w:after="100" w:afterAutospacing="1" w:line="240" w:lineRule="auto"/>
    </w:pPr>
    <w:rPr>
      <w:rFonts w:ascii="Times New Roman" w:hAnsi="Times New Roman"/>
      <w:sz w:val="24"/>
      <w:szCs w:val="24"/>
    </w:rPr>
  </w:style>
  <w:style w:type="paragraph" w:styleId="a7">
    <w:name w:val="No Spacing"/>
    <w:uiPriority w:val="1"/>
    <w:qFormat/>
    <w:rsid w:val="00D36FF9"/>
    <w:rPr>
      <w:sz w:val="22"/>
      <w:szCs w:val="22"/>
    </w:rPr>
  </w:style>
  <w:style w:type="paragraph" w:styleId="a8">
    <w:name w:val="header"/>
    <w:basedOn w:val="a"/>
    <w:link w:val="a9"/>
    <w:uiPriority w:val="99"/>
    <w:rsid w:val="000D387E"/>
    <w:pPr>
      <w:tabs>
        <w:tab w:val="center" w:pos="4153"/>
        <w:tab w:val="right" w:pos="8306"/>
      </w:tabs>
      <w:spacing w:after="0" w:line="240" w:lineRule="auto"/>
    </w:pPr>
    <w:rPr>
      <w:rFonts w:ascii="Times New Roman" w:hAnsi="Times New Roman"/>
      <w:sz w:val="24"/>
      <w:szCs w:val="24"/>
    </w:rPr>
  </w:style>
  <w:style w:type="character" w:customStyle="1" w:styleId="a9">
    <w:name w:val="Верхний колонтитул Знак"/>
    <w:link w:val="a8"/>
    <w:uiPriority w:val="99"/>
    <w:rsid w:val="000D387E"/>
    <w:rPr>
      <w:rFonts w:ascii="Times New Roman" w:hAnsi="Times New Roman"/>
      <w:sz w:val="24"/>
      <w:szCs w:val="24"/>
    </w:rPr>
  </w:style>
  <w:style w:type="paragraph" w:styleId="aa">
    <w:name w:val="List Paragraph"/>
    <w:basedOn w:val="a"/>
    <w:uiPriority w:val="34"/>
    <w:qFormat/>
    <w:rsid w:val="006D6140"/>
    <w:pPr>
      <w:ind w:left="720"/>
      <w:contextualSpacing/>
    </w:pPr>
  </w:style>
  <w:style w:type="paragraph" w:styleId="ab">
    <w:name w:val="footer"/>
    <w:basedOn w:val="a"/>
    <w:link w:val="ac"/>
    <w:uiPriority w:val="99"/>
    <w:unhideWhenUsed/>
    <w:rsid w:val="0034417F"/>
    <w:pPr>
      <w:tabs>
        <w:tab w:val="center" w:pos="4677"/>
        <w:tab w:val="right" w:pos="9355"/>
      </w:tabs>
    </w:pPr>
  </w:style>
  <w:style w:type="character" w:customStyle="1" w:styleId="ac">
    <w:name w:val="Нижний колонтитул Знак"/>
    <w:link w:val="ab"/>
    <w:uiPriority w:val="99"/>
    <w:rsid w:val="0034417F"/>
    <w:rPr>
      <w:sz w:val="22"/>
      <w:szCs w:val="22"/>
    </w:rPr>
  </w:style>
  <w:style w:type="table" w:styleId="ad">
    <w:name w:val="Table Grid"/>
    <w:basedOn w:val="a1"/>
    <w:uiPriority w:val="59"/>
    <w:rsid w:val="00256A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BB1D1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672765">
      <w:bodyDiv w:val="1"/>
      <w:marLeft w:val="0"/>
      <w:marRight w:val="0"/>
      <w:marTop w:val="0"/>
      <w:marBottom w:val="0"/>
      <w:divBdr>
        <w:top w:val="none" w:sz="0" w:space="0" w:color="auto"/>
        <w:left w:val="none" w:sz="0" w:space="0" w:color="auto"/>
        <w:bottom w:val="none" w:sz="0" w:space="0" w:color="auto"/>
        <w:right w:val="none" w:sz="0" w:space="0" w:color="auto"/>
      </w:divBdr>
    </w:div>
    <w:div w:id="1199003736">
      <w:bodyDiv w:val="1"/>
      <w:marLeft w:val="0"/>
      <w:marRight w:val="0"/>
      <w:marTop w:val="0"/>
      <w:marBottom w:val="0"/>
      <w:divBdr>
        <w:top w:val="none" w:sz="0" w:space="0" w:color="auto"/>
        <w:left w:val="none" w:sz="0" w:space="0" w:color="auto"/>
        <w:bottom w:val="none" w:sz="0" w:space="0" w:color="auto"/>
        <w:right w:val="none" w:sz="0" w:space="0" w:color="auto"/>
      </w:divBdr>
    </w:div>
    <w:div w:id="127162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9C7A635C8DA8713D890ABFD60F78309C4FFA595EC2E05B211414AB560BCEC4CAB1BECC4399F3937CDEC4F3B9919977EE7306D26E5866DBF6CAAC82F4DQ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B5F2F-ED7A-4337-B2B2-0466A7E76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792</Words>
  <Characters>4518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5300</CharactersWithSpaces>
  <SharedDoc>false</SharedDoc>
  <HLinks>
    <vt:vector size="6" baseType="variant">
      <vt:variant>
        <vt:i4>4653181</vt:i4>
      </vt:variant>
      <vt:variant>
        <vt:i4>0</vt:i4>
      </vt:variant>
      <vt:variant>
        <vt:i4>0</vt:i4>
      </vt:variant>
      <vt:variant>
        <vt:i4>5</vt:i4>
      </vt:variant>
      <vt:variant>
        <vt:lpwstr>mailto:pravo-adm@norilsk-city.ru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adm64</dc:creator>
  <cp:keywords/>
  <dc:description/>
  <cp:lastModifiedBy>Грицюк Марина Геннадьевна</cp:lastModifiedBy>
  <cp:revision>33</cp:revision>
  <cp:lastPrinted>2023-10-18T02:34:00Z</cp:lastPrinted>
  <dcterms:created xsi:type="dcterms:W3CDTF">2023-04-26T10:23:00Z</dcterms:created>
  <dcterms:modified xsi:type="dcterms:W3CDTF">2023-10-20T04:14:00Z</dcterms:modified>
</cp:coreProperties>
</file>