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F61FF9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C94534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 xml:space="preserve">            № 85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D192B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D192B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                       от </w:t>
      </w:r>
      <w:r w:rsidR="001D192B" w:rsidRPr="001D192B">
        <w:rPr>
          <w:rFonts w:ascii="Times New Roman" w:hAnsi="Times New Roman"/>
          <w:sz w:val="26"/>
          <w:szCs w:val="26"/>
        </w:rPr>
        <w:t>13.09.2012 № 292</w:t>
      </w:r>
    </w:p>
    <w:p w:rsidR="00E7172E" w:rsidRPr="001D192B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036840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4399F">
        <w:rPr>
          <w:rFonts w:ascii="Times New Roman" w:hAnsi="Times New Roman"/>
          <w:sz w:val="26"/>
          <w:szCs w:val="26"/>
        </w:rPr>
        <w:t>В соответстви</w:t>
      </w:r>
      <w:r w:rsidR="004D0F84">
        <w:rPr>
          <w:rFonts w:ascii="Times New Roman" w:hAnsi="Times New Roman"/>
          <w:sz w:val="26"/>
          <w:szCs w:val="26"/>
        </w:rPr>
        <w:t>и</w:t>
      </w:r>
      <w:r w:rsidRPr="00F4399F">
        <w:rPr>
          <w:rFonts w:ascii="Times New Roman" w:hAnsi="Times New Roman"/>
          <w:sz w:val="26"/>
          <w:szCs w:val="26"/>
        </w:rPr>
        <w:t xml:space="preserve"> с Федеральным зак</w:t>
      </w:r>
      <w:r w:rsidR="004D0F84">
        <w:rPr>
          <w:rFonts w:ascii="Times New Roman" w:hAnsi="Times New Roman"/>
          <w:sz w:val="26"/>
          <w:szCs w:val="26"/>
        </w:rPr>
        <w:t>оном от 27.07.2010 № 210-ФЗ «Об </w:t>
      </w:r>
      <w:r w:rsidRPr="00F4399F">
        <w:rPr>
          <w:rFonts w:ascii="Times New Roman" w:hAnsi="Times New Roman"/>
          <w:sz w:val="26"/>
          <w:szCs w:val="26"/>
        </w:rPr>
        <w:t>организации предоставления государстве</w:t>
      </w:r>
      <w:r w:rsidRPr="00036840">
        <w:rPr>
          <w:rFonts w:ascii="Times New Roman" w:hAnsi="Times New Roman"/>
          <w:sz w:val="26"/>
          <w:szCs w:val="26"/>
        </w:rPr>
        <w:t>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F1D94" w:rsidRDefault="000821CF" w:rsidP="000F1D94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036840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48480A">
        <w:rPr>
          <w:rFonts w:eastAsiaTheme="minorHAnsi"/>
          <w:szCs w:val="26"/>
        </w:rPr>
        <w:t>предоставления муниципальной услуги по подготовке и выдаче разрешений на строительство, реконструкцию объектов капитального строительства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1D192B">
        <w:rPr>
          <w:szCs w:val="26"/>
        </w:rPr>
        <w:t>13.09</w:t>
      </w:r>
      <w:r w:rsidR="007F0E30">
        <w:rPr>
          <w:szCs w:val="26"/>
        </w:rPr>
        <w:t>.201</w:t>
      </w:r>
      <w:r w:rsidR="001D192B">
        <w:rPr>
          <w:szCs w:val="26"/>
        </w:rPr>
        <w:t>2</w:t>
      </w:r>
      <w:r w:rsidR="007F0E30" w:rsidRPr="00120E44">
        <w:rPr>
          <w:szCs w:val="26"/>
        </w:rPr>
        <w:t xml:space="preserve"> № </w:t>
      </w:r>
      <w:r w:rsidR="001D192B">
        <w:rPr>
          <w:szCs w:val="26"/>
        </w:rPr>
        <w:t>292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036840" w:rsidRDefault="00301EF3" w:rsidP="000F1D9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1.</w:t>
      </w:r>
      <w:r w:rsidR="0018252C">
        <w:rPr>
          <w:rFonts w:eastAsiaTheme="minorHAnsi"/>
          <w:szCs w:val="26"/>
        </w:rPr>
        <w:t>1</w:t>
      </w:r>
      <w:r>
        <w:rPr>
          <w:rFonts w:eastAsiaTheme="minorHAnsi"/>
          <w:szCs w:val="26"/>
        </w:rPr>
        <w:t>. Пункт 2.</w:t>
      </w:r>
      <w:r w:rsidR="004D0F84">
        <w:rPr>
          <w:rFonts w:eastAsiaTheme="minorHAnsi"/>
          <w:szCs w:val="26"/>
        </w:rPr>
        <w:t>7.</w:t>
      </w:r>
      <w:r w:rsidR="001D192B">
        <w:rPr>
          <w:rFonts w:eastAsiaTheme="minorHAnsi"/>
          <w:szCs w:val="26"/>
        </w:rPr>
        <w:t>3</w:t>
      </w:r>
      <w:r>
        <w:rPr>
          <w:rFonts w:eastAsiaTheme="minorHAnsi"/>
          <w:szCs w:val="26"/>
        </w:rPr>
        <w:t xml:space="preserve"> Административного регламента </w:t>
      </w:r>
      <w:r w:rsidR="004D0F84">
        <w:rPr>
          <w:rFonts w:eastAsiaTheme="minorHAnsi"/>
          <w:szCs w:val="26"/>
        </w:rPr>
        <w:t>дополнить абзацем следующего содержания</w:t>
      </w:r>
      <w:r>
        <w:rPr>
          <w:rFonts w:eastAsiaTheme="minorHAnsi"/>
          <w:szCs w:val="26"/>
        </w:rPr>
        <w:t>:</w:t>
      </w:r>
    </w:p>
    <w:p w:rsidR="00301EF3" w:rsidRPr="004D0F84" w:rsidRDefault="004D0F84" w:rsidP="00301EF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406B81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406B81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18252C"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</w:t>
      </w:r>
      <w:r w:rsidR="00182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2.</w:t>
      </w:r>
      <w:r w:rsidR="001D192B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 w:rsidR="001D192B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18252C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4D0F84" w:rsidRDefault="007B1C33" w:rsidP="007B1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 xml:space="preserve">«3.13. </w:t>
      </w:r>
      <w:r w:rsidR="004D0F84"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Pr="004D0F84">
        <w:rPr>
          <w:rFonts w:ascii="Times New Roman" w:hAnsi="Times New Roman"/>
          <w:sz w:val="26"/>
          <w:szCs w:val="26"/>
        </w:rPr>
        <w:t>.».</w:t>
      </w:r>
    </w:p>
    <w:p w:rsidR="00E7172E" w:rsidRPr="003D08D3" w:rsidRDefault="00120E44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22039" w:rsidRDefault="00120E44" w:rsidP="00341E89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4D0F84">
        <w:rPr>
          <w:rFonts w:eastAsiaTheme="minorHAnsi"/>
          <w:szCs w:val="26"/>
        </w:rPr>
        <w:t>Настоящее п</w:t>
      </w:r>
      <w:r w:rsidR="00494655">
        <w:rPr>
          <w:rFonts w:eastAsiaTheme="minorHAnsi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341E89" w:rsidRDefault="00341E89" w:rsidP="00341E89">
      <w:pPr>
        <w:pStyle w:val="ConsPlusNormal"/>
        <w:tabs>
          <w:tab w:val="left" w:pos="0"/>
        </w:tabs>
        <w:jc w:val="both"/>
        <w:rPr>
          <w:szCs w:val="26"/>
        </w:rPr>
      </w:pPr>
    </w:p>
    <w:p w:rsidR="003624D9" w:rsidRDefault="003624D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Pr="003D08D3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43C84" w:rsidRDefault="00443C84" w:rsidP="00443C84">
      <w:pPr>
        <w:autoSpaceDE w:val="0"/>
        <w:autoSpaceDN w:val="0"/>
        <w:adjustRightInd w:val="0"/>
        <w:jc w:val="left"/>
        <w:rPr>
          <w:rFonts w:ascii="Times New Roman" w:hAnsi="Times New Roman"/>
          <w:bCs/>
          <w:sz w:val="26"/>
          <w:szCs w:val="26"/>
        </w:rPr>
      </w:pPr>
      <w:r w:rsidRPr="00A2047C">
        <w:rPr>
          <w:rFonts w:ascii="Times New Roman" w:hAnsi="Times New Roman"/>
          <w:bCs/>
          <w:sz w:val="26"/>
          <w:szCs w:val="26"/>
        </w:rPr>
        <w:t>Глав</w:t>
      </w:r>
      <w:r>
        <w:rPr>
          <w:rFonts w:ascii="Times New Roman" w:hAnsi="Times New Roman"/>
          <w:bCs/>
          <w:sz w:val="26"/>
          <w:szCs w:val="26"/>
        </w:rPr>
        <w:t>а</w:t>
      </w:r>
      <w:r w:rsidRPr="00A2047C">
        <w:rPr>
          <w:rFonts w:ascii="Times New Roman" w:hAnsi="Times New Roman"/>
          <w:bCs/>
          <w:sz w:val="26"/>
          <w:szCs w:val="26"/>
        </w:rPr>
        <w:t xml:space="preserve">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ab/>
        <w:t xml:space="preserve">                 Д.В. Карасев</w:t>
      </w:r>
      <w:bookmarkStart w:id="0" w:name="_GoBack"/>
      <w:bookmarkEnd w:id="0"/>
    </w:p>
    <w:sectPr w:rsidR="00443C84" w:rsidSect="00341E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1D94"/>
    <w:rsid w:val="000F68AB"/>
    <w:rsid w:val="00120E44"/>
    <w:rsid w:val="00134DC3"/>
    <w:rsid w:val="0013785E"/>
    <w:rsid w:val="001430DC"/>
    <w:rsid w:val="00155C24"/>
    <w:rsid w:val="00164313"/>
    <w:rsid w:val="0018252C"/>
    <w:rsid w:val="0019504E"/>
    <w:rsid w:val="00195D78"/>
    <w:rsid w:val="001A26D8"/>
    <w:rsid w:val="001C4F08"/>
    <w:rsid w:val="001D192B"/>
    <w:rsid w:val="001E2C0C"/>
    <w:rsid w:val="0021113D"/>
    <w:rsid w:val="002129B8"/>
    <w:rsid w:val="00220AB5"/>
    <w:rsid w:val="00224033"/>
    <w:rsid w:val="0023707A"/>
    <w:rsid w:val="002711CC"/>
    <w:rsid w:val="0027428F"/>
    <w:rsid w:val="00277E0B"/>
    <w:rsid w:val="00287AA4"/>
    <w:rsid w:val="002D4D61"/>
    <w:rsid w:val="00301EF3"/>
    <w:rsid w:val="003156B9"/>
    <w:rsid w:val="00315BBC"/>
    <w:rsid w:val="00326CE9"/>
    <w:rsid w:val="00341E8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06B81"/>
    <w:rsid w:val="0041242C"/>
    <w:rsid w:val="004265E9"/>
    <w:rsid w:val="00433485"/>
    <w:rsid w:val="00443C84"/>
    <w:rsid w:val="00446D0B"/>
    <w:rsid w:val="0044710A"/>
    <w:rsid w:val="00462EA1"/>
    <w:rsid w:val="004720AF"/>
    <w:rsid w:val="004746E5"/>
    <w:rsid w:val="00475134"/>
    <w:rsid w:val="00483DE5"/>
    <w:rsid w:val="0048480A"/>
    <w:rsid w:val="0048642D"/>
    <w:rsid w:val="004918BE"/>
    <w:rsid w:val="00491FF9"/>
    <w:rsid w:val="00492B69"/>
    <w:rsid w:val="00494655"/>
    <w:rsid w:val="004D0C2D"/>
    <w:rsid w:val="004D0F84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2AC4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B75C7"/>
    <w:rsid w:val="006C35F6"/>
    <w:rsid w:val="006F2E88"/>
    <w:rsid w:val="00716B42"/>
    <w:rsid w:val="00717ED3"/>
    <w:rsid w:val="007274A4"/>
    <w:rsid w:val="007332C1"/>
    <w:rsid w:val="00761B52"/>
    <w:rsid w:val="007A4690"/>
    <w:rsid w:val="007B1C33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E789B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047C"/>
    <w:rsid w:val="00A2159F"/>
    <w:rsid w:val="00A564DD"/>
    <w:rsid w:val="00A56960"/>
    <w:rsid w:val="00A84BD8"/>
    <w:rsid w:val="00A9184C"/>
    <w:rsid w:val="00B2378A"/>
    <w:rsid w:val="00B27C96"/>
    <w:rsid w:val="00B36B87"/>
    <w:rsid w:val="00B546DB"/>
    <w:rsid w:val="00B57F1D"/>
    <w:rsid w:val="00B638FD"/>
    <w:rsid w:val="00B676B8"/>
    <w:rsid w:val="00BD480A"/>
    <w:rsid w:val="00BE3C20"/>
    <w:rsid w:val="00BE42DD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4534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54CA4"/>
    <w:rsid w:val="00D65D7C"/>
    <w:rsid w:val="00D70FCD"/>
    <w:rsid w:val="00D77044"/>
    <w:rsid w:val="00D8467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4399F"/>
    <w:rsid w:val="00F54A70"/>
    <w:rsid w:val="00F61FF9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1D52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A19B-2053-4AB6-988C-B8D9987D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5</cp:revision>
  <cp:lastPrinted>2021-12-15T04:33:00Z</cp:lastPrinted>
  <dcterms:created xsi:type="dcterms:W3CDTF">2022-01-11T05:03:00Z</dcterms:created>
  <dcterms:modified xsi:type="dcterms:W3CDTF">2022-02-09T05:04:00Z</dcterms:modified>
</cp:coreProperties>
</file>