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56565" w:rsidRPr="003F18E7" w:rsidRDefault="00056565" w:rsidP="00056565">
      <w:pPr>
        <w:pStyle w:val="a3"/>
        <w:tabs>
          <w:tab w:val="left" w:pos="5529"/>
        </w:tabs>
        <w:spacing w:line="228" w:lineRule="auto"/>
        <w:ind w:firstLine="5954"/>
        <w:rPr>
          <w:sz w:val="26"/>
        </w:rPr>
      </w:pPr>
      <w:r w:rsidRPr="003F18E7">
        <w:rPr>
          <w:sz w:val="26"/>
          <w:szCs w:val="26"/>
        </w:rPr>
        <w:t>УТВЕРЖДЕНО</w:t>
      </w:r>
    </w:p>
    <w:p w:rsidR="00056565" w:rsidRPr="003F18E7" w:rsidRDefault="00056565" w:rsidP="00056565">
      <w:pPr>
        <w:tabs>
          <w:tab w:val="left" w:pos="1418"/>
        </w:tabs>
        <w:ind w:left="5954"/>
        <w:rPr>
          <w:sz w:val="26"/>
          <w:szCs w:val="26"/>
        </w:rPr>
      </w:pPr>
      <w:r w:rsidRPr="003F18E7">
        <w:rPr>
          <w:sz w:val="26"/>
          <w:szCs w:val="26"/>
        </w:rPr>
        <w:t>распоряжением Администрации</w:t>
      </w:r>
    </w:p>
    <w:p w:rsidR="00FA641F" w:rsidRDefault="0086549C" w:rsidP="0086549C">
      <w:pPr>
        <w:tabs>
          <w:tab w:val="left" w:pos="1418"/>
        </w:tabs>
        <w:ind w:left="5954"/>
        <w:rPr>
          <w:sz w:val="26"/>
          <w:szCs w:val="26"/>
        </w:rPr>
      </w:pPr>
      <w:r>
        <w:rPr>
          <w:sz w:val="26"/>
          <w:szCs w:val="26"/>
        </w:rPr>
        <w:t>города Норильска</w:t>
      </w:r>
    </w:p>
    <w:p w:rsidR="0086549C" w:rsidRDefault="0086549C" w:rsidP="0086549C">
      <w:pPr>
        <w:tabs>
          <w:tab w:val="left" w:pos="1418"/>
        </w:tabs>
        <w:ind w:left="5954"/>
        <w:rPr>
          <w:sz w:val="26"/>
          <w:szCs w:val="26"/>
        </w:rPr>
      </w:pPr>
      <w:r>
        <w:rPr>
          <w:sz w:val="26"/>
          <w:szCs w:val="26"/>
        </w:rPr>
        <w:t xml:space="preserve">от </w:t>
      </w:r>
      <w:r w:rsidR="00C62160">
        <w:rPr>
          <w:sz w:val="26"/>
          <w:szCs w:val="26"/>
        </w:rPr>
        <w:t>06.10.2017 №5583</w:t>
      </w:r>
      <w:bookmarkStart w:id="0" w:name="_GoBack"/>
      <w:bookmarkEnd w:id="0"/>
    </w:p>
    <w:p w:rsidR="00056565" w:rsidRPr="003F18E7" w:rsidRDefault="00056565" w:rsidP="00056565">
      <w:pPr>
        <w:pStyle w:val="a8"/>
        <w:ind w:firstLine="0"/>
        <w:rPr>
          <w:b/>
          <w:sz w:val="26"/>
          <w:szCs w:val="26"/>
        </w:rPr>
      </w:pPr>
    </w:p>
    <w:p w:rsidR="00730C02" w:rsidRPr="003F18E7" w:rsidRDefault="00730C02" w:rsidP="00056565">
      <w:pPr>
        <w:pStyle w:val="a8"/>
        <w:jc w:val="center"/>
        <w:rPr>
          <w:sz w:val="26"/>
          <w:szCs w:val="26"/>
        </w:rPr>
      </w:pPr>
    </w:p>
    <w:p w:rsidR="00056565" w:rsidRPr="003F18E7" w:rsidRDefault="00056565" w:rsidP="00056565">
      <w:pPr>
        <w:pStyle w:val="a8"/>
        <w:jc w:val="center"/>
        <w:rPr>
          <w:sz w:val="26"/>
          <w:szCs w:val="26"/>
        </w:rPr>
      </w:pPr>
      <w:r w:rsidRPr="003F18E7">
        <w:rPr>
          <w:sz w:val="26"/>
          <w:szCs w:val="26"/>
        </w:rPr>
        <w:t>ИЗВЕЩЕНИЕ</w:t>
      </w:r>
    </w:p>
    <w:p w:rsidR="00056565" w:rsidRPr="003F18E7" w:rsidRDefault="00056565" w:rsidP="00056565">
      <w:pPr>
        <w:pStyle w:val="a8"/>
        <w:jc w:val="center"/>
        <w:rPr>
          <w:sz w:val="26"/>
          <w:szCs w:val="26"/>
        </w:rPr>
      </w:pPr>
      <w:r w:rsidRPr="003F18E7">
        <w:rPr>
          <w:sz w:val="26"/>
          <w:szCs w:val="26"/>
        </w:rPr>
        <w:t xml:space="preserve">о проведении торгов на право заключения </w:t>
      </w:r>
    </w:p>
    <w:p w:rsidR="00056565" w:rsidRPr="003F18E7" w:rsidRDefault="00056565" w:rsidP="00056565">
      <w:pPr>
        <w:pStyle w:val="a8"/>
        <w:jc w:val="center"/>
        <w:rPr>
          <w:sz w:val="26"/>
          <w:szCs w:val="26"/>
        </w:rPr>
      </w:pPr>
      <w:r w:rsidRPr="003F18E7">
        <w:rPr>
          <w:sz w:val="26"/>
          <w:szCs w:val="26"/>
        </w:rPr>
        <w:t>договоров аренды земельных участков</w:t>
      </w:r>
    </w:p>
    <w:p w:rsidR="00056565" w:rsidRPr="003F18E7" w:rsidRDefault="00056565" w:rsidP="00056565">
      <w:pPr>
        <w:pStyle w:val="a8"/>
        <w:jc w:val="center"/>
        <w:rPr>
          <w:sz w:val="26"/>
          <w:szCs w:val="26"/>
        </w:rPr>
      </w:pPr>
    </w:p>
    <w:p w:rsidR="00056565" w:rsidRPr="003F18E7" w:rsidRDefault="00056565" w:rsidP="00056565">
      <w:pPr>
        <w:autoSpaceDE w:val="0"/>
        <w:autoSpaceDN w:val="0"/>
        <w:adjustRightInd w:val="0"/>
        <w:ind w:firstLine="709"/>
        <w:jc w:val="both"/>
        <w:rPr>
          <w:sz w:val="26"/>
          <w:szCs w:val="26"/>
        </w:rPr>
      </w:pPr>
      <w:r w:rsidRPr="003F18E7">
        <w:rPr>
          <w:sz w:val="26"/>
          <w:szCs w:val="26"/>
        </w:rPr>
        <w:t>Администрация города Норильска объявляет о проведении аукциона на право заключения договоров аренды земельных участков. Аукцион является открытым по составу участников и форме подачи заявок. Предложения о цене договоров участниками аукциона заявляются открыто в ходе проведения торгов (открытая форма подачи предложений о цене договора).</w:t>
      </w:r>
      <w:r w:rsidR="00401533">
        <w:rPr>
          <w:sz w:val="26"/>
          <w:szCs w:val="26"/>
        </w:rPr>
        <w:t xml:space="preserve"> </w:t>
      </w:r>
    </w:p>
    <w:p w:rsidR="00056565" w:rsidRPr="003F18E7" w:rsidRDefault="00056565" w:rsidP="00056565">
      <w:pPr>
        <w:widowControl w:val="0"/>
        <w:autoSpaceDE w:val="0"/>
        <w:autoSpaceDN w:val="0"/>
        <w:adjustRightInd w:val="0"/>
        <w:ind w:firstLine="709"/>
        <w:jc w:val="both"/>
        <w:rPr>
          <w:sz w:val="26"/>
          <w:szCs w:val="26"/>
        </w:rPr>
      </w:pPr>
      <w:r w:rsidRPr="003F18E7">
        <w:rPr>
          <w:b/>
          <w:sz w:val="26"/>
          <w:szCs w:val="26"/>
        </w:rPr>
        <w:t xml:space="preserve">Наименование органа местного самоуправления, принявшего решение о проведении аукциона: </w:t>
      </w:r>
      <w:r w:rsidR="00A74703">
        <w:rPr>
          <w:sz w:val="26"/>
          <w:szCs w:val="26"/>
        </w:rPr>
        <w:t>Администрация города Норильска</w:t>
      </w:r>
      <w:r w:rsidRPr="003F18E7">
        <w:rPr>
          <w:sz w:val="26"/>
          <w:szCs w:val="26"/>
        </w:rPr>
        <w:t>.</w:t>
      </w:r>
    </w:p>
    <w:p w:rsidR="00056565" w:rsidRPr="003F18E7" w:rsidRDefault="00056565" w:rsidP="00056565">
      <w:pPr>
        <w:ind w:firstLine="709"/>
        <w:jc w:val="both"/>
        <w:rPr>
          <w:i/>
          <w:sz w:val="26"/>
          <w:szCs w:val="26"/>
        </w:rPr>
      </w:pPr>
      <w:r w:rsidRPr="003F18E7">
        <w:rPr>
          <w:b/>
          <w:sz w:val="26"/>
          <w:szCs w:val="26"/>
        </w:rPr>
        <w:t xml:space="preserve">Наименование организатора аукциона: </w:t>
      </w:r>
      <w:r w:rsidRPr="003F18E7">
        <w:rPr>
          <w:sz w:val="26"/>
          <w:szCs w:val="26"/>
        </w:rPr>
        <w:t>Управление имущества Администрации города Норильска (далее – организатор торгов</w:t>
      </w:r>
      <w:r w:rsidR="00FB1C38">
        <w:rPr>
          <w:sz w:val="26"/>
          <w:szCs w:val="26"/>
        </w:rPr>
        <w:t xml:space="preserve"> и/или уполномоченный орган</w:t>
      </w:r>
      <w:r w:rsidRPr="003F18E7">
        <w:rPr>
          <w:sz w:val="26"/>
          <w:szCs w:val="26"/>
        </w:rPr>
        <w:t xml:space="preserve">). Место нахождения, почтовый адрес, телефон, адрес электронной почты организатора торгов: 663302, Красноярский край, </w:t>
      </w:r>
      <w:r w:rsidR="0086549C">
        <w:rPr>
          <w:sz w:val="26"/>
          <w:szCs w:val="26"/>
        </w:rPr>
        <w:t>город</w:t>
      </w:r>
      <w:r w:rsidRPr="003F18E7">
        <w:rPr>
          <w:sz w:val="26"/>
          <w:szCs w:val="26"/>
        </w:rPr>
        <w:t> Норильск, район Центральный</w:t>
      </w:r>
      <w:r w:rsidRPr="003F18E7">
        <w:rPr>
          <w:szCs w:val="26"/>
        </w:rPr>
        <w:t xml:space="preserve"> </w:t>
      </w:r>
      <w:r w:rsidRPr="003F18E7">
        <w:rPr>
          <w:sz w:val="26"/>
          <w:szCs w:val="26"/>
        </w:rPr>
        <w:t>пр. Ленинский, 23А,</w:t>
      </w:r>
      <w:r w:rsidR="00FB1C38">
        <w:rPr>
          <w:sz w:val="26"/>
          <w:szCs w:val="26"/>
        </w:rPr>
        <w:t xml:space="preserve"> </w:t>
      </w:r>
      <w:r w:rsidRPr="003F18E7">
        <w:rPr>
          <w:sz w:val="26"/>
          <w:szCs w:val="26"/>
        </w:rPr>
        <w:t xml:space="preserve">(3919) 43-71-80, </w:t>
      </w:r>
      <w:r w:rsidRPr="003F18E7">
        <w:rPr>
          <w:sz w:val="26"/>
          <w:szCs w:val="26"/>
          <w:lang w:val="en-US"/>
        </w:rPr>
        <w:t>e</w:t>
      </w:r>
      <w:r w:rsidRPr="003F18E7">
        <w:rPr>
          <w:sz w:val="26"/>
          <w:szCs w:val="26"/>
        </w:rPr>
        <w:t>-</w:t>
      </w:r>
      <w:r w:rsidRPr="003F18E7">
        <w:rPr>
          <w:sz w:val="26"/>
          <w:szCs w:val="26"/>
          <w:lang w:val="en-US"/>
        </w:rPr>
        <w:t>mail</w:t>
      </w:r>
      <w:r w:rsidRPr="003F18E7">
        <w:rPr>
          <w:sz w:val="26"/>
          <w:szCs w:val="26"/>
        </w:rPr>
        <w:t xml:space="preserve">: </w:t>
      </w:r>
      <w:hyperlink r:id="rId8" w:history="1">
        <w:r w:rsidRPr="003F18E7">
          <w:rPr>
            <w:rStyle w:val="a7"/>
            <w:color w:val="auto"/>
            <w:sz w:val="26"/>
            <w:szCs w:val="26"/>
            <w:lang w:val="en-US"/>
          </w:rPr>
          <w:t>imushestvo</w:t>
        </w:r>
        <w:r w:rsidRPr="003F18E7">
          <w:rPr>
            <w:rStyle w:val="a7"/>
            <w:color w:val="auto"/>
            <w:sz w:val="26"/>
            <w:szCs w:val="26"/>
          </w:rPr>
          <w:t>@</w:t>
        </w:r>
        <w:r w:rsidRPr="003F18E7">
          <w:rPr>
            <w:rStyle w:val="a7"/>
            <w:color w:val="auto"/>
            <w:sz w:val="26"/>
            <w:szCs w:val="26"/>
            <w:lang w:val="en-US"/>
          </w:rPr>
          <w:t>norilsk</w:t>
        </w:r>
        <w:r w:rsidRPr="003F18E7">
          <w:rPr>
            <w:rStyle w:val="a7"/>
            <w:color w:val="auto"/>
            <w:sz w:val="26"/>
            <w:szCs w:val="26"/>
          </w:rPr>
          <w:t>-</w:t>
        </w:r>
        <w:r w:rsidRPr="003F18E7">
          <w:rPr>
            <w:rStyle w:val="a7"/>
            <w:color w:val="auto"/>
            <w:sz w:val="26"/>
            <w:szCs w:val="26"/>
            <w:lang w:val="en-US"/>
          </w:rPr>
          <w:t>city</w:t>
        </w:r>
        <w:r w:rsidRPr="003F18E7">
          <w:rPr>
            <w:rStyle w:val="a7"/>
            <w:color w:val="auto"/>
            <w:sz w:val="26"/>
            <w:szCs w:val="26"/>
          </w:rPr>
          <w:t>.</w:t>
        </w:r>
        <w:proofErr w:type="spellStart"/>
        <w:r w:rsidRPr="003F18E7">
          <w:rPr>
            <w:rStyle w:val="a7"/>
            <w:color w:val="auto"/>
            <w:sz w:val="26"/>
            <w:szCs w:val="26"/>
            <w:lang w:val="en-US"/>
          </w:rPr>
          <w:t>ru</w:t>
        </w:r>
        <w:proofErr w:type="spellEnd"/>
      </w:hyperlink>
      <w:r w:rsidRPr="003F18E7">
        <w:rPr>
          <w:sz w:val="26"/>
          <w:szCs w:val="26"/>
        </w:rPr>
        <w:t>.</w:t>
      </w:r>
    </w:p>
    <w:p w:rsidR="00056565" w:rsidRDefault="00056565" w:rsidP="00056565">
      <w:pPr>
        <w:ind w:firstLine="709"/>
        <w:jc w:val="both"/>
        <w:rPr>
          <w:sz w:val="26"/>
          <w:szCs w:val="26"/>
        </w:rPr>
      </w:pPr>
      <w:r w:rsidRPr="003F18E7">
        <w:rPr>
          <w:b/>
          <w:sz w:val="26"/>
          <w:szCs w:val="26"/>
        </w:rPr>
        <w:t xml:space="preserve">Предмет аукциона: </w:t>
      </w:r>
      <w:r w:rsidRPr="003F18E7">
        <w:rPr>
          <w:sz w:val="26"/>
          <w:szCs w:val="26"/>
        </w:rPr>
        <w:t>Право на заключение договоров аренды земельных участков:</w:t>
      </w:r>
    </w:p>
    <w:p w:rsidR="007A7665" w:rsidRPr="00CA19DA" w:rsidRDefault="00056565" w:rsidP="007B51AB">
      <w:pPr>
        <w:tabs>
          <w:tab w:val="left" w:pos="993"/>
          <w:tab w:val="left" w:pos="1134"/>
        </w:tabs>
        <w:ind w:firstLine="709"/>
        <w:jc w:val="both"/>
        <w:rPr>
          <w:sz w:val="26"/>
          <w:szCs w:val="26"/>
        </w:rPr>
      </w:pPr>
      <w:r w:rsidRPr="00CA19DA">
        <w:rPr>
          <w:b/>
          <w:sz w:val="26"/>
          <w:szCs w:val="26"/>
        </w:rPr>
        <w:t xml:space="preserve">– Лот № </w:t>
      </w:r>
      <w:r w:rsidR="00971CC9" w:rsidRPr="00CA19DA">
        <w:rPr>
          <w:b/>
          <w:sz w:val="26"/>
          <w:szCs w:val="26"/>
        </w:rPr>
        <w:t>1</w:t>
      </w:r>
      <w:r w:rsidRPr="00CA19DA">
        <w:rPr>
          <w:b/>
          <w:sz w:val="26"/>
          <w:szCs w:val="26"/>
        </w:rPr>
        <w:t>:</w:t>
      </w:r>
      <w:r w:rsidRPr="00CA19DA">
        <w:rPr>
          <w:sz w:val="26"/>
          <w:szCs w:val="26"/>
        </w:rPr>
        <w:t xml:space="preserve"> </w:t>
      </w:r>
      <w:r w:rsidR="007A7665" w:rsidRPr="00CA19DA">
        <w:rPr>
          <w:sz w:val="26"/>
          <w:szCs w:val="26"/>
        </w:rPr>
        <w:t xml:space="preserve">Земельный участок с кадастровым номером </w:t>
      </w:r>
      <w:r w:rsidR="0005022C" w:rsidRPr="0005022C">
        <w:rPr>
          <w:sz w:val="26"/>
          <w:szCs w:val="26"/>
        </w:rPr>
        <w:t>24:55:0202008:148</w:t>
      </w:r>
      <w:r w:rsidR="007A7665" w:rsidRPr="00CA19DA">
        <w:rPr>
          <w:sz w:val="26"/>
          <w:szCs w:val="26"/>
        </w:rPr>
        <w:t xml:space="preserve">, </w:t>
      </w:r>
      <w:r w:rsidR="007B51AB" w:rsidRPr="00CA19DA">
        <w:rPr>
          <w:sz w:val="26"/>
          <w:szCs w:val="26"/>
        </w:rPr>
        <w:t xml:space="preserve">площадью </w:t>
      </w:r>
      <w:r w:rsidR="00906274" w:rsidRPr="00CA19DA">
        <w:rPr>
          <w:sz w:val="26"/>
          <w:szCs w:val="26"/>
        </w:rPr>
        <w:t>75</w:t>
      </w:r>
      <w:r w:rsidR="007A7665" w:rsidRPr="00CA19DA">
        <w:rPr>
          <w:sz w:val="26"/>
          <w:szCs w:val="26"/>
        </w:rPr>
        <w:t xml:space="preserve"> кв.м, расположенный по адресу: </w:t>
      </w:r>
      <w:r w:rsidR="0005022C" w:rsidRPr="0005022C">
        <w:rPr>
          <w:sz w:val="26"/>
          <w:szCs w:val="26"/>
        </w:rPr>
        <w:t>Российская Федерация, Красноярский край, городской округ город Норильск, район Талнах, территория карьера "Видный", № 222/13</w:t>
      </w:r>
      <w:r w:rsidR="007B51AB" w:rsidRPr="00CA19DA">
        <w:rPr>
          <w:sz w:val="26"/>
          <w:szCs w:val="26"/>
        </w:rPr>
        <w:t xml:space="preserve">, </w:t>
      </w:r>
      <w:r w:rsidR="00CA19DA" w:rsidRPr="00CA19DA">
        <w:rPr>
          <w:sz w:val="26"/>
          <w:szCs w:val="26"/>
        </w:rPr>
        <w:t xml:space="preserve">для </w:t>
      </w:r>
      <w:r w:rsidR="00354DC4">
        <w:rPr>
          <w:sz w:val="26"/>
          <w:szCs w:val="26"/>
        </w:rPr>
        <w:t>размещения гаража</w:t>
      </w:r>
      <w:r w:rsidR="007A7665" w:rsidRPr="00CA19DA">
        <w:rPr>
          <w:sz w:val="26"/>
          <w:szCs w:val="26"/>
        </w:rPr>
        <w:t>.</w:t>
      </w:r>
    </w:p>
    <w:p w:rsidR="007A7665" w:rsidRDefault="007A7665" w:rsidP="00FC7D3A">
      <w:pPr>
        <w:tabs>
          <w:tab w:val="left" w:pos="993"/>
          <w:tab w:val="left" w:pos="1134"/>
        </w:tabs>
        <w:ind w:firstLine="709"/>
        <w:jc w:val="both"/>
        <w:rPr>
          <w:sz w:val="26"/>
          <w:szCs w:val="26"/>
        </w:rPr>
      </w:pPr>
      <w:r w:rsidRPr="00CA19DA">
        <w:rPr>
          <w:sz w:val="26"/>
          <w:szCs w:val="26"/>
        </w:rPr>
        <w:t>Границы земельного участка определены в кадастровом паспорте</w:t>
      </w:r>
      <w:r w:rsidRPr="00CA19DA">
        <w:rPr>
          <w:sz w:val="26"/>
          <w:szCs w:val="26"/>
        </w:rPr>
        <w:br/>
        <w:t>№ 24/</w:t>
      </w:r>
      <w:r w:rsidR="005C1CF1" w:rsidRPr="00CA19DA">
        <w:rPr>
          <w:sz w:val="26"/>
          <w:szCs w:val="26"/>
        </w:rPr>
        <w:t>1</w:t>
      </w:r>
      <w:r w:rsidR="00B757E6">
        <w:rPr>
          <w:sz w:val="26"/>
          <w:szCs w:val="26"/>
        </w:rPr>
        <w:t>6</w:t>
      </w:r>
      <w:r w:rsidR="005C1CF1" w:rsidRPr="00CA19DA">
        <w:rPr>
          <w:sz w:val="26"/>
          <w:szCs w:val="26"/>
        </w:rPr>
        <w:t>-</w:t>
      </w:r>
      <w:r w:rsidR="0005022C">
        <w:rPr>
          <w:sz w:val="26"/>
          <w:szCs w:val="26"/>
        </w:rPr>
        <w:t>330470</w:t>
      </w:r>
      <w:r w:rsidRPr="00CA19DA">
        <w:rPr>
          <w:sz w:val="26"/>
          <w:szCs w:val="26"/>
        </w:rPr>
        <w:t xml:space="preserve"> от </w:t>
      </w:r>
      <w:r w:rsidR="00233E20" w:rsidRPr="00CA19DA">
        <w:rPr>
          <w:sz w:val="26"/>
          <w:szCs w:val="26"/>
        </w:rPr>
        <w:t>2</w:t>
      </w:r>
      <w:r w:rsidR="0005022C">
        <w:rPr>
          <w:sz w:val="26"/>
          <w:szCs w:val="26"/>
        </w:rPr>
        <w:t>9</w:t>
      </w:r>
      <w:r w:rsidR="00233E20" w:rsidRPr="00CA19DA">
        <w:rPr>
          <w:sz w:val="26"/>
          <w:szCs w:val="26"/>
        </w:rPr>
        <w:t>.</w:t>
      </w:r>
      <w:r w:rsidR="00B757E6">
        <w:rPr>
          <w:sz w:val="26"/>
          <w:szCs w:val="26"/>
        </w:rPr>
        <w:t>0</w:t>
      </w:r>
      <w:r w:rsidR="0005022C">
        <w:rPr>
          <w:sz w:val="26"/>
          <w:szCs w:val="26"/>
        </w:rPr>
        <w:t>4</w:t>
      </w:r>
      <w:r w:rsidR="00233E20" w:rsidRPr="00CA19DA">
        <w:rPr>
          <w:sz w:val="26"/>
          <w:szCs w:val="26"/>
        </w:rPr>
        <w:t>.201</w:t>
      </w:r>
      <w:r w:rsidR="00B757E6">
        <w:rPr>
          <w:sz w:val="26"/>
          <w:szCs w:val="26"/>
        </w:rPr>
        <w:t>6</w:t>
      </w:r>
      <w:r w:rsidRPr="00CA19DA">
        <w:rPr>
          <w:sz w:val="26"/>
          <w:szCs w:val="26"/>
        </w:rPr>
        <w:t xml:space="preserve">, категория земли - </w:t>
      </w:r>
      <w:r w:rsidR="00233E20" w:rsidRPr="00CA19DA">
        <w:rPr>
          <w:sz w:val="26"/>
          <w:szCs w:val="26"/>
        </w:rPr>
        <w:t xml:space="preserve">земли </w:t>
      </w:r>
      <w:r w:rsidR="0005022C">
        <w:rPr>
          <w:sz w:val="26"/>
          <w:szCs w:val="26"/>
        </w:rPr>
        <w:t>населенных пунктов</w:t>
      </w:r>
      <w:r w:rsidR="008631D4" w:rsidRPr="005C69D7">
        <w:rPr>
          <w:sz w:val="26"/>
          <w:szCs w:val="26"/>
        </w:rPr>
        <w:t xml:space="preserve">, разрешенный вид </w:t>
      </w:r>
      <w:r w:rsidR="00CA19DA" w:rsidRPr="00CA19DA">
        <w:rPr>
          <w:sz w:val="26"/>
          <w:szCs w:val="26"/>
        </w:rPr>
        <w:t>«</w:t>
      </w:r>
      <w:r w:rsidR="00354DC4">
        <w:rPr>
          <w:sz w:val="26"/>
          <w:szCs w:val="26"/>
        </w:rPr>
        <w:t>объекты г</w:t>
      </w:r>
      <w:r w:rsidR="00CA19DA" w:rsidRPr="00CA19DA">
        <w:rPr>
          <w:sz w:val="26"/>
          <w:szCs w:val="26"/>
        </w:rPr>
        <w:t>араж</w:t>
      </w:r>
      <w:r w:rsidR="00354DC4">
        <w:rPr>
          <w:sz w:val="26"/>
          <w:szCs w:val="26"/>
        </w:rPr>
        <w:t>ного назначения</w:t>
      </w:r>
      <w:r w:rsidR="00CA19DA" w:rsidRPr="00CA19DA">
        <w:rPr>
          <w:sz w:val="26"/>
          <w:szCs w:val="26"/>
        </w:rPr>
        <w:t>»</w:t>
      </w:r>
      <w:r w:rsidR="008631D4" w:rsidRPr="005C69D7">
        <w:rPr>
          <w:sz w:val="26"/>
          <w:szCs w:val="26"/>
        </w:rPr>
        <w:t xml:space="preserve">. </w:t>
      </w:r>
      <w:r w:rsidRPr="005C69D7">
        <w:rPr>
          <w:sz w:val="26"/>
          <w:szCs w:val="26"/>
        </w:rPr>
        <w:t xml:space="preserve">Земельный участок не обременен правами третьих лиц, свободен от </w:t>
      </w:r>
      <w:r w:rsidR="003D0F33" w:rsidRPr="005C69D7">
        <w:rPr>
          <w:sz w:val="26"/>
          <w:szCs w:val="26"/>
        </w:rPr>
        <w:t>объ</w:t>
      </w:r>
      <w:r w:rsidR="0086549C">
        <w:rPr>
          <w:sz w:val="26"/>
          <w:szCs w:val="26"/>
        </w:rPr>
        <w:t xml:space="preserve">ектов капитального строительства; </w:t>
      </w:r>
      <w:r w:rsidR="00FF5D3D" w:rsidRPr="0078752E">
        <w:rPr>
          <w:sz w:val="26"/>
          <w:szCs w:val="26"/>
        </w:rPr>
        <w:t>на земельном участке распложен незаконно установленный объект движимого имущества, принадлежащий неустановленным лицам</w:t>
      </w:r>
      <w:r w:rsidR="00534904" w:rsidRPr="005C69D7">
        <w:rPr>
          <w:sz w:val="26"/>
          <w:szCs w:val="26"/>
        </w:rPr>
        <w:t>.</w:t>
      </w:r>
    </w:p>
    <w:p w:rsidR="00524D09" w:rsidRPr="00B47E94" w:rsidRDefault="00524D09" w:rsidP="00524D09">
      <w:pPr>
        <w:ind w:firstLine="709"/>
        <w:jc w:val="both"/>
        <w:rPr>
          <w:sz w:val="26"/>
          <w:szCs w:val="26"/>
        </w:rPr>
      </w:pPr>
      <w:r w:rsidRPr="0078752E">
        <w:rPr>
          <w:sz w:val="26"/>
          <w:szCs w:val="26"/>
        </w:rPr>
        <w:t>Земельный участок имеет ограничения в использовании, так как находится в</w:t>
      </w:r>
      <w:r>
        <w:rPr>
          <w:sz w:val="26"/>
          <w:szCs w:val="26"/>
        </w:rPr>
        <w:t>: санитарно-защитной</w:t>
      </w:r>
      <w:r w:rsidRPr="0078752E">
        <w:rPr>
          <w:sz w:val="26"/>
          <w:szCs w:val="26"/>
        </w:rPr>
        <w:t xml:space="preserve"> зоне </w:t>
      </w:r>
      <w:r w:rsidR="0005022C">
        <w:rPr>
          <w:sz w:val="26"/>
          <w:szCs w:val="26"/>
        </w:rPr>
        <w:t xml:space="preserve">рудника «Комсомольский» </w:t>
      </w:r>
      <w:r>
        <w:rPr>
          <w:sz w:val="26"/>
          <w:szCs w:val="26"/>
        </w:rPr>
        <w:t>ЗФ ПАО «ГМК «Норильский никель»</w:t>
      </w:r>
      <w:r w:rsidRPr="0078752E">
        <w:rPr>
          <w:sz w:val="26"/>
          <w:szCs w:val="26"/>
        </w:rPr>
        <w:t>.</w:t>
      </w:r>
    </w:p>
    <w:p w:rsidR="00026CEB" w:rsidRDefault="00026CEB" w:rsidP="00524D09">
      <w:pPr>
        <w:tabs>
          <w:tab w:val="left" w:pos="993"/>
          <w:tab w:val="left" w:pos="1134"/>
        </w:tabs>
        <w:ind w:firstLine="709"/>
        <w:jc w:val="both"/>
        <w:rPr>
          <w:rFonts w:eastAsiaTheme="minorHAnsi"/>
          <w:sz w:val="26"/>
          <w:szCs w:val="26"/>
          <w:lang w:eastAsia="en-US"/>
        </w:rPr>
      </w:pPr>
      <w:r w:rsidRPr="00667836">
        <w:rPr>
          <w:sz w:val="26"/>
          <w:szCs w:val="26"/>
        </w:rPr>
        <w:t xml:space="preserve">Земельный участок входит в территориальную зону: зона </w:t>
      </w:r>
      <w:r w:rsidR="0005022C">
        <w:rPr>
          <w:sz w:val="26"/>
          <w:szCs w:val="26"/>
        </w:rPr>
        <w:t xml:space="preserve">объектов </w:t>
      </w:r>
      <w:r w:rsidRPr="00667836">
        <w:rPr>
          <w:sz w:val="26"/>
          <w:szCs w:val="26"/>
        </w:rPr>
        <w:t>транспортной инфраструктуры (</w:t>
      </w:r>
      <w:r w:rsidR="0005022C">
        <w:rPr>
          <w:sz w:val="26"/>
          <w:szCs w:val="26"/>
        </w:rPr>
        <w:t>П-5</w:t>
      </w:r>
      <w:r w:rsidR="00524D09">
        <w:rPr>
          <w:sz w:val="26"/>
          <w:szCs w:val="26"/>
        </w:rPr>
        <w:t>), для которой в</w:t>
      </w:r>
      <w:r w:rsidR="00354DC4">
        <w:rPr>
          <w:rFonts w:eastAsiaTheme="minorHAnsi"/>
          <w:sz w:val="26"/>
          <w:szCs w:val="26"/>
          <w:lang w:eastAsia="en-US"/>
        </w:rPr>
        <w:t xml:space="preserve">ид разрешенного </w:t>
      </w:r>
      <w:r w:rsidR="00354DC4" w:rsidRPr="00354DC4">
        <w:rPr>
          <w:rFonts w:eastAsiaTheme="minorHAnsi"/>
          <w:sz w:val="26"/>
          <w:szCs w:val="26"/>
          <w:lang w:eastAsia="en-US"/>
        </w:rPr>
        <w:t xml:space="preserve">использования «объекты гаражного назначения» относится к </w:t>
      </w:r>
      <w:r w:rsidR="00354DC4">
        <w:rPr>
          <w:rFonts w:eastAsiaTheme="minorHAnsi"/>
          <w:sz w:val="26"/>
          <w:szCs w:val="26"/>
          <w:lang w:eastAsia="en-US"/>
        </w:rPr>
        <w:t>о</w:t>
      </w:r>
      <w:r>
        <w:rPr>
          <w:rFonts w:eastAsiaTheme="minorHAnsi"/>
          <w:sz w:val="26"/>
          <w:szCs w:val="26"/>
          <w:lang w:eastAsia="en-US"/>
        </w:rPr>
        <w:t>сновны</w:t>
      </w:r>
      <w:r w:rsidR="00354DC4">
        <w:rPr>
          <w:rFonts w:eastAsiaTheme="minorHAnsi"/>
          <w:sz w:val="26"/>
          <w:szCs w:val="26"/>
          <w:lang w:eastAsia="en-US"/>
        </w:rPr>
        <w:t>м</w:t>
      </w:r>
      <w:r>
        <w:rPr>
          <w:rFonts w:eastAsiaTheme="minorHAnsi"/>
          <w:sz w:val="26"/>
          <w:szCs w:val="26"/>
          <w:lang w:eastAsia="en-US"/>
        </w:rPr>
        <w:t xml:space="preserve"> вид</w:t>
      </w:r>
      <w:r w:rsidR="00354DC4">
        <w:rPr>
          <w:rFonts w:eastAsiaTheme="minorHAnsi"/>
          <w:sz w:val="26"/>
          <w:szCs w:val="26"/>
          <w:lang w:eastAsia="en-US"/>
        </w:rPr>
        <w:t>ам</w:t>
      </w:r>
      <w:r>
        <w:rPr>
          <w:rFonts w:eastAsiaTheme="minorHAnsi"/>
          <w:sz w:val="26"/>
          <w:szCs w:val="26"/>
          <w:lang w:eastAsia="en-US"/>
        </w:rPr>
        <w:t xml:space="preserve"> разрешенного использования</w:t>
      </w:r>
      <w:r w:rsidR="00354DC4">
        <w:rPr>
          <w:rFonts w:eastAsiaTheme="minorHAnsi"/>
          <w:sz w:val="26"/>
          <w:szCs w:val="26"/>
          <w:lang w:eastAsia="en-US"/>
        </w:rPr>
        <w:t xml:space="preserve">. </w:t>
      </w:r>
    </w:p>
    <w:p w:rsidR="007D3F65" w:rsidRDefault="007D3F65" w:rsidP="007D3F65">
      <w:pPr>
        <w:autoSpaceDE w:val="0"/>
        <w:autoSpaceDN w:val="0"/>
        <w:adjustRightInd w:val="0"/>
        <w:ind w:firstLine="709"/>
        <w:jc w:val="both"/>
        <w:rPr>
          <w:rFonts w:eastAsiaTheme="minorHAnsi"/>
          <w:sz w:val="26"/>
          <w:szCs w:val="26"/>
          <w:lang w:eastAsia="en-US"/>
        </w:rPr>
      </w:pPr>
      <w:r w:rsidRPr="00CB5CF4">
        <w:rPr>
          <w:sz w:val="26"/>
          <w:szCs w:val="26"/>
        </w:rPr>
        <w:t>Предельные параметры разрешенного строительства для соответствующей территориальной зоны (</w:t>
      </w:r>
      <w:r>
        <w:rPr>
          <w:sz w:val="26"/>
          <w:szCs w:val="26"/>
        </w:rPr>
        <w:t>П-5</w:t>
      </w:r>
      <w:r w:rsidRPr="00CB5CF4">
        <w:rPr>
          <w:sz w:val="26"/>
          <w:szCs w:val="26"/>
        </w:rPr>
        <w:t xml:space="preserve">) устанавливаются разделом </w:t>
      </w:r>
      <w:r>
        <w:rPr>
          <w:sz w:val="26"/>
          <w:szCs w:val="26"/>
        </w:rPr>
        <w:t>3</w:t>
      </w:r>
      <w:r w:rsidRPr="00CB5CF4">
        <w:rPr>
          <w:sz w:val="26"/>
          <w:szCs w:val="26"/>
        </w:rPr>
        <w:t xml:space="preserve"> части </w:t>
      </w:r>
      <w:r>
        <w:rPr>
          <w:sz w:val="26"/>
          <w:szCs w:val="26"/>
          <w:lang w:val="en-US"/>
        </w:rPr>
        <w:t>III</w:t>
      </w:r>
      <w:r w:rsidRPr="00CB5CF4">
        <w:rPr>
          <w:sz w:val="26"/>
          <w:szCs w:val="26"/>
        </w:rPr>
        <w:t xml:space="preserve"> Правил землепользования и застройки муниципального образования город Норильск, утвержденных решением Норильского городского Совета депутатов от 10.11.2009</w:t>
      </w:r>
      <w:r w:rsidRPr="00CB5CF4">
        <w:rPr>
          <w:sz w:val="26"/>
          <w:szCs w:val="26"/>
        </w:rPr>
        <w:br/>
        <w:t xml:space="preserve">№ 22-533. </w:t>
      </w:r>
      <w:r>
        <w:rPr>
          <w:rFonts w:eastAsiaTheme="minorHAnsi"/>
          <w:sz w:val="26"/>
          <w:szCs w:val="26"/>
          <w:lang w:eastAsia="en-US"/>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от общей границы смежных земельных участков в случае строительства (реконструкции) единого объекта капитального строительства, при условии согласования с правообладателем смежного земельного участка - 0 метров; от границы земельного участка в случае реконструкции </w:t>
      </w:r>
      <w:r>
        <w:rPr>
          <w:rFonts w:eastAsiaTheme="minorHAnsi"/>
          <w:sz w:val="26"/>
          <w:szCs w:val="26"/>
          <w:lang w:eastAsia="en-US"/>
        </w:rPr>
        <w:lastRenderedPageBreak/>
        <w:t>существующей застройки объекта капитального строительства - 0 метров; от границы земельного участка в иных случаях - 2 метра. Предельное количество этажей для объекты индивидуального гаражного назначения - 1 этаж.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 до 80%. Иные параметры принимаются в соответствии с действующими техническими регламентами и местными нормативами градостроительного проектирования.</w:t>
      </w:r>
    </w:p>
    <w:p w:rsidR="00CA19DA" w:rsidRDefault="00CA19DA" w:rsidP="00CA19DA">
      <w:pPr>
        <w:autoSpaceDE w:val="0"/>
        <w:autoSpaceDN w:val="0"/>
        <w:adjustRightInd w:val="0"/>
        <w:ind w:firstLine="709"/>
        <w:jc w:val="both"/>
        <w:rPr>
          <w:sz w:val="26"/>
          <w:szCs w:val="26"/>
        </w:rPr>
      </w:pPr>
      <w:r w:rsidRPr="003C7D22">
        <w:rPr>
          <w:sz w:val="26"/>
          <w:szCs w:val="26"/>
        </w:rPr>
        <w:t>Имеются технические условия</w:t>
      </w:r>
      <w:r w:rsidR="007D3F65">
        <w:rPr>
          <w:sz w:val="26"/>
          <w:szCs w:val="26"/>
        </w:rPr>
        <w:t xml:space="preserve"> от 03</w:t>
      </w:r>
      <w:r>
        <w:rPr>
          <w:sz w:val="26"/>
          <w:szCs w:val="26"/>
        </w:rPr>
        <w:t>.0</w:t>
      </w:r>
      <w:r w:rsidR="007D3F65">
        <w:rPr>
          <w:sz w:val="26"/>
          <w:szCs w:val="26"/>
        </w:rPr>
        <w:t>3</w:t>
      </w:r>
      <w:r>
        <w:rPr>
          <w:sz w:val="26"/>
          <w:szCs w:val="26"/>
        </w:rPr>
        <w:t>.2017</w:t>
      </w:r>
      <w:r w:rsidRPr="003C7D22">
        <w:rPr>
          <w:sz w:val="26"/>
          <w:szCs w:val="26"/>
        </w:rPr>
        <w:t xml:space="preserve"> </w:t>
      </w:r>
      <w:r>
        <w:rPr>
          <w:sz w:val="26"/>
          <w:szCs w:val="26"/>
        </w:rPr>
        <w:t>№ ТУ-</w:t>
      </w:r>
      <w:r w:rsidR="007D3F65">
        <w:rPr>
          <w:sz w:val="26"/>
          <w:szCs w:val="26"/>
        </w:rPr>
        <w:t>22</w:t>
      </w:r>
      <w:r>
        <w:rPr>
          <w:sz w:val="26"/>
          <w:szCs w:val="26"/>
        </w:rPr>
        <w:t xml:space="preserve">-ВС-2017 </w:t>
      </w:r>
      <w:r w:rsidRPr="003C7D22">
        <w:rPr>
          <w:sz w:val="26"/>
          <w:szCs w:val="26"/>
        </w:rPr>
        <w:t xml:space="preserve">на подключение к </w:t>
      </w:r>
      <w:r>
        <w:rPr>
          <w:sz w:val="26"/>
          <w:szCs w:val="26"/>
        </w:rPr>
        <w:t xml:space="preserve">централизованным системам </w:t>
      </w:r>
      <w:r w:rsidRPr="004801F8">
        <w:rPr>
          <w:sz w:val="26"/>
          <w:szCs w:val="26"/>
          <w:u w:val="single"/>
        </w:rPr>
        <w:t>холодного водоснабжения</w:t>
      </w:r>
      <w:r w:rsidRPr="003C7D22">
        <w:rPr>
          <w:sz w:val="26"/>
          <w:szCs w:val="26"/>
        </w:rPr>
        <w:t>.</w:t>
      </w:r>
      <w:r>
        <w:rPr>
          <w:sz w:val="26"/>
          <w:szCs w:val="26"/>
        </w:rPr>
        <w:t xml:space="preserve"> Возможная точка подключения к централизованной системе водоснабжения АО «НТЭК»: на участке водовода Ду</w:t>
      </w:r>
      <w:r w:rsidR="007D3F65">
        <w:rPr>
          <w:sz w:val="26"/>
          <w:szCs w:val="26"/>
        </w:rPr>
        <w:t xml:space="preserve">500 мм в районе задвижки </w:t>
      </w:r>
      <w:r w:rsidR="00FF5D3D">
        <w:rPr>
          <w:sz w:val="26"/>
          <w:szCs w:val="26"/>
        </w:rPr>
        <w:t xml:space="preserve">№ </w:t>
      </w:r>
      <w:r w:rsidR="007D3F65">
        <w:rPr>
          <w:sz w:val="26"/>
          <w:szCs w:val="26"/>
        </w:rPr>
        <w:t>125</w:t>
      </w:r>
      <w:r>
        <w:rPr>
          <w:sz w:val="26"/>
          <w:szCs w:val="26"/>
        </w:rPr>
        <w:t xml:space="preserve">. Максимальная </w:t>
      </w:r>
      <w:r w:rsidR="007D3F65">
        <w:rPr>
          <w:sz w:val="26"/>
          <w:szCs w:val="26"/>
        </w:rPr>
        <w:t>нагрузка в точке подключения 1</w:t>
      </w:r>
      <w:r w:rsidR="00524D09">
        <w:rPr>
          <w:sz w:val="26"/>
          <w:szCs w:val="26"/>
        </w:rPr>
        <w:t>,</w:t>
      </w:r>
      <w:r>
        <w:rPr>
          <w:sz w:val="26"/>
          <w:szCs w:val="26"/>
        </w:rPr>
        <w:t>5 м</w:t>
      </w:r>
      <w:r>
        <w:rPr>
          <w:sz w:val="26"/>
          <w:szCs w:val="26"/>
          <w:vertAlign w:val="superscript"/>
        </w:rPr>
        <w:t>3</w:t>
      </w:r>
      <w:r>
        <w:rPr>
          <w:sz w:val="26"/>
          <w:szCs w:val="26"/>
        </w:rPr>
        <w:t>/час. Срок действия условий на подключение: 3 года. Обязательства АО «НТЭК» в соответствии с настоящими техническими условиями прекращаются в случае, если в течение 1 года с даты получения технических условий, правообладатель земельного участка не определит необходимую ему подключаемую нагрузку и не обратится с заявлением о подключении к системе водоснабжения. Срок подключения объекта капитального строительства к сетям инженерно-технического обеспечения: не более 18 месяцев со дня заключения договора о подключении (если более длительные сроки не указаны в заявлении Заявителя).</w:t>
      </w:r>
    </w:p>
    <w:p w:rsidR="00CA19DA" w:rsidRDefault="00CA19DA" w:rsidP="00CA19DA">
      <w:pPr>
        <w:autoSpaceDE w:val="0"/>
        <w:autoSpaceDN w:val="0"/>
        <w:adjustRightInd w:val="0"/>
        <w:ind w:firstLine="709"/>
        <w:jc w:val="both"/>
        <w:rPr>
          <w:sz w:val="26"/>
          <w:szCs w:val="26"/>
        </w:rPr>
      </w:pPr>
      <w:r>
        <w:rPr>
          <w:sz w:val="26"/>
          <w:szCs w:val="26"/>
        </w:rPr>
        <w:t xml:space="preserve">Согласно </w:t>
      </w:r>
      <w:r w:rsidR="001A3257">
        <w:rPr>
          <w:sz w:val="26"/>
          <w:szCs w:val="26"/>
        </w:rPr>
        <w:t>письма</w:t>
      </w:r>
      <w:r>
        <w:rPr>
          <w:sz w:val="26"/>
          <w:szCs w:val="26"/>
        </w:rPr>
        <w:t xml:space="preserve"> от </w:t>
      </w:r>
      <w:r w:rsidR="007D3F65">
        <w:rPr>
          <w:sz w:val="26"/>
          <w:szCs w:val="26"/>
        </w:rPr>
        <w:t>06</w:t>
      </w:r>
      <w:r w:rsidR="001A3257">
        <w:rPr>
          <w:sz w:val="26"/>
          <w:szCs w:val="26"/>
        </w:rPr>
        <w:t>.0</w:t>
      </w:r>
      <w:r w:rsidR="007D3F65">
        <w:rPr>
          <w:sz w:val="26"/>
          <w:szCs w:val="26"/>
        </w:rPr>
        <w:t>3</w:t>
      </w:r>
      <w:r>
        <w:rPr>
          <w:sz w:val="26"/>
          <w:szCs w:val="26"/>
        </w:rPr>
        <w:t>.2017 № НТЭК-</w:t>
      </w:r>
      <w:r w:rsidR="001A3257">
        <w:rPr>
          <w:sz w:val="26"/>
          <w:szCs w:val="26"/>
        </w:rPr>
        <w:t>48</w:t>
      </w:r>
      <w:r>
        <w:rPr>
          <w:sz w:val="26"/>
          <w:szCs w:val="26"/>
        </w:rPr>
        <w:t>/</w:t>
      </w:r>
      <w:r w:rsidR="007D3F65">
        <w:rPr>
          <w:sz w:val="26"/>
          <w:szCs w:val="26"/>
        </w:rPr>
        <w:t>1562</w:t>
      </w:r>
      <w:r w:rsidR="00524D09">
        <w:rPr>
          <w:sz w:val="26"/>
          <w:szCs w:val="26"/>
        </w:rPr>
        <w:t xml:space="preserve"> возможность подключения объекта к сетям теплоснабжения и</w:t>
      </w:r>
      <w:r>
        <w:rPr>
          <w:sz w:val="26"/>
          <w:szCs w:val="26"/>
        </w:rPr>
        <w:t xml:space="preserve"> водоотведения в районе расположения </w:t>
      </w:r>
      <w:r w:rsidR="001A3257">
        <w:rPr>
          <w:sz w:val="26"/>
          <w:szCs w:val="26"/>
        </w:rPr>
        <w:t xml:space="preserve">данного </w:t>
      </w:r>
      <w:r>
        <w:rPr>
          <w:sz w:val="26"/>
          <w:szCs w:val="26"/>
        </w:rPr>
        <w:t>земельного участка отсутствуют.</w:t>
      </w:r>
    </w:p>
    <w:p w:rsidR="00FF5D3D" w:rsidRDefault="00FF5D3D" w:rsidP="00FF5D3D">
      <w:pPr>
        <w:autoSpaceDE w:val="0"/>
        <w:autoSpaceDN w:val="0"/>
        <w:adjustRightInd w:val="0"/>
        <w:ind w:firstLine="709"/>
        <w:jc w:val="both"/>
        <w:rPr>
          <w:sz w:val="26"/>
          <w:szCs w:val="26"/>
        </w:rPr>
      </w:pPr>
      <w:r w:rsidRPr="007A6A6C">
        <w:rPr>
          <w:sz w:val="26"/>
          <w:szCs w:val="26"/>
        </w:rPr>
        <w:t xml:space="preserve">Плата за подключение (технологическое присоединение) будет взиматься </w:t>
      </w:r>
      <w:proofErr w:type="spellStart"/>
      <w:r w:rsidRPr="007A6A6C">
        <w:rPr>
          <w:sz w:val="26"/>
          <w:szCs w:val="26"/>
        </w:rPr>
        <w:t>ресурсоснабжающими</w:t>
      </w:r>
      <w:proofErr w:type="spellEnd"/>
      <w:r w:rsidRPr="007A6A6C">
        <w:rPr>
          <w:sz w:val="26"/>
          <w:szCs w:val="26"/>
        </w:rPr>
        <w:t xml:space="preserve"> организациями по тарифам, установленным уполномоченными органами исполнительной власти в области государственного регулирования тарифов на момент подключения (года ввода в эксплуатацию).</w:t>
      </w:r>
    </w:p>
    <w:p w:rsidR="00FF5D3D" w:rsidRDefault="00FF5D3D" w:rsidP="00FF5D3D">
      <w:pPr>
        <w:autoSpaceDE w:val="0"/>
        <w:autoSpaceDN w:val="0"/>
        <w:adjustRightInd w:val="0"/>
        <w:ind w:firstLine="709"/>
        <w:jc w:val="both"/>
        <w:rPr>
          <w:sz w:val="26"/>
          <w:szCs w:val="26"/>
        </w:rPr>
      </w:pPr>
      <w:r w:rsidRPr="007A6A6C">
        <w:rPr>
          <w:sz w:val="26"/>
          <w:szCs w:val="26"/>
        </w:rPr>
        <w:t xml:space="preserve">В соответствии с приказом РЭК Красноярского края от </w:t>
      </w:r>
      <w:r>
        <w:rPr>
          <w:sz w:val="26"/>
          <w:szCs w:val="26"/>
        </w:rPr>
        <w:t>10.10.2016</w:t>
      </w:r>
      <w:r w:rsidRPr="007A6A6C">
        <w:rPr>
          <w:sz w:val="26"/>
          <w:szCs w:val="26"/>
        </w:rPr>
        <w:t xml:space="preserve"> № </w:t>
      </w:r>
      <w:r>
        <w:rPr>
          <w:sz w:val="26"/>
          <w:szCs w:val="26"/>
        </w:rPr>
        <w:t>212</w:t>
      </w:r>
      <w:r w:rsidRPr="007A6A6C">
        <w:rPr>
          <w:sz w:val="26"/>
          <w:szCs w:val="26"/>
        </w:rPr>
        <w:t>-</w:t>
      </w:r>
      <w:proofErr w:type="gramStart"/>
      <w:r>
        <w:rPr>
          <w:sz w:val="26"/>
          <w:szCs w:val="26"/>
        </w:rPr>
        <w:t>в</w:t>
      </w:r>
      <w:r w:rsidRPr="007A6A6C">
        <w:rPr>
          <w:sz w:val="26"/>
          <w:szCs w:val="26"/>
        </w:rPr>
        <w:br/>
        <w:t>«</w:t>
      </w:r>
      <w:proofErr w:type="gramEnd"/>
      <w:r w:rsidRPr="007A6A6C">
        <w:rPr>
          <w:sz w:val="26"/>
          <w:szCs w:val="26"/>
        </w:rPr>
        <w:t xml:space="preserve">Об установлении АО «НТЭК» </w:t>
      </w:r>
      <w:r>
        <w:rPr>
          <w:sz w:val="26"/>
          <w:szCs w:val="26"/>
        </w:rPr>
        <w:t xml:space="preserve">(г. Норильск, ИНН 2457058356) тарифов на подключение (технологическое присоединение) к централизованной системе </w:t>
      </w:r>
      <w:r w:rsidRPr="0078752E">
        <w:rPr>
          <w:sz w:val="26"/>
          <w:szCs w:val="26"/>
          <w:u w:val="single"/>
        </w:rPr>
        <w:t>холодного водоснабжения</w:t>
      </w:r>
      <w:r>
        <w:rPr>
          <w:sz w:val="26"/>
          <w:szCs w:val="26"/>
        </w:rPr>
        <w:t xml:space="preserve"> города Норильска</w:t>
      </w:r>
      <w:r w:rsidRPr="007A6A6C">
        <w:rPr>
          <w:sz w:val="26"/>
          <w:szCs w:val="26"/>
        </w:rPr>
        <w:t xml:space="preserve">» плата за подключение к системе </w:t>
      </w:r>
      <w:r>
        <w:rPr>
          <w:sz w:val="26"/>
          <w:szCs w:val="26"/>
        </w:rPr>
        <w:t>холодного водоснабжения</w:t>
      </w:r>
      <w:r w:rsidRPr="007A6A6C">
        <w:rPr>
          <w:sz w:val="26"/>
          <w:szCs w:val="26"/>
        </w:rPr>
        <w:t xml:space="preserve"> </w:t>
      </w:r>
      <w:r>
        <w:rPr>
          <w:sz w:val="26"/>
          <w:szCs w:val="26"/>
        </w:rPr>
        <w:t xml:space="preserve">составит </w:t>
      </w:r>
      <w:r w:rsidRPr="007A6A6C">
        <w:rPr>
          <w:sz w:val="26"/>
          <w:szCs w:val="26"/>
        </w:rPr>
        <w:t>45,5</w:t>
      </w:r>
      <w:r>
        <w:rPr>
          <w:sz w:val="26"/>
          <w:szCs w:val="26"/>
        </w:rPr>
        <w:t>7</w:t>
      </w:r>
      <w:r w:rsidRPr="007A6A6C">
        <w:rPr>
          <w:sz w:val="26"/>
          <w:szCs w:val="26"/>
        </w:rPr>
        <w:t xml:space="preserve"> тыс. руб. за 1 м</w:t>
      </w:r>
      <w:r w:rsidRPr="007A6A6C">
        <w:rPr>
          <w:sz w:val="26"/>
          <w:szCs w:val="26"/>
          <w:vertAlign w:val="superscript"/>
        </w:rPr>
        <w:t>3</w:t>
      </w:r>
      <w:r w:rsidRPr="007A6A6C">
        <w:rPr>
          <w:sz w:val="26"/>
          <w:szCs w:val="26"/>
        </w:rPr>
        <w:t xml:space="preserve"> в сутки.</w:t>
      </w:r>
    </w:p>
    <w:p w:rsidR="00CA19DA" w:rsidRPr="00F31725" w:rsidRDefault="00CA19DA" w:rsidP="00CA19DA">
      <w:pPr>
        <w:tabs>
          <w:tab w:val="left" w:pos="993"/>
          <w:tab w:val="left" w:pos="1134"/>
        </w:tabs>
        <w:ind w:firstLine="709"/>
        <w:jc w:val="both"/>
        <w:rPr>
          <w:sz w:val="26"/>
          <w:szCs w:val="26"/>
        </w:rPr>
      </w:pPr>
      <w:r w:rsidRPr="00F31725">
        <w:rPr>
          <w:sz w:val="26"/>
          <w:szCs w:val="26"/>
        </w:rPr>
        <w:t>Использование земельного участка - без права изменения целевого и разрешенного использования земельного участка.</w:t>
      </w:r>
    </w:p>
    <w:p w:rsidR="007D3F65" w:rsidRPr="00CA19DA" w:rsidRDefault="00056565" w:rsidP="007D3F65">
      <w:pPr>
        <w:tabs>
          <w:tab w:val="left" w:pos="993"/>
          <w:tab w:val="left" w:pos="1134"/>
        </w:tabs>
        <w:ind w:firstLine="709"/>
        <w:jc w:val="both"/>
        <w:rPr>
          <w:sz w:val="26"/>
          <w:szCs w:val="26"/>
        </w:rPr>
      </w:pPr>
      <w:r w:rsidRPr="004B6DFF">
        <w:rPr>
          <w:b/>
          <w:sz w:val="26"/>
          <w:szCs w:val="26"/>
        </w:rPr>
        <w:t xml:space="preserve">– Лот № </w:t>
      </w:r>
      <w:r w:rsidR="00971CC9" w:rsidRPr="004B6DFF">
        <w:rPr>
          <w:b/>
          <w:sz w:val="26"/>
          <w:szCs w:val="26"/>
        </w:rPr>
        <w:t>2</w:t>
      </w:r>
      <w:r w:rsidRPr="004B6DFF">
        <w:rPr>
          <w:b/>
          <w:sz w:val="26"/>
          <w:szCs w:val="26"/>
        </w:rPr>
        <w:t>:</w:t>
      </w:r>
      <w:r w:rsidRPr="004B6DFF">
        <w:rPr>
          <w:sz w:val="26"/>
          <w:szCs w:val="26"/>
        </w:rPr>
        <w:t xml:space="preserve"> </w:t>
      </w:r>
      <w:r w:rsidR="007D3F65" w:rsidRPr="00CA19DA">
        <w:rPr>
          <w:sz w:val="26"/>
          <w:szCs w:val="26"/>
        </w:rPr>
        <w:t xml:space="preserve">Земельный участок с кадастровым номером </w:t>
      </w:r>
      <w:r w:rsidR="007D3F65">
        <w:rPr>
          <w:sz w:val="26"/>
          <w:szCs w:val="26"/>
        </w:rPr>
        <w:t>24:55:0202008:146</w:t>
      </w:r>
      <w:r w:rsidR="007D3F65" w:rsidRPr="00CA19DA">
        <w:rPr>
          <w:sz w:val="26"/>
          <w:szCs w:val="26"/>
        </w:rPr>
        <w:t xml:space="preserve">, площадью 75 кв.м, расположенный по адресу: </w:t>
      </w:r>
      <w:r w:rsidR="007D3F65" w:rsidRPr="0005022C">
        <w:rPr>
          <w:sz w:val="26"/>
          <w:szCs w:val="26"/>
        </w:rPr>
        <w:t xml:space="preserve">Российская Федерация, Красноярский край, городской округ город Норильск, район Талнах, территория карьера </w:t>
      </w:r>
      <w:r w:rsidR="00FF5D3D">
        <w:rPr>
          <w:sz w:val="26"/>
          <w:szCs w:val="26"/>
        </w:rPr>
        <w:t>«</w:t>
      </w:r>
      <w:r w:rsidR="007D3F65" w:rsidRPr="0005022C">
        <w:rPr>
          <w:sz w:val="26"/>
          <w:szCs w:val="26"/>
        </w:rPr>
        <w:t>Видный</w:t>
      </w:r>
      <w:r w:rsidR="00FF5D3D">
        <w:rPr>
          <w:sz w:val="26"/>
          <w:szCs w:val="26"/>
        </w:rPr>
        <w:t>»</w:t>
      </w:r>
      <w:r w:rsidR="007D3F65" w:rsidRPr="0005022C">
        <w:rPr>
          <w:sz w:val="26"/>
          <w:szCs w:val="26"/>
        </w:rPr>
        <w:t xml:space="preserve">, № </w:t>
      </w:r>
      <w:r w:rsidR="007D3F65">
        <w:rPr>
          <w:sz w:val="26"/>
          <w:szCs w:val="26"/>
        </w:rPr>
        <w:t>«Енисей»</w:t>
      </w:r>
      <w:r w:rsidR="007D3F65" w:rsidRPr="00CA19DA">
        <w:rPr>
          <w:sz w:val="26"/>
          <w:szCs w:val="26"/>
        </w:rPr>
        <w:t xml:space="preserve">, для </w:t>
      </w:r>
      <w:r w:rsidR="007D3F65">
        <w:rPr>
          <w:sz w:val="26"/>
          <w:szCs w:val="26"/>
        </w:rPr>
        <w:t>размещения гаража</w:t>
      </w:r>
      <w:r w:rsidR="007D3F65" w:rsidRPr="00CA19DA">
        <w:rPr>
          <w:sz w:val="26"/>
          <w:szCs w:val="26"/>
        </w:rPr>
        <w:t>.</w:t>
      </w:r>
    </w:p>
    <w:p w:rsidR="007D3F65" w:rsidRDefault="007D3F65" w:rsidP="007D3F65">
      <w:pPr>
        <w:tabs>
          <w:tab w:val="left" w:pos="993"/>
          <w:tab w:val="left" w:pos="1134"/>
        </w:tabs>
        <w:ind w:firstLine="709"/>
        <w:jc w:val="both"/>
        <w:rPr>
          <w:sz w:val="26"/>
          <w:szCs w:val="26"/>
        </w:rPr>
      </w:pPr>
      <w:r w:rsidRPr="00CA19DA">
        <w:rPr>
          <w:sz w:val="26"/>
          <w:szCs w:val="26"/>
        </w:rPr>
        <w:t>Границы земельного участка определены в кадастровом паспорте</w:t>
      </w:r>
      <w:r w:rsidRPr="00CA19DA">
        <w:rPr>
          <w:sz w:val="26"/>
          <w:szCs w:val="26"/>
        </w:rPr>
        <w:br/>
        <w:t>№ 24/1</w:t>
      </w:r>
      <w:r>
        <w:rPr>
          <w:sz w:val="26"/>
          <w:szCs w:val="26"/>
        </w:rPr>
        <w:t>6</w:t>
      </w:r>
      <w:r w:rsidRPr="00CA19DA">
        <w:rPr>
          <w:sz w:val="26"/>
          <w:szCs w:val="26"/>
        </w:rPr>
        <w:t>-</w:t>
      </w:r>
      <w:r>
        <w:rPr>
          <w:sz w:val="26"/>
          <w:szCs w:val="26"/>
        </w:rPr>
        <w:t>307316</w:t>
      </w:r>
      <w:r w:rsidRPr="00CA19DA">
        <w:rPr>
          <w:sz w:val="26"/>
          <w:szCs w:val="26"/>
        </w:rPr>
        <w:t xml:space="preserve"> от 2</w:t>
      </w:r>
      <w:r>
        <w:rPr>
          <w:sz w:val="26"/>
          <w:szCs w:val="26"/>
        </w:rPr>
        <w:t>2</w:t>
      </w:r>
      <w:r w:rsidRPr="00CA19DA">
        <w:rPr>
          <w:sz w:val="26"/>
          <w:szCs w:val="26"/>
        </w:rPr>
        <w:t>.</w:t>
      </w:r>
      <w:r>
        <w:rPr>
          <w:sz w:val="26"/>
          <w:szCs w:val="26"/>
        </w:rPr>
        <w:t>04</w:t>
      </w:r>
      <w:r w:rsidRPr="00CA19DA">
        <w:rPr>
          <w:sz w:val="26"/>
          <w:szCs w:val="26"/>
        </w:rPr>
        <w:t>.201</w:t>
      </w:r>
      <w:r>
        <w:rPr>
          <w:sz w:val="26"/>
          <w:szCs w:val="26"/>
        </w:rPr>
        <w:t>6</w:t>
      </w:r>
      <w:r w:rsidRPr="00CA19DA">
        <w:rPr>
          <w:sz w:val="26"/>
          <w:szCs w:val="26"/>
        </w:rPr>
        <w:t xml:space="preserve">, категория земли - земли </w:t>
      </w:r>
      <w:r>
        <w:rPr>
          <w:sz w:val="26"/>
          <w:szCs w:val="26"/>
        </w:rPr>
        <w:t>населенных пунктов</w:t>
      </w:r>
      <w:r w:rsidRPr="005C69D7">
        <w:rPr>
          <w:sz w:val="26"/>
          <w:szCs w:val="26"/>
        </w:rPr>
        <w:t xml:space="preserve">, разрешенный вид </w:t>
      </w:r>
      <w:r w:rsidRPr="00CA19DA">
        <w:rPr>
          <w:sz w:val="26"/>
          <w:szCs w:val="26"/>
        </w:rPr>
        <w:t>«</w:t>
      </w:r>
      <w:r>
        <w:rPr>
          <w:sz w:val="26"/>
          <w:szCs w:val="26"/>
        </w:rPr>
        <w:t>объекты г</w:t>
      </w:r>
      <w:r w:rsidRPr="00CA19DA">
        <w:rPr>
          <w:sz w:val="26"/>
          <w:szCs w:val="26"/>
        </w:rPr>
        <w:t>араж</w:t>
      </w:r>
      <w:r>
        <w:rPr>
          <w:sz w:val="26"/>
          <w:szCs w:val="26"/>
        </w:rPr>
        <w:t>ного назначения</w:t>
      </w:r>
      <w:r w:rsidRPr="00CA19DA">
        <w:rPr>
          <w:sz w:val="26"/>
          <w:szCs w:val="26"/>
        </w:rPr>
        <w:t>»</w:t>
      </w:r>
      <w:r w:rsidRPr="005C69D7">
        <w:rPr>
          <w:sz w:val="26"/>
          <w:szCs w:val="26"/>
        </w:rPr>
        <w:t>. Земельный участок не обременен правами третьих лиц, свободен от объ</w:t>
      </w:r>
      <w:r>
        <w:rPr>
          <w:sz w:val="26"/>
          <w:szCs w:val="26"/>
        </w:rPr>
        <w:t xml:space="preserve">ектов капитального строительства; </w:t>
      </w:r>
      <w:r w:rsidR="00FF5D3D" w:rsidRPr="0078752E">
        <w:rPr>
          <w:sz w:val="26"/>
          <w:szCs w:val="26"/>
        </w:rPr>
        <w:t>на земельном участке распложен незаконно установленный объект движимого имущества, принадлежащий неустановленным лицам</w:t>
      </w:r>
      <w:r w:rsidRPr="005C69D7">
        <w:rPr>
          <w:sz w:val="26"/>
          <w:szCs w:val="26"/>
        </w:rPr>
        <w:t>.</w:t>
      </w:r>
    </w:p>
    <w:p w:rsidR="007D3F65" w:rsidRPr="00B47E94" w:rsidRDefault="007D3F65" w:rsidP="007D3F65">
      <w:pPr>
        <w:ind w:firstLine="709"/>
        <w:jc w:val="both"/>
        <w:rPr>
          <w:sz w:val="26"/>
          <w:szCs w:val="26"/>
        </w:rPr>
      </w:pPr>
      <w:r w:rsidRPr="0078752E">
        <w:rPr>
          <w:sz w:val="26"/>
          <w:szCs w:val="26"/>
        </w:rPr>
        <w:t>Земельный участок имеет ограничения в использовании, так как находится в</w:t>
      </w:r>
      <w:r>
        <w:rPr>
          <w:sz w:val="26"/>
          <w:szCs w:val="26"/>
        </w:rPr>
        <w:t>: санитарно-защитной</w:t>
      </w:r>
      <w:r w:rsidRPr="0078752E">
        <w:rPr>
          <w:sz w:val="26"/>
          <w:szCs w:val="26"/>
        </w:rPr>
        <w:t xml:space="preserve"> зоне </w:t>
      </w:r>
      <w:r>
        <w:rPr>
          <w:sz w:val="26"/>
          <w:szCs w:val="26"/>
        </w:rPr>
        <w:t>рудника «Комсомольский» ЗФ ПАО «ГМК «Норильский никель»</w:t>
      </w:r>
      <w:r w:rsidRPr="0078752E">
        <w:rPr>
          <w:sz w:val="26"/>
          <w:szCs w:val="26"/>
        </w:rPr>
        <w:t>.</w:t>
      </w:r>
    </w:p>
    <w:p w:rsidR="007D3F65" w:rsidRDefault="007D3F65" w:rsidP="007D3F65">
      <w:pPr>
        <w:tabs>
          <w:tab w:val="left" w:pos="993"/>
          <w:tab w:val="left" w:pos="1134"/>
        </w:tabs>
        <w:ind w:firstLine="709"/>
        <w:jc w:val="both"/>
        <w:rPr>
          <w:rFonts w:eastAsiaTheme="minorHAnsi"/>
          <w:sz w:val="26"/>
          <w:szCs w:val="26"/>
          <w:lang w:eastAsia="en-US"/>
        </w:rPr>
      </w:pPr>
      <w:r w:rsidRPr="00667836">
        <w:rPr>
          <w:sz w:val="26"/>
          <w:szCs w:val="26"/>
        </w:rPr>
        <w:t xml:space="preserve">Земельный участок входит в территориальную зону: зона </w:t>
      </w:r>
      <w:r>
        <w:rPr>
          <w:sz w:val="26"/>
          <w:szCs w:val="26"/>
        </w:rPr>
        <w:t xml:space="preserve">объектов </w:t>
      </w:r>
      <w:r w:rsidRPr="00667836">
        <w:rPr>
          <w:sz w:val="26"/>
          <w:szCs w:val="26"/>
        </w:rPr>
        <w:t>транспортной инфраструктуры (</w:t>
      </w:r>
      <w:r>
        <w:rPr>
          <w:sz w:val="26"/>
          <w:szCs w:val="26"/>
        </w:rPr>
        <w:t>П-5), для которой в</w:t>
      </w:r>
      <w:r>
        <w:rPr>
          <w:rFonts w:eastAsiaTheme="minorHAnsi"/>
          <w:sz w:val="26"/>
          <w:szCs w:val="26"/>
          <w:lang w:eastAsia="en-US"/>
        </w:rPr>
        <w:t xml:space="preserve">ид разрешенного </w:t>
      </w:r>
      <w:r w:rsidRPr="00354DC4">
        <w:rPr>
          <w:rFonts w:eastAsiaTheme="minorHAnsi"/>
          <w:sz w:val="26"/>
          <w:szCs w:val="26"/>
          <w:lang w:eastAsia="en-US"/>
        </w:rPr>
        <w:t xml:space="preserve">использования «объекты гаражного назначения» относится к </w:t>
      </w:r>
      <w:r>
        <w:rPr>
          <w:rFonts w:eastAsiaTheme="minorHAnsi"/>
          <w:sz w:val="26"/>
          <w:szCs w:val="26"/>
          <w:lang w:eastAsia="en-US"/>
        </w:rPr>
        <w:t xml:space="preserve">основным видам разрешенного использования. </w:t>
      </w:r>
    </w:p>
    <w:p w:rsidR="007D3F65" w:rsidRDefault="007D3F65" w:rsidP="007D3F65">
      <w:pPr>
        <w:autoSpaceDE w:val="0"/>
        <w:autoSpaceDN w:val="0"/>
        <w:adjustRightInd w:val="0"/>
        <w:ind w:firstLine="709"/>
        <w:jc w:val="both"/>
        <w:rPr>
          <w:rFonts w:eastAsiaTheme="minorHAnsi"/>
          <w:sz w:val="26"/>
          <w:szCs w:val="26"/>
          <w:lang w:eastAsia="en-US"/>
        </w:rPr>
      </w:pPr>
      <w:r w:rsidRPr="00CB5CF4">
        <w:rPr>
          <w:sz w:val="26"/>
          <w:szCs w:val="26"/>
        </w:rPr>
        <w:lastRenderedPageBreak/>
        <w:t>Предельные параметры разрешенного строительства для соответствующей территориальной зоны (</w:t>
      </w:r>
      <w:r>
        <w:rPr>
          <w:sz w:val="26"/>
          <w:szCs w:val="26"/>
        </w:rPr>
        <w:t>П-5</w:t>
      </w:r>
      <w:r w:rsidRPr="00CB5CF4">
        <w:rPr>
          <w:sz w:val="26"/>
          <w:szCs w:val="26"/>
        </w:rPr>
        <w:t xml:space="preserve">) устанавливаются разделом </w:t>
      </w:r>
      <w:r>
        <w:rPr>
          <w:sz w:val="26"/>
          <w:szCs w:val="26"/>
        </w:rPr>
        <w:t>3</w:t>
      </w:r>
      <w:r w:rsidRPr="00CB5CF4">
        <w:rPr>
          <w:sz w:val="26"/>
          <w:szCs w:val="26"/>
        </w:rPr>
        <w:t xml:space="preserve"> части </w:t>
      </w:r>
      <w:r>
        <w:rPr>
          <w:sz w:val="26"/>
          <w:szCs w:val="26"/>
          <w:lang w:val="en-US"/>
        </w:rPr>
        <w:t>III</w:t>
      </w:r>
      <w:r w:rsidRPr="00CB5CF4">
        <w:rPr>
          <w:sz w:val="26"/>
          <w:szCs w:val="26"/>
        </w:rPr>
        <w:t xml:space="preserve"> Правил землепользования и застройки муниципального образования город Норильск, утвержденных решением Норильского городского Совета депутатов от 10.11.2009</w:t>
      </w:r>
      <w:r w:rsidRPr="00CB5CF4">
        <w:rPr>
          <w:sz w:val="26"/>
          <w:szCs w:val="26"/>
        </w:rPr>
        <w:br/>
        <w:t xml:space="preserve">№ 22-533. </w:t>
      </w:r>
      <w:r>
        <w:rPr>
          <w:rFonts w:eastAsiaTheme="minorHAnsi"/>
          <w:sz w:val="26"/>
          <w:szCs w:val="26"/>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от общей границы смежных земельных участков в случае строительства (реконструкции) единого объекта капитального строительства, при условии согласования с правообладателем смежного земельного участка - 0 метров; от границы земельного участка в случае реконструкции существующей застройки объекта капитального строительства - 0 метров; от границы земельного участка в иных случаях - 2 метра. Предельное количество этажей для объекты индивидуального гаражного назначения - 1 этаж.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 до 80%. Иные параметры принимаются в соответствии с действующими техническими регламентами и местными нормативами градостроительного проектирования.</w:t>
      </w:r>
    </w:p>
    <w:p w:rsidR="007D3F65" w:rsidRDefault="007D3F65" w:rsidP="007D3F65">
      <w:pPr>
        <w:autoSpaceDE w:val="0"/>
        <w:autoSpaceDN w:val="0"/>
        <w:adjustRightInd w:val="0"/>
        <w:ind w:firstLine="709"/>
        <w:jc w:val="both"/>
        <w:rPr>
          <w:sz w:val="26"/>
          <w:szCs w:val="26"/>
        </w:rPr>
      </w:pPr>
      <w:r w:rsidRPr="003C7D22">
        <w:rPr>
          <w:sz w:val="26"/>
          <w:szCs w:val="26"/>
        </w:rPr>
        <w:t>Имеются технические условия</w:t>
      </w:r>
      <w:r>
        <w:rPr>
          <w:sz w:val="26"/>
          <w:szCs w:val="26"/>
        </w:rPr>
        <w:t xml:space="preserve"> от 03.03.2017</w:t>
      </w:r>
      <w:r w:rsidRPr="003C7D22">
        <w:rPr>
          <w:sz w:val="26"/>
          <w:szCs w:val="26"/>
        </w:rPr>
        <w:t xml:space="preserve"> </w:t>
      </w:r>
      <w:r>
        <w:rPr>
          <w:sz w:val="26"/>
          <w:szCs w:val="26"/>
        </w:rPr>
        <w:t xml:space="preserve">№ ТУ-23-ВС-2017 </w:t>
      </w:r>
      <w:r w:rsidRPr="003C7D22">
        <w:rPr>
          <w:sz w:val="26"/>
          <w:szCs w:val="26"/>
        </w:rPr>
        <w:t xml:space="preserve">на подключение к </w:t>
      </w:r>
      <w:r>
        <w:rPr>
          <w:sz w:val="26"/>
          <w:szCs w:val="26"/>
        </w:rPr>
        <w:t xml:space="preserve">централизованным системам </w:t>
      </w:r>
      <w:r w:rsidRPr="004801F8">
        <w:rPr>
          <w:sz w:val="26"/>
          <w:szCs w:val="26"/>
          <w:u w:val="single"/>
        </w:rPr>
        <w:t>холодного водоснабжения</w:t>
      </w:r>
      <w:r w:rsidRPr="003C7D22">
        <w:rPr>
          <w:sz w:val="26"/>
          <w:szCs w:val="26"/>
        </w:rPr>
        <w:t>.</w:t>
      </w:r>
      <w:r>
        <w:rPr>
          <w:sz w:val="26"/>
          <w:szCs w:val="26"/>
        </w:rPr>
        <w:t xml:space="preserve"> Возможная точка подключения к централизованной системе водоснабжения АО «НТЭК»: на участке водовода Ду500 мм в районе задвижки</w:t>
      </w:r>
      <w:r w:rsidR="00FF5D3D">
        <w:rPr>
          <w:sz w:val="26"/>
          <w:szCs w:val="26"/>
        </w:rPr>
        <w:t xml:space="preserve"> №</w:t>
      </w:r>
      <w:r>
        <w:rPr>
          <w:sz w:val="26"/>
          <w:szCs w:val="26"/>
        </w:rPr>
        <w:t xml:space="preserve"> 125. Максимальная нагрузка в точке подключения 1,5 м</w:t>
      </w:r>
      <w:r>
        <w:rPr>
          <w:sz w:val="26"/>
          <w:szCs w:val="26"/>
          <w:vertAlign w:val="superscript"/>
        </w:rPr>
        <w:t>3</w:t>
      </w:r>
      <w:r>
        <w:rPr>
          <w:sz w:val="26"/>
          <w:szCs w:val="26"/>
        </w:rPr>
        <w:t>/час. Срок действия условий на подключение: 3 года. Обязательства АО «НТЭК» в соответствии с настоящими техническими условиями прекращаются в случае, если в течение 1 года с даты получения технических условий, правообладатель земельного участка не определит необходимую ему подключаемую нагрузку и не обратится с заявлением о подключении к системе водоснабжения. Срок подключения объекта капитального строительства к сетям инженерно-технического обеспечения: не более 18 месяцев со дня заключения договора о подключении (если более длительные сроки не указаны в заявлении Заявителя).</w:t>
      </w:r>
    </w:p>
    <w:p w:rsidR="007D3F65" w:rsidRDefault="007D3F65" w:rsidP="007D3F65">
      <w:pPr>
        <w:autoSpaceDE w:val="0"/>
        <w:autoSpaceDN w:val="0"/>
        <w:adjustRightInd w:val="0"/>
        <w:ind w:firstLine="709"/>
        <w:jc w:val="both"/>
        <w:rPr>
          <w:sz w:val="26"/>
          <w:szCs w:val="26"/>
        </w:rPr>
      </w:pPr>
      <w:r>
        <w:rPr>
          <w:sz w:val="26"/>
          <w:szCs w:val="26"/>
        </w:rPr>
        <w:t>Согласно письма от 06.03.2017 № НТЭК-48/1562 возможность подключения объекта к сетям теплоснабжения и сети водоотведения в районе расположения данного земельного участка отсутствуют.</w:t>
      </w:r>
    </w:p>
    <w:p w:rsidR="00FF5D3D" w:rsidRDefault="00FF5D3D" w:rsidP="00FF5D3D">
      <w:pPr>
        <w:autoSpaceDE w:val="0"/>
        <w:autoSpaceDN w:val="0"/>
        <w:adjustRightInd w:val="0"/>
        <w:ind w:firstLine="709"/>
        <w:jc w:val="both"/>
        <w:rPr>
          <w:sz w:val="26"/>
          <w:szCs w:val="26"/>
        </w:rPr>
      </w:pPr>
      <w:r w:rsidRPr="007A6A6C">
        <w:rPr>
          <w:sz w:val="26"/>
          <w:szCs w:val="26"/>
        </w:rPr>
        <w:t xml:space="preserve">Плата за подключение (технологическое присоединение) будет взиматься </w:t>
      </w:r>
      <w:proofErr w:type="spellStart"/>
      <w:r w:rsidRPr="007A6A6C">
        <w:rPr>
          <w:sz w:val="26"/>
          <w:szCs w:val="26"/>
        </w:rPr>
        <w:t>ресурсоснабжающими</w:t>
      </w:r>
      <w:proofErr w:type="spellEnd"/>
      <w:r w:rsidRPr="007A6A6C">
        <w:rPr>
          <w:sz w:val="26"/>
          <w:szCs w:val="26"/>
        </w:rPr>
        <w:t xml:space="preserve"> организациями по тарифам, установленным уполномоченными органами исполнительной власти в области государственного регулирования тарифов на момент подключения (года ввода в эксплуатацию).</w:t>
      </w:r>
    </w:p>
    <w:p w:rsidR="00FF5D3D" w:rsidRDefault="00FF5D3D" w:rsidP="00FF5D3D">
      <w:pPr>
        <w:autoSpaceDE w:val="0"/>
        <w:autoSpaceDN w:val="0"/>
        <w:adjustRightInd w:val="0"/>
        <w:ind w:firstLine="709"/>
        <w:jc w:val="both"/>
        <w:rPr>
          <w:sz w:val="26"/>
          <w:szCs w:val="26"/>
        </w:rPr>
      </w:pPr>
      <w:r w:rsidRPr="007A6A6C">
        <w:rPr>
          <w:sz w:val="26"/>
          <w:szCs w:val="26"/>
        </w:rPr>
        <w:t xml:space="preserve">В соответствии с приказом РЭК Красноярского края от </w:t>
      </w:r>
      <w:r>
        <w:rPr>
          <w:sz w:val="26"/>
          <w:szCs w:val="26"/>
        </w:rPr>
        <w:t>10.10.2016</w:t>
      </w:r>
      <w:r w:rsidRPr="007A6A6C">
        <w:rPr>
          <w:sz w:val="26"/>
          <w:szCs w:val="26"/>
        </w:rPr>
        <w:t xml:space="preserve"> № </w:t>
      </w:r>
      <w:r>
        <w:rPr>
          <w:sz w:val="26"/>
          <w:szCs w:val="26"/>
        </w:rPr>
        <w:t>212</w:t>
      </w:r>
      <w:r w:rsidRPr="007A6A6C">
        <w:rPr>
          <w:sz w:val="26"/>
          <w:szCs w:val="26"/>
        </w:rPr>
        <w:t>-</w:t>
      </w:r>
      <w:proofErr w:type="gramStart"/>
      <w:r>
        <w:rPr>
          <w:sz w:val="26"/>
          <w:szCs w:val="26"/>
        </w:rPr>
        <w:t>в</w:t>
      </w:r>
      <w:r w:rsidRPr="007A6A6C">
        <w:rPr>
          <w:sz w:val="26"/>
          <w:szCs w:val="26"/>
        </w:rPr>
        <w:br/>
        <w:t>«</w:t>
      </w:r>
      <w:proofErr w:type="gramEnd"/>
      <w:r w:rsidRPr="007A6A6C">
        <w:rPr>
          <w:sz w:val="26"/>
          <w:szCs w:val="26"/>
        </w:rPr>
        <w:t xml:space="preserve">Об установлении АО «НТЭК» </w:t>
      </w:r>
      <w:r>
        <w:rPr>
          <w:sz w:val="26"/>
          <w:szCs w:val="26"/>
        </w:rPr>
        <w:t xml:space="preserve">(г. Норильск, ИНН 2457058356) тарифов на подключение (технологическое присоединение) к централизованной системе </w:t>
      </w:r>
      <w:r w:rsidRPr="0078752E">
        <w:rPr>
          <w:sz w:val="26"/>
          <w:szCs w:val="26"/>
          <w:u w:val="single"/>
        </w:rPr>
        <w:t>холодного водоснабжения</w:t>
      </w:r>
      <w:r>
        <w:rPr>
          <w:sz w:val="26"/>
          <w:szCs w:val="26"/>
        </w:rPr>
        <w:t xml:space="preserve"> города Норильска</w:t>
      </w:r>
      <w:r w:rsidRPr="007A6A6C">
        <w:rPr>
          <w:sz w:val="26"/>
          <w:szCs w:val="26"/>
        </w:rPr>
        <w:t xml:space="preserve">» плата за подключение к системе </w:t>
      </w:r>
      <w:r>
        <w:rPr>
          <w:sz w:val="26"/>
          <w:szCs w:val="26"/>
        </w:rPr>
        <w:t>холодного водоснабжения</w:t>
      </w:r>
      <w:r w:rsidRPr="007A6A6C">
        <w:rPr>
          <w:sz w:val="26"/>
          <w:szCs w:val="26"/>
        </w:rPr>
        <w:t xml:space="preserve"> </w:t>
      </w:r>
      <w:r>
        <w:rPr>
          <w:sz w:val="26"/>
          <w:szCs w:val="26"/>
        </w:rPr>
        <w:t xml:space="preserve">составит </w:t>
      </w:r>
      <w:r w:rsidRPr="007A6A6C">
        <w:rPr>
          <w:sz w:val="26"/>
          <w:szCs w:val="26"/>
        </w:rPr>
        <w:t>45,5</w:t>
      </w:r>
      <w:r>
        <w:rPr>
          <w:sz w:val="26"/>
          <w:szCs w:val="26"/>
        </w:rPr>
        <w:t>7</w:t>
      </w:r>
      <w:r w:rsidRPr="007A6A6C">
        <w:rPr>
          <w:sz w:val="26"/>
          <w:szCs w:val="26"/>
        </w:rPr>
        <w:t xml:space="preserve"> тыс. руб. за 1 м</w:t>
      </w:r>
      <w:r w:rsidRPr="007A6A6C">
        <w:rPr>
          <w:sz w:val="26"/>
          <w:szCs w:val="26"/>
          <w:vertAlign w:val="superscript"/>
        </w:rPr>
        <w:t>3</w:t>
      </w:r>
      <w:r w:rsidRPr="007A6A6C">
        <w:rPr>
          <w:sz w:val="26"/>
          <w:szCs w:val="26"/>
        </w:rPr>
        <w:t xml:space="preserve"> в сутки.</w:t>
      </w:r>
    </w:p>
    <w:p w:rsidR="007D3F65" w:rsidRDefault="007D3F65" w:rsidP="007D3F65">
      <w:pPr>
        <w:tabs>
          <w:tab w:val="left" w:pos="993"/>
          <w:tab w:val="left" w:pos="1134"/>
        </w:tabs>
        <w:ind w:firstLine="709"/>
        <w:jc w:val="both"/>
        <w:rPr>
          <w:sz w:val="26"/>
          <w:szCs w:val="26"/>
        </w:rPr>
      </w:pPr>
      <w:r w:rsidRPr="00F31725">
        <w:rPr>
          <w:sz w:val="26"/>
          <w:szCs w:val="26"/>
        </w:rPr>
        <w:t>Использование земельного участка - без права изменения целевого и разрешенного использования земельного участка</w:t>
      </w:r>
      <w:r>
        <w:rPr>
          <w:sz w:val="26"/>
          <w:szCs w:val="26"/>
        </w:rPr>
        <w:t>.</w:t>
      </w:r>
    </w:p>
    <w:p w:rsidR="007D3F65" w:rsidRPr="00CA19DA" w:rsidRDefault="007D3F65" w:rsidP="007D3F65">
      <w:pPr>
        <w:tabs>
          <w:tab w:val="left" w:pos="993"/>
          <w:tab w:val="left" w:pos="1134"/>
        </w:tabs>
        <w:ind w:firstLine="709"/>
        <w:jc w:val="both"/>
        <w:rPr>
          <w:sz w:val="26"/>
          <w:szCs w:val="26"/>
        </w:rPr>
      </w:pPr>
      <w:r w:rsidRPr="008940AF">
        <w:rPr>
          <w:b/>
          <w:sz w:val="26"/>
          <w:szCs w:val="26"/>
        </w:rPr>
        <w:t>– Лот № 3:</w:t>
      </w:r>
      <w:r w:rsidRPr="007D3F65">
        <w:rPr>
          <w:sz w:val="26"/>
          <w:szCs w:val="26"/>
        </w:rPr>
        <w:t xml:space="preserve"> </w:t>
      </w:r>
      <w:r w:rsidRPr="00CA19DA">
        <w:rPr>
          <w:sz w:val="26"/>
          <w:szCs w:val="26"/>
        </w:rPr>
        <w:t xml:space="preserve">Земельный участок с кадастровым номером </w:t>
      </w:r>
      <w:r>
        <w:rPr>
          <w:sz w:val="26"/>
          <w:szCs w:val="26"/>
        </w:rPr>
        <w:t>24:55:0401003:539</w:t>
      </w:r>
      <w:r w:rsidRPr="00CA19DA">
        <w:rPr>
          <w:sz w:val="26"/>
          <w:szCs w:val="26"/>
        </w:rPr>
        <w:t xml:space="preserve">, площадью </w:t>
      </w:r>
      <w:r>
        <w:rPr>
          <w:sz w:val="26"/>
          <w:szCs w:val="26"/>
        </w:rPr>
        <w:t>63</w:t>
      </w:r>
      <w:r w:rsidRPr="00CA19DA">
        <w:rPr>
          <w:sz w:val="26"/>
          <w:szCs w:val="26"/>
        </w:rPr>
        <w:t xml:space="preserve"> кв.м, расположенный по адресу: </w:t>
      </w:r>
      <w:r w:rsidRPr="007D3F65">
        <w:rPr>
          <w:sz w:val="26"/>
          <w:szCs w:val="26"/>
        </w:rPr>
        <w:t>Российская Федерация, Красноярский край, городской округ город Норил</w:t>
      </w:r>
      <w:r>
        <w:rPr>
          <w:sz w:val="26"/>
          <w:szCs w:val="26"/>
        </w:rPr>
        <w:t>ьск, район Центральный, улица В</w:t>
      </w:r>
      <w:r w:rsidRPr="007D3F65">
        <w:rPr>
          <w:sz w:val="26"/>
          <w:szCs w:val="26"/>
        </w:rPr>
        <w:t>алько</w:t>
      </w:r>
      <w:r>
        <w:rPr>
          <w:sz w:val="26"/>
          <w:szCs w:val="26"/>
        </w:rPr>
        <w:t>в</w:t>
      </w:r>
      <w:r w:rsidRPr="007D3F65">
        <w:rPr>
          <w:sz w:val="26"/>
          <w:szCs w:val="26"/>
        </w:rPr>
        <w:t xml:space="preserve">ская, территория </w:t>
      </w:r>
      <w:r w:rsidR="00FF5D3D">
        <w:rPr>
          <w:sz w:val="26"/>
          <w:szCs w:val="26"/>
        </w:rPr>
        <w:t>«</w:t>
      </w:r>
      <w:r w:rsidRPr="007D3F65">
        <w:rPr>
          <w:sz w:val="26"/>
          <w:szCs w:val="26"/>
        </w:rPr>
        <w:t>Гаражно-строительный кооператив № 293</w:t>
      </w:r>
      <w:r w:rsidR="00FF5D3D">
        <w:rPr>
          <w:sz w:val="26"/>
          <w:szCs w:val="26"/>
        </w:rPr>
        <w:t>»</w:t>
      </w:r>
      <w:r w:rsidRPr="007D3F65">
        <w:rPr>
          <w:sz w:val="26"/>
          <w:szCs w:val="26"/>
        </w:rPr>
        <w:t>, № 14</w:t>
      </w:r>
      <w:r w:rsidRPr="00CA19DA">
        <w:rPr>
          <w:sz w:val="26"/>
          <w:szCs w:val="26"/>
        </w:rPr>
        <w:t xml:space="preserve">, для </w:t>
      </w:r>
      <w:r>
        <w:rPr>
          <w:sz w:val="26"/>
          <w:szCs w:val="26"/>
        </w:rPr>
        <w:t>размещения гаража</w:t>
      </w:r>
      <w:r w:rsidRPr="00CA19DA">
        <w:rPr>
          <w:sz w:val="26"/>
          <w:szCs w:val="26"/>
        </w:rPr>
        <w:t>.</w:t>
      </w:r>
    </w:p>
    <w:p w:rsidR="007D3F65" w:rsidRDefault="007D3F65" w:rsidP="007D3F65">
      <w:pPr>
        <w:tabs>
          <w:tab w:val="left" w:pos="993"/>
          <w:tab w:val="left" w:pos="1134"/>
        </w:tabs>
        <w:ind w:firstLine="709"/>
        <w:jc w:val="both"/>
        <w:rPr>
          <w:sz w:val="26"/>
          <w:szCs w:val="26"/>
        </w:rPr>
      </w:pPr>
      <w:r w:rsidRPr="00CA19DA">
        <w:rPr>
          <w:sz w:val="26"/>
          <w:szCs w:val="26"/>
        </w:rPr>
        <w:t>Границы земельного участка определены в кадастровом паспорте</w:t>
      </w:r>
      <w:r w:rsidRPr="00CA19DA">
        <w:rPr>
          <w:sz w:val="26"/>
          <w:szCs w:val="26"/>
        </w:rPr>
        <w:br/>
        <w:t>№ 24/1</w:t>
      </w:r>
      <w:r>
        <w:rPr>
          <w:sz w:val="26"/>
          <w:szCs w:val="26"/>
        </w:rPr>
        <w:t>6</w:t>
      </w:r>
      <w:r w:rsidRPr="00CA19DA">
        <w:rPr>
          <w:sz w:val="26"/>
          <w:szCs w:val="26"/>
        </w:rPr>
        <w:t>-</w:t>
      </w:r>
      <w:r>
        <w:rPr>
          <w:sz w:val="26"/>
          <w:szCs w:val="26"/>
        </w:rPr>
        <w:t>428474</w:t>
      </w:r>
      <w:r w:rsidRPr="00CA19DA">
        <w:rPr>
          <w:sz w:val="26"/>
          <w:szCs w:val="26"/>
        </w:rPr>
        <w:t xml:space="preserve"> от </w:t>
      </w:r>
      <w:r>
        <w:rPr>
          <w:sz w:val="26"/>
          <w:szCs w:val="26"/>
        </w:rPr>
        <w:t>08</w:t>
      </w:r>
      <w:r w:rsidRPr="00CA19DA">
        <w:rPr>
          <w:sz w:val="26"/>
          <w:szCs w:val="26"/>
        </w:rPr>
        <w:t>.</w:t>
      </w:r>
      <w:r>
        <w:rPr>
          <w:sz w:val="26"/>
          <w:szCs w:val="26"/>
        </w:rPr>
        <w:t>06</w:t>
      </w:r>
      <w:r w:rsidRPr="00CA19DA">
        <w:rPr>
          <w:sz w:val="26"/>
          <w:szCs w:val="26"/>
        </w:rPr>
        <w:t>.201</w:t>
      </w:r>
      <w:r>
        <w:rPr>
          <w:sz w:val="26"/>
          <w:szCs w:val="26"/>
        </w:rPr>
        <w:t>6</w:t>
      </w:r>
      <w:r w:rsidRPr="00CA19DA">
        <w:rPr>
          <w:sz w:val="26"/>
          <w:szCs w:val="26"/>
        </w:rPr>
        <w:t xml:space="preserve">, категория земли - земли </w:t>
      </w:r>
      <w:r>
        <w:rPr>
          <w:sz w:val="26"/>
          <w:szCs w:val="26"/>
        </w:rPr>
        <w:t>населенных пунктов</w:t>
      </w:r>
      <w:r w:rsidRPr="005C69D7">
        <w:rPr>
          <w:sz w:val="26"/>
          <w:szCs w:val="26"/>
        </w:rPr>
        <w:t xml:space="preserve">, </w:t>
      </w:r>
      <w:r w:rsidRPr="005C69D7">
        <w:rPr>
          <w:sz w:val="26"/>
          <w:szCs w:val="26"/>
        </w:rPr>
        <w:lastRenderedPageBreak/>
        <w:t xml:space="preserve">разрешенный вид </w:t>
      </w:r>
      <w:r w:rsidRPr="00CA19DA">
        <w:rPr>
          <w:sz w:val="26"/>
          <w:szCs w:val="26"/>
        </w:rPr>
        <w:t>«</w:t>
      </w:r>
      <w:r>
        <w:rPr>
          <w:sz w:val="26"/>
          <w:szCs w:val="26"/>
        </w:rPr>
        <w:t>объекты г</w:t>
      </w:r>
      <w:r w:rsidRPr="00CA19DA">
        <w:rPr>
          <w:sz w:val="26"/>
          <w:szCs w:val="26"/>
        </w:rPr>
        <w:t>араж</w:t>
      </w:r>
      <w:r>
        <w:rPr>
          <w:sz w:val="26"/>
          <w:szCs w:val="26"/>
        </w:rPr>
        <w:t>ного назначения</w:t>
      </w:r>
      <w:r w:rsidRPr="00CA19DA">
        <w:rPr>
          <w:sz w:val="26"/>
          <w:szCs w:val="26"/>
        </w:rPr>
        <w:t>»</w:t>
      </w:r>
      <w:r w:rsidRPr="005C69D7">
        <w:rPr>
          <w:sz w:val="26"/>
          <w:szCs w:val="26"/>
        </w:rPr>
        <w:t>. Земельный участок не обременен правами третьих лиц, свободен от объ</w:t>
      </w:r>
      <w:r>
        <w:rPr>
          <w:sz w:val="26"/>
          <w:szCs w:val="26"/>
        </w:rPr>
        <w:t>ектов капитального строительства; на земельном участке имеется</w:t>
      </w:r>
      <w:r w:rsidR="00DC142A">
        <w:rPr>
          <w:sz w:val="26"/>
          <w:szCs w:val="26"/>
        </w:rPr>
        <w:t xml:space="preserve"> бытовой и</w:t>
      </w:r>
      <w:r>
        <w:rPr>
          <w:sz w:val="26"/>
          <w:szCs w:val="26"/>
        </w:rPr>
        <w:t xml:space="preserve"> строительный мусор</w:t>
      </w:r>
      <w:r w:rsidRPr="005C69D7">
        <w:rPr>
          <w:sz w:val="26"/>
          <w:szCs w:val="26"/>
        </w:rPr>
        <w:t>.</w:t>
      </w:r>
    </w:p>
    <w:p w:rsidR="007D3F65" w:rsidRDefault="007D3F65" w:rsidP="007D3F65">
      <w:pPr>
        <w:tabs>
          <w:tab w:val="left" w:pos="993"/>
          <w:tab w:val="left" w:pos="1134"/>
        </w:tabs>
        <w:ind w:firstLine="709"/>
        <w:jc w:val="both"/>
        <w:rPr>
          <w:rFonts w:eastAsiaTheme="minorHAnsi"/>
          <w:sz w:val="26"/>
          <w:szCs w:val="26"/>
          <w:lang w:eastAsia="en-US"/>
        </w:rPr>
      </w:pPr>
      <w:r w:rsidRPr="00667836">
        <w:rPr>
          <w:sz w:val="26"/>
          <w:szCs w:val="26"/>
        </w:rPr>
        <w:t xml:space="preserve">Земельный участок входит в территориальную зону: зона </w:t>
      </w:r>
      <w:r>
        <w:rPr>
          <w:sz w:val="26"/>
          <w:szCs w:val="26"/>
        </w:rPr>
        <w:t xml:space="preserve">объектов </w:t>
      </w:r>
      <w:r w:rsidRPr="00667836">
        <w:rPr>
          <w:sz w:val="26"/>
          <w:szCs w:val="26"/>
        </w:rPr>
        <w:t>транспортной инфраструктуры (</w:t>
      </w:r>
      <w:r>
        <w:rPr>
          <w:sz w:val="26"/>
          <w:szCs w:val="26"/>
        </w:rPr>
        <w:t>П-5), для которой в</w:t>
      </w:r>
      <w:r>
        <w:rPr>
          <w:rFonts w:eastAsiaTheme="minorHAnsi"/>
          <w:sz w:val="26"/>
          <w:szCs w:val="26"/>
          <w:lang w:eastAsia="en-US"/>
        </w:rPr>
        <w:t xml:space="preserve">ид разрешенного </w:t>
      </w:r>
      <w:r w:rsidRPr="00354DC4">
        <w:rPr>
          <w:rFonts w:eastAsiaTheme="minorHAnsi"/>
          <w:sz w:val="26"/>
          <w:szCs w:val="26"/>
          <w:lang w:eastAsia="en-US"/>
        </w:rPr>
        <w:t xml:space="preserve">использования «объекты гаражного назначения» относится к </w:t>
      </w:r>
      <w:r>
        <w:rPr>
          <w:rFonts w:eastAsiaTheme="minorHAnsi"/>
          <w:sz w:val="26"/>
          <w:szCs w:val="26"/>
          <w:lang w:eastAsia="en-US"/>
        </w:rPr>
        <w:t xml:space="preserve">основным видам разрешенного использования. </w:t>
      </w:r>
    </w:p>
    <w:p w:rsidR="007D3F65" w:rsidRDefault="007D3F65" w:rsidP="007D3F65">
      <w:pPr>
        <w:autoSpaceDE w:val="0"/>
        <w:autoSpaceDN w:val="0"/>
        <w:adjustRightInd w:val="0"/>
        <w:ind w:firstLine="709"/>
        <w:jc w:val="both"/>
        <w:rPr>
          <w:rFonts w:eastAsiaTheme="minorHAnsi"/>
          <w:sz w:val="26"/>
          <w:szCs w:val="26"/>
          <w:lang w:eastAsia="en-US"/>
        </w:rPr>
      </w:pPr>
      <w:r w:rsidRPr="00CB5CF4">
        <w:rPr>
          <w:sz w:val="26"/>
          <w:szCs w:val="26"/>
        </w:rPr>
        <w:t>Предельные параметры разрешенного строительства для соответствующей территориальной зоны (</w:t>
      </w:r>
      <w:r>
        <w:rPr>
          <w:sz w:val="26"/>
          <w:szCs w:val="26"/>
        </w:rPr>
        <w:t>П-5</w:t>
      </w:r>
      <w:r w:rsidRPr="00CB5CF4">
        <w:rPr>
          <w:sz w:val="26"/>
          <w:szCs w:val="26"/>
        </w:rPr>
        <w:t xml:space="preserve">) устанавливаются разделом </w:t>
      </w:r>
      <w:r>
        <w:rPr>
          <w:sz w:val="26"/>
          <w:szCs w:val="26"/>
        </w:rPr>
        <w:t>3</w:t>
      </w:r>
      <w:r w:rsidRPr="00CB5CF4">
        <w:rPr>
          <w:sz w:val="26"/>
          <w:szCs w:val="26"/>
        </w:rPr>
        <w:t xml:space="preserve"> части </w:t>
      </w:r>
      <w:r>
        <w:rPr>
          <w:sz w:val="26"/>
          <w:szCs w:val="26"/>
          <w:lang w:val="en-US"/>
        </w:rPr>
        <w:t>III</w:t>
      </w:r>
      <w:r w:rsidRPr="00CB5CF4">
        <w:rPr>
          <w:sz w:val="26"/>
          <w:szCs w:val="26"/>
        </w:rPr>
        <w:t xml:space="preserve"> Правил землепользования и застройки муниципального образования город Норильск, утвержденных решением Норильского городского Совета депутатов от 10.11.2009</w:t>
      </w:r>
      <w:r w:rsidRPr="00CB5CF4">
        <w:rPr>
          <w:sz w:val="26"/>
          <w:szCs w:val="26"/>
        </w:rPr>
        <w:br/>
        <w:t xml:space="preserve">№ 22-533. </w:t>
      </w:r>
      <w:r>
        <w:rPr>
          <w:rFonts w:eastAsiaTheme="minorHAnsi"/>
          <w:sz w:val="26"/>
          <w:szCs w:val="26"/>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от общей границы смежных земельных участков в случае строительства (реконструкции) единого объекта капитального строительства, при условии согласования с правообладателем смежного земельного участка - 0 метров; от границы земельного участка в случае реконструкции существующей застройки объекта капитального строительства - 0 метров; от границы земельного участка в иных случаях - 2 метра. Предельное количество этажей для объекты индивидуального гаражного назначения - 1 этаж.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 до 80%. Иные параметры принимаются в соответствии с действующими техническими регламентами и местными нормативами градостроительного проектирования.</w:t>
      </w:r>
    </w:p>
    <w:p w:rsidR="007D3F65" w:rsidRDefault="007D3F65" w:rsidP="007D3F65">
      <w:pPr>
        <w:autoSpaceDE w:val="0"/>
        <w:autoSpaceDN w:val="0"/>
        <w:adjustRightInd w:val="0"/>
        <w:ind w:firstLine="709"/>
        <w:jc w:val="both"/>
        <w:rPr>
          <w:sz w:val="26"/>
          <w:szCs w:val="26"/>
        </w:rPr>
      </w:pPr>
      <w:r w:rsidRPr="003C7D22">
        <w:rPr>
          <w:sz w:val="26"/>
          <w:szCs w:val="26"/>
        </w:rPr>
        <w:t>Имеются технические условия</w:t>
      </w:r>
      <w:r>
        <w:rPr>
          <w:sz w:val="26"/>
          <w:szCs w:val="26"/>
        </w:rPr>
        <w:t xml:space="preserve"> от 03.03.2017</w:t>
      </w:r>
      <w:r w:rsidRPr="003C7D22">
        <w:rPr>
          <w:sz w:val="26"/>
          <w:szCs w:val="26"/>
        </w:rPr>
        <w:t xml:space="preserve"> </w:t>
      </w:r>
      <w:r>
        <w:rPr>
          <w:sz w:val="26"/>
          <w:szCs w:val="26"/>
        </w:rPr>
        <w:t>№ ТУ-</w:t>
      </w:r>
      <w:r w:rsidR="00113EA4">
        <w:rPr>
          <w:sz w:val="26"/>
          <w:szCs w:val="26"/>
        </w:rPr>
        <w:t>1</w:t>
      </w:r>
      <w:r>
        <w:rPr>
          <w:sz w:val="26"/>
          <w:szCs w:val="26"/>
        </w:rPr>
        <w:t>2-</w:t>
      </w:r>
      <w:r w:rsidR="00113EA4">
        <w:rPr>
          <w:sz w:val="26"/>
          <w:szCs w:val="26"/>
        </w:rPr>
        <w:t>Т</w:t>
      </w:r>
      <w:r>
        <w:rPr>
          <w:sz w:val="26"/>
          <w:szCs w:val="26"/>
        </w:rPr>
        <w:t xml:space="preserve">С-2017 </w:t>
      </w:r>
      <w:r w:rsidRPr="003C7D22">
        <w:rPr>
          <w:sz w:val="26"/>
          <w:szCs w:val="26"/>
        </w:rPr>
        <w:t xml:space="preserve">на подключение к </w:t>
      </w:r>
      <w:r>
        <w:rPr>
          <w:sz w:val="26"/>
          <w:szCs w:val="26"/>
        </w:rPr>
        <w:t xml:space="preserve">централизованным системам </w:t>
      </w:r>
      <w:r w:rsidR="00113EA4" w:rsidRPr="00113EA4">
        <w:rPr>
          <w:sz w:val="26"/>
          <w:szCs w:val="26"/>
          <w:u w:val="single"/>
        </w:rPr>
        <w:t>тепло</w:t>
      </w:r>
      <w:r w:rsidRPr="004801F8">
        <w:rPr>
          <w:sz w:val="26"/>
          <w:szCs w:val="26"/>
          <w:u w:val="single"/>
        </w:rPr>
        <w:t>снабжения</w:t>
      </w:r>
      <w:r w:rsidRPr="003C7D22">
        <w:rPr>
          <w:sz w:val="26"/>
          <w:szCs w:val="26"/>
        </w:rPr>
        <w:t>.</w:t>
      </w:r>
      <w:r>
        <w:rPr>
          <w:sz w:val="26"/>
          <w:szCs w:val="26"/>
        </w:rPr>
        <w:t xml:space="preserve"> Возможная точка подключения к центр</w:t>
      </w:r>
      <w:r w:rsidR="00113EA4">
        <w:rPr>
          <w:sz w:val="26"/>
          <w:szCs w:val="26"/>
        </w:rPr>
        <w:t>ализованной системе тепло</w:t>
      </w:r>
      <w:r>
        <w:rPr>
          <w:sz w:val="26"/>
          <w:szCs w:val="26"/>
        </w:rPr>
        <w:t xml:space="preserve">снабжения АО «НТЭК»: на участке </w:t>
      </w:r>
      <w:r w:rsidR="00113EA4">
        <w:rPr>
          <w:sz w:val="26"/>
          <w:szCs w:val="26"/>
        </w:rPr>
        <w:t>тепловой сети</w:t>
      </w:r>
      <w:r>
        <w:rPr>
          <w:sz w:val="26"/>
          <w:szCs w:val="26"/>
        </w:rPr>
        <w:t xml:space="preserve"> </w:t>
      </w:r>
      <w:r w:rsidR="00113EA4">
        <w:rPr>
          <w:sz w:val="26"/>
          <w:szCs w:val="26"/>
        </w:rPr>
        <w:t>2</w:t>
      </w:r>
      <w:r>
        <w:rPr>
          <w:sz w:val="26"/>
          <w:szCs w:val="26"/>
        </w:rPr>
        <w:t>Ду</w:t>
      </w:r>
      <w:r w:rsidR="00DC142A">
        <w:rPr>
          <w:sz w:val="26"/>
          <w:szCs w:val="26"/>
        </w:rPr>
        <w:t xml:space="preserve"> </w:t>
      </w:r>
      <w:r w:rsidR="00113EA4">
        <w:rPr>
          <w:sz w:val="26"/>
          <w:szCs w:val="26"/>
        </w:rPr>
        <w:t>10</w:t>
      </w:r>
      <w:r>
        <w:rPr>
          <w:sz w:val="26"/>
          <w:szCs w:val="26"/>
        </w:rPr>
        <w:t xml:space="preserve">00 мм </w:t>
      </w:r>
      <w:r w:rsidR="00113EA4">
        <w:rPr>
          <w:sz w:val="26"/>
          <w:szCs w:val="26"/>
        </w:rPr>
        <w:t xml:space="preserve">от ЦТП до точки </w:t>
      </w:r>
      <w:r>
        <w:rPr>
          <w:sz w:val="26"/>
          <w:szCs w:val="26"/>
        </w:rPr>
        <w:t xml:space="preserve">25. Максимальная нагрузка в точке подключения </w:t>
      </w:r>
      <w:r w:rsidR="00113EA4">
        <w:rPr>
          <w:sz w:val="26"/>
          <w:szCs w:val="26"/>
        </w:rPr>
        <w:t>0,08 Гкал/час.</w:t>
      </w:r>
      <w:r>
        <w:rPr>
          <w:sz w:val="26"/>
          <w:szCs w:val="26"/>
        </w:rPr>
        <w:t xml:space="preserve">  Срок действия условий на подключение: 3 года. Обязательства АО «НТЭК» в соответствии с настоящими техническими условиями прекращаются в случае, если в течение 1 года с даты получения технических условий, правообладатель земельного участка не определит необходимую ему подключаемую нагрузку и не обратится с заявлением о подключении к системе </w:t>
      </w:r>
      <w:r w:rsidR="00113EA4">
        <w:rPr>
          <w:sz w:val="26"/>
          <w:szCs w:val="26"/>
        </w:rPr>
        <w:t>тепл</w:t>
      </w:r>
      <w:r>
        <w:rPr>
          <w:sz w:val="26"/>
          <w:szCs w:val="26"/>
        </w:rPr>
        <w:t>оснабжения. Срок подключения объекта капитального строительства к сетям инженерно-технического обеспечения: не более 18 месяцев со дня заключения договора о подключении (если более длительные сроки не указаны в заявлении Заявителя).</w:t>
      </w:r>
    </w:p>
    <w:p w:rsidR="007D3F65" w:rsidRDefault="007D3F65" w:rsidP="007D3F65">
      <w:pPr>
        <w:autoSpaceDE w:val="0"/>
        <w:autoSpaceDN w:val="0"/>
        <w:adjustRightInd w:val="0"/>
        <w:ind w:firstLine="709"/>
        <w:jc w:val="both"/>
        <w:rPr>
          <w:sz w:val="26"/>
          <w:szCs w:val="26"/>
        </w:rPr>
      </w:pPr>
      <w:r>
        <w:rPr>
          <w:sz w:val="26"/>
          <w:szCs w:val="26"/>
        </w:rPr>
        <w:t>Согласно письма от 06.03.2017 № НТЭК-48/</w:t>
      </w:r>
      <w:r w:rsidR="00113EA4">
        <w:rPr>
          <w:sz w:val="26"/>
          <w:szCs w:val="26"/>
        </w:rPr>
        <w:t>1563</w:t>
      </w:r>
      <w:r>
        <w:rPr>
          <w:sz w:val="26"/>
          <w:szCs w:val="26"/>
        </w:rPr>
        <w:t xml:space="preserve"> возможность подключения объекта к сет</w:t>
      </w:r>
      <w:r w:rsidR="00113EA4">
        <w:rPr>
          <w:sz w:val="26"/>
          <w:szCs w:val="26"/>
        </w:rPr>
        <w:t>и централизованной системы холодного водоснабжения АО «НТЭК»</w:t>
      </w:r>
      <w:r>
        <w:rPr>
          <w:sz w:val="26"/>
          <w:szCs w:val="26"/>
        </w:rPr>
        <w:t xml:space="preserve"> и сети водоотведения </w:t>
      </w:r>
      <w:r w:rsidR="00113EA4">
        <w:rPr>
          <w:sz w:val="26"/>
          <w:szCs w:val="26"/>
        </w:rPr>
        <w:t>«Норильскэнерго» - филиала ПАО «ГМК «Норильский никель»</w:t>
      </w:r>
      <w:r w:rsidR="00E54F5A">
        <w:rPr>
          <w:sz w:val="26"/>
          <w:szCs w:val="26"/>
        </w:rPr>
        <w:t xml:space="preserve"> </w:t>
      </w:r>
      <w:r>
        <w:rPr>
          <w:sz w:val="26"/>
          <w:szCs w:val="26"/>
        </w:rPr>
        <w:t>в районе расположения данного земельного участка отсутствуют.</w:t>
      </w:r>
    </w:p>
    <w:p w:rsidR="00AD27C8" w:rsidRDefault="00AD27C8" w:rsidP="00AD27C8">
      <w:pPr>
        <w:autoSpaceDE w:val="0"/>
        <w:autoSpaceDN w:val="0"/>
        <w:adjustRightInd w:val="0"/>
        <w:ind w:firstLine="709"/>
        <w:jc w:val="both"/>
        <w:rPr>
          <w:sz w:val="26"/>
          <w:szCs w:val="26"/>
        </w:rPr>
      </w:pPr>
      <w:r w:rsidRPr="007A6A6C">
        <w:rPr>
          <w:sz w:val="26"/>
          <w:szCs w:val="26"/>
        </w:rPr>
        <w:t xml:space="preserve">Плата за подключение (технологическое присоединение) будет взиматься </w:t>
      </w:r>
      <w:proofErr w:type="spellStart"/>
      <w:r w:rsidRPr="007A6A6C">
        <w:rPr>
          <w:sz w:val="26"/>
          <w:szCs w:val="26"/>
        </w:rPr>
        <w:t>ресурсоснабжающими</w:t>
      </w:r>
      <w:proofErr w:type="spellEnd"/>
      <w:r w:rsidRPr="007A6A6C">
        <w:rPr>
          <w:sz w:val="26"/>
          <w:szCs w:val="26"/>
        </w:rPr>
        <w:t xml:space="preserve"> организациями по тарифам, установленным уполномоченными органами исполнительной власти в области государственного регулирования тарифов на момент подключения (года ввода в эксплуатацию).</w:t>
      </w:r>
    </w:p>
    <w:p w:rsidR="00AD27C8" w:rsidRDefault="00AD27C8" w:rsidP="00AD27C8">
      <w:pPr>
        <w:autoSpaceDE w:val="0"/>
        <w:autoSpaceDN w:val="0"/>
        <w:adjustRightInd w:val="0"/>
        <w:ind w:firstLine="709"/>
        <w:jc w:val="both"/>
        <w:rPr>
          <w:sz w:val="26"/>
          <w:szCs w:val="26"/>
        </w:rPr>
      </w:pPr>
      <w:r w:rsidRPr="007A6A6C">
        <w:rPr>
          <w:sz w:val="26"/>
          <w:szCs w:val="26"/>
        </w:rPr>
        <w:t xml:space="preserve">В соответствии с приказом РЭК Красноярского края от </w:t>
      </w:r>
      <w:r>
        <w:rPr>
          <w:sz w:val="26"/>
          <w:szCs w:val="26"/>
        </w:rPr>
        <w:t>01.03.2017</w:t>
      </w:r>
      <w:r w:rsidRPr="007A6A6C">
        <w:rPr>
          <w:sz w:val="26"/>
          <w:szCs w:val="26"/>
        </w:rPr>
        <w:t xml:space="preserve"> № </w:t>
      </w:r>
      <w:r>
        <w:rPr>
          <w:sz w:val="26"/>
          <w:szCs w:val="26"/>
        </w:rPr>
        <w:t>18</w:t>
      </w:r>
      <w:r w:rsidRPr="007A6A6C">
        <w:rPr>
          <w:sz w:val="26"/>
          <w:szCs w:val="26"/>
        </w:rPr>
        <w:t>-</w:t>
      </w:r>
      <w:r>
        <w:rPr>
          <w:sz w:val="26"/>
          <w:szCs w:val="26"/>
        </w:rPr>
        <w:t xml:space="preserve">п, тариф на подключение к системе </w:t>
      </w:r>
      <w:r w:rsidRPr="007B2086">
        <w:rPr>
          <w:sz w:val="26"/>
          <w:szCs w:val="26"/>
          <w:u w:val="single"/>
        </w:rPr>
        <w:t>теплоснабжения</w:t>
      </w:r>
      <w:r>
        <w:rPr>
          <w:sz w:val="26"/>
          <w:szCs w:val="26"/>
        </w:rPr>
        <w:t xml:space="preserve"> составляет: 550,0 руб. (в </w:t>
      </w:r>
      <w:proofErr w:type="spellStart"/>
      <w:r>
        <w:rPr>
          <w:sz w:val="26"/>
          <w:szCs w:val="26"/>
        </w:rPr>
        <w:t>т.ч</w:t>
      </w:r>
      <w:proofErr w:type="spellEnd"/>
      <w:r>
        <w:rPr>
          <w:sz w:val="26"/>
          <w:szCs w:val="26"/>
        </w:rPr>
        <w:t>. НДС) при подключаемой тепловой нагрузке не более 0,1 Гкал/час; 517,754 тыс. руб./Гкал/час (без учета НДС) при подключаемой тепловой нагрузке более 0,1 Гкал/час и не более 1,5 Гкал/час</w:t>
      </w:r>
      <w:r w:rsidRPr="007A6A6C">
        <w:rPr>
          <w:sz w:val="26"/>
          <w:szCs w:val="26"/>
        </w:rPr>
        <w:t>.</w:t>
      </w:r>
    </w:p>
    <w:p w:rsidR="007D3F65" w:rsidRDefault="007D3F65" w:rsidP="007D3F65">
      <w:pPr>
        <w:tabs>
          <w:tab w:val="left" w:pos="993"/>
          <w:tab w:val="left" w:pos="1134"/>
        </w:tabs>
        <w:ind w:firstLine="709"/>
        <w:jc w:val="both"/>
        <w:rPr>
          <w:sz w:val="26"/>
          <w:szCs w:val="26"/>
        </w:rPr>
      </w:pPr>
      <w:r w:rsidRPr="00F31725">
        <w:rPr>
          <w:sz w:val="26"/>
          <w:szCs w:val="26"/>
        </w:rPr>
        <w:lastRenderedPageBreak/>
        <w:t>Использование земельного участка - без права изменения целевого и разрешенного использования земельного участка</w:t>
      </w:r>
      <w:r>
        <w:rPr>
          <w:sz w:val="26"/>
          <w:szCs w:val="26"/>
        </w:rPr>
        <w:t>.</w:t>
      </w:r>
    </w:p>
    <w:p w:rsidR="00524D09" w:rsidRPr="00CA19DA" w:rsidRDefault="00EA754B" w:rsidP="00524D09">
      <w:pPr>
        <w:tabs>
          <w:tab w:val="left" w:pos="993"/>
          <w:tab w:val="left" w:pos="1134"/>
        </w:tabs>
        <w:ind w:firstLine="709"/>
        <w:jc w:val="both"/>
        <w:rPr>
          <w:sz w:val="26"/>
          <w:szCs w:val="26"/>
        </w:rPr>
      </w:pPr>
      <w:r w:rsidRPr="00DB5F6D">
        <w:rPr>
          <w:b/>
          <w:sz w:val="26"/>
          <w:szCs w:val="26"/>
        </w:rPr>
        <w:t xml:space="preserve">– Лот № </w:t>
      </w:r>
      <w:r w:rsidR="00971CC9" w:rsidRPr="00DB5F6D">
        <w:rPr>
          <w:b/>
          <w:sz w:val="26"/>
          <w:szCs w:val="26"/>
        </w:rPr>
        <w:t>4</w:t>
      </w:r>
      <w:r w:rsidRPr="00DB5F6D">
        <w:rPr>
          <w:b/>
          <w:sz w:val="26"/>
          <w:szCs w:val="26"/>
        </w:rPr>
        <w:t>:</w:t>
      </w:r>
      <w:r w:rsidRPr="00DB5F6D">
        <w:rPr>
          <w:sz w:val="26"/>
          <w:szCs w:val="26"/>
        </w:rPr>
        <w:t xml:space="preserve"> </w:t>
      </w:r>
      <w:r w:rsidR="00524D09" w:rsidRPr="00CA19DA">
        <w:rPr>
          <w:sz w:val="26"/>
          <w:szCs w:val="26"/>
        </w:rPr>
        <w:t xml:space="preserve">Земельный участок с кадастровым номером </w:t>
      </w:r>
      <w:r w:rsidR="00FE589B">
        <w:rPr>
          <w:sz w:val="26"/>
          <w:szCs w:val="26"/>
        </w:rPr>
        <w:t>24:55:0201005:9</w:t>
      </w:r>
      <w:r w:rsidR="00E54F5A">
        <w:rPr>
          <w:sz w:val="26"/>
          <w:szCs w:val="26"/>
        </w:rPr>
        <w:t xml:space="preserve">74, площадью </w:t>
      </w:r>
      <w:r w:rsidR="00524D09" w:rsidRPr="00CA19DA">
        <w:rPr>
          <w:sz w:val="26"/>
          <w:szCs w:val="26"/>
        </w:rPr>
        <w:t>5</w:t>
      </w:r>
      <w:r w:rsidR="00E54F5A">
        <w:rPr>
          <w:sz w:val="26"/>
          <w:szCs w:val="26"/>
        </w:rPr>
        <w:t>4</w:t>
      </w:r>
      <w:r w:rsidR="00524D09" w:rsidRPr="00CA19DA">
        <w:rPr>
          <w:sz w:val="26"/>
          <w:szCs w:val="26"/>
        </w:rPr>
        <w:t xml:space="preserve"> кв.м, расположенный по адресу: </w:t>
      </w:r>
      <w:r w:rsidR="00524D09" w:rsidRPr="00354DC4">
        <w:rPr>
          <w:sz w:val="26"/>
          <w:szCs w:val="26"/>
        </w:rPr>
        <w:t>Р</w:t>
      </w:r>
      <w:r w:rsidR="00524D09">
        <w:rPr>
          <w:sz w:val="26"/>
          <w:szCs w:val="26"/>
        </w:rPr>
        <w:t xml:space="preserve">оссийская </w:t>
      </w:r>
      <w:r w:rsidR="00524D09" w:rsidRPr="00354DC4">
        <w:rPr>
          <w:sz w:val="26"/>
          <w:szCs w:val="26"/>
        </w:rPr>
        <w:t>Ф</w:t>
      </w:r>
      <w:r w:rsidR="00524D09">
        <w:rPr>
          <w:sz w:val="26"/>
          <w:szCs w:val="26"/>
        </w:rPr>
        <w:t>едерация, Красноярский край, городской округ</w:t>
      </w:r>
      <w:r w:rsidR="00524D09" w:rsidRPr="00354DC4">
        <w:rPr>
          <w:sz w:val="26"/>
          <w:szCs w:val="26"/>
        </w:rPr>
        <w:t xml:space="preserve"> </w:t>
      </w:r>
      <w:r w:rsidR="0086549C">
        <w:rPr>
          <w:sz w:val="26"/>
          <w:szCs w:val="26"/>
        </w:rPr>
        <w:t>город</w:t>
      </w:r>
      <w:r w:rsidR="00524D09">
        <w:rPr>
          <w:sz w:val="26"/>
          <w:szCs w:val="26"/>
        </w:rPr>
        <w:t xml:space="preserve"> </w:t>
      </w:r>
      <w:r w:rsidR="007C1348">
        <w:rPr>
          <w:sz w:val="26"/>
          <w:szCs w:val="26"/>
        </w:rPr>
        <w:t xml:space="preserve">Норильск, территория </w:t>
      </w:r>
      <w:r w:rsidR="00E54F5A">
        <w:rPr>
          <w:sz w:val="26"/>
          <w:szCs w:val="26"/>
        </w:rPr>
        <w:t xml:space="preserve">основная площадка рудника </w:t>
      </w:r>
      <w:r w:rsidR="007C1348">
        <w:rPr>
          <w:sz w:val="26"/>
          <w:szCs w:val="26"/>
        </w:rPr>
        <w:t>«</w:t>
      </w:r>
      <w:r w:rsidR="00524D09" w:rsidRPr="00354DC4">
        <w:rPr>
          <w:sz w:val="26"/>
          <w:szCs w:val="26"/>
        </w:rPr>
        <w:t>Та</w:t>
      </w:r>
      <w:r w:rsidR="00E54F5A">
        <w:rPr>
          <w:sz w:val="26"/>
          <w:szCs w:val="26"/>
        </w:rPr>
        <w:t>ймырский»</w:t>
      </w:r>
      <w:r w:rsidR="00524D09" w:rsidRPr="00354DC4">
        <w:rPr>
          <w:sz w:val="26"/>
          <w:szCs w:val="26"/>
        </w:rPr>
        <w:t xml:space="preserve">, территория </w:t>
      </w:r>
      <w:r w:rsidR="007C1348">
        <w:rPr>
          <w:sz w:val="26"/>
          <w:szCs w:val="26"/>
        </w:rPr>
        <w:t>«</w:t>
      </w:r>
      <w:r w:rsidR="00524D09" w:rsidRPr="00354DC4">
        <w:rPr>
          <w:sz w:val="26"/>
          <w:szCs w:val="26"/>
        </w:rPr>
        <w:t xml:space="preserve">Гаражно-строительный кооператив № </w:t>
      </w:r>
      <w:r w:rsidR="00E54F5A">
        <w:rPr>
          <w:sz w:val="26"/>
          <w:szCs w:val="26"/>
        </w:rPr>
        <w:t>100</w:t>
      </w:r>
      <w:r w:rsidR="007C1348">
        <w:rPr>
          <w:sz w:val="26"/>
          <w:szCs w:val="26"/>
        </w:rPr>
        <w:t>»</w:t>
      </w:r>
      <w:r w:rsidR="00524D09" w:rsidRPr="00354DC4">
        <w:rPr>
          <w:sz w:val="26"/>
          <w:szCs w:val="26"/>
        </w:rPr>
        <w:t xml:space="preserve">, № </w:t>
      </w:r>
      <w:r w:rsidR="00FE589B">
        <w:rPr>
          <w:sz w:val="26"/>
          <w:szCs w:val="26"/>
        </w:rPr>
        <w:t>1</w:t>
      </w:r>
      <w:r w:rsidR="00E54F5A">
        <w:rPr>
          <w:sz w:val="26"/>
          <w:szCs w:val="26"/>
        </w:rPr>
        <w:t>2</w:t>
      </w:r>
      <w:r w:rsidR="00524D09" w:rsidRPr="00CA19DA">
        <w:rPr>
          <w:sz w:val="26"/>
          <w:szCs w:val="26"/>
        </w:rPr>
        <w:t xml:space="preserve">, для </w:t>
      </w:r>
      <w:r w:rsidR="00524D09">
        <w:rPr>
          <w:sz w:val="26"/>
          <w:szCs w:val="26"/>
        </w:rPr>
        <w:t>размещения гаража</w:t>
      </w:r>
      <w:r w:rsidR="00524D09" w:rsidRPr="00CA19DA">
        <w:rPr>
          <w:sz w:val="26"/>
          <w:szCs w:val="26"/>
        </w:rPr>
        <w:t>.</w:t>
      </w:r>
    </w:p>
    <w:p w:rsidR="00524D09" w:rsidRDefault="00524D09" w:rsidP="00524D09">
      <w:pPr>
        <w:tabs>
          <w:tab w:val="left" w:pos="993"/>
          <w:tab w:val="left" w:pos="1134"/>
        </w:tabs>
        <w:ind w:firstLine="709"/>
        <w:jc w:val="both"/>
        <w:rPr>
          <w:sz w:val="26"/>
          <w:szCs w:val="26"/>
        </w:rPr>
      </w:pPr>
      <w:r w:rsidRPr="00CA19DA">
        <w:rPr>
          <w:sz w:val="26"/>
          <w:szCs w:val="26"/>
        </w:rPr>
        <w:t>Границы земельного участка определены в кадастровом паспорте</w:t>
      </w:r>
      <w:r w:rsidRPr="00CA19DA">
        <w:rPr>
          <w:sz w:val="26"/>
          <w:szCs w:val="26"/>
        </w:rPr>
        <w:br/>
        <w:t>№ 24/1</w:t>
      </w:r>
      <w:r>
        <w:rPr>
          <w:sz w:val="26"/>
          <w:szCs w:val="26"/>
        </w:rPr>
        <w:t>6</w:t>
      </w:r>
      <w:r w:rsidRPr="00CA19DA">
        <w:rPr>
          <w:sz w:val="26"/>
          <w:szCs w:val="26"/>
        </w:rPr>
        <w:t>-</w:t>
      </w:r>
      <w:r w:rsidR="00E54F5A">
        <w:rPr>
          <w:sz w:val="26"/>
          <w:szCs w:val="26"/>
        </w:rPr>
        <w:t>577372</w:t>
      </w:r>
      <w:r w:rsidRPr="00CA19DA">
        <w:rPr>
          <w:sz w:val="26"/>
          <w:szCs w:val="26"/>
        </w:rPr>
        <w:t xml:space="preserve"> от </w:t>
      </w:r>
      <w:r w:rsidR="00E54F5A">
        <w:rPr>
          <w:sz w:val="26"/>
          <w:szCs w:val="26"/>
        </w:rPr>
        <w:t>0</w:t>
      </w:r>
      <w:r w:rsidRPr="00CA19DA">
        <w:rPr>
          <w:sz w:val="26"/>
          <w:szCs w:val="26"/>
        </w:rPr>
        <w:t>2.</w:t>
      </w:r>
      <w:r>
        <w:rPr>
          <w:sz w:val="26"/>
          <w:szCs w:val="26"/>
        </w:rPr>
        <w:t>0</w:t>
      </w:r>
      <w:r w:rsidR="00E54F5A">
        <w:rPr>
          <w:sz w:val="26"/>
          <w:szCs w:val="26"/>
        </w:rPr>
        <w:t>8</w:t>
      </w:r>
      <w:r w:rsidRPr="00CA19DA">
        <w:rPr>
          <w:sz w:val="26"/>
          <w:szCs w:val="26"/>
        </w:rPr>
        <w:t>.201</w:t>
      </w:r>
      <w:r>
        <w:rPr>
          <w:sz w:val="26"/>
          <w:szCs w:val="26"/>
        </w:rPr>
        <w:t>6</w:t>
      </w:r>
      <w:r w:rsidRPr="00CA19DA">
        <w:rPr>
          <w:sz w:val="26"/>
          <w:szCs w:val="26"/>
        </w:rPr>
        <w:t>, категория земли - земли промышленности, энергетики, транспорта, связи, радиовещания, телевидения, информатики, земель для обеспечения космической деятельности, земель обороны, безопасности и земель иного</w:t>
      </w:r>
      <w:r w:rsidRPr="005C69D7">
        <w:rPr>
          <w:sz w:val="26"/>
          <w:szCs w:val="26"/>
        </w:rPr>
        <w:t xml:space="preserve"> специального назначения, разрешенный вид </w:t>
      </w:r>
      <w:r w:rsidRPr="00CA19DA">
        <w:rPr>
          <w:sz w:val="26"/>
          <w:szCs w:val="26"/>
        </w:rPr>
        <w:t>«</w:t>
      </w:r>
      <w:r>
        <w:rPr>
          <w:sz w:val="26"/>
          <w:szCs w:val="26"/>
        </w:rPr>
        <w:t>объекты г</w:t>
      </w:r>
      <w:r w:rsidRPr="00CA19DA">
        <w:rPr>
          <w:sz w:val="26"/>
          <w:szCs w:val="26"/>
        </w:rPr>
        <w:t>араж</w:t>
      </w:r>
      <w:r>
        <w:rPr>
          <w:sz w:val="26"/>
          <w:szCs w:val="26"/>
        </w:rPr>
        <w:t>ного назначения</w:t>
      </w:r>
      <w:r w:rsidRPr="00CA19DA">
        <w:rPr>
          <w:sz w:val="26"/>
          <w:szCs w:val="26"/>
        </w:rPr>
        <w:t>»</w:t>
      </w:r>
      <w:r w:rsidRPr="005C69D7">
        <w:rPr>
          <w:sz w:val="26"/>
          <w:szCs w:val="26"/>
        </w:rPr>
        <w:t>. Земельный участок не обременен правами третьих лиц, свободен от объектов капитального строительства</w:t>
      </w:r>
      <w:r w:rsidR="006417D2">
        <w:rPr>
          <w:sz w:val="26"/>
          <w:szCs w:val="26"/>
        </w:rPr>
        <w:t xml:space="preserve">; </w:t>
      </w:r>
      <w:r w:rsidR="002B4109">
        <w:rPr>
          <w:sz w:val="26"/>
          <w:szCs w:val="26"/>
        </w:rPr>
        <w:t>имеется строительный мусор</w:t>
      </w:r>
      <w:r w:rsidRPr="005C69D7">
        <w:rPr>
          <w:sz w:val="26"/>
          <w:szCs w:val="26"/>
        </w:rPr>
        <w:t>.</w:t>
      </w:r>
    </w:p>
    <w:p w:rsidR="00524D09" w:rsidRPr="00B47E94" w:rsidRDefault="00524D09" w:rsidP="00524D09">
      <w:pPr>
        <w:ind w:firstLine="709"/>
        <w:jc w:val="both"/>
        <w:rPr>
          <w:sz w:val="26"/>
          <w:szCs w:val="26"/>
        </w:rPr>
      </w:pPr>
      <w:r w:rsidRPr="0078752E">
        <w:rPr>
          <w:sz w:val="26"/>
          <w:szCs w:val="26"/>
        </w:rPr>
        <w:t>Земельный участок имеет ограничения в использовании, так как находится в</w:t>
      </w:r>
      <w:r>
        <w:rPr>
          <w:sz w:val="26"/>
          <w:szCs w:val="26"/>
        </w:rPr>
        <w:t>: санитарно-защитной</w:t>
      </w:r>
      <w:r w:rsidRPr="0078752E">
        <w:rPr>
          <w:sz w:val="26"/>
          <w:szCs w:val="26"/>
        </w:rPr>
        <w:t xml:space="preserve"> зоне </w:t>
      </w:r>
      <w:r w:rsidR="002B4109">
        <w:rPr>
          <w:sz w:val="26"/>
          <w:szCs w:val="26"/>
        </w:rPr>
        <w:t>рудника «Октябрьский»</w:t>
      </w:r>
      <w:r>
        <w:rPr>
          <w:sz w:val="26"/>
          <w:szCs w:val="26"/>
        </w:rPr>
        <w:t xml:space="preserve">; </w:t>
      </w:r>
      <w:r w:rsidR="002B4109">
        <w:rPr>
          <w:sz w:val="26"/>
          <w:szCs w:val="26"/>
        </w:rPr>
        <w:t xml:space="preserve">санитарно-защитной зоне рудника </w:t>
      </w:r>
      <w:r w:rsidR="00E54F5A">
        <w:rPr>
          <w:sz w:val="26"/>
          <w:szCs w:val="26"/>
        </w:rPr>
        <w:t>«Таймыр</w:t>
      </w:r>
      <w:r>
        <w:rPr>
          <w:sz w:val="26"/>
          <w:szCs w:val="26"/>
        </w:rPr>
        <w:t>ский»</w:t>
      </w:r>
      <w:r w:rsidRPr="0078752E">
        <w:rPr>
          <w:sz w:val="26"/>
          <w:szCs w:val="26"/>
        </w:rPr>
        <w:t>.</w:t>
      </w:r>
    </w:p>
    <w:p w:rsidR="00524D09" w:rsidRPr="00354DC4" w:rsidRDefault="00524D09" w:rsidP="00524D09">
      <w:pPr>
        <w:tabs>
          <w:tab w:val="left" w:pos="993"/>
          <w:tab w:val="left" w:pos="1134"/>
        </w:tabs>
        <w:ind w:firstLine="709"/>
        <w:jc w:val="both"/>
        <w:rPr>
          <w:rFonts w:eastAsiaTheme="minorHAnsi"/>
          <w:color w:val="FF0000"/>
          <w:sz w:val="26"/>
          <w:szCs w:val="26"/>
          <w:lang w:eastAsia="en-US"/>
        </w:rPr>
      </w:pPr>
      <w:r w:rsidRPr="00667836">
        <w:rPr>
          <w:sz w:val="26"/>
          <w:szCs w:val="26"/>
        </w:rPr>
        <w:t>Земельный участок входит в территориальную зону: зона транспортной инфраструктуры (</w:t>
      </w:r>
      <w:r>
        <w:rPr>
          <w:sz w:val="26"/>
          <w:szCs w:val="26"/>
        </w:rPr>
        <w:t>ТИ), для которой в</w:t>
      </w:r>
      <w:r>
        <w:rPr>
          <w:rFonts w:eastAsiaTheme="minorHAnsi"/>
          <w:sz w:val="26"/>
          <w:szCs w:val="26"/>
          <w:lang w:eastAsia="en-US"/>
        </w:rPr>
        <w:t xml:space="preserve">ид разрешенного </w:t>
      </w:r>
      <w:r w:rsidRPr="00354DC4">
        <w:rPr>
          <w:rFonts w:eastAsiaTheme="minorHAnsi"/>
          <w:sz w:val="26"/>
          <w:szCs w:val="26"/>
          <w:lang w:eastAsia="en-US"/>
        </w:rPr>
        <w:t xml:space="preserve">использования «объекты гаражного назначения» относится к </w:t>
      </w:r>
      <w:r>
        <w:rPr>
          <w:rFonts w:eastAsiaTheme="minorHAnsi"/>
          <w:sz w:val="26"/>
          <w:szCs w:val="26"/>
          <w:lang w:eastAsia="en-US"/>
        </w:rPr>
        <w:t xml:space="preserve">основным видам разрешенного использования. </w:t>
      </w:r>
    </w:p>
    <w:p w:rsidR="00524D09" w:rsidRDefault="00524D09" w:rsidP="00524D09">
      <w:pPr>
        <w:autoSpaceDE w:val="0"/>
        <w:autoSpaceDN w:val="0"/>
        <w:adjustRightInd w:val="0"/>
        <w:ind w:firstLine="709"/>
        <w:jc w:val="both"/>
        <w:rPr>
          <w:rFonts w:eastAsiaTheme="minorHAnsi"/>
          <w:sz w:val="26"/>
          <w:szCs w:val="26"/>
          <w:lang w:eastAsia="en-US"/>
        </w:rPr>
      </w:pPr>
      <w:r w:rsidRPr="00CB5CF4">
        <w:rPr>
          <w:sz w:val="26"/>
          <w:szCs w:val="26"/>
        </w:rPr>
        <w:t>Предельные параметры разрешенного строительства для соответствующей территориальной зоны (</w:t>
      </w:r>
      <w:r>
        <w:rPr>
          <w:sz w:val="26"/>
          <w:szCs w:val="26"/>
        </w:rPr>
        <w:t>ТИ</w:t>
      </w:r>
      <w:r w:rsidRPr="00CB5CF4">
        <w:rPr>
          <w:sz w:val="26"/>
          <w:szCs w:val="26"/>
        </w:rPr>
        <w:t xml:space="preserve">) устанавливаются разделом </w:t>
      </w:r>
      <w:r w:rsidR="007C1348">
        <w:rPr>
          <w:sz w:val="26"/>
          <w:szCs w:val="26"/>
        </w:rPr>
        <w:t>9</w:t>
      </w:r>
      <w:r w:rsidRPr="00CB5CF4">
        <w:rPr>
          <w:sz w:val="26"/>
          <w:szCs w:val="26"/>
        </w:rPr>
        <w:t xml:space="preserve"> части </w:t>
      </w:r>
      <w:r>
        <w:rPr>
          <w:sz w:val="26"/>
          <w:szCs w:val="26"/>
          <w:lang w:val="en-US"/>
        </w:rPr>
        <w:t>IV</w:t>
      </w:r>
      <w:r w:rsidRPr="00CB5CF4">
        <w:rPr>
          <w:sz w:val="26"/>
          <w:szCs w:val="26"/>
        </w:rPr>
        <w:t xml:space="preserve"> Правил землепользования и застройки муниципального образования город Норильск, утвержденных решением Норильского городского Совета депутатов от 10.11.2009</w:t>
      </w:r>
      <w:r w:rsidRPr="00CB5CF4">
        <w:rPr>
          <w:sz w:val="26"/>
          <w:szCs w:val="26"/>
        </w:rPr>
        <w:br/>
        <w:t xml:space="preserve">№ 22-533. </w:t>
      </w:r>
      <w:r>
        <w:rPr>
          <w:rFonts w:eastAsiaTheme="minorHAnsi"/>
          <w:sz w:val="26"/>
          <w:szCs w:val="26"/>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от общей границы смежных земельных участков в случае строительства (реконструкции) единого объекта капитального строительства, при условии согласования с правообладателем смежного земельного участка - 0 метров; от границы земельного участка в случае реконструкции существующей застройки объекта капитального строительства - 0 метров; от границы земельного участка в иных случаях - 2 метра. Предельное количество этажей для объектов индивидуального гаражного назначения - 1 этаж.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 до 80%. Иные параметры принимаются в соответствии с действующими техническими регламентами и местными нормативами градостроительного проектирования.</w:t>
      </w:r>
    </w:p>
    <w:p w:rsidR="00E54F5A" w:rsidRDefault="00524D09" w:rsidP="00E54F5A">
      <w:pPr>
        <w:autoSpaceDE w:val="0"/>
        <w:autoSpaceDN w:val="0"/>
        <w:adjustRightInd w:val="0"/>
        <w:ind w:firstLine="709"/>
        <w:jc w:val="both"/>
        <w:rPr>
          <w:sz w:val="26"/>
          <w:szCs w:val="26"/>
        </w:rPr>
      </w:pPr>
      <w:r w:rsidRPr="003C7D22">
        <w:rPr>
          <w:sz w:val="26"/>
          <w:szCs w:val="26"/>
        </w:rPr>
        <w:t>Имеются технические условия</w:t>
      </w:r>
      <w:r>
        <w:rPr>
          <w:sz w:val="26"/>
          <w:szCs w:val="26"/>
        </w:rPr>
        <w:t xml:space="preserve"> от 07.04.2017</w:t>
      </w:r>
      <w:r w:rsidRPr="003C7D22">
        <w:rPr>
          <w:sz w:val="26"/>
          <w:szCs w:val="26"/>
        </w:rPr>
        <w:t xml:space="preserve"> </w:t>
      </w:r>
      <w:r w:rsidR="00E54F5A">
        <w:rPr>
          <w:sz w:val="26"/>
          <w:szCs w:val="26"/>
        </w:rPr>
        <w:t>№ ТУ-</w:t>
      </w:r>
      <w:r w:rsidR="00FE589B">
        <w:rPr>
          <w:sz w:val="26"/>
          <w:szCs w:val="26"/>
        </w:rPr>
        <w:t>2</w:t>
      </w:r>
      <w:r w:rsidR="00E54F5A">
        <w:rPr>
          <w:sz w:val="26"/>
          <w:szCs w:val="26"/>
        </w:rPr>
        <w:t>4</w:t>
      </w:r>
      <w:r>
        <w:rPr>
          <w:sz w:val="26"/>
          <w:szCs w:val="26"/>
        </w:rPr>
        <w:t>-</w:t>
      </w:r>
      <w:r w:rsidR="002B4109">
        <w:rPr>
          <w:sz w:val="26"/>
          <w:szCs w:val="26"/>
        </w:rPr>
        <w:t>ТС</w:t>
      </w:r>
      <w:r>
        <w:rPr>
          <w:sz w:val="26"/>
          <w:szCs w:val="26"/>
        </w:rPr>
        <w:t xml:space="preserve">-2017 </w:t>
      </w:r>
      <w:r w:rsidR="00E54F5A" w:rsidRPr="003C7D22">
        <w:rPr>
          <w:sz w:val="26"/>
          <w:szCs w:val="26"/>
        </w:rPr>
        <w:t xml:space="preserve">на подключение к </w:t>
      </w:r>
      <w:r w:rsidR="00E54F5A">
        <w:rPr>
          <w:sz w:val="26"/>
          <w:szCs w:val="26"/>
        </w:rPr>
        <w:t xml:space="preserve">централизованным системам </w:t>
      </w:r>
      <w:r w:rsidR="00E54F5A" w:rsidRPr="00113EA4">
        <w:rPr>
          <w:sz w:val="26"/>
          <w:szCs w:val="26"/>
          <w:u w:val="single"/>
        </w:rPr>
        <w:t>тепло</w:t>
      </w:r>
      <w:r w:rsidR="00E54F5A" w:rsidRPr="004801F8">
        <w:rPr>
          <w:sz w:val="26"/>
          <w:szCs w:val="26"/>
          <w:u w:val="single"/>
        </w:rPr>
        <w:t>снабжения</w:t>
      </w:r>
      <w:r w:rsidR="00E54F5A" w:rsidRPr="003C7D22">
        <w:rPr>
          <w:sz w:val="26"/>
          <w:szCs w:val="26"/>
        </w:rPr>
        <w:t>.</w:t>
      </w:r>
      <w:r w:rsidR="00E54F5A">
        <w:rPr>
          <w:sz w:val="26"/>
          <w:szCs w:val="26"/>
        </w:rPr>
        <w:t xml:space="preserve"> Возможная точка подключения к централизованной системе теплоснабжения АО «НТЭК»: на участке тепловой сети </w:t>
      </w:r>
      <w:r w:rsidR="00E54F5A">
        <w:rPr>
          <w:sz w:val="26"/>
          <w:szCs w:val="26"/>
        </w:rPr>
        <w:br/>
        <w:t>2Ду 1200 мм линии Б в районе задвижек № 181, 182. Максимальная нагрузка в точке подключения 0,003 Гкал/час.  Срок действия условий на подключение: 3 года. Обязательства АО «НТЭК» в соответствии с настоящими техническими условиями прекращаются в случае, если в течение 1 года с даты получения технических условий, правообладатель земельного участка не определит необходимую ему подключаемую нагрузку и не обратится с заявлением о подключении к системе теплоснабжения. Срок подключения объекта капитального строительства к сетям инженерно-технического обеспечения: не более 18 месяцев со дня заключения договора о подключении (если более длительные сроки не указаны в заявлении Заявителя).</w:t>
      </w:r>
    </w:p>
    <w:p w:rsidR="00E54F5A" w:rsidRDefault="00E54F5A" w:rsidP="00E54F5A">
      <w:pPr>
        <w:autoSpaceDE w:val="0"/>
        <w:autoSpaceDN w:val="0"/>
        <w:adjustRightInd w:val="0"/>
        <w:ind w:firstLine="709"/>
        <w:jc w:val="both"/>
        <w:rPr>
          <w:sz w:val="26"/>
          <w:szCs w:val="26"/>
        </w:rPr>
      </w:pPr>
      <w:r>
        <w:rPr>
          <w:sz w:val="26"/>
          <w:szCs w:val="26"/>
        </w:rPr>
        <w:lastRenderedPageBreak/>
        <w:t>Согласно письма от 10.04.2017 № НТЭК-48/2534 возможность подключения объекта к сети централизованной системы холодного водоснабжения АО «НТЭК» и сети водоотведения «Норильскэнерго» - филиала ПАО «ГМК «Норильский никель» в районе расположения данного земельного участка отсутствуют.</w:t>
      </w:r>
    </w:p>
    <w:p w:rsidR="002B4109" w:rsidRDefault="002B4109" w:rsidP="002B4109">
      <w:pPr>
        <w:autoSpaceDE w:val="0"/>
        <w:autoSpaceDN w:val="0"/>
        <w:adjustRightInd w:val="0"/>
        <w:ind w:firstLine="709"/>
        <w:jc w:val="both"/>
        <w:rPr>
          <w:sz w:val="26"/>
          <w:szCs w:val="26"/>
        </w:rPr>
      </w:pPr>
      <w:r w:rsidRPr="007A6A6C">
        <w:rPr>
          <w:sz w:val="26"/>
          <w:szCs w:val="26"/>
        </w:rPr>
        <w:t xml:space="preserve">Плата за подключение (технологическое присоединение) будет взиматься </w:t>
      </w:r>
      <w:proofErr w:type="spellStart"/>
      <w:r w:rsidRPr="007A6A6C">
        <w:rPr>
          <w:sz w:val="26"/>
          <w:szCs w:val="26"/>
        </w:rPr>
        <w:t>ресурсоснабжающими</w:t>
      </w:r>
      <w:proofErr w:type="spellEnd"/>
      <w:r w:rsidRPr="007A6A6C">
        <w:rPr>
          <w:sz w:val="26"/>
          <w:szCs w:val="26"/>
        </w:rPr>
        <w:t xml:space="preserve"> организациями по тарифам, установленным уполномоченными органами исполнительной власти в области государственного регулирования тарифов на момент подключения (года ввода в эксплуатацию).</w:t>
      </w:r>
    </w:p>
    <w:p w:rsidR="002B4109" w:rsidRDefault="002B4109" w:rsidP="002B4109">
      <w:pPr>
        <w:autoSpaceDE w:val="0"/>
        <w:autoSpaceDN w:val="0"/>
        <w:adjustRightInd w:val="0"/>
        <w:ind w:firstLine="709"/>
        <w:jc w:val="both"/>
        <w:rPr>
          <w:sz w:val="26"/>
          <w:szCs w:val="26"/>
        </w:rPr>
      </w:pPr>
      <w:r w:rsidRPr="007A6A6C">
        <w:rPr>
          <w:sz w:val="26"/>
          <w:szCs w:val="26"/>
        </w:rPr>
        <w:t xml:space="preserve">В соответствии с приказом РЭК Красноярского края от </w:t>
      </w:r>
      <w:r>
        <w:rPr>
          <w:sz w:val="26"/>
          <w:szCs w:val="26"/>
        </w:rPr>
        <w:t>01.03.2017</w:t>
      </w:r>
      <w:r w:rsidRPr="007A6A6C">
        <w:rPr>
          <w:sz w:val="26"/>
          <w:szCs w:val="26"/>
        </w:rPr>
        <w:t xml:space="preserve"> № </w:t>
      </w:r>
      <w:r>
        <w:rPr>
          <w:sz w:val="26"/>
          <w:szCs w:val="26"/>
        </w:rPr>
        <w:t>18</w:t>
      </w:r>
      <w:r w:rsidRPr="007A6A6C">
        <w:rPr>
          <w:sz w:val="26"/>
          <w:szCs w:val="26"/>
        </w:rPr>
        <w:t>-</w:t>
      </w:r>
      <w:r>
        <w:rPr>
          <w:sz w:val="26"/>
          <w:szCs w:val="26"/>
        </w:rPr>
        <w:t xml:space="preserve">п, тариф на подключение к системе </w:t>
      </w:r>
      <w:r w:rsidRPr="007B2086">
        <w:rPr>
          <w:sz w:val="26"/>
          <w:szCs w:val="26"/>
          <w:u w:val="single"/>
        </w:rPr>
        <w:t>теплоснабжения</w:t>
      </w:r>
      <w:r>
        <w:rPr>
          <w:sz w:val="26"/>
          <w:szCs w:val="26"/>
        </w:rPr>
        <w:t xml:space="preserve"> составляет: 550,0 руб. (в </w:t>
      </w:r>
      <w:proofErr w:type="spellStart"/>
      <w:r>
        <w:rPr>
          <w:sz w:val="26"/>
          <w:szCs w:val="26"/>
        </w:rPr>
        <w:t>т.ч</w:t>
      </w:r>
      <w:proofErr w:type="spellEnd"/>
      <w:r>
        <w:rPr>
          <w:sz w:val="26"/>
          <w:szCs w:val="26"/>
        </w:rPr>
        <w:t>. НДС) при подключаемой тепловой нагрузке не более 0,1 Гкал/час; 517,754 тыс. руб./Гкал/час (без учета НДС) при подключаемой тепловой нагрузке более 0,1 Гкал/час и не более 1,5 Гкал/час</w:t>
      </w:r>
      <w:r w:rsidRPr="007A6A6C">
        <w:rPr>
          <w:sz w:val="26"/>
          <w:szCs w:val="26"/>
        </w:rPr>
        <w:t>.</w:t>
      </w:r>
    </w:p>
    <w:p w:rsidR="00E54F5A" w:rsidRDefault="00E54F5A" w:rsidP="00E54F5A">
      <w:pPr>
        <w:tabs>
          <w:tab w:val="left" w:pos="993"/>
          <w:tab w:val="left" w:pos="1134"/>
        </w:tabs>
        <w:ind w:firstLine="709"/>
        <w:jc w:val="both"/>
        <w:rPr>
          <w:sz w:val="26"/>
          <w:szCs w:val="26"/>
        </w:rPr>
      </w:pPr>
      <w:r w:rsidRPr="00F31725">
        <w:rPr>
          <w:sz w:val="26"/>
          <w:szCs w:val="26"/>
        </w:rPr>
        <w:t>Использование земельного участка - без права изменения целевого и разрешенного использования земельного участка</w:t>
      </w:r>
      <w:r>
        <w:rPr>
          <w:sz w:val="26"/>
          <w:szCs w:val="26"/>
        </w:rPr>
        <w:t>.</w:t>
      </w:r>
    </w:p>
    <w:p w:rsidR="00524D09" w:rsidRPr="00CA19DA" w:rsidRDefault="00EA754B" w:rsidP="00524D09">
      <w:pPr>
        <w:tabs>
          <w:tab w:val="left" w:pos="993"/>
          <w:tab w:val="left" w:pos="1134"/>
        </w:tabs>
        <w:ind w:firstLine="709"/>
        <w:jc w:val="both"/>
        <w:rPr>
          <w:sz w:val="26"/>
          <w:szCs w:val="26"/>
        </w:rPr>
      </w:pPr>
      <w:r w:rsidRPr="00F24AD2">
        <w:rPr>
          <w:b/>
          <w:sz w:val="26"/>
          <w:szCs w:val="26"/>
        </w:rPr>
        <w:t xml:space="preserve">– Лот № </w:t>
      </w:r>
      <w:r w:rsidR="00971CC9" w:rsidRPr="00F24AD2">
        <w:rPr>
          <w:b/>
          <w:sz w:val="26"/>
          <w:szCs w:val="26"/>
        </w:rPr>
        <w:t>5</w:t>
      </w:r>
      <w:r w:rsidRPr="00F24AD2">
        <w:rPr>
          <w:b/>
          <w:sz w:val="26"/>
          <w:szCs w:val="26"/>
        </w:rPr>
        <w:t>:</w:t>
      </w:r>
      <w:r w:rsidRPr="00F24AD2">
        <w:rPr>
          <w:sz w:val="26"/>
          <w:szCs w:val="26"/>
        </w:rPr>
        <w:t xml:space="preserve"> </w:t>
      </w:r>
      <w:r w:rsidR="00524D09" w:rsidRPr="00CA19DA">
        <w:rPr>
          <w:sz w:val="26"/>
          <w:szCs w:val="26"/>
        </w:rPr>
        <w:t xml:space="preserve">Земельный участок с кадастровым номером </w:t>
      </w:r>
      <w:r w:rsidR="00524D09" w:rsidRPr="00354DC4">
        <w:rPr>
          <w:sz w:val="26"/>
          <w:szCs w:val="26"/>
        </w:rPr>
        <w:t>24:55:</w:t>
      </w:r>
      <w:r w:rsidR="00AA0C86">
        <w:rPr>
          <w:sz w:val="26"/>
          <w:szCs w:val="26"/>
        </w:rPr>
        <w:t>0404</w:t>
      </w:r>
      <w:r w:rsidR="00524D09" w:rsidRPr="00354DC4">
        <w:rPr>
          <w:sz w:val="26"/>
          <w:szCs w:val="26"/>
        </w:rPr>
        <w:t>005:</w:t>
      </w:r>
      <w:r w:rsidR="00AA0C86">
        <w:rPr>
          <w:sz w:val="26"/>
          <w:szCs w:val="26"/>
        </w:rPr>
        <w:t>684</w:t>
      </w:r>
      <w:r w:rsidR="00524D09" w:rsidRPr="00CA19DA">
        <w:rPr>
          <w:sz w:val="26"/>
          <w:szCs w:val="26"/>
        </w:rPr>
        <w:t xml:space="preserve">, площадью </w:t>
      </w:r>
      <w:r w:rsidR="00AA0C86">
        <w:rPr>
          <w:sz w:val="26"/>
          <w:szCs w:val="26"/>
        </w:rPr>
        <w:t>62</w:t>
      </w:r>
      <w:r w:rsidR="00524D09" w:rsidRPr="00CA19DA">
        <w:rPr>
          <w:sz w:val="26"/>
          <w:szCs w:val="26"/>
        </w:rPr>
        <w:t xml:space="preserve"> кв.м, расположенный по адресу: </w:t>
      </w:r>
      <w:r w:rsidR="00524D09" w:rsidRPr="00354DC4">
        <w:rPr>
          <w:sz w:val="26"/>
          <w:szCs w:val="26"/>
        </w:rPr>
        <w:t>Р</w:t>
      </w:r>
      <w:r w:rsidR="00524D09">
        <w:rPr>
          <w:sz w:val="26"/>
          <w:szCs w:val="26"/>
        </w:rPr>
        <w:t xml:space="preserve">оссийская </w:t>
      </w:r>
      <w:r w:rsidR="00524D09" w:rsidRPr="00354DC4">
        <w:rPr>
          <w:sz w:val="26"/>
          <w:szCs w:val="26"/>
        </w:rPr>
        <w:t>Ф</w:t>
      </w:r>
      <w:r w:rsidR="00524D09">
        <w:rPr>
          <w:sz w:val="26"/>
          <w:szCs w:val="26"/>
        </w:rPr>
        <w:t>едерация, Красноярский край, городской округ</w:t>
      </w:r>
      <w:r w:rsidR="00524D09" w:rsidRPr="00354DC4">
        <w:rPr>
          <w:sz w:val="26"/>
          <w:szCs w:val="26"/>
        </w:rPr>
        <w:t xml:space="preserve"> </w:t>
      </w:r>
      <w:r w:rsidR="0086549C">
        <w:rPr>
          <w:sz w:val="26"/>
          <w:szCs w:val="26"/>
        </w:rPr>
        <w:t>город</w:t>
      </w:r>
      <w:r w:rsidR="00524D09">
        <w:rPr>
          <w:sz w:val="26"/>
          <w:szCs w:val="26"/>
        </w:rPr>
        <w:t xml:space="preserve"> </w:t>
      </w:r>
      <w:r w:rsidR="007C1348">
        <w:rPr>
          <w:sz w:val="26"/>
          <w:szCs w:val="26"/>
        </w:rPr>
        <w:t xml:space="preserve">Норильск, территория </w:t>
      </w:r>
      <w:r w:rsidR="00AA0C86">
        <w:rPr>
          <w:sz w:val="26"/>
          <w:szCs w:val="26"/>
        </w:rPr>
        <w:t xml:space="preserve">станции </w:t>
      </w:r>
      <w:r w:rsidR="00044DBE">
        <w:rPr>
          <w:sz w:val="26"/>
          <w:szCs w:val="26"/>
        </w:rPr>
        <w:t>Н</w:t>
      </w:r>
      <w:r w:rsidR="00AA0C86">
        <w:rPr>
          <w:sz w:val="26"/>
          <w:szCs w:val="26"/>
        </w:rPr>
        <w:t>орильск-Сортировочная</w:t>
      </w:r>
      <w:r w:rsidR="00524D09" w:rsidRPr="00354DC4">
        <w:rPr>
          <w:sz w:val="26"/>
          <w:szCs w:val="26"/>
        </w:rPr>
        <w:t xml:space="preserve">, территория </w:t>
      </w:r>
      <w:r w:rsidR="007C1348">
        <w:rPr>
          <w:sz w:val="26"/>
          <w:szCs w:val="26"/>
        </w:rPr>
        <w:t>«</w:t>
      </w:r>
      <w:r w:rsidR="00524D09" w:rsidRPr="00354DC4">
        <w:rPr>
          <w:sz w:val="26"/>
          <w:szCs w:val="26"/>
        </w:rPr>
        <w:t>Гаражн</w:t>
      </w:r>
      <w:r w:rsidR="007C1348">
        <w:rPr>
          <w:sz w:val="26"/>
          <w:szCs w:val="26"/>
        </w:rPr>
        <w:t xml:space="preserve">о-строительный кооператив № </w:t>
      </w:r>
      <w:r w:rsidR="00AA0C86">
        <w:rPr>
          <w:sz w:val="26"/>
          <w:szCs w:val="26"/>
        </w:rPr>
        <w:t>358</w:t>
      </w:r>
      <w:r w:rsidR="007C1348">
        <w:rPr>
          <w:sz w:val="26"/>
          <w:szCs w:val="26"/>
        </w:rPr>
        <w:t>»</w:t>
      </w:r>
      <w:r w:rsidR="00524D09" w:rsidRPr="00354DC4">
        <w:rPr>
          <w:sz w:val="26"/>
          <w:szCs w:val="26"/>
        </w:rPr>
        <w:t xml:space="preserve">, № </w:t>
      </w:r>
      <w:r w:rsidR="00FE589B">
        <w:rPr>
          <w:sz w:val="26"/>
          <w:szCs w:val="26"/>
        </w:rPr>
        <w:t>2</w:t>
      </w:r>
      <w:r w:rsidR="00524D09" w:rsidRPr="00CA19DA">
        <w:rPr>
          <w:sz w:val="26"/>
          <w:szCs w:val="26"/>
        </w:rPr>
        <w:t xml:space="preserve">, для </w:t>
      </w:r>
      <w:r w:rsidR="00524D09">
        <w:rPr>
          <w:sz w:val="26"/>
          <w:szCs w:val="26"/>
        </w:rPr>
        <w:t>размещения гаража</w:t>
      </w:r>
      <w:r w:rsidR="00524D09" w:rsidRPr="00CA19DA">
        <w:rPr>
          <w:sz w:val="26"/>
          <w:szCs w:val="26"/>
        </w:rPr>
        <w:t>.</w:t>
      </w:r>
    </w:p>
    <w:p w:rsidR="00524D09" w:rsidRDefault="00524D09" w:rsidP="00524D09">
      <w:pPr>
        <w:tabs>
          <w:tab w:val="left" w:pos="993"/>
          <w:tab w:val="left" w:pos="1134"/>
        </w:tabs>
        <w:ind w:firstLine="709"/>
        <w:jc w:val="both"/>
        <w:rPr>
          <w:sz w:val="26"/>
          <w:szCs w:val="26"/>
        </w:rPr>
      </w:pPr>
      <w:r w:rsidRPr="00CA19DA">
        <w:rPr>
          <w:sz w:val="26"/>
          <w:szCs w:val="26"/>
        </w:rPr>
        <w:t>Границы земельного участка определены в кадастровом паспорте</w:t>
      </w:r>
      <w:r w:rsidRPr="00CA19DA">
        <w:rPr>
          <w:sz w:val="26"/>
          <w:szCs w:val="26"/>
        </w:rPr>
        <w:br/>
        <w:t>№ 24/1</w:t>
      </w:r>
      <w:r>
        <w:rPr>
          <w:sz w:val="26"/>
          <w:szCs w:val="26"/>
        </w:rPr>
        <w:t>6</w:t>
      </w:r>
      <w:r w:rsidRPr="00CA19DA">
        <w:rPr>
          <w:sz w:val="26"/>
          <w:szCs w:val="26"/>
        </w:rPr>
        <w:t>-</w:t>
      </w:r>
      <w:r w:rsidR="00AA0C86">
        <w:rPr>
          <w:sz w:val="26"/>
          <w:szCs w:val="26"/>
        </w:rPr>
        <w:t>708109 от 14</w:t>
      </w:r>
      <w:r w:rsidRPr="00CA19DA">
        <w:rPr>
          <w:sz w:val="26"/>
          <w:szCs w:val="26"/>
        </w:rPr>
        <w:t>.</w:t>
      </w:r>
      <w:r>
        <w:rPr>
          <w:sz w:val="26"/>
          <w:szCs w:val="26"/>
        </w:rPr>
        <w:t>09</w:t>
      </w:r>
      <w:r w:rsidRPr="00CA19DA">
        <w:rPr>
          <w:sz w:val="26"/>
          <w:szCs w:val="26"/>
        </w:rPr>
        <w:t>.201</w:t>
      </w:r>
      <w:r>
        <w:rPr>
          <w:sz w:val="26"/>
          <w:szCs w:val="26"/>
        </w:rPr>
        <w:t>6</w:t>
      </w:r>
      <w:r w:rsidRPr="00CA19DA">
        <w:rPr>
          <w:sz w:val="26"/>
          <w:szCs w:val="26"/>
        </w:rPr>
        <w:t>, категория земли - земли промышленности, энергетики, транспорта, связи, радиовещания, телевидения, информатики, земель для обеспечения космической деятельности, земель обороны, безопасности и земель иного</w:t>
      </w:r>
      <w:r w:rsidRPr="005C69D7">
        <w:rPr>
          <w:sz w:val="26"/>
          <w:szCs w:val="26"/>
        </w:rPr>
        <w:t xml:space="preserve"> специального назначения, разрешенный вид </w:t>
      </w:r>
      <w:r w:rsidRPr="00CA19DA">
        <w:rPr>
          <w:sz w:val="26"/>
          <w:szCs w:val="26"/>
        </w:rPr>
        <w:t>«</w:t>
      </w:r>
      <w:r>
        <w:rPr>
          <w:sz w:val="26"/>
          <w:szCs w:val="26"/>
        </w:rPr>
        <w:t>объекты г</w:t>
      </w:r>
      <w:r w:rsidRPr="00CA19DA">
        <w:rPr>
          <w:sz w:val="26"/>
          <w:szCs w:val="26"/>
        </w:rPr>
        <w:t>араж</w:t>
      </w:r>
      <w:r>
        <w:rPr>
          <w:sz w:val="26"/>
          <w:szCs w:val="26"/>
        </w:rPr>
        <w:t>ного назначения</w:t>
      </w:r>
      <w:r w:rsidRPr="00CA19DA">
        <w:rPr>
          <w:sz w:val="26"/>
          <w:szCs w:val="26"/>
        </w:rPr>
        <w:t>»</w:t>
      </w:r>
      <w:r w:rsidRPr="005C69D7">
        <w:rPr>
          <w:sz w:val="26"/>
          <w:szCs w:val="26"/>
        </w:rPr>
        <w:t>. Земельный участок не обременен правами третьих лиц, свободен от объектов капитального строительства</w:t>
      </w:r>
      <w:r w:rsidR="002B4109">
        <w:rPr>
          <w:sz w:val="26"/>
          <w:szCs w:val="26"/>
        </w:rPr>
        <w:t xml:space="preserve">; </w:t>
      </w:r>
      <w:r w:rsidR="002B4109" w:rsidRPr="0078752E">
        <w:rPr>
          <w:sz w:val="26"/>
          <w:szCs w:val="26"/>
        </w:rPr>
        <w:t>на земельном участке распложен незаконно установленный объект движимого имущества, принадлежащий неустановленным лицам</w:t>
      </w:r>
      <w:r w:rsidRPr="005C69D7">
        <w:rPr>
          <w:sz w:val="26"/>
          <w:szCs w:val="26"/>
        </w:rPr>
        <w:t>.</w:t>
      </w:r>
    </w:p>
    <w:p w:rsidR="00524D09" w:rsidRPr="00B47E94" w:rsidRDefault="00524D09" w:rsidP="00524D09">
      <w:pPr>
        <w:ind w:firstLine="709"/>
        <w:jc w:val="both"/>
        <w:rPr>
          <w:sz w:val="26"/>
          <w:szCs w:val="26"/>
        </w:rPr>
      </w:pPr>
      <w:r w:rsidRPr="0078752E">
        <w:rPr>
          <w:sz w:val="26"/>
          <w:szCs w:val="26"/>
        </w:rPr>
        <w:t>Земельный участок имеет ограничения в использовании, так как находится в</w:t>
      </w:r>
      <w:r>
        <w:rPr>
          <w:sz w:val="26"/>
          <w:szCs w:val="26"/>
        </w:rPr>
        <w:t xml:space="preserve"> санитарно-защитной</w:t>
      </w:r>
      <w:r w:rsidRPr="0078752E">
        <w:rPr>
          <w:sz w:val="26"/>
          <w:szCs w:val="26"/>
        </w:rPr>
        <w:t xml:space="preserve"> зоне </w:t>
      </w:r>
      <w:proofErr w:type="spellStart"/>
      <w:r w:rsidR="00AA0C86">
        <w:rPr>
          <w:sz w:val="26"/>
          <w:szCs w:val="26"/>
        </w:rPr>
        <w:t>промплощадки</w:t>
      </w:r>
      <w:proofErr w:type="spellEnd"/>
      <w:r w:rsidR="00AA0C86">
        <w:rPr>
          <w:sz w:val="26"/>
          <w:szCs w:val="26"/>
        </w:rPr>
        <w:t xml:space="preserve"> предприятия Норильская обогатительная фабрика в составе</w:t>
      </w:r>
      <w:r>
        <w:rPr>
          <w:sz w:val="26"/>
          <w:szCs w:val="26"/>
        </w:rPr>
        <w:t xml:space="preserve"> ЗФ ПАО «ГМК «Норильский никель»</w:t>
      </w:r>
      <w:r w:rsidRPr="0078752E">
        <w:rPr>
          <w:sz w:val="26"/>
          <w:szCs w:val="26"/>
        </w:rPr>
        <w:t>.</w:t>
      </w:r>
    </w:p>
    <w:p w:rsidR="00524D09" w:rsidRPr="00354DC4" w:rsidRDefault="00524D09" w:rsidP="00524D09">
      <w:pPr>
        <w:tabs>
          <w:tab w:val="left" w:pos="993"/>
          <w:tab w:val="left" w:pos="1134"/>
        </w:tabs>
        <w:ind w:firstLine="709"/>
        <w:jc w:val="both"/>
        <w:rPr>
          <w:rFonts w:eastAsiaTheme="minorHAnsi"/>
          <w:color w:val="FF0000"/>
          <w:sz w:val="26"/>
          <w:szCs w:val="26"/>
          <w:lang w:eastAsia="en-US"/>
        </w:rPr>
      </w:pPr>
      <w:r w:rsidRPr="00667836">
        <w:rPr>
          <w:sz w:val="26"/>
          <w:szCs w:val="26"/>
        </w:rPr>
        <w:t>Земельный участок входит в территориальную зону: зона транспортной инфраструктуры (</w:t>
      </w:r>
      <w:r>
        <w:rPr>
          <w:sz w:val="26"/>
          <w:szCs w:val="26"/>
        </w:rPr>
        <w:t>ТИ), для которой в</w:t>
      </w:r>
      <w:r>
        <w:rPr>
          <w:rFonts w:eastAsiaTheme="minorHAnsi"/>
          <w:sz w:val="26"/>
          <w:szCs w:val="26"/>
          <w:lang w:eastAsia="en-US"/>
        </w:rPr>
        <w:t xml:space="preserve">ид разрешенного </w:t>
      </w:r>
      <w:r w:rsidRPr="00354DC4">
        <w:rPr>
          <w:rFonts w:eastAsiaTheme="minorHAnsi"/>
          <w:sz w:val="26"/>
          <w:szCs w:val="26"/>
          <w:lang w:eastAsia="en-US"/>
        </w:rPr>
        <w:t xml:space="preserve">использования «объекты гаражного назначения» относится к </w:t>
      </w:r>
      <w:r>
        <w:rPr>
          <w:rFonts w:eastAsiaTheme="minorHAnsi"/>
          <w:sz w:val="26"/>
          <w:szCs w:val="26"/>
          <w:lang w:eastAsia="en-US"/>
        </w:rPr>
        <w:t xml:space="preserve">основным видам разрешенного использования. </w:t>
      </w:r>
    </w:p>
    <w:p w:rsidR="00524D09" w:rsidRDefault="00524D09" w:rsidP="00524D09">
      <w:pPr>
        <w:autoSpaceDE w:val="0"/>
        <w:autoSpaceDN w:val="0"/>
        <w:adjustRightInd w:val="0"/>
        <w:ind w:firstLine="709"/>
        <w:jc w:val="both"/>
        <w:rPr>
          <w:rFonts w:eastAsiaTheme="minorHAnsi"/>
          <w:sz w:val="26"/>
          <w:szCs w:val="26"/>
          <w:lang w:eastAsia="en-US"/>
        </w:rPr>
      </w:pPr>
      <w:r w:rsidRPr="00CB5CF4">
        <w:rPr>
          <w:sz w:val="26"/>
          <w:szCs w:val="26"/>
        </w:rPr>
        <w:t>Предельные параметры разрешенного строительства для соответствующей территориальной зоны (</w:t>
      </w:r>
      <w:r>
        <w:rPr>
          <w:sz w:val="26"/>
          <w:szCs w:val="26"/>
        </w:rPr>
        <w:t>ТИ</w:t>
      </w:r>
      <w:r w:rsidRPr="00CB5CF4">
        <w:rPr>
          <w:sz w:val="26"/>
          <w:szCs w:val="26"/>
        </w:rPr>
        <w:t xml:space="preserve">) устанавливаются разделом </w:t>
      </w:r>
      <w:r w:rsidR="007C1348">
        <w:rPr>
          <w:sz w:val="26"/>
          <w:szCs w:val="26"/>
        </w:rPr>
        <w:t>9</w:t>
      </w:r>
      <w:r w:rsidRPr="00CB5CF4">
        <w:rPr>
          <w:sz w:val="26"/>
          <w:szCs w:val="26"/>
        </w:rPr>
        <w:t xml:space="preserve"> части </w:t>
      </w:r>
      <w:r>
        <w:rPr>
          <w:sz w:val="26"/>
          <w:szCs w:val="26"/>
          <w:lang w:val="en-US"/>
        </w:rPr>
        <w:t>IV</w:t>
      </w:r>
      <w:r w:rsidRPr="00CB5CF4">
        <w:rPr>
          <w:sz w:val="26"/>
          <w:szCs w:val="26"/>
        </w:rPr>
        <w:t xml:space="preserve"> Правил землепользования и застройки муниципального образования город Норильск, утвержденных решением Норильского городского Совета депутатов от 10.11.2009</w:t>
      </w:r>
      <w:r w:rsidRPr="00CB5CF4">
        <w:rPr>
          <w:sz w:val="26"/>
          <w:szCs w:val="26"/>
        </w:rPr>
        <w:br/>
        <w:t xml:space="preserve">№ 22-533. </w:t>
      </w:r>
      <w:r>
        <w:rPr>
          <w:rFonts w:eastAsiaTheme="minorHAnsi"/>
          <w:sz w:val="26"/>
          <w:szCs w:val="26"/>
          <w:lang w:eastAsia="en-US"/>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от общей границы смежных земельных участков в случае строительства (реконструкции) единого объекта капитального строительства, при условии согласования с правообладателем смежного земельного участка - 0 метров; от границы земельного участка в случае реконструкции существующей застройки объекта капитального строительства - 0 метров; от границы земельного участка в иных случаях - 2 метра. Предельное количество этажей для объектов индивидуального гаражного назначения - 1 этаж.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 до 80%. Иные параметры принимаются в соответствии с </w:t>
      </w:r>
      <w:r>
        <w:rPr>
          <w:rFonts w:eastAsiaTheme="minorHAnsi"/>
          <w:sz w:val="26"/>
          <w:szCs w:val="26"/>
          <w:lang w:eastAsia="en-US"/>
        </w:rPr>
        <w:lastRenderedPageBreak/>
        <w:t>действующими техническими регламентами и местными нормативами градостроительного проектирования.</w:t>
      </w:r>
    </w:p>
    <w:p w:rsidR="00524D09" w:rsidRDefault="00524D09" w:rsidP="00524D09">
      <w:pPr>
        <w:autoSpaceDE w:val="0"/>
        <w:autoSpaceDN w:val="0"/>
        <w:adjustRightInd w:val="0"/>
        <w:ind w:firstLine="709"/>
        <w:jc w:val="both"/>
        <w:rPr>
          <w:sz w:val="26"/>
          <w:szCs w:val="26"/>
        </w:rPr>
      </w:pPr>
      <w:r w:rsidRPr="003C7D22">
        <w:rPr>
          <w:sz w:val="26"/>
          <w:szCs w:val="26"/>
        </w:rPr>
        <w:t>Имеются технические условия</w:t>
      </w:r>
      <w:r>
        <w:rPr>
          <w:sz w:val="26"/>
          <w:szCs w:val="26"/>
        </w:rPr>
        <w:t xml:space="preserve"> от 07.04.2017</w:t>
      </w:r>
      <w:r w:rsidRPr="003C7D22">
        <w:rPr>
          <w:sz w:val="26"/>
          <w:szCs w:val="26"/>
        </w:rPr>
        <w:t xml:space="preserve"> </w:t>
      </w:r>
      <w:r>
        <w:rPr>
          <w:sz w:val="26"/>
          <w:szCs w:val="26"/>
        </w:rPr>
        <w:t>№ ТУ-</w:t>
      </w:r>
      <w:r w:rsidR="00AA0C86">
        <w:rPr>
          <w:sz w:val="26"/>
          <w:szCs w:val="26"/>
        </w:rPr>
        <w:t>40</w:t>
      </w:r>
      <w:r>
        <w:rPr>
          <w:sz w:val="26"/>
          <w:szCs w:val="26"/>
        </w:rPr>
        <w:t xml:space="preserve">-ВС-2017 </w:t>
      </w:r>
      <w:r w:rsidRPr="003C7D22">
        <w:rPr>
          <w:sz w:val="26"/>
          <w:szCs w:val="26"/>
        </w:rPr>
        <w:t xml:space="preserve">на подключение к </w:t>
      </w:r>
      <w:r>
        <w:rPr>
          <w:sz w:val="26"/>
          <w:szCs w:val="26"/>
        </w:rPr>
        <w:t xml:space="preserve">централизованным системам </w:t>
      </w:r>
      <w:r w:rsidRPr="004801F8">
        <w:rPr>
          <w:sz w:val="26"/>
          <w:szCs w:val="26"/>
          <w:u w:val="single"/>
        </w:rPr>
        <w:t>холодного водоснабжения</w:t>
      </w:r>
      <w:r w:rsidRPr="003C7D22">
        <w:rPr>
          <w:sz w:val="26"/>
          <w:szCs w:val="26"/>
        </w:rPr>
        <w:t>.</w:t>
      </w:r>
      <w:r>
        <w:rPr>
          <w:sz w:val="26"/>
          <w:szCs w:val="26"/>
        </w:rPr>
        <w:t xml:space="preserve"> Возможная точка подключения к централизованной системе водоснабжения АО «НТЭК»: на участке водовода </w:t>
      </w:r>
      <w:r w:rsidR="00AA0C86">
        <w:rPr>
          <w:sz w:val="26"/>
          <w:szCs w:val="26"/>
        </w:rPr>
        <w:t>№</w:t>
      </w:r>
      <w:r w:rsidR="00460990">
        <w:rPr>
          <w:sz w:val="26"/>
          <w:szCs w:val="26"/>
        </w:rPr>
        <w:t xml:space="preserve"> </w:t>
      </w:r>
      <w:r w:rsidR="00AA0C86">
        <w:rPr>
          <w:sz w:val="26"/>
          <w:szCs w:val="26"/>
        </w:rPr>
        <w:t>6 Ду6</w:t>
      </w:r>
      <w:r>
        <w:rPr>
          <w:sz w:val="26"/>
          <w:szCs w:val="26"/>
        </w:rPr>
        <w:t xml:space="preserve">00 мм в районе задвижки </w:t>
      </w:r>
      <w:r w:rsidR="00AA0C86">
        <w:rPr>
          <w:sz w:val="26"/>
          <w:szCs w:val="26"/>
        </w:rPr>
        <w:t>№</w:t>
      </w:r>
      <w:r w:rsidR="00460990">
        <w:rPr>
          <w:sz w:val="26"/>
          <w:szCs w:val="26"/>
        </w:rPr>
        <w:t xml:space="preserve"> </w:t>
      </w:r>
      <w:r w:rsidR="00AA0C86">
        <w:rPr>
          <w:sz w:val="26"/>
          <w:szCs w:val="26"/>
        </w:rPr>
        <w:t>68</w:t>
      </w:r>
      <w:r>
        <w:rPr>
          <w:sz w:val="26"/>
          <w:szCs w:val="26"/>
        </w:rPr>
        <w:t>. Максимальная нагрузка в точке подключения 0,5 м</w:t>
      </w:r>
      <w:r>
        <w:rPr>
          <w:sz w:val="26"/>
          <w:szCs w:val="26"/>
          <w:vertAlign w:val="superscript"/>
        </w:rPr>
        <w:t>3</w:t>
      </w:r>
      <w:r>
        <w:rPr>
          <w:sz w:val="26"/>
          <w:szCs w:val="26"/>
        </w:rPr>
        <w:t>/час. Срок действия условий на подключение: 3 года. Обязательства АО «НТЭК» в соответствии с настоящими техническими условиями прекращаются в случае, если в течение 1 года с даты получения технических условий, правообладатель земельного участка не определит необходимую ему подключаемую нагрузку и не обратится с заявлением о подключении к системе водоснабжения. Срок подключения объекта капитального строительства к сетям инженерно-технического обеспечения: не более 18 месяцев со дня заключения договора о подключении (если более длительные сроки не указаны в заявлении Заявителя).</w:t>
      </w:r>
    </w:p>
    <w:p w:rsidR="00524D09" w:rsidRDefault="00524D09" w:rsidP="00524D09">
      <w:pPr>
        <w:autoSpaceDE w:val="0"/>
        <w:autoSpaceDN w:val="0"/>
        <w:adjustRightInd w:val="0"/>
        <w:ind w:firstLine="709"/>
        <w:jc w:val="both"/>
        <w:rPr>
          <w:sz w:val="26"/>
          <w:szCs w:val="26"/>
        </w:rPr>
      </w:pPr>
      <w:r>
        <w:rPr>
          <w:sz w:val="26"/>
          <w:szCs w:val="26"/>
        </w:rPr>
        <w:t>Согласно письма от 10.04.2017 № НТЭК-48/25</w:t>
      </w:r>
      <w:r w:rsidR="00AA0C86">
        <w:rPr>
          <w:sz w:val="26"/>
          <w:szCs w:val="26"/>
        </w:rPr>
        <w:t>34</w:t>
      </w:r>
      <w:r>
        <w:rPr>
          <w:sz w:val="26"/>
          <w:szCs w:val="26"/>
        </w:rPr>
        <w:t xml:space="preserve"> возможность подключения объекта к сетям теплоснабжения и сети водоотведения в районе расположения данного земельного участка отсутствуют.</w:t>
      </w:r>
    </w:p>
    <w:p w:rsidR="00460990" w:rsidRDefault="00460990" w:rsidP="00460990">
      <w:pPr>
        <w:autoSpaceDE w:val="0"/>
        <w:autoSpaceDN w:val="0"/>
        <w:adjustRightInd w:val="0"/>
        <w:ind w:firstLine="709"/>
        <w:jc w:val="both"/>
        <w:rPr>
          <w:sz w:val="26"/>
          <w:szCs w:val="26"/>
        </w:rPr>
      </w:pPr>
      <w:r w:rsidRPr="007A6A6C">
        <w:rPr>
          <w:sz w:val="26"/>
          <w:szCs w:val="26"/>
        </w:rPr>
        <w:t xml:space="preserve">Плата за подключение (технологическое присоединение) будет взиматься </w:t>
      </w:r>
      <w:proofErr w:type="spellStart"/>
      <w:r w:rsidRPr="007A6A6C">
        <w:rPr>
          <w:sz w:val="26"/>
          <w:szCs w:val="26"/>
        </w:rPr>
        <w:t>ресурсоснабжающими</w:t>
      </w:r>
      <w:proofErr w:type="spellEnd"/>
      <w:r w:rsidRPr="007A6A6C">
        <w:rPr>
          <w:sz w:val="26"/>
          <w:szCs w:val="26"/>
        </w:rPr>
        <w:t xml:space="preserve"> организациями по тарифам, установленным уполномоченными органами исполнительной власти в области государственного регулирования тарифов на момент подключения (года ввода в эксплуатацию).</w:t>
      </w:r>
    </w:p>
    <w:p w:rsidR="00460990" w:rsidRDefault="00460990" w:rsidP="00460990">
      <w:pPr>
        <w:autoSpaceDE w:val="0"/>
        <w:autoSpaceDN w:val="0"/>
        <w:adjustRightInd w:val="0"/>
        <w:ind w:firstLine="709"/>
        <w:jc w:val="both"/>
        <w:rPr>
          <w:sz w:val="26"/>
          <w:szCs w:val="26"/>
        </w:rPr>
      </w:pPr>
      <w:r w:rsidRPr="007A6A6C">
        <w:rPr>
          <w:sz w:val="26"/>
          <w:szCs w:val="26"/>
        </w:rPr>
        <w:t xml:space="preserve">В соответствии с приказом РЭК Красноярского края от </w:t>
      </w:r>
      <w:r>
        <w:rPr>
          <w:sz w:val="26"/>
          <w:szCs w:val="26"/>
        </w:rPr>
        <w:t>10.10.2016</w:t>
      </w:r>
      <w:r w:rsidRPr="007A6A6C">
        <w:rPr>
          <w:sz w:val="26"/>
          <w:szCs w:val="26"/>
        </w:rPr>
        <w:t xml:space="preserve"> № </w:t>
      </w:r>
      <w:r>
        <w:rPr>
          <w:sz w:val="26"/>
          <w:szCs w:val="26"/>
        </w:rPr>
        <w:t>212</w:t>
      </w:r>
      <w:r w:rsidRPr="007A6A6C">
        <w:rPr>
          <w:sz w:val="26"/>
          <w:szCs w:val="26"/>
        </w:rPr>
        <w:t>-</w:t>
      </w:r>
      <w:proofErr w:type="gramStart"/>
      <w:r>
        <w:rPr>
          <w:sz w:val="26"/>
          <w:szCs w:val="26"/>
        </w:rPr>
        <w:t>в</w:t>
      </w:r>
      <w:r w:rsidRPr="007A6A6C">
        <w:rPr>
          <w:sz w:val="26"/>
          <w:szCs w:val="26"/>
        </w:rPr>
        <w:br/>
        <w:t>«</w:t>
      </w:r>
      <w:proofErr w:type="gramEnd"/>
      <w:r w:rsidRPr="007A6A6C">
        <w:rPr>
          <w:sz w:val="26"/>
          <w:szCs w:val="26"/>
        </w:rPr>
        <w:t xml:space="preserve">Об установлении АО «НТЭК» </w:t>
      </w:r>
      <w:r>
        <w:rPr>
          <w:sz w:val="26"/>
          <w:szCs w:val="26"/>
        </w:rPr>
        <w:t xml:space="preserve">(г. Норильск, ИНН 2457058356) тарифов на подключение (технологическое присоединение) к централизованной системе </w:t>
      </w:r>
      <w:r w:rsidRPr="0078752E">
        <w:rPr>
          <w:sz w:val="26"/>
          <w:szCs w:val="26"/>
          <w:u w:val="single"/>
        </w:rPr>
        <w:t>холодного водоснабжения</w:t>
      </w:r>
      <w:r>
        <w:rPr>
          <w:sz w:val="26"/>
          <w:szCs w:val="26"/>
        </w:rPr>
        <w:t xml:space="preserve"> города Норильска</w:t>
      </w:r>
      <w:r w:rsidRPr="007A6A6C">
        <w:rPr>
          <w:sz w:val="26"/>
          <w:szCs w:val="26"/>
        </w:rPr>
        <w:t xml:space="preserve">» плата за подключение к системе </w:t>
      </w:r>
      <w:r>
        <w:rPr>
          <w:sz w:val="26"/>
          <w:szCs w:val="26"/>
        </w:rPr>
        <w:t>холодного водоснабжения</w:t>
      </w:r>
      <w:r w:rsidRPr="007A6A6C">
        <w:rPr>
          <w:sz w:val="26"/>
          <w:szCs w:val="26"/>
        </w:rPr>
        <w:t xml:space="preserve"> </w:t>
      </w:r>
      <w:r>
        <w:rPr>
          <w:sz w:val="26"/>
          <w:szCs w:val="26"/>
        </w:rPr>
        <w:t xml:space="preserve">составит </w:t>
      </w:r>
      <w:r w:rsidRPr="007A6A6C">
        <w:rPr>
          <w:sz w:val="26"/>
          <w:szCs w:val="26"/>
        </w:rPr>
        <w:t>45,5</w:t>
      </w:r>
      <w:r>
        <w:rPr>
          <w:sz w:val="26"/>
          <w:szCs w:val="26"/>
        </w:rPr>
        <w:t>7</w:t>
      </w:r>
      <w:r w:rsidRPr="007A6A6C">
        <w:rPr>
          <w:sz w:val="26"/>
          <w:szCs w:val="26"/>
        </w:rPr>
        <w:t xml:space="preserve"> тыс. руб. за 1 м</w:t>
      </w:r>
      <w:r w:rsidRPr="007A6A6C">
        <w:rPr>
          <w:sz w:val="26"/>
          <w:szCs w:val="26"/>
          <w:vertAlign w:val="superscript"/>
        </w:rPr>
        <w:t>3</w:t>
      </w:r>
      <w:r w:rsidRPr="007A6A6C">
        <w:rPr>
          <w:sz w:val="26"/>
          <w:szCs w:val="26"/>
        </w:rPr>
        <w:t xml:space="preserve"> в сутки.</w:t>
      </w:r>
    </w:p>
    <w:p w:rsidR="00524D09" w:rsidRPr="00F31725" w:rsidRDefault="00524D09" w:rsidP="00524D09">
      <w:pPr>
        <w:tabs>
          <w:tab w:val="left" w:pos="993"/>
          <w:tab w:val="left" w:pos="1134"/>
        </w:tabs>
        <w:ind w:firstLine="709"/>
        <w:jc w:val="both"/>
        <w:rPr>
          <w:sz w:val="26"/>
          <w:szCs w:val="26"/>
        </w:rPr>
      </w:pPr>
      <w:r w:rsidRPr="00F31725">
        <w:rPr>
          <w:sz w:val="26"/>
          <w:szCs w:val="26"/>
        </w:rPr>
        <w:t>Использование земельного участка - без права изменения целевого и разрешенного использования земельного участка.</w:t>
      </w:r>
    </w:p>
    <w:p w:rsidR="008939BC" w:rsidRPr="00CA19DA" w:rsidRDefault="004915CC" w:rsidP="008939BC">
      <w:pPr>
        <w:tabs>
          <w:tab w:val="left" w:pos="993"/>
          <w:tab w:val="left" w:pos="1134"/>
        </w:tabs>
        <w:ind w:firstLine="709"/>
        <w:jc w:val="both"/>
        <w:rPr>
          <w:sz w:val="26"/>
          <w:szCs w:val="26"/>
        </w:rPr>
      </w:pPr>
      <w:r w:rsidRPr="00571930">
        <w:rPr>
          <w:b/>
          <w:sz w:val="26"/>
          <w:szCs w:val="26"/>
        </w:rPr>
        <w:t>– Лот № 6:</w:t>
      </w:r>
      <w:r w:rsidRPr="00571930">
        <w:rPr>
          <w:sz w:val="26"/>
          <w:szCs w:val="26"/>
        </w:rPr>
        <w:t xml:space="preserve"> Земельный участок с кадастровым номером 24:55:</w:t>
      </w:r>
      <w:r w:rsidR="00044DBE">
        <w:rPr>
          <w:sz w:val="26"/>
          <w:szCs w:val="26"/>
        </w:rPr>
        <w:t>0404002</w:t>
      </w:r>
      <w:r w:rsidRPr="00571930">
        <w:rPr>
          <w:sz w:val="26"/>
          <w:szCs w:val="26"/>
        </w:rPr>
        <w:t>:</w:t>
      </w:r>
      <w:r w:rsidR="00044DBE">
        <w:rPr>
          <w:sz w:val="26"/>
          <w:szCs w:val="26"/>
        </w:rPr>
        <w:t>64</w:t>
      </w:r>
      <w:r w:rsidR="008939BC">
        <w:rPr>
          <w:sz w:val="26"/>
          <w:szCs w:val="26"/>
        </w:rPr>
        <w:t>1</w:t>
      </w:r>
      <w:r w:rsidRPr="00571930">
        <w:rPr>
          <w:sz w:val="26"/>
          <w:szCs w:val="26"/>
        </w:rPr>
        <w:t>, площадью 7</w:t>
      </w:r>
      <w:r w:rsidR="00044DBE">
        <w:rPr>
          <w:sz w:val="26"/>
          <w:szCs w:val="26"/>
        </w:rPr>
        <w:t>5</w:t>
      </w:r>
      <w:r w:rsidRPr="00571930">
        <w:rPr>
          <w:sz w:val="26"/>
          <w:szCs w:val="26"/>
        </w:rPr>
        <w:t xml:space="preserve"> кв.м, расположенный по адресу</w:t>
      </w:r>
      <w:r w:rsidR="00044DBE">
        <w:rPr>
          <w:sz w:val="26"/>
          <w:szCs w:val="26"/>
        </w:rPr>
        <w:t>:</w:t>
      </w:r>
      <w:r w:rsidR="00044DBE" w:rsidRPr="00044DBE">
        <w:rPr>
          <w:color w:val="000000"/>
          <w:sz w:val="20"/>
          <w:szCs w:val="20"/>
        </w:rPr>
        <w:t xml:space="preserve"> </w:t>
      </w:r>
      <w:r w:rsidR="00044DBE" w:rsidRPr="00044DBE">
        <w:rPr>
          <w:sz w:val="26"/>
          <w:szCs w:val="26"/>
        </w:rPr>
        <w:t xml:space="preserve">Российская Федерация, Красноярский край, городской округ город Норильск, улица Вокзальная, территория </w:t>
      </w:r>
      <w:r w:rsidR="00460990">
        <w:rPr>
          <w:sz w:val="26"/>
          <w:szCs w:val="26"/>
        </w:rPr>
        <w:t>«</w:t>
      </w:r>
      <w:r w:rsidR="00044DBE" w:rsidRPr="00044DBE">
        <w:rPr>
          <w:sz w:val="26"/>
          <w:szCs w:val="26"/>
        </w:rPr>
        <w:t>Гаражно-строительный кооператив № 276</w:t>
      </w:r>
      <w:r w:rsidR="00460990">
        <w:rPr>
          <w:sz w:val="26"/>
          <w:szCs w:val="26"/>
        </w:rPr>
        <w:t>»</w:t>
      </w:r>
      <w:r w:rsidR="00044DBE" w:rsidRPr="00044DBE">
        <w:rPr>
          <w:sz w:val="26"/>
          <w:szCs w:val="26"/>
        </w:rPr>
        <w:t>, № 71</w:t>
      </w:r>
      <w:r w:rsidR="008939BC" w:rsidRPr="00CA19DA">
        <w:rPr>
          <w:sz w:val="26"/>
          <w:szCs w:val="26"/>
        </w:rPr>
        <w:t xml:space="preserve">, для </w:t>
      </w:r>
      <w:r w:rsidR="008939BC">
        <w:rPr>
          <w:sz w:val="26"/>
          <w:szCs w:val="26"/>
        </w:rPr>
        <w:t>размещения гаража</w:t>
      </w:r>
      <w:r w:rsidR="008939BC" w:rsidRPr="00CA19DA">
        <w:rPr>
          <w:sz w:val="26"/>
          <w:szCs w:val="26"/>
        </w:rPr>
        <w:t>.</w:t>
      </w:r>
    </w:p>
    <w:p w:rsidR="008939BC" w:rsidRDefault="008939BC" w:rsidP="008939BC">
      <w:pPr>
        <w:tabs>
          <w:tab w:val="left" w:pos="993"/>
          <w:tab w:val="left" w:pos="1134"/>
        </w:tabs>
        <w:ind w:firstLine="709"/>
        <w:jc w:val="both"/>
        <w:rPr>
          <w:sz w:val="26"/>
          <w:szCs w:val="26"/>
        </w:rPr>
      </w:pPr>
      <w:r w:rsidRPr="00044DBE">
        <w:rPr>
          <w:sz w:val="26"/>
          <w:szCs w:val="26"/>
        </w:rPr>
        <w:t>Границы земельного участка определены в кадастровом паспорте</w:t>
      </w:r>
      <w:r w:rsidRPr="00044DBE">
        <w:rPr>
          <w:sz w:val="26"/>
          <w:szCs w:val="26"/>
        </w:rPr>
        <w:br/>
        <w:t>№ 24/16-</w:t>
      </w:r>
      <w:r w:rsidR="00044DBE" w:rsidRPr="00044DBE">
        <w:rPr>
          <w:sz w:val="26"/>
          <w:szCs w:val="26"/>
        </w:rPr>
        <w:t>859307</w:t>
      </w:r>
      <w:r w:rsidRPr="00044DBE">
        <w:rPr>
          <w:sz w:val="26"/>
          <w:szCs w:val="26"/>
        </w:rPr>
        <w:t xml:space="preserve"> от </w:t>
      </w:r>
      <w:r w:rsidR="00044DBE" w:rsidRPr="00044DBE">
        <w:rPr>
          <w:sz w:val="26"/>
          <w:szCs w:val="26"/>
        </w:rPr>
        <w:t>03.11</w:t>
      </w:r>
      <w:r w:rsidRPr="00044DBE">
        <w:rPr>
          <w:sz w:val="26"/>
          <w:szCs w:val="26"/>
        </w:rPr>
        <w:t>.2016</w:t>
      </w:r>
      <w:r w:rsidRPr="00CA19DA">
        <w:rPr>
          <w:sz w:val="26"/>
          <w:szCs w:val="26"/>
        </w:rPr>
        <w:t>, категория земли - земли промышленности, энергетики, транспорта, связи, радиовещания, телевидения, информатики, земель для обеспечения космической деятельности, земель обороны, безопасности и земель иного</w:t>
      </w:r>
      <w:r w:rsidRPr="005C69D7">
        <w:rPr>
          <w:sz w:val="26"/>
          <w:szCs w:val="26"/>
        </w:rPr>
        <w:t xml:space="preserve"> специального назначения, разрешенный вид </w:t>
      </w:r>
      <w:r w:rsidRPr="00CA19DA">
        <w:rPr>
          <w:sz w:val="26"/>
          <w:szCs w:val="26"/>
        </w:rPr>
        <w:t>«</w:t>
      </w:r>
      <w:r>
        <w:rPr>
          <w:sz w:val="26"/>
          <w:szCs w:val="26"/>
        </w:rPr>
        <w:t>объекты г</w:t>
      </w:r>
      <w:r w:rsidRPr="00CA19DA">
        <w:rPr>
          <w:sz w:val="26"/>
          <w:szCs w:val="26"/>
        </w:rPr>
        <w:t>араж</w:t>
      </w:r>
      <w:r>
        <w:rPr>
          <w:sz w:val="26"/>
          <w:szCs w:val="26"/>
        </w:rPr>
        <w:t>ного назначения</w:t>
      </w:r>
      <w:r w:rsidRPr="00CA19DA">
        <w:rPr>
          <w:sz w:val="26"/>
          <w:szCs w:val="26"/>
        </w:rPr>
        <w:t>»</w:t>
      </w:r>
      <w:r w:rsidRPr="005C69D7">
        <w:rPr>
          <w:sz w:val="26"/>
          <w:szCs w:val="26"/>
        </w:rPr>
        <w:t>. Земельный участок не обременен правами третьих лиц, свободен от объектов капитального строительства</w:t>
      </w:r>
      <w:r w:rsidR="009409CE">
        <w:rPr>
          <w:sz w:val="26"/>
          <w:szCs w:val="26"/>
        </w:rPr>
        <w:t xml:space="preserve">; </w:t>
      </w:r>
      <w:r w:rsidR="009409CE" w:rsidRPr="0078752E">
        <w:rPr>
          <w:sz w:val="26"/>
          <w:szCs w:val="26"/>
        </w:rPr>
        <w:t>на земельном участке распложен незаконно установленный объект движимого имущества, принадлежащий неустановленным лицам</w:t>
      </w:r>
      <w:r>
        <w:rPr>
          <w:sz w:val="26"/>
          <w:szCs w:val="26"/>
        </w:rPr>
        <w:t>.</w:t>
      </w:r>
    </w:p>
    <w:p w:rsidR="008939BC" w:rsidRPr="00354DC4" w:rsidRDefault="008939BC" w:rsidP="008939BC">
      <w:pPr>
        <w:tabs>
          <w:tab w:val="left" w:pos="993"/>
          <w:tab w:val="left" w:pos="1134"/>
        </w:tabs>
        <w:ind w:firstLine="709"/>
        <w:jc w:val="both"/>
        <w:rPr>
          <w:rFonts w:eastAsiaTheme="minorHAnsi"/>
          <w:color w:val="FF0000"/>
          <w:sz w:val="26"/>
          <w:szCs w:val="26"/>
          <w:lang w:eastAsia="en-US"/>
        </w:rPr>
      </w:pPr>
      <w:r w:rsidRPr="00667836">
        <w:rPr>
          <w:sz w:val="26"/>
          <w:szCs w:val="26"/>
        </w:rPr>
        <w:t>Земельный участок входит в территориальную зону: зона транспортной инфраструктуры (</w:t>
      </w:r>
      <w:r>
        <w:rPr>
          <w:sz w:val="26"/>
          <w:szCs w:val="26"/>
        </w:rPr>
        <w:t>ТИ), для которой в</w:t>
      </w:r>
      <w:r>
        <w:rPr>
          <w:rFonts w:eastAsiaTheme="minorHAnsi"/>
          <w:sz w:val="26"/>
          <w:szCs w:val="26"/>
          <w:lang w:eastAsia="en-US"/>
        </w:rPr>
        <w:t xml:space="preserve">ид разрешенного </w:t>
      </w:r>
      <w:r w:rsidRPr="00354DC4">
        <w:rPr>
          <w:rFonts w:eastAsiaTheme="minorHAnsi"/>
          <w:sz w:val="26"/>
          <w:szCs w:val="26"/>
          <w:lang w:eastAsia="en-US"/>
        </w:rPr>
        <w:t xml:space="preserve">использования «объекты гаражного назначения» относится к </w:t>
      </w:r>
      <w:r>
        <w:rPr>
          <w:rFonts w:eastAsiaTheme="minorHAnsi"/>
          <w:sz w:val="26"/>
          <w:szCs w:val="26"/>
          <w:lang w:eastAsia="en-US"/>
        </w:rPr>
        <w:t xml:space="preserve">основным видам разрешенного использования. </w:t>
      </w:r>
    </w:p>
    <w:p w:rsidR="008939BC" w:rsidRDefault="008939BC" w:rsidP="008939BC">
      <w:pPr>
        <w:autoSpaceDE w:val="0"/>
        <w:autoSpaceDN w:val="0"/>
        <w:adjustRightInd w:val="0"/>
        <w:ind w:firstLine="709"/>
        <w:jc w:val="both"/>
        <w:rPr>
          <w:rFonts w:eastAsiaTheme="minorHAnsi"/>
          <w:sz w:val="26"/>
          <w:szCs w:val="26"/>
          <w:lang w:eastAsia="en-US"/>
        </w:rPr>
      </w:pPr>
      <w:r w:rsidRPr="00CB5CF4">
        <w:rPr>
          <w:sz w:val="26"/>
          <w:szCs w:val="26"/>
        </w:rPr>
        <w:t>Предельные параметры разрешенного строительства для соответствующей территориальной зоны (</w:t>
      </w:r>
      <w:r>
        <w:rPr>
          <w:sz w:val="26"/>
          <w:szCs w:val="26"/>
        </w:rPr>
        <w:t>ТИ</w:t>
      </w:r>
      <w:r w:rsidRPr="00CB5CF4">
        <w:rPr>
          <w:sz w:val="26"/>
          <w:szCs w:val="26"/>
        </w:rPr>
        <w:t xml:space="preserve">) устанавливаются разделом </w:t>
      </w:r>
      <w:r w:rsidR="007C1348">
        <w:rPr>
          <w:sz w:val="26"/>
          <w:szCs w:val="26"/>
        </w:rPr>
        <w:t>9</w:t>
      </w:r>
      <w:r w:rsidRPr="00CB5CF4">
        <w:rPr>
          <w:sz w:val="26"/>
          <w:szCs w:val="26"/>
        </w:rPr>
        <w:t xml:space="preserve"> части </w:t>
      </w:r>
      <w:r>
        <w:rPr>
          <w:sz w:val="26"/>
          <w:szCs w:val="26"/>
          <w:lang w:val="en-US"/>
        </w:rPr>
        <w:t>IV</w:t>
      </w:r>
      <w:r w:rsidRPr="00CB5CF4">
        <w:rPr>
          <w:sz w:val="26"/>
          <w:szCs w:val="26"/>
        </w:rPr>
        <w:t xml:space="preserve"> Правил землепользования и застройки муниципального образования город Норильск, утвержденных решением Норильского городского Совета депутатов от 10.11.2009</w:t>
      </w:r>
      <w:r w:rsidRPr="00CB5CF4">
        <w:rPr>
          <w:sz w:val="26"/>
          <w:szCs w:val="26"/>
        </w:rPr>
        <w:br/>
        <w:t xml:space="preserve">№ 22-533. </w:t>
      </w:r>
      <w:r>
        <w:rPr>
          <w:rFonts w:eastAsiaTheme="minorHAnsi"/>
          <w:sz w:val="26"/>
          <w:szCs w:val="26"/>
          <w:lang w:eastAsia="en-US"/>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от общей границы смежных </w:t>
      </w:r>
      <w:r>
        <w:rPr>
          <w:rFonts w:eastAsiaTheme="minorHAnsi"/>
          <w:sz w:val="26"/>
          <w:szCs w:val="26"/>
          <w:lang w:eastAsia="en-US"/>
        </w:rPr>
        <w:lastRenderedPageBreak/>
        <w:t>земельных участков в случае строительства (реконструкции) единого объекта капитального строительства, при условии согласования с правообладателем смежного земельного участка - 0 метров; от границы земельного участка в случае реконструкции существующей застройки объекта капитального строительства - 0 метров; от границы земельного участка в иных случаях - 2 метра. Предельное количество этажей для объектов индивидуального гаражного назначения - 1 этаж.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 до 80%. Иные параметры принимаются в соответствии с действующими техническими регламентами и местными нормативами градостроительного проектирования.</w:t>
      </w:r>
    </w:p>
    <w:p w:rsidR="00571930" w:rsidRDefault="00571930" w:rsidP="00571930">
      <w:pPr>
        <w:autoSpaceDE w:val="0"/>
        <w:autoSpaceDN w:val="0"/>
        <w:adjustRightInd w:val="0"/>
        <w:ind w:firstLine="709"/>
        <w:jc w:val="both"/>
        <w:rPr>
          <w:sz w:val="26"/>
          <w:szCs w:val="26"/>
        </w:rPr>
      </w:pPr>
      <w:r w:rsidRPr="003C7D22">
        <w:rPr>
          <w:sz w:val="26"/>
          <w:szCs w:val="26"/>
        </w:rPr>
        <w:t>Имеются технические условия</w:t>
      </w:r>
      <w:r>
        <w:rPr>
          <w:sz w:val="26"/>
          <w:szCs w:val="26"/>
        </w:rPr>
        <w:t xml:space="preserve"> от </w:t>
      </w:r>
      <w:r w:rsidR="00044DBE">
        <w:rPr>
          <w:sz w:val="26"/>
          <w:szCs w:val="26"/>
        </w:rPr>
        <w:t>15.12</w:t>
      </w:r>
      <w:r>
        <w:rPr>
          <w:sz w:val="26"/>
          <w:szCs w:val="26"/>
        </w:rPr>
        <w:t>.201</w:t>
      </w:r>
      <w:r w:rsidR="00044DBE">
        <w:rPr>
          <w:sz w:val="26"/>
          <w:szCs w:val="26"/>
        </w:rPr>
        <w:t>6</w:t>
      </w:r>
      <w:r w:rsidRPr="003C7D22">
        <w:rPr>
          <w:sz w:val="26"/>
          <w:szCs w:val="26"/>
        </w:rPr>
        <w:t xml:space="preserve"> </w:t>
      </w:r>
      <w:r>
        <w:rPr>
          <w:sz w:val="26"/>
          <w:szCs w:val="26"/>
        </w:rPr>
        <w:t>№ ТУ-</w:t>
      </w:r>
      <w:r w:rsidR="00044DBE">
        <w:rPr>
          <w:sz w:val="26"/>
          <w:szCs w:val="26"/>
        </w:rPr>
        <w:t>97-ВС-2016</w:t>
      </w:r>
      <w:r>
        <w:rPr>
          <w:sz w:val="26"/>
          <w:szCs w:val="26"/>
        </w:rPr>
        <w:t xml:space="preserve"> </w:t>
      </w:r>
      <w:r w:rsidRPr="003C7D22">
        <w:rPr>
          <w:sz w:val="26"/>
          <w:szCs w:val="26"/>
        </w:rPr>
        <w:t xml:space="preserve">на подключение к </w:t>
      </w:r>
      <w:r>
        <w:rPr>
          <w:sz w:val="26"/>
          <w:szCs w:val="26"/>
        </w:rPr>
        <w:t xml:space="preserve">централизованным системам </w:t>
      </w:r>
      <w:r w:rsidRPr="004801F8">
        <w:rPr>
          <w:sz w:val="26"/>
          <w:szCs w:val="26"/>
          <w:u w:val="single"/>
        </w:rPr>
        <w:t>холодного водоснабжения</w:t>
      </w:r>
      <w:r w:rsidRPr="003C7D22">
        <w:rPr>
          <w:sz w:val="26"/>
          <w:szCs w:val="26"/>
        </w:rPr>
        <w:t>.</w:t>
      </w:r>
      <w:r>
        <w:rPr>
          <w:sz w:val="26"/>
          <w:szCs w:val="26"/>
        </w:rPr>
        <w:t xml:space="preserve"> Возможная точка подключения к централизованной системе водоснабжения АО «НТЭК»: </w:t>
      </w:r>
      <w:r w:rsidR="004C0AF2">
        <w:rPr>
          <w:sz w:val="26"/>
          <w:szCs w:val="26"/>
        </w:rPr>
        <w:t xml:space="preserve">на участке </w:t>
      </w:r>
      <w:r w:rsidR="00044DBE">
        <w:rPr>
          <w:sz w:val="26"/>
          <w:szCs w:val="26"/>
        </w:rPr>
        <w:t xml:space="preserve">трубопровода </w:t>
      </w:r>
      <w:r w:rsidR="00D32EA7">
        <w:rPr>
          <w:sz w:val="26"/>
          <w:szCs w:val="26"/>
        </w:rPr>
        <w:t>в районе задвижки №</w:t>
      </w:r>
      <w:r w:rsidR="009409CE">
        <w:rPr>
          <w:sz w:val="26"/>
          <w:szCs w:val="26"/>
        </w:rPr>
        <w:t xml:space="preserve"> </w:t>
      </w:r>
      <w:r w:rsidR="00D32EA7">
        <w:rPr>
          <w:sz w:val="26"/>
          <w:szCs w:val="26"/>
        </w:rPr>
        <w:t xml:space="preserve">70а </w:t>
      </w:r>
      <w:r w:rsidR="004C0AF2">
        <w:rPr>
          <w:sz w:val="26"/>
          <w:szCs w:val="26"/>
        </w:rPr>
        <w:t>водовода Ду</w:t>
      </w:r>
      <w:r w:rsidR="00D32EA7">
        <w:rPr>
          <w:sz w:val="26"/>
          <w:szCs w:val="26"/>
        </w:rPr>
        <w:t>4</w:t>
      </w:r>
      <w:r w:rsidR="004C0AF2">
        <w:rPr>
          <w:sz w:val="26"/>
          <w:szCs w:val="26"/>
        </w:rPr>
        <w:t xml:space="preserve">00 мм </w:t>
      </w:r>
      <w:r w:rsidR="00D32EA7">
        <w:rPr>
          <w:sz w:val="26"/>
          <w:szCs w:val="26"/>
        </w:rPr>
        <w:t>от</w:t>
      </w:r>
      <w:r w:rsidR="004C0AF2">
        <w:rPr>
          <w:sz w:val="26"/>
          <w:szCs w:val="26"/>
        </w:rPr>
        <w:t xml:space="preserve"> задвижки № </w:t>
      </w:r>
      <w:r w:rsidR="00D32EA7">
        <w:rPr>
          <w:sz w:val="26"/>
          <w:szCs w:val="26"/>
        </w:rPr>
        <w:t>72 до задвижки №</w:t>
      </w:r>
      <w:r w:rsidR="009409CE">
        <w:rPr>
          <w:sz w:val="26"/>
          <w:szCs w:val="26"/>
        </w:rPr>
        <w:t xml:space="preserve"> </w:t>
      </w:r>
      <w:r w:rsidR="00D32EA7">
        <w:rPr>
          <w:sz w:val="26"/>
          <w:szCs w:val="26"/>
        </w:rPr>
        <w:t>132</w:t>
      </w:r>
      <w:r>
        <w:rPr>
          <w:sz w:val="26"/>
          <w:szCs w:val="26"/>
        </w:rPr>
        <w:t>. Максимальна</w:t>
      </w:r>
      <w:r w:rsidR="008939BC">
        <w:rPr>
          <w:sz w:val="26"/>
          <w:szCs w:val="26"/>
        </w:rPr>
        <w:t xml:space="preserve">я нагрузка в точке подключения </w:t>
      </w:r>
      <w:r w:rsidR="00D32EA7">
        <w:rPr>
          <w:sz w:val="26"/>
          <w:szCs w:val="26"/>
        </w:rPr>
        <w:t>2,0</w:t>
      </w:r>
      <w:r>
        <w:rPr>
          <w:sz w:val="26"/>
          <w:szCs w:val="26"/>
        </w:rPr>
        <w:t xml:space="preserve"> м</w:t>
      </w:r>
      <w:r>
        <w:rPr>
          <w:sz w:val="26"/>
          <w:szCs w:val="26"/>
          <w:vertAlign w:val="superscript"/>
        </w:rPr>
        <w:t>3</w:t>
      </w:r>
      <w:r>
        <w:rPr>
          <w:sz w:val="26"/>
          <w:szCs w:val="26"/>
        </w:rPr>
        <w:t>/час. Срок действия условий на подключение: 3 года. Обязательства АО «НТЭК» в соответствии с настоящими техническими условиями прекращаются в случае, если в течение 1 года с даты получения технических условий, правообладатель земельного участка не определит необходимую ему подключаемую нагрузку и не обратится с заявлением о подключении к системе водоснабжения. Срок подключения объекта капитального строительства к сетям инженерно-технического обеспечения: не более 18 месяцев со дня заключения договора о подключении (если более длительные сроки не указаны в заявлении Заявителя).</w:t>
      </w:r>
    </w:p>
    <w:p w:rsidR="008939BC" w:rsidRDefault="008939BC" w:rsidP="008939BC">
      <w:pPr>
        <w:autoSpaceDE w:val="0"/>
        <w:autoSpaceDN w:val="0"/>
        <w:adjustRightInd w:val="0"/>
        <w:ind w:firstLine="709"/>
        <w:jc w:val="both"/>
        <w:rPr>
          <w:sz w:val="26"/>
          <w:szCs w:val="26"/>
        </w:rPr>
      </w:pPr>
      <w:r>
        <w:rPr>
          <w:sz w:val="26"/>
          <w:szCs w:val="26"/>
        </w:rPr>
        <w:t xml:space="preserve">Согласно </w:t>
      </w:r>
      <w:r w:rsidR="009409CE">
        <w:rPr>
          <w:sz w:val="26"/>
          <w:szCs w:val="26"/>
        </w:rPr>
        <w:t>письма</w:t>
      </w:r>
      <w:r>
        <w:rPr>
          <w:sz w:val="26"/>
          <w:szCs w:val="26"/>
        </w:rPr>
        <w:t xml:space="preserve"> от </w:t>
      </w:r>
      <w:r w:rsidR="00D32EA7">
        <w:rPr>
          <w:sz w:val="26"/>
          <w:szCs w:val="26"/>
        </w:rPr>
        <w:t>19.12.2016</w:t>
      </w:r>
      <w:r>
        <w:rPr>
          <w:sz w:val="26"/>
          <w:szCs w:val="26"/>
        </w:rPr>
        <w:t xml:space="preserve"> № НТЭК-</w:t>
      </w:r>
      <w:r w:rsidR="00D32EA7">
        <w:rPr>
          <w:sz w:val="26"/>
          <w:szCs w:val="26"/>
        </w:rPr>
        <w:t>48/7330</w:t>
      </w:r>
      <w:r>
        <w:rPr>
          <w:sz w:val="26"/>
          <w:szCs w:val="26"/>
        </w:rPr>
        <w:t xml:space="preserve"> возможность подключения объекта к сетям теплоснабжения и сети водоотведения в районе расположения данного земельного участка отсутствуют.</w:t>
      </w:r>
    </w:p>
    <w:p w:rsidR="009409CE" w:rsidRDefault="009409CE" w:rsidP="009409CE">
      <w:pPr>
        <w:autoSpaceDE w:val="0"/>
        <w:autoSpaceDN w:val="0"/>
        <w:adjustRightInd w:val="0"/>
        <w:ind w:firstLine="709"/>
        <w:jc w:val="both"/>
        <w:rPr>
          <w:sz w:val="26"/>
          <w:szCs w:val="26"/>
        </w:rPr>
      </w:pPr>
      <w:r w:rsidRPr="007A6A6C">
        <w:rPr>
          <w:sz w:val="26"/>
          <w:szCs w:val="26"/>
        </w:rPr>
        <w:t xml:space="preserve">Плата за подключение (технологическое присоединение) будет взиматься </w:t>
      </w:r>
      <w:proofErr w:type="spellStart"/>
      <w:r w:rsidRPr="007A6A6C">
        <w:rPr>
          <w:sz w:val="26"/>
          <w:szCs w:val="26"/>
        </w:rPr>
        <w:t>ресурсоснабжающими</w:t>
      </w:r>
      <w:proofErr w:type="spellEnd"/>
      <w:r w:rsidRPr="007A6A6C">
        <w:rPr>
          <w:sz w:val="26"/>
          <w:szCs w:val="26"/>
        </w:rPr>
        <w:t xml:space="preserve"> организациями по тарифам, установленным уполномоченными органами исполнительной власти в области государственного регулирования тарифов на момент подключения (года ввода в эксплуатацию).</w:t>
      </w:r>
    </w:p>
    <w:p w:rsidR="009409CE" w:rsidRDefault="009409CE" w:rsidP="009409CE">
      <w:pPr>
        <w:autoSpaceDE w:val="0"/>
        <w:autoSpaceDN w:val="0"/>
        <w:adjustRightInd w:val="0"/>
        <w:ind w:firstLine="709"/>
        <w:jc w:val="both"/>
        <w:rPr>
          <w:sz w:val="26"/>
          <w:szCs w:val="26"/>
        </w:rPr>
      </w:pPr>
      <w:r w:rsidRPr="007A6A6C">
        <w:rPr>
          <w:sz w:val="26"/>
          <w:szCs w:val="26"/>
        </w:rPr>
        <w:t xml:space="preserve">В соответствии с приказом РЭК Красноярского края от </w:t>
      </w:r>
      <w:r>
        <w:rPr>
          <w:sz w:val="26"/>
          <w:szCs w:val="26"/>
        </w:rPr>
        <w:t>10.10.2016</w:t>
      </w:r>
      <w:r w:rsidRPr="007A6A6C">
        <w:rPr>
          <w:sz w:val="26"/>
          <w:szCs w:val="26"/>
        </w:rPr>
        <w:t xml:space="preserve"> № </w:t>
      </w:r>
      <w:r>
        <w:rPr>
          <w:sz w:val="26"/>
          <w:szCs w:val="26"/>
        </w:rPr>
        <w:t>212</w:t>
      </w:r>
      <w:r w:rsidRPr="007A6A6C">
        <w:rPr>
          <w:sz w:val="26"/>
          <w:szCs w:val="26"/>
        </w:rPr>
        <w:t>-</w:t>
      </w:r>
      <w:proofErr w:type="gramStart"/>
      <w:r>
        <w:rPr>
          <w:sz w:val="26"/>
          <w:szCs w:val="26"/>
        </w:rPr>
        <w:t>в</w:t>
      </w:r>
      <w:r w:rsidRPr="007A6A6C">
        <w:rPr>
          <w:sz w:val="26"/>
          <w:szCs w:val="26"/>
        </w:rPr>
        <w:br/>
        <w:t>«</w:t>
      </w:r>
      <w:proofErr w:type="gramEnd"/>
      <w:r w:rsidRPr="007A6A6C">
        <w:rPr>
          <w:sz w:val="26"/>
          <w:szCs w:val="26"/>
        </w:rPr>
        <w:t xml:space="preserve">Об установлении АО «НТЭК» </w:t>
      </w:r>
      <w:r>
        <w:rPr>
          <w:sz w:val="26"/>
          <w:szCs w:val="26"/>
        </w:rPr>
        <w:t xml:space="preserve">(г. Норильск, ИНН 2457058356) тарифов на подключение (технологическое присоединение) к централизованной системе </w:t>
      </w:r>
      <w:r w:rsidRPr="0078752E">
        <w:rPr>
          <w:sz w:val="26"/>
          <w:szCs w:val="26"/>
          <w:u w:val="single"/>
        </w:rPr>
        <w:t>холодного водоснабжения</w:t>
      </w:r>
      <w:r>
        <w:rPr>
          <w:sz w:val="26"/>
          <w:szCs w:val="26"/>
        </w:rPr>
        <w:t xml:space="preserve"> города Норильска</w:t>
      </w:r>
      <w:r w:rsidRPr="007A6A6C">
        <w:rPr>
          <w:sz w:val="26"/>
          <w:szCs w:val="26"/>
        </w:rPr>
        <w:t xml:space="preserve">» плата за подключение к системе </w:t>
      </w:r>
      <w:r>
        <w:rPr>
          <w:sz w:val="26"/>
          <w:szCs w:val="26"/>
        </w:rPr>
        <w:t>холодного водоснабжения</w:t>
      </w:r>
      <w:r w:rsidRPr="007A6A6C">
        <w:rPr>
          <w:sz w:val="26"/>
          <w:szCs w:val="26"/>
        </w:rPr>
        <w:t xml:space="preserve"> </w:t>
      </w:r>
      <w:r>
        <w:rPr>
          <w:sz w:val="26"/>
          <w:szCs w:val="26"/>
        </w:rPr>
        <w:t xml:space="preserve">составит </w:t>
      </w:r>
      <w:r w:rsidRPr="007A6A6C">
        <w:rPr>
          <w:sz w:val="26"/>
          <w:szCs w:val="26"/>
        </w:rPr>
        <w:t>45,5</w:t>
      </w:r>
      <w:r>
        <w:rPr>
          <w:sz w:val="26"/>
          <w:szCs w:val="26"/>
        </w:rPr>
        <w:t>7</w:t>
      </w:r>
      <w:r w:rsidRPr="007A6A6C">
        <w:rPr>
          <w:sz w:val="26"/>
          <w:szCs w:val="26"/>
        </w:rPr>
        <w:t xml:space="preserve"> тыс. руб. за 1 м</w:t>
      </w:r>
      <w:r w:rsidRPr="007A6A6C">
        <w:rPr>
          <w:sz w:val="26"/>
          <w:szCs w:val="26"/>
          <w:vertAlign w:val="superscript"/>
        </w:rPr>
        <w:t>3</w:t>
      </w:r>
      <w:r w:rsidRPr="007A6A6C">
        <w:rPr>
          <w:sz w:val="26"/>
          <w:szCs w:val="26"/>
        </w:rPr>
        <w:t xml:space="preserve"> в сутки.</w:t>
      </w:r>
    </w:p>
    <w:p w:rsidR="00571930" w:rsidRPr="00D95BBF" w:rsidRDefault="00571930" w:rsidP="00571930">
      <w:pPr>
        <w:tabs>
          <w:tab w:val="left" w:pos="993"/>
          <w:tab w:val="left" w:pos="1134"/>
        </w:tabs>
        <w:ind w:firstLine="709"/>
        <w:jc w:val="both"/>
        <w:rPr>
          <w:sz w:val="26"/>
          <w:szCs w:val="26"/>
        </w:rPr>
      </w:pPr>
      <w:r w:rsidRPr="00D95BBF">
        <w:rPr>
          <w:sz w:val="26"/>
          <w:szCs w:val="26"/>
        </w:rPr>
        <w:t>Использование земельного участка - без права изменения целевого и разрешенного использования земельного участка.</w:t>
      </w:r>
    </w:p>
    <w:p w:rsidR="00D32EA7" w:rsidRPr="00CA19DA" w:rsidRDefault="008631D4" w:rsidP="00D32EA7">
      <w:pPr>
        <w:tabs>
          <w:tab w:val="left" w:pos="993"/>
          <w:tab w:val="left" w:pos="1134"/>
        </w:tabs>
        <w:ind w:firstLine="709"/>
        <w:jc w:val="both"/>
        <w:rPr>
          <w:sz w:val="26"/>
          <w:szCs w:val="26"/>
        </w:rPr>
      </w:pPr>
      <w:r w:rsidRPr="000C2780">
        <w:rPr>
          <w:b/>
          <w:sz w:val="26"/>
          <w:szCs w:val="26"/>
        </w:rPr>
        <w:t xml:space="preserve">– Лот № </w:t>
      </w:r>
      <w:r w:rsidR="005810E3">
        <w:rPr>
          <w:b/>
          <w:sz w:val="26"/>
          <w:szCs w:val="26"/>
        </w:rPr>
        <w:t>7</w:t>
      </w:r>
      <w:r w:rsidRPr="000C2780">
        <w:rPr>
          <w:b/>
          <w:sz w:val="26"/>
          <w:szCs w:val="26"/>
        </w:rPr>
        <w:t>:</w:t>
      </w:r>
      <w:r w:rsidRPr="000C2780">
        <w:rPr>
          <w:sz w:val="26"/>
          <w:szCs w:val="26"/>
        </w:rPr>
        <w:t xml:space="preserve"> </w:t>
      </w:r>
      <w:r w:rsidR="00D32EA7" w:rsidRPr="00571930">
        <w:rPr>
          <w:sz w:val="26"/>
          <w:szCs w:val="26"/>
        </w:rPr>
        <w:t>Земельный участок с кадастровым номером 24:55:</w:t>
      </w:r>
      <w:r w:rsidR="00D32EA7">
        <w:rPr>
          <w:sz w:val="26"/>
          <w:szCs w:val="26"/>
        </w:rPr>
        <w:t>0404002</w:t>
      </w:r>
      <w:r w:rsidR="00D32EA7" w:rsidRPr="00571930">
        <w:rPr>
          <w:sz w:val="26"/>
          <w:szCs w:val="26"/>
        </w:rPr>
        <w:t>:</w:t>
      </w:r>
      <w:r w:rsidR="00D32EA7">
        <w:rPr>
          <w:sz w:val="26"/>
          <w:szCs w:val="26"/>
        </w:rPr>
        <w:t>642</w:t>
      </w:r>
      <w:r w:rsidR="00D32EA7" w:rsidRPr="00571930">
        <w:rPr>
          <w:sz w:val="26"/>
          <w:szCs w:val="26"/>
        </w:rPr>
        <w:t>, площадью 7</w:t>
      </w:r>
      <w:r w:rsidR="00D32EA7">
        <w:rPr>
          <w:sz w:val="26"/>
          <w:szCs w:val="26"/>
        </w:rPr>
        <w:t>5</w:t>
      </w:r>
      <w:r w:rsidR="00D32EA7" w:rsidRPr="00571930">
        <w:rPr>
          <w:sz w:val="26"/>
          <w:szCs w:val="26"/>
        </w:rPr>
        <w:t xml:space="preserve"> кв.м, расположенный по адресу</w:t>
      </w:r>
      <w:r w:rsidR="00D32EA7">
        <w:rPr>
          <w:sz w:val="26"/>
          <w:szCs w:val="26"/>
        </w:rPr>
        <w:t>:</w:t>
      </w:r>
      <w:r w:rsidR="00D32EA7" w:rsidRPr="00044DBE">
        <w:rPr>
          <w:color w:val="000000"/>
          <w:sz w:val="20"/>
          <w:szCs w:val="20"/>
        </w:rPr>
        <w:t xml:space="preserve"> </w:t>
      </w:r>
      <w:r w:rsidR="00D32EA7" w:rsidRPr="00044DBE">
        <w:rPr>
          <w:sz w:val="26"/>
          <w:szCs w:val="26"/>
        </w:rPr>
        <w:t xml:space="preserve">Российская Федерация, Красноярский край, городской округ город Норильск, улица Вокзальная, территория </w:t>
      </w:r>
      <w:r w:rsidR="009409CE">
        <w:rPr>
          <w:sz w:val="26"/>
          <w:szCs w:val="26"/>
        </w:rPr>
        <w:t>«</w:t>
      </w:r>
      <w:r w:rsidR="00D32EA7" w:rsidRPr="00044DBE">
        <w:rPr>
          <w:sz w:val="26"/>
          <w:szCs w:val="26"/>
        </w:rPr>
        <w:t>Гаражно-строительный кооператив № 276</w:t>
      </w:r>
      <w:r w:rsidR="009409CE">
        <w:rPr>
          <w:sz w:val="26"/>
          <w:szCs w:val="26"/>
        </w:rPr>
        <w:t>»</w:t>
      </w:r>
      <w:r w:rsidR="00D32EA7" w:rsidRPr="00044DBE">
        <w:rPr>
          <w:sz w:val="26"/>
          <w:szCs w:val="26"/>
        </w:rPr>
        <w:t xml:space="preserve">, № </w:t>
      </w:r>
      <w:r w:rsidR="00D32EA7">
        <w:rPr>
          <w:sz w:val="26"/>
          <w:szCs w:val="26"/>
        </w:rPr>
        <w:t>69</w:t>
      </w:r>
      <w:r w:rsidR="00D32EA7" w:rsidRPr="00CA19DA">
        <w:rPr>
          <w:sz w:val="26"/>
          <w:szCs w:val="26"/>
        </w:rPr>
        <w:t xml:space="preserve">, для </w:t>
      </w:r>
      <w:r w:rsidR="00D32EA7">
        <w:rPr>
          <w:sz w:val="26"/>
          <w:szCs w:val="26"/>
        </w:rPr>
        <w:t>размещения гаража</w:t>
      </w:r>
      <w:r w:rsidR="00D32EA7" w:rsidRPr="00CA19DA">
        <w:rPr>
          <w:sz w:val="26"/>
          <w:szCs w:val="26"/>
        </w:rPr>
        <w:t>.</w:t>
      </w:r>
    </w:p>
    <w:p w:rsidR="00D32EA7" w:rsidRDefault="00D32EA7" w:rsidP="00D32EA7">
      <w:pPr>
        <w:tabs>
          <w:tab w:val="left" w:pos="993"/>
          <w:tab w:val="left" w:pos="1134"/>
        </w:tabs>
        <w:ind w:firstLine="709"/>
        <w:jc w:val="both"/>
        <w:rPr>
          <w:sz w:val="26"/>
          <w:szCs w:val="26"/>
        </w:rPr>
      </w:pPr>
      <w:r w:rsidRPr="00044DBE">
        <w:rPr>
          <w:sz w:val="26"/>
          <w:szCs w:val="26"/>
        </w:rPr>
        <w:t>Границы земельного участка определены в кадастровом паспорте</w:t>
      </w:r>
      <w:r w:rsidRPr="00044DBE">
        <w:rPr>
          <w:sz w:val="26"/>
          <w:szCs w:val="26"/>
        </w:rPr>
        <w:br/>
        <w:t>№ 24/16-859</w:t>
      </w:r>
      <w:r>
        <w:rPr>
          <w:sz w:val="26"/>
          <w:szCs w:val="26"/>
        </w:rPr>
        <w:t>298</w:t>
      </w:r>
      <w:r w:rsidRPr="00044DBE">
        <w:rPr>
          <w:sz w:val="26"/>
          <w:szCs w:val="26"/>
        </w:rPr>
        <w:t xml:space="preserve"> от 03.11.2016</w:t>
      </w:r>
      <w:r w:rsidRPr="00CA19DA">
        <w:rPr>
          <w:sz w:val="26"/>
          <w:szCs w:val="26"/>
        </w:rPr>
        <w:t>, категория земли - земли промышленности, энергетики, транспорта, связи, радиовещания, телевидения, информатики, земель для обеспечения космической деятельности, земель обороны, безопасности и земель иного</w:t>
      </w:r>
      <w:r w:rsidRPr="005C69D7">
        <w:rPr>
          <w:sz w:val="26"/>
          <w:szCs w:val="26"/>
        </w:rPr>
        <w:t xml:space="preserve"> специального назначения, разрешенный вид </w:t>
      </w:r>
      <w:r w:rsidRPr="00CA19DA">
        <w:rPr>
          <w:sz w:val="26"/>
          <w:szCs w:val="26"/>
        </w:rPr>
        <w:t>«</w:t>
      </w:r>
      <w:r>
        <w:rPr>
          <w:sz w:val="26"/>
          <w:szCs w:val="26"/>
        </w:rPr>
        <w:t>объекты г</w:t>
      </w:r>
      <w:r w:rsidRPr="00CA19DA">
        <w:rPr>
          <w:sz w:val="26"/>
          <w:szCs w:val="26"/>
        </w:rPr>
        <w:t>араж</w:t>
      </w:r>
      <w:r>
        <w:rPr>
          <w:sz w:val="26"/>
          <w:szCs w:val="26"/>
        </w:rPr>
        <w:t>ного назначения</w:t>
      </w:r>
      <w:r w:rsidRPr="00CA19DA">
        <w:rPr>
          <w:sz w:val="26"/>
          <w:szCs w:val="26"/>
        </w:rPr>
        <w:t>»</w:t>
      </w:r>
      <w:r w:rsidRPr="005C69D7">
        <w:rPr>
          <w:sz w:val="26"/>
          <w:szCs w:val="26"/>
        </w:rPr>
        <w:t>. Земельный участок не обременен правами третьих лиц, свободен от объектов капитального строительства</w:t>
      </w:r>
      <w:r w:rsidR="004F141F">
        <w:rPr>
          <w:sz w:val="26"/>
          <w:szCs w:val="26"/>
        </w:rPr>
        <w:t xml:space="preserve">; </w:t>
      </w:r>
      <w:r w:rsidR="004F141F" w:rsidRPr="0078752E">
        <w:rPr>
          <w:sz w:val="26"/>
          <w:szCs w:val="26"/>
        </w:rPr>
        <w:t>на земельном участке распложен незаконно установленный объект движимого имущества, принадлежащий неустановленным лицам</w:t>
      </w:r>
      <w:r w:rsidR="004F141F">
        <w:rPr>
          <w:sz w:val="26"/>
          <w:szCs w:val="26"/>
        </w:rPr>
        <w:t>, имеется строительный мусор</w:t>
      </w:r>
      <w:r>
        <w:rPr>
          <w:sz w:val="26"/>
          <w:szCs w:val="26"/>
        </w:rPr>
        <w:t>.</w:t>
      </w:r>
    </w:p>
    <w:p w:rsidR="00D32EA7" w:rsidRPr="00354DC4" w:rsidRDefault="00D32EA7" w:rsidP="00D32EA7">
      <w:pPr>
        <w:tabs>
          <w:tab w:val="left" w:pos="993"/>
          <w:tab w:val="left" w:pos="1134"/>
        </w:tabs>
        <w:ind w:firstLine="709"/>
        <w:jc w:val="both"/>
        <w:rPr>
          <w:rFonts w:eastAsiaTheme="minorHAnsi"/>
          <w:color w:val="FF0000"/>
          <w:sz w:val="26"/>
          <w:szCs w:val="26"/>
          <w:lang w:eastAsia="en-US"/>
        </w:rPr>
      </w:pPr>
      <w:r w:rsidRPr="00667836">
        <w:rPr>
          <w:sz w:val="26"/>
          <w:szCs w:val="26"/>
        </w:rPr>
        <w:lastRenderedPageBreak/>
        <w:t>Земельный участок входит в территориальную зону: зона транспортной инфраструктуры (</w:t>
      </w:r>
      <w:r>
        <w:rPr>
          <w:sz w:val="26"/>
          <w:szCs w:val="26"/>
        </w:rPr>
        <w:t>ТИ), для которой в</w:t>
      </w:r>
      <w:r>
        <w:rPr>
          <w:rFonts w:eastAsiaTheme="minorHAnsi"/>
          <w:sz w:val="26"/>
          <w:szCs w:val="26"/>
          <w:lang w:eastAsia="en-US"/>
        </w:rPr>
        <w:t xml:space="preserve">ид разрешенного </w:t>
      </w:r>
      <w:r w:rsidRPr="00354DC4">
        <w:rPr>
          <w:rFonts w:eastAsiaTheme="minorHAnsi"/>
          <w:sz w:val="26"/>
          <w:szCs w:val="26"/>
          <w:lang w:eastAsia="en-US"/>
        </w:rPr>
        <w:t xml:space="preserve">использования «объекты гаражного назначения» относится к </w:t>
      </w:r>
      <w:r>
        <w:rPr>
          <w:rFonts w:eastAsiaTheme="minorHAnsi"/>
          <w:sz w:val="26"/>
          <w:szCs w:val="26"/>
          <w:lang w:eastAsia="en-US"/>
        </w:rPr>
        <w:t xml:space="preserve">основным видам разрешенного использования. </w:t>
      </w:r>
    </w:p>
    <w:p w:rsidR="00D32EA7" w:rsidRDefault="00D32EA7" w:rsidP="00D32EA7">
      <w:pPr>
        <w:autoSpaceDE w:val="0"/>
        <w:autoSpaceDN w:val="0"/>
        <w:adjustRightInd w:val="0"/>
        <w:ind w:firstLine="709"/>
        <w:jc w:val="both"/>
        <w:rPr>
          <w:rFonts w:eastAsiaTheme="minorHAnsi"/>
          <w:sz w:val="26"/>
          <w:szCs w:val="26"/>
          <w:lang w:eastAsia="en-US"/>
        </w:rPr>
      </w:pPr>
      <w:r w:rsidRPr="00CB5CF4">
        <w:rPr>
          <w:sz w:val="26"/>
          <w:szCs w:val="26"/>
        </w:rPr>
        <w:t>Предельные параметры разрешенного строительства для соответствующей территориальной зоны (</w:t>
      </w:r>
      <w:r>
        <w:rPr>
          <w:sz w:val="26"/>
          <w:szCs w:val="26"/>
        </w:rPr>
        <w:t>ТИ</w:t>
      </w:r>
      <w:r w:rsidRPr="00CB5CF4">
        <w:rPr>
          <w:sz w:val="26"/>
          <w:szCs w:val="26"/>
        </w:rPr>
        <w:t xml:space="preserve">) устанавливаются разделом </w:t>
      </w:r>
      <w:r>
        <w:rPr>
          <w:sz w:val="26"/>
          <w:szCs w:val="26"/>
        </w:rPr>
        <w:t>9</w:t>
      </w:r>
      <w:r w:rsidRPr="00CB5CF4">
        <w:rPr>
          <w:sz w:val="26"/>
          <w:szCs w:val="26"/>
        </w:rPr>
        <w:t xml:space="preserve"> части </w:t>
      </w:r>
      <w:r>
        <w:rPr>
          <w:sz w:val="26"/>
          <w:szCs w:val="26"/>
          <w:lang w:val="en-US"/>
        </w:rPr>
        <w:t>IV</w:t>
      </w:r>
      <w:r w:rsidRPr="00CB5CF4">
        <w:rPr>
          <w:sz w:val="26"/>
          <w:szCs w:val="26"/>
        </w:rPr>
        <w:t xml:space="preserve"> Правил землепользования и застройки муниципального образования город Норильск, утвержденных решением Норильского городского Совета депутатов от 10.11.2009</w:t>
      </w:r>
      <w:r w:rsidRPr="00CB5CF4">
        <w:rPr>
          <w:sz w:val="26"/>
          <w:szCs w:val="26"/>
        </w:rPr>
        <w:br/>
        <w:t xml:space="preserve">№ 22-533. </w:t>
      </w:r>
      <w:r>
        <w:rPr>
          <w:rFonts w:eastAsiaTheme="minorHAnsi"/>
          <w:sz w:val="26"/>
          <w:szCs w:val="26"/>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от общей границы смежных земельных участков в случае строительства (реконструкции) единого объекта капитального строительства, при условии согласования с правообладателем смежного земельного участка - 0 метров; от границы земельного участка в случае реконструкции существующей застройки объекта капитального строительства - 0 метров; от границы земельного участка в иных случаях - 2 метра. Предельное количество этажей для объектов индивидуального гаражного назначения - 1 этаж.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 до 80%. Иные параметры принимаются в соответствии с действующими техническими регламентами и местными нормативами градостроительного проектирования.</w:t>
      </w:r>
    </w:p>
    <w:p w:rsidR="00D32EA7" w:rsidRDefault="00D32EA7" w:rsidP="00D32EA7">
      <w:pPr>
        <w:autoSpaceDE w:val="0"/>
        <w:autoSpaceDN w:val="0"/>
        <w:adjustRightInd w:val="0"/>
        <w:ind w:firstLine="709"/>
        <w:jc w:val="both"/>
        <w:rPr>
          <w:sz w:val="26"/>
          <w:szCs w:val="26"/>
        </w:rPr>
      </w:pPr>
      <w:r w:rsidRPr="003C7D22">
        <w:rPr>
          <w:sz w:val="26"/>
          <w:szCs w:val="26"/>
        </w:rPr>
        <w:t>Имеются технические условия</w:t>
      </w:r>
      <w:r>
        <w:rPr>
          <w:sz w:val="26"/>
          <w:szCs w:val="26"/>
        </w:rPr>
        <w:t xml:space="preserve"> от 15.12.2016</w:t>
      </w:r>
      <w:r w:rsidRPr="003C7D22">
        <w:rPr>
          <w:sz w:val="26"/>
          <w:szCs w:val="26"/>
        </w:rPr>
        <w:t xml:space="preserve"> </w:t>
      </w:r>
      <w:r>
        <w:rPr>
          <w:sz w:val="26"/>
          <w:szCs w:val="26"/>
        </w:rPr>
        <w:t xml:space="preserve">№ ТУ-96-ВС-2016 </w:t>
      </w:r>
      <w:r w:rsidRPr="003C7D22">
        <w:rPr>
          <w:sz w:val="26"/>
          <w:szCs w:val="26"/>
        </w:rPr>
        <w:t xml:space="preserve">на подключение к </w:t>
      </w:r>
      <w:r>
        <w:rPr>
          <w:sz w:val="26"/>
          <w:szCs w:val="26"/>
        </w:rPr>
        <w:t xml:space="preserve">централизованным системам </w:t>
      </w:r>
      <w:r w:rsidRPr="004801F8">
        <w:rPr>
          <w:sz w:val="26"/>
          <w:szCs w:val="26"/>
          <w:u w:val="single"/>
        </w:rPr>
        <w:t>холодного водоснабжения</w:t>
      </w:r>
      <w:r w:rsidRPr="003C7D22">
        <w:rPr>
          <w:sz w:val="26"/>
          <w:szCs w:val="26"/>
        </w:rPr>
        <w:t>.</w:t>
      </w:r>
      <w:r>
        <w:rPr>
          <w:sz w:val="26"/>
          <w:szCs w:val="26"/>
        </w:rPr>
        <w:t xml:space="preserve"> Возможная точка подключения к централизованной системе водоснабжения АО «НТЭК»: на участке трубопровода в районе задвижки №70а водовода Ду400 мм от задвижки № 72 до задвижки №132. Максимальная нагрузка в точке подключения 2,0 м</w:t>
      </w:r>
      <w:r>
        <w:rPr>
          <w:sz w:val="26"/>
          <w:szCs w:val="26"/>
          <w:vertAlign w:val="superscript"/>
        </w:rPr>
        <w:t>3</w:t>
      </w:r>
      <w:r>
        <w:rPr>
          <w:sz w:val="26"/>
          <w:szCs w:val="26"/>
        </w:rPr>
        <w:t>/час. Срок действия условий на подключение: 3 года. Обязательства АО «НТЭК» в соответствии с настоящими техническими условиями прекращаются в случае, если в течение 1 года с даты получения технических условий, правообладатель земельного участка не определит необходимую ему подключаемую нагрузку и не обратится с заявлением о подключении к системе водоснабжения. Срок подключения объекта капитального строительства к сетям инженерно-технического обеспечения: не более 18 месяцев со дня заключения договора о подключении (если более длительные сроки не указаны в заявлении Заявителя).</w:t>
      </w:r>
    </w:p>
    <w:p w:rsidR="00D32EA7" w:rsidRDefault="00D32EA7" w:rsidP="00D32EA7">
      <w:pPr>
        <w:autoSpaceDE w:val="0"/>
        <w:autoSpaceDN w:val="0"/>
        <w:adjustRightInd w:val="0"/>
        <w:ind w:firstLine="709"/>
        <w:jc w:val="both"/>
        <w:rPr>
          <w:sz w:val="26"/>
          <w:szCs w:val="26"/>
        </w:rPr>
      </w:pPr>
      <w:r>
        <w:rPr>
          <w:sz w:val="26"/>
          <w:szCs w:val="26"/>
        </w:rPr>
        <w:t xml:space="preserve">Согласно </w:t>
      </w:r>
      <w:r w:rsidR="004F141F">
        <w:rPr>
          <w:sz w:val="26"/>
          <w:szCs w:val="26"/>
        </w:rPr>
        <w:t>письма</w:t>
      </w:r>
      <w:r>
        <w:rPr>
          <w:sz w:val="26"/>
          <w:szCs w:val="26"/>
        </w:rPr>
        <w:t xml:space="preserve"> от 19.12.2016 № НТЭК-48/7330 возможность подключения объекта к сетям теплоснабжения и сети водоотведения в районе расположения данного земельного участка отсутствуют.</w:t>
      </w:r>
    </w:p>
    <w:p w:rsidR="004F141F" w:rsidRDefault="004F141F" w:rsidP="004F141F">
      <w:pPr>
        <w:autoSpaceDE w:val="0"/>
        <w:autoSpaceDN w:val="0"/>
        <w:adjustRightInd w:val="0"/>
        <w:ind w:firstLine="709"/>
        <w:jc w:val="both"/>
        <w:rPr>
          <w:sz w:val="26"/>
          <w:szCs w:val="26"/>
        </w:rPr>
      </w:pPr>
      <w:r w:rsidRPr="007A6A6C">
        <w:rPr>
          <w:sz w:val="26"/>
          <w:szCs w:val="26"/>
        </w:rPr>
        <w:t xml:space="preserve">Плата за подключение (технологическое присоединение) будет взиматься </w:t>
      </w:r>
      <w:proofErr w:type="spellStart"/>
      <w:r w:rsidRPr="007A6A6C">
        <w:rPr>
          <w:sz w:val="26"/>
          <w:szCs w:val="26"/>
        </w:rPr>
        <w:t>ресурсоснабжающими</w:t>
      </w:r>
      <w:proofErr w:type="spellEnd"/>
      <w:r w:rsidRPr="007A6A6C">
        <w:rPr>
          <w:sz w:val="26"/>
          <w:szCs w:val="26"/>
        </w:rPr>
        <w:t xml:space="preserve"> организациями по тарифам, установленным уполномоченными органами исполнительной власти в области государственного регулирования тарифов на момент подключения (года ввода в эксплуатацию).</w:t>
      </w:r>
    </w:p>
    <w:p w:rsidR="004F141F" w:rsidRDefault="004F141F" w:rsidP="004F141F">
      <w:pPr>
        <w:autoSpaceDE w:val="0"/>
        <w:autoSpaceDN w:val="0"/>
        <w:adjustRightInd w:val="0"/>
        <w:ind w:firstLine="709"/>
        <w:jc w:val="both"/>
        <w:rPr>
          <w:sz w:val="26"/>
          <w:szCs w:val="26"/>
        </w:rPr>
      </w:pPr>
      <w:r w:rsidRPr="007A6A6C">
        <w:rPr>
          <w:sz w:val="26"/>
          <w:szCs w:val="26"/>
        </w:rPr>
        <w:t xml:space="preserve">В соответствии с приказом РЭК Красноярского края от </w:t>
      </w:r>
      <w:r>
        <w:rPr>
          <w:sz w:val="26"/>
          <w:szCs w:val="26"/>
        </w:rPr>
        <w:t>10.10.2016</w:t>
      </w:r>
      <w:r w:rsidRPr="007A6A6C">
        <w:rPr>
          <w:sz w:val="26"/>
          <w:szCs w:val="26"/>
        </w:rPr>
        <w:t xml:space="preserve"> № </w:t>
      </w:r>
      <w:r>
        <w:rPr>
          <w:sz w:val="26"/>
          <w:szCs w:val="26"/>
        </w:rPr>
        <w:t>212</w:t>
      </w:r>
      <w:r w:rsidRPr="007A6A6C">
        <w:rPr>
          <w:sz w:val="26"/>
          <w:szCs w:val="26"/>
        </w:rPr>
        <w:t>-</w:t>
      </w:r>
      <w:proofErr w:type="gramStart"/>
      <w:r>
        <w:rPr>
          <w:sz w:val="26"/>
          <w:szCs w:val="26"/>
        </w:rPr>
        <w:t>в</w:t>
      </w:r>
      <w:r w:rsidRPr="007A6A6C">
        <w:rPr>
          <w:sz w:val="26"/>
          <w:szCs w:val="26"/>
        </w:rPr>
        <w:br/>
        <w:t>«</w:t>
      </w:r>
      <w:proofErr w:type="gramEnd"/>
      <w:r w:rsidRPr="007A6A6C">
        <w:rPr>
          <w:sz w:val="26"/>
          <w:szCs w:val="26"/>
        </w:rPr>
        <w:t xml:space="preserve">Об установлении АО «НТЭК» </w:t>
      </w:r>
      <w:r>
        <w:rPr>
          <w:sz w:val="26"/>
          <w:szCs w:val="26"/>
        </w:rPr>
        <w:t xml:space="preserve">(г. Норильск, ИНН 2457058356) тарифов на подключение (технологическое присоединение) к централизованной системе </w:t>
      </w:r>
      <w:r w:rsidRPr="0078752E">
        <w:rPr>
          <w:sz w:val="26"/>
          <w:szCs w:val="26"/>
          <w:u w:val="single"/>
        </w:rPr>
        <w:t>холодного водоснабжения</w:t>
      </w:r>
      <w:r>
        <w:rPr>
          <w:sz w:val="26"/>
          <w:szCs w:val="26"/>
        </w:rPr>
        <w:t xml:space="preserve"> города Норильска</w:t>
      </w:r>
      <w:r w:rsidRPr="007A6A6C">
        <w:rPr>
          <w:sz w:val="26"/>
          <w:szCs w:val="26"/>
        </w:rPr>
        <w:t xml:space="preserve">» плата за подключение к системе </w:t>
      </w:r>
      <w:r>
        <w:rPr>
          <w:sz w:val="26"/>
          <w:szCs w:val="26"/>
        </w:rPr>
        <w:t>холодного водоснабжения</w:t>
      </w:r>
      <w:r w:rsidRPr="007A6A6C">
        <w:rPr>
          <w:sz w:val="26"/>
          <w:szCs w:val="26"/>
        </w:rPr>
        <w:t xml:space="preserve"> </w:t>
      </w:r>
      <w:r>
        <w:rPr>
          <w:sz w:val="26"/>
          <w:szCs w:val="26"/>
        </w:rPr>
        <w:t xml:space="preserve">составит </w:t>
      </w:r>
      <w:r w:rsidRPr="007A6A6C">
        <w:rPr>
          <w:sz w:val="26"/>
          <w:szCs w:val="26"/>
        </w:rPr>
        <w:t>45,5</w:t>
      </w:r>
      <w:r>
        <w:rPr>
          <w:sz w:val="26"/>
          <w:szCs w:val="26"/>
        </w:rPr>
        <w:t>7</w:t>
      </w:r>
      <w:r w:rsidRPr="007A6A6C">
        <w:rPr>
          <w:sz w:val="26"/>
          <w:szCs w:val="26"/>
        </w:rPr>
        <w:t xml:space="preserve"> тыс. руб. за 1 м</w:t>
      </w:r>
      <w:r w:rsidRPr="007A6A6C">
        <w:rPr>
          <w:sz w:val="26"/>
          <w:szCs w:val="26"/>
          <w:vertAlign w:val="superscript"/>
        </w:rPr>
        <w:t>3</w:t>
      </w:r>
      <w:r w:rsidRPr="007A6A6C">
        <w:rPr>
          <w:sz w:val="26"/>
          <w:szCs w:val="26"/>
        </w:rPr>
        <w:t xml:space="preserve"> в сутки.</w:t>
      </w:r>
    </w:p>
    <w:p w:rsidR="003539E7" w:rsidRDefault="00D32EA7" w:rsidP="003539E7">
      <w:pPr>
        <w:tabs>
          <w:tab w:val="left" w:pos="993"/>
          <w:tab w:val="left" w:pos="1134"/>
        </w:tabs>
        <w:ind w:firstLine="709"/>
        <w:jc w:val="both"/>
        <w:rPr>
          <w:b/>
          <w:sz w:val="26"/>
          <w:szCs w:val="26"/>
        </w:rPr>
      </w:pPr>
      <w:r w:rsidRPr="00D95BBF">
        <w:rPr>
          <w:sz w:val="26"/>
          <w:szCs w:val="26"/>
        </w:rPr>
        <w:t>Использование земельного участка - без права изменения целевого и разрешенного ис</w:t>
      </w:r>
      <w:r>
        <w:rPr>
          <w:sz w:val="26"/>
          <w:szCs w:val="26"/>
        </w:rPr>
        <w:t>пользования земельного участка.</w:t>
      </w:r>
      <w:r w:rsidR="003539E7" w:rsidRPr="003539E7">
        <w:rPr>
          <w:b/>
          <w:sz w:val="26"/>
          <w:szCs w:val="26"/>
        </w:rPr>
        <w:t xml:space="preserve"> </w:t>
      </w:r>
    </w:p>
    <w:p w:rsidR="003539E7" w:rsidRPr="00CA19DA" w:rsidRDefault="003539E7" w:rsidP="003539E7">
      <w:pPr>
        <w:tabs>
          <w:tab w:val="left" w:pos="993"/>
          <w:tab w:val="left" w:pos="1134"/>
        </w:tabs>
        <w:ind w:firstLine="709"/>
        <w:jc w:val="both"/>
        <w:rPr>
          <w:sz w:val="26"/>
          <w:szCs w:val="26"/>
        </w:rPr>
      </w:pPr>
      <w:r w:rsidRPr="0038230E">
        <w:rPr>
          <w:b/>
          <w:sz w:val="26"/>
          <w:szCs w:val="26"/>
        </w:rPr>
        <w:t xml:space="preserve">– Лот № </w:t>
      </w:r>
      <w:r>
        <w:rPr>
          <w:b/>
          <w:sz w:val="26"/>
          <w:szCs w:val="26"/>
        </w:rPr>
        <w:t>8</w:t>
      </w:r>
      <w:r w:rsidRPr="0038230E">
        <w:rPr>
          <w:b/>
          <w:sz w:val="26"/>
          <w:szCs w:val="26"/>
        </w:rPr>
        <w:t>:</w:t>
      </w:r>
      <w:r w:rsidRPr="0038230E">
        <w:rPr>
          <w:sz w:val="26"/>
          <w:szCs w:val="26"/>
        </w:rPr>
        <w:t xml:space="preserve"> </w:t>
      </w:r>
      <w:r w:rsidRPr="00571930">
        <w:rPr>
          <w:sz w:val="26"/>
          <w:szCs w:val="26"/>
        </w:rPr>
        <w:t>Земельный участок с кадастровым номером 24:55:</w:t>
      </w:r>
      <w:r>
        <w:rPr>
          <w:sz w:val="26"/>
          <w:szCs w:val="26"/>
        </w:rPr>
        <w:t>0404004</w:t>
      </w:r>
      <w:r w:rsidRPr="00571930">
        <w:rPr>
          <w:sz w:val="26"/>
          <w:szCs w:val="26"/>
        </w:rPr>
        <w:t>:</w:t>
      </w:r>
      <w:r>
        <w:rPr>
          <w:sz w:val="26"/>
          <w:szCs w:val="26"/>
        </w:rPr>
        <w:t>959</w:t>
      </w:r>
      <w:r w:rsidRPr="00571930">
        <w:rPr>
          <w:sz w:val="26"/>
          <w:szCs w:val="26"/>
        </w:rPr>
        <w:t>, площадью 7</w:t>
      </w:r>
      <w:r>
        <w:rPr>
          <w:sz w:val="26"/>
          <w:szCs w:val="26"/>
        </w:rPr>
        <w:t>5</w:t>
      </w:r>
      <w:r w:rsidRPr="00571930">
        <w:rPr>
          <w:sz w:val="26"/>
          <w:szCs w:val="26"/>
        </w:rPr>
        <w:t xml:space="preserve"> кв.м, расположенный по адресу</w:t>
      </w:r>
      <w:r>
        <w:rPr>
          <w:sz w:val="26"/>
          <w:szCs w:val="26"/>
        </w:rPr>
        <w:t>:</w:t>
      </w:r>
      <w:r w:rsidRPr="00044DBE">
        <w:rPr>
          <w:color w:val="000000"/>
          <w:sz w:val="20"/>
          <w:szCs w:val="20"/>
        </w:rPr>
        <w:t xml:space="preserve"> </w:t>
      </w:r>
      <w:r w:rsidRPr="00044DBE">
        <w:rPr>
          <w:sz w:val="26"/>
          <w:szCs w:val="26"/>
        </w:rPr>
        <w:t xml:space="preserve">Российская Федерация, Красноярский </w:t>
      </w:r>
      <w:r w:rsidRPr="00044DBE">
        <w:rPr>
          <w:sz w:val="26"/>
          <w:szCs w:val="26"/>
        </w:rPr>
        <w:lastRenderedPageBreak/>
        <w:t xml:space="preserve">край, городской округ город Норильск, улица Вокзальная, территория </w:t>
      </w:r>
      <w:r w:rsidR="004F141F">
        <w:rPr>
          <w:sz w:val="26"/>
          <w:szCs w:val="26"/>
        </w:rPr>
        <w:t>«</w:t>
      </w:r>
      <w:r w:rsidRPr="00044DBE">
        <w:rPr>
          <w:sz w:val="26"/>
          <w:szCs w:val="26"/>
        </w:rPr>
        <w:t>Гаражно-строительный кооператив № 2</w:t>
      </w:r>
      <w:r>
        <w:rPr>
          <w:sz w:val="26"/>
          <w:szCs w:val="26"/>
        </w:rPr>
        <w:t>81</w:t>
      </w:r>
      <w:r w:rsidR="004F141F">
        <w:rPr>
          <w:sz w:val="26"/>
          <w:szCs w:val="26"/>
        </w:rPr>
        <w:t>»</w:t>
      </w:r>
      <w:r w:rsidRPr="00044DBE">
        <w:rPr>
          <w:sz w:val="26"/>
          <w:szCs w:val="26"/>
        </w:rPr>
        <w:t xml:space="preserve">, № </w:t>
      </w:r>
      <w:r>
        <w:rPr>
          <w:sz w:val="26"/>
          <w:szCs w:val="26"/>
        </w:rPr>
        <w:t>11</w:t>
      </w:r>
      <w:r w:rsidRPr="00CA19DA">
        <w:rPr>
          <w:sz w:val="26"/>
          <w:szCs w:val="26"/>
        </w:rPr>
        <w:t xml:space="preserve">, для </w:t>
      </w:r>
      <w:r>
        <w:rPr>
          <w:sz w:val="26"/>
          <w:szCs w:val="26"/>
        </w:rPr>
        <w:t>размещения гаража</w:t>
      </w:r>
      <w:r w:rsidRPr="00CA19DA">
        <w:rPr>
          <w:sz w:val="26"/>
          <w:szCs w:val="26"/>
        </w:rPr>
        <w:t>.</w:t>
      </w:r>
    </w:p>
    <w:p w:rsidR="003539E7" w:rsidRDefault="003539E7" w:rsidP="003539E7">
      <w:pPr>
        <w:tabs>
          <w:tab w:val="left" w:pos="993"/>
          <w:tab w:val="left" w:pos="1134"/>
        </w:tabs>
        <w:ind w:firstLine="709"/>
        <w:jc w:val="both"/>
        <w:rPr>
          <w:sz w:val="26"/>
          <w:szCs w:val="26"/>
        </w:rPr>
      </w:pPr>
      <w:r w:rsidRPr="00044DBE">
        <w:rPr>
          <w:sz w:val="26"/>
          <w:szCs w:val="26"/>
        </w:rPr>
        <w:t>Границы земельного участка определены в кадастровом паспорте</w:t>
      </w:r>
      <w:r w:rsidRPr="00044DBE">
        <w:rPr>
          <w:sz w:val="26"/>
          <w:szCs w:val="26"/>
        </w:rPr>
        <w:br/>
        <w:t>№ 24/16-</w:t>
      </w:r>
      <w:r>
        <w:rPr>
          <w:sz w:val="26"/>
          <w:szCs w:val="26"/>
        </w:rPr>
        <w:t>609408</w:t>
      </w:r>
      <w:r w:rsidRPr="00044DBE">
        <w:rPr>
          <w:sz w:val="26"/>
          <w:szCs w:val="26"/>
        </w:rPr>
        <w:t xml:space="preserve"> от </w:t>
      </w:r>
      <w:r>
        <w:rPr>
          <w:sz w:val="26"/>
          <w:szCs w:val="26"/>
        </w:rPr>
        <w:t>12</w:t>
      </w:r>
      <w:r w:rsidRPr="00044DBE">
        <w:rPr>
          <w:sz w:val="26"/>
          <w:szCs w:val="26"/>
        </w:rPr>
        <w:t>.</w:t>
      </w:r>
      <w:r>
        <w:rPr>
          <w:sz w:val="26"/>
          <w:szCs w:val="26"/>
        </w:rPr>
        <w:t>08</w:t>
      </w:r>
      <w:r w:rsidRPr="00044DBE">
        <w:rPr>
          <w:sz w:val="26"/>
          <w:szCs w:val="26"/>
        </w:rPr>
        <w:t>.2016</w:t>
      </w:r>
      <w:r w:rsidRPr="00CA19DA">
        <w:rPr>
          <w:sz w:val="26"/>
          <w:szCs w:val="26"/>
        </w:rPr>
        <w:t>, категория земли - земли промышленности, энергетики, транспорта, связи, радиовещания, телевидения, информатики, земель для обеспечения космической деятельности, земель обороны, безопасности и земель иного</w:t>
      </w:r>
      <w:r w:rsidRPr="005C69D7">
        <w:rPr>
          <w:sz w:val="26"/>
          <w:szCs w:val="26"/>
        </w:rPr>
        <w:t xml:space="preserve"> специального назначения, разрешенный вид </w:t>
      </w:r>
      <w:r w:rsidRPr="00CA19DA">
        <w:rPr>
          <w:sz w:val="26"/>
          <w:szCs w:val="26"/>
        </w:rPr>
        <w:t>«</w:t>
      </w:r>
      <w:r>
        <w:rPr>
          <w:sz w:val="26"/>
          <w:szCs w:val="26"/>
        </w:rPr>
        <w:t>объекты г</w:t>
      </w:r>
      <w:r w:rsidRPr="00CA19DA">
        <w:rPr>
          <w:sz w:val="26"/>
          <w:szCs w:val="26"/>
        </w:rPr>
        <w:t>араж</w:t>
      </w:r>
      <w:r>
        <w:rPr>
          <w:sz w:val="26"/>
          <w:szCs w:val="26"/>
        </w:rPr>
        <w:t>ного назначения</w:t>
      </w:r>
      <w:r w:rsidRPr="00CA19DA">
        <w:rPr>
          <w:sz w:val="26"/>
          <w:szCs w:val="26"/>
        </w:rPr>
        <w:t>»</w:t>
      </w:r>
      <w:r w:rsidRPr="005C69D7">
        <w:rPr>
          <w:sz w:val="26"/>
          <w:szCs w:val="26"/>
        </w:rPr>
        <w:t>. Земельный участок не обременен правами третьих лиц, свободен от объектов капитального строительства</w:t>
      </w:r>
      <w:r w:rsidR="00D82E8E">
        <w:rPr>
          <w:sz w:val="26"/>
          <w:szCs w:val="26"/>
        </w:rPr>
        <w:t>;</w:t>
      </w:r>
      <w:r w:rsidR="00D82E8E" w:rsidRPr="00D82E8E">
        <w:rPr>
          <w:sz w:val="26"/>
          <w:szCs w:val="26"/>
        </w:rPr>
        <w:t xml:space="preserve"> </w:t>
      </w:r>
      <w:r w:rsidR="00D82E8E" w:rsidRPr="0078752E">
        <w:rPr>
          <w:sz w:val="26"/>
          <w:szCs w:val="26"/>
        </w:rPr>
        <w:t>на земельном участке распложен незаконно установленный объект движимого имущества, принадлежащий неустановленным лицам</w:t>
      </w:r>
      <w:r>
        <w:rPr>
          <w:sz w:val="26"/>
          <w:szCs w:val="26"/>
        </w:rPr>
        <w:t>.</w:t>
      </w:r>
    </w:p>
    <w:p w:rsidR="003539E7" w:rsidRPr="00354DC4" w:rsidRDefault="003539E7" w:rsidP="003539E7">
      <w:pPr>
        <w:tabs>
          <w:tab w:val="left" w:pos="993"/>
          <w:tab w:val="left" w:pos="1134"/>
        </w:tabs>
        <w:ind w:firstLine="709"/>
        <w:jc w:val="both"/>
        <w:rPr>
          <w:rFonts w:eastAsiaTheme="minorHAnsi"/>
          <w:color w:val="FF0000"/>
          <w:sz w:val="26"/>
          <w:szCs w:val="26"/>
          <w:lang w:eastAsia="en-US"/>
        </w:rPr>
      </w:pPr>
      <w:r w:rsidRPr="00667836">
        <w:rPr>
          <w:sz w:val="26"/>
          <w:szCs w:val="26"/>
        </w:rPr>
        <w:t>Земельный участок входит в территориальную зону: зона транспортной инфраструктуры (</w:t>
      </w:r>
      <w:r>
        <w:rPr>
          <w:sz w:val="26"/>
          <w:szCs w:val="26"/>
        </w:rPr>
        <w:t>ТИ), для которой в</w:t>
      </w:r>
      <w:r>
        <w:rPr>
          <w:rFonts w:eastAsiaTheme="minorHAnsi"/>
          <w:sz w:val="26"/>
          <w:szCs w:val="26"/>
          <w:lang w:eastAsia="en-US"/>
        </w:rPr>
        <w:t xml:space="preserve">ид разрешенного </w:t>
      </w:r>
      <w:r w:rsidRPr="00354DC4">
        <w:rPr>
          <w:rFonts w:eastAsiaTheme="minorHAnsi"/>
          <w:sz w:val="26"/>
          <w:szCs w:val="26"/>
          <w:lang w:eastAsia="en-US"/>
        </w:rPr>
        <w:t xml:space="preserve">использования «объекты гаражного назначения» относится к </w:t>
      </w:r>
      <w:r>
        <w:rPr>
          <w:rFonts w:eastAsiaTheme="minorHAnsi"/>
          <w:sz w:val="26"/>
          <w:szCs w:val="26"/>
          <w:lang w:eastAsia="en-US"/>
        </w:rPr>
        <w:t xml:space="preserve">основным видам разрешенного использования. </w:t>
      </w:r>
    </w:p>
    <w:p w:rsidR="003539E7" w:rsidRDefault="003539E7" w:rsidP="003539E7">
      <w:pPr>
        <w:autoSpaceDE w:val="0"/>
        <w:autoSpaceDN w:val="0"/>
        <w:adjustRightInd w:val="0"/>
        <w:ind w:firstLine="709"/>
        <w:jc w:val="both"/>
        <w:rPr>
          <w:rFonts w:eastAsiaTheme="minorHAnsi"/>
          <w:sz w:val="26"/>
          <w:szCs w:val="26"/>
          <w:lang w:eastAsia="en-US"/>
        </w:rPr>
      </w:pPr>
      <w:r w:rsidRPr="00CB5CF4">
        <w:rPr>
          <w:sz w:val="26"/>
          <w:szCs w:val="26"/>
        </w:rPr>
        <w:t>Предельные параметры разрешенного строительства для соответствующей территориальной зоны (</w:t>
      </w:r>
      <w:r>
        <w:rPr>
          <w:sz w:val="26"/>
          <w:szCs w:val="26"/>
        </w:rPr>
        <w:t>ТИ</w:t>
      </w:r>
      <w:r w:rsidRPr="00CB5CF4">
        <w:rPr>
          <w:sz w:val="26"/>
          <w:szCs w:val="26"/>
        </w:rPr>
        <w:t xml:space="preserve">) устанавливаются разделом </w:t>
      </w:r>
      <w:r>
        <w:rPr>
          <w:sz w:val="26"/>
          <w:szCs w:val="26"/>
        </w:rPr>
        <w:t>9</w:t>
      </w:r>
      <w:r w:rsidRPr="00CB5CF4">
        <w:rPr>
          <w:sz w:val="26"/>
          <w:szCs w:val="26"/>
        </w:rPr>
        <w:t xml:space="preserve"> части </w:t>
      </w:r>
      <w:r>
        <w:rPr>
          <w:sz w:val="26"/>
          <w:szCs w:val="26"/>
          <w:lang w:val="en-US"/>
        </w:rPr>
        <w:t>IV</w:t>
      </w:r>
      <w:r w:rsidRPr="00CB5CF4">
        <w:rPr>
          <w:sz w:val="26"/>
          <w:szCs w:val="26"/>
        </w:rPr>
        <w:t xml:space="preserve"> Правил землепользования и застройки муниципального образования город Норильск, утвержденных решением Норильского городского Совета депутатов от 10.11.2009</w:t>
      </w:r>
      <w:r w:rsidRPr="00CB5CF4">
        <w:rPr>
          <w:sz w:val="26"/>
          <w:szCs w:val="26"/>
        </w:rPr>
        <w:br/>
        <w:t xml:space="preserve">№ 22-533. </w:t>
      </w:r>
      <w:r>
        <w:rPr>
          <w:rFonts w:eastAsiaTheme="minorHAnsi"/>
          <w:sz w:val="26"/>
          <w:szCs w:val="26"/>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от общей границы смежных земельных участков в случае строительства (реконструкции) единого объекта капитального строительства, при условии согласования с правообладателем смежного земельного участка - 0 метров; от границы земельного участка в случае реконструкции существующей застройки объекта капитального строительства - 0 метров; от границы земельного участка в иных случаях - 2 метра. Предельное количество этажей для объектов индивидуального гаражного назначения - 1 этаж.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 до 80%. Иные параметры принимаются в соответствии с действующими техническими регламентами и местными нормативами градостроительного проектирования.</w:t>
      </w:r>
    </w:p>
    <w:p w:rsidR="003539E7" w:rsidRDefault="003539E7" w:rsidP="003539E7">
      <w:pPr>
        <w:autoSpaceDE w:val="0"/>
        <w:autoSpaceDN w:val="0"/>
        <w:adjustRightInd w:val="0"/>
        <w:ind w:firstLine="709"/>
        <w:jc w:val="both"/>
        <w:rPr>
          <w:sz w:val="26"/>
          <w:szCs w:val="26"/>
        </w:rPr>
      </w:pPr>
      <w:r w:rsidRPr="003C7D22">
        <w:rPr>
          <w:sz w:val="26"/>
          <w:szCs w:val="26"/>
        </w:rPr>
        <w:t>Имеются технические условия</w:t>
      </w:r>
      <w:r>
        <w:rPr>
          <w:sz w:val="26"/>
          <w:szCs w:val="26"/>
        </w:rPr>
        <w:t xml:space="preserve"> от 11.01.2017</w:t>
      </w:r>
      <w:r w:rsidRPr="003C7D22">
        <w:rPr>
          <w:sz w:val="26"/>
          <w:szCs w:val="26"/>
        </w:rPr>
        <w:t xml:space="preserve"> </w:t>
      </w:r>
      <w:r>
        <w:rPr>
          <w:sz w:val="26"/>
          <w:szCs w:val="26"/>
        </w:rPr>
        <w:t xml:space="preserve">№ ТУ-106-ВС-2017 </w:t>
      </w:r>
      <w:r w:rsidRPr="003C7D22">
        <w:rPr>
          <w:sz w:val="26"/>
          <w:szCs w:val="26"/>
        </w:rPr>
        <w:t xml:space="preserve">на подключение к </w:t>
      </w:r>
      <w:r>
        <w:rPr>
          <w:sz w:val="26"/>
          <w:szCs w:val="26"/>
        </w:rPr>
        <w:t xml:space="preserve">централизованным системам </w:t>
      </w:r>
      <w:r w:rsidRPr="004801F8">
        <w:rPr>
          <w:sz w:val="26"/>
          <w:szCs w:val="26"/>
          <w:u w:val="single"/>
        </w:rPr>
        <w:t>холодного водоснабжения</w:t>
      </w:r>
      <w:r w:rsidRPr="003C7D22">
        <w:rPr>
          <w:sz w:val="26"/>
          <w:szCs w:val="26"/>
        </w:rPr>
        <w:t>.</w:t>
      </w:r>
      <w:r>
        <w:rPr>
          <w:sz w:val="26"/>
          <w:szCs w:val="26"/>
        </w:rPr>
        <w:t xml:space="preserve"> Возможная точка подключения к централизованной системе водоснабжения АО «НТЭК»: на участке водовода Ду500 </w:t>
      </w:r>
      <w:r w:rsidR="00D82E8E">
        <w:rPr>
          <w:sz w:val="26"/>
          <w:szCs w:val="26"/>
        </w:rPr>
        <w:t xml:space="preserve">№ 6 </w:t>
      </w:r>
      <w:r>
        <w:rPr>
          <w:sz w:val="26"/>
          <w:szCs w:val="26"/>
        </w:rPr>
        <w:t>в районе задвижки № 68. Максимальная нагрузка в точке подключения 3,5 м</w:t>
      </w:r>
      <w:r>
        <w:rPr>
          <w:sz w:val="26"/>
          <w:szCs w:val="26"/>
          <w:vertAlign w:val="superscript"/>
        </w:rPr>
        <w:t>3</w:t>
      </w:r>
      <w:r>
        <w:rPr>
          <w:sz w:val="26"/>
          <w:szCs w:val="26"/>
        </w:rPr>
        <w:t>/час. Срок действия условий на подключение: 3 года. Обязательства АО «НТЭК» в соответствии с настоящими техническими условиями прекращаются в случае, если в течение 1 года с даты получения технических условий, правообладатель земельного участка не определит необходимую ему подключаемую нагрузку и не обратится с заявлением о подключении к системе водоснабжения. Срок подключения объекта капитального строительства к сетям инженерно-технического обеспечения: не более 18 месяцев со дня заключения договора о подключении (если более длительные сроки не указаны в заявлении Заявителя).</w:t>
      </w:r>
    </w:p>
    <w:p w:rsidR="003539E7" w:rsidRDefault="003539E7" w:rsidP="003539E7">
      <w:pPr>
        <w:autoSpaceDE w:val="0"/>
        <w:autoSpaceDN w:val="0"/>
        <w:adjustRightInd w:val="0"/>
        <w:ind w:firstLine="709"/>
        <w:jc w:val="both"/>
        <w:rPr>
          <w:sz w:val="26"/>
          <w:szCs w:val="26"/>
        </w:rPr>
      </w:pPr>
      <w:r>
        <w:rPr>
          <w:sz w:val="26"/>
          <w:szCs w:val="26"/>
        </w:rPr>
        <w:t xml:space="preserve">Согласно </w:t>
      </w:r>
      <w:r w:rsidR="00D82E8E">
        <w:rPr>
          <w:sz w:val="26"/>
          <w:szCs w:val="26"/>
        </w:rPr>
        <w:t xml:space="preserve">письма </w:t>
      </w:r>
      <w:r>
        <w:rPr>
          <w:sz w:val="26"/>
          <w:szCs w:val="26"/>
        </w:rPr>
        <w:t>от 12.01.201</w:t>
      </w:r>
      <w:r w:rsidR="00D82E8E">
        <w:rPr>
          <w:sz w:val="26"/>
          <w:szCs w:val="26"/>
        </w:rPr>
        <w:t>7</w:t>
      </w:r>
      <w:r>
        <w:rPr>
          <w:sz w:val="26"/>
          <w:szCs w:val="26"/>
        </w:rPr>
        <w:t xml:space="preserve"> № НТЭК-48/175 возможность подключения объекта к сетям теплоснабжения и сети водоотведения в районе расположения данного земельного участка отсутствуют.</w:t>
      </w:r>
    </w:p>
    <w:p w:rsidR="00D82E8E" w:rsidRDefault="00D82E8E" w:rsidP="00D82E8E">
      <w:pPr>
        <w:autoSpaceDE w:val="0"/>
        <w:autoSpaceDN w:val="0"/>
        <w:adjustRightInd w:val="0"/>
        <w:ind w:firstLine="709"/>
        <w:jc w:val="both"/>
        <w:rPr>
          <w:sz w:val="26"/>
          <w:szCs w:val="26"/>
        </w:rPr>
      </w:pPr>
      <w:r w:rsidRPr="007A6A6C">
        <w:rPr>
          <w:sz w:val="26"/>
          <w:szCs w:val="26"/>
        </w:rPr>
        <w:t xml:space="preserve">Плата за подключение (технологическое присоединение) будет взиматься </w:t>
      </w:r>
      <w:proofErr w:type="spellStart"/>
      <w:r w:rsidRPr="007A6A6C">
        <w:rPr>
          <w:sz w:val="26"/>
          <w:szCs w:val="26"/>
        </w:rPr>
        <w:t>ресурсоснабжающими</w:t>
      </w:r>
      <w:proofErr w:type="spellEnd"/>
      <w:r w:rsidRPr="007A6A6C">
        <w:rPr>
          <w:sz w:val="26"/>
          <w:szCs w:val="26"/>
        </w:rPr>
        <w:t xml:space="preserve"> организациями по тарифам, установленным уполномоченными органами исполнительной власти в области государственного регулирования тарифов на момент подключения (года ввода в эксплуатацию).</w:t>
      </w:r>
    </w:p>
    <w:p w:rsidR="00D82E8E" w:rsidRDefault="00D82E8E" w:rsidP="00D82E8E">
      <w:pPr>
        <w:autoSpaceDE w:val="0"/>
        <w:autoSpaceDN w:val="0"/>
        <w:adjustRightInd w:val="0"/>
        <w:ind w:firstLine="709"/>
        <w:jc w:val="both"/>
        <w:rPr>
          <w:sz w:val="26"/>
          <w:szCs w:val="26"/>
        </w:rPr>
      </w:pPr>
      <w:r w:rsidRPr="007A6A6C">
        <w:rPr>
          <w:sz w:val="26"/>
          <w:szCs w:val="26"/>
        </w:rPr>
        <w:lastRenderedPageBreak/>
        <w:t xml:space="preserve">В соответствии с приказом РЭК Красноярского края от </w:t>
      </w:r>
      <w:r>
        <w:rPr>
          <w:sz w:val="26"/>
          <w:szCs w:val="26"/>
        </w:rPr>
        <w:t>10.10.2016</w:t>
      </w:r>
      <w:r w:rsidRPr="007A6A6C">
        <w:rPr>
          <w:sz w:val="26"/>
          <w:szCs w:val="26"/>
        </w:rPr>
        <w:t xml:space="preserve"> № </w:t>
      </w:r>
      <w:r>
        <w:rPr>
          <w:sz w:val="26"/>
          <w:szCs w:val="26"/>
        </w:rPr>
        <w:t>212</w:t>
      </w:r>
      <w:r w:rsidRPr="007A6A6C">
        <w:rPr>
          <w:sz w:val="26"/>
          <w:szCs w:val="26"/>
        </w:rPr>
        <w:t>-</w:t>
      </w:r>
      <w:proofErr w:type="gramStart"/>
      <w:r>
        <w:rPr>
          <w:sz w:val="26"/>
          <w:szCs w:val="26"/>
        </w:rPr>
        <w:t>в</w:t>
      </w:r>
      <w:r w:rsidRPr="007A6A6C">
        <w:rPr>
          <w:sz w:val="26"/>
          <w:szCs w:val="26"/>
        </w:rPr>
        <w:br/>
        <w:t>«</w:t>
      </w:r>
      <w:proofErr w:type="gramEnd"/>
      <w:r w:rsidRPr="007A6A6C">
        <w:rPr>
          <w:sz w:val="26"/>
          <w:szCs w:val="26"/>
        </w:rPr>
        <w:t xml:space="preserve">Об установлении АО «НТЭК» </w:t>
      </w:r>
      <w:r>
        <w:rPr>
          <w:sz w:val="26"/>
          <w:szCs w:val="26"/>
        </w:rPr>
        <w:t xml:space="preserve">(г. Норильск, ИНН 2457058356) тарифов на подключение (технологическое присоединение) к централизованной системе </w:t>
      </w:r>
      <w:r w:rsidRPr="0078752E">
        <w:rPr>
          <w:sz w:val="26"/>
          <w:szCs w:val="26"/>
          <w:u w:val="single"/>
        </w:rPr>
        <w:t>холодного водоснабжения</w:t>
      </w:r>
      <w:r>
        <w:rPr>
          <w:sz w:val="26"/>
          <w:szCs w:val="26"/>
        </w:rPr>
        <w:t xml:space="preserve"> города Норильска</w:t>
      </w:r>
      <w:r w:rsidRPr="007A6A6C">
        <w:rPr>
          <w:sz w:val="26"/>
          <w:szCs w:val="26"/>
        </w:rPr>
        <w:t xml:space="preserve">» плата за подключение к системе </w:t>
      </w:r>
      <w:r>
        <w:rPr>
          <w:sz w:val="26"/>
          <w:szCs w:val="26"/>
        </w:rPr>
        <w:t>холодного водоснабжения</w:t>
      </w:r>
      <w:r w:rsidRPr="007A6A6C">
        <w:rPr>
          <w:sz w:val="26"/>
          <w:szCs w:val="26"/>
        </w:rPr>
        <w:t xml:space="preserve"> </w:t>
      </w:r>
      <w:r>
        <w:rPr>
          <w:sz w:val="26"/>
          <w:szCs w:val="26"/>
        </w:rPr>
        <w:t xml:space="preserve">составит </w:t>
      </w:r>
      <w:r w:rsidRPr="007A6A6C">
        <w:rPr>
          <w:sz w:val="26"/>
          <w:szCs w:val="26"/>
        </w:rPr>
        <w:t>45,5</w:t>
      </w:r>
      <w:r>
        <w:rPr>
          <w:sz w:val="26"/>
          <w:szCs w:val="26"/>
        </w:rPr>
        <w:t>7</w:t>
      </w:r>
      <w:r w:rsidRPr="007A6A6C">
        <w:rPr>
          <w:sz w:val="26"/>
          <w:szCs w:val="26"/>
        </w:rPr>
        <w:t xml:space="preserve"> тыс. руб. за 1 м</w:t>
      </w:r>
      <w:r w:rsidRPr="007A6A6C">
        <w:rPr>
          <w:sz w:val="26"/>
          <w:szCs w:val="26"/>
          <w:vertAlign w:val="superscript"/>
        </w:rPr>
        <w:t>3</w:t>
      </w:r>
      <w:r w:rsidRPr="007A6A6C">
        <w:rPr>
          <w:sz w:val="26"/>
          <w:szCs w:val="26"/>
        </w:rPr>
        <w:t xml:space="preserve"> в сутки.</w:t>
      </w:r>
    </w:p>
    <w:p w:rsidR="003539E7" w:rsidRDefault="003539E7" w:rsidP="003539E7">
      <w:pPr>
        <w:tabs>
          <w:tab w:val="left" w:pos="993"/>
          <w:tab w:val="left" w:pos="1134"/>
        </w:tabs>
        <w:ind w:firstLine="709"/>
        <w:jc w:val="both"/>
        <w:rPr>
          <w:b/>
          <w:sz w:val="26"/>
          <w:szCs w:val="26"/>
        </w:rPr>
      </w:pPr>
      <w:r w:rsidRPr="00D95BBF">
        <w:rPr>
          <w:sz w:val="26"/>
          <w:szCs w:val="26"/>
        </w:rPr>
        <w:t>Использование земельного участка - без права изменения целевого и разрешенного ис</w:t>
      </w:r>
      <w:r>
        <w:rPr>
          <w:sz w:val="26"/>
          <w:szCs w:val="26"/>
        </w:rPr>
        <w:t>пользования земельного участка.</w:t>
      </w:r>
      <w:r w:rsidRPr="003539E7">
        <w:rPr>
          <w:b/>
          <w:sz w:val="26"/>
          <w:szCs w:val="26"/>
        </w:rPr>
        <w:t xml:space="preserve"> </w:t>
      </w:r>
    </w:p>
    <w:p w:rsidR="0016575C" w:rsidRPr="0016575C" w:rsidRDefault="0016575C" w:rsidP="0016575C">
      <w:pPr>
        <w:framePr w:hSpace="180" w:wrap="around" w:vAnchor="text" w:hAnchor="text" w:x="24" w:y="1"/>
        <w:tabs>
          <w:tab w:val="left" w:pos="993"/>
          <w:tab w:val="left" w:pos="1134"/>
        </w:tabs>
        <w:ind w:firstLine="709"/>
        <w:suppressOverlap/>
        <w:jc w:val="both"/>
        <w:rPr>
          <w:sz w:val="26"/>
          <w:szCs w:val="26"/>
        </w:rPr>
      </w:pPr>
      <w:r w:rsidRPr="0016575C">
        <w:rPr>
          <w:b/>
          <w:sz w:val="26"/>
          <w:szCs w:val="26"/>
        </w:rPr>
        <w:t xml:space="preserve">– Лот № </w:t>
      </w:r>
      <w:r w:rsidR="005810E3">
        <w:rPr>
          <w:b/>
          <w:sz w:val="26"/>
          <w:szCs w:val="26"/>
        </w:rPr>
        <w:t>9</w:t>
      </w:r>
      <w:r w:rsidRPr="0016575C">
        <w:rPr>
          <w:b/>
          <w:sz w:val="26"/>
          <w:szCs w:val="26"/>
        </w:rPr>
        <w:t>:</w:t>
      </w:r>
      <w:r w:rsidRPr="0016575C">
        <w:rPr>
          <w:sz w:val="26"/>
          <w:szCs w:val="26"/>
        </w:rPr>
        <w:t xml:space="preserve"> Земельный участок с кадастровым номер</w:t>
      </w:r>
      <w:r w:rsidR="003539E7">
        <w:rPr>
          <w:sz w:val="26"/>
          <w:szCs w:val="26"/>
        </w:rPr>
        <w:t>о</w:t>
      </w:r>
      <w:r w:rsidRPr="0016575C">
        <w:rPr>
          <w:sz w:val="26"/>
          <w:szCs w:val="26"/>
        </w:rPr>
        <w:t>м 24:55:0</w:t>
      </w:r>
      <w:r w:rsidR="003539E7">
        <w:rPr>
          <w:sz w:val="26"/>
          <w:szCs w:val="26"/>
        </w:rPr>
        <w:t>602001</w:t>
      </w:r>
      <w:r w:rsidRPr="0016575C">
        <w:rPr>
          <w:sz w:val="26"/>
          <w:szCs w:val="26"/>
        </w:rPr>
        <w:t>:</w:t>
      </w:r>
      <w:r w:rsidR="003539E7">
        <w:rPr>
          <w:sz w:val="26"/>
          <w:szCs w:val="26"/>
        </w:rPr>
        <w:t>688</w:t>
      </w:r>
      <w:r w:rsidRPr="0016575C">
        <w:rPr>
          <w:sz w:val="26"/>
          <w:szCs w:val="26"/>
        </w:rPr>
        <w:t>,</w:t>
      </w:r>
      <w:r>
        <w:rPr>
          <w:sz w:val="26"/>
          <w:szCs w:val="26"/>
        </w:rPr>
        <w:t xml:space="preserve"> </w:t>
      </w:r>
      <w:r w:rsidRPr="0016575C">
        <w:rPr>
          <w:sz w:val="26"/>
          <w:szCs w:val="26"/>
        </w:rPr>
        <w:t>площадью 7</w:t>
      </w:r>
      <w:r w:rsidR="003539E7">
        <w:rPr>
          <w:sz w:val="26"/>
          <w:szCs w:val="26"/>
        </w:rPr>
        <w:t>4</w:t>
      </w:r>
      <w:r w:rsidRPr="0016575C">
        <w:rPr>
          <w:sz w:val="26"/>
          <w:szCs w:val="26"/>
        </w:rPr>
        <w:t xml:space="preserve"> кв.м, расположенный по адресу: Российская Федерация, Красноярский край, городской округ город Норильск, улица </w:t>
      </w:r>
      <w:r w:rsidR="003539E7">
        <w:rPr>
          <w:sz w:val="26"/>
          <w:szCs w:val="26"/>
        </w:rPr>
        <w:t>Первомайская,</w:t>
      </w:r>
      <w:r w:rsidRPr="0016575C">
        <w:rPr>
          <w:sz w:val="26"/>
          <w:szCs w:val="26"/>
        </w:rPr>
        <w:t xml:space="preserve"> для размещения гаража.</w:t>
      </w:r>
    </w:p>
    <w:p w:rsidR="003539E7" w:rsidRDefault="0016575C" w:rsidP="003539E7">
      <w:pPr>
        <w:tabs>
          <w:tab w:val="left" w:pos="993"/>
          <w:tab w:val="left" w:pos="1134"/>
        </w:tabs>
        <w:ind w:firstLine="709"/>
        <w:jc w:val="both"/>
        <w:rPr>
          <w:sz w:val="26"/>
          <w:szCs w:val="26"/>
        </w:rPr>
      </w:pPr>
      <w:r w:rsidRPr="0016575C">
        <w:rPr>
          <w:sz w:val="26"/>
          <w:szCs w:val="26"/>
        </w:rPr>
        <w:t>Границы земельного участка определены в кадастровом паспорте</w:t>
      </w:r>
      <w:r w:rsidRPr="0016575C">
        <w:rPr>
          <w:sz w:val="26"/>
          <w:szCs w:val="26"/>
        </w:rPr>
        <w:br/>
        <w:t>№ 24/16-</w:t>
      </w:r>
      <w:r w:rsidR="003539E7">
        <w:rPr>
          <w:sz w:val="26"/>
          <w:szCs w:val="26"/>
        </w:rPr>
        <w:t>290616 от 18</w:t>
      </w:r>
      <w:r w:rsidRPr="0016575C">
        <w:rPr>
          <w:sz w:val="26"/>
          <w:szCs w:val="26"/>
        </w:rPr>
        <w:t>.</w:t>
      </w:r>
      <w:r w:rsidR="003539E7">
        <w:rPr>
          <w:sz w:val="26"/>
          <w:szCs w:val="26"/>
        </w:rPr>
        <w:t>04</w:t>
      </w:r>
      <w:r w:rsidRPr="0016575C">
        <w:rPr>
          <w:sz w:val="26"/>
          <w:szCs w:val="26"/>
        </w:rPr>
        <w:t>.2016, категория земли - земли промышленности, энергетики, транспорта, связи, радиовещания, телевидения, информатики, земель для обеспечения космической деятельности, земель обороны, безопасности и земель иного</w:t>
      </w:r>
      <w:r w:rsidRPr="00571930">
        <w:rPr>
          <w:sz w:val="26"/>
          <w:szCs w:val="26"/>
        </w:rPr>
        <w:t xml:space="preserve"> специального назначения, разрешенный вид использования «объекты гаражного назначения». Земельный участок не обременен правами третьих лиц, свободен от объе</w:t>
      </w:r>
      <w:r w:rsidR="00726957">
        <w:rPr>
          <w:sz w:val="26"/>
          <w:szCs w:val="26"/>
        </w:rPr>
        <w:t>ктов капитального строительства</w:t>
      </w:r>
      <w:r w:rsidR="00D82E8E">
        <w:rPr>
          <w:sz w:val="26"/>
          <w:szCs w:val="26"/>
        </w:rPr>
        <w:t xml:space="preserve">; </w:t>
      </w:r>
      <w:r w:rsidR="00C34A79">
        <w:rPr>
          <w:sz w:val="26"/>
          <w:szCs w:val="26"/>
        </w:rPr>
        <w:t>на земельном участке находится строительная конструкция</w:t>
      </w:r>
      <w:r w:rsidR="003539E7">
        <w:rPr>
          <w:sz w:val="26"/>
          <w:szCs w:val="26"/>
        </w:rPr>
        <w:t>.</w:t>
      </w:r>
    </w:p>
    <w:p w:rsidR="00AD75C4" w:rsidRPr="00354DC4" w:rsidRDefault="0016575C" w:rsidP="00AD75C4">
      <w:pPr>
        <w:tabs>
          <w:tab w:val="left" w:pos="993"/>
          <w:tab w:val="left" w:pos="1134"/>
        </w:tabs>
        <w:ind w:firstLine="709"/>
        <w:jc w:val="both"/>
        <w:rPr>
          <w:rFonts w:eastAsiaTheme="minorHAnsi"/>
          <w:color w:val="FF0000"/>
          <w:sz w:val="26"/>
          <w:szCs w:val="26"/>
          <w:lang w:eastAsia="en-US"/>
        </w:rPr>
      </w:pPr>
      <w:r w:rsidRPr="003D4DFE">
        <w:rPr>
          <w:sz w:val="26"/>
          <w:szCs w:val="26"/>
        </w:rPr>
        <w:t>Земельный участок входит в территориальную зону: зона транспортной</w:t>
      </w:r>
      <w:r w:rsidR="00AD75C4">
        <w:rPr>
          <w:sz w:val="26"/>
          <w:szCs w:val="26"/>
        </w:rPr>
        <w:t xml:space="preserve"> инфраструктуры (ТИ),</w:t>
      </w:r>
      <w:r w:rsidR="00AD75C4" w:rsidRPr="00AD75C4">
        <w:rPr>
          <w:sz w:val="26"/>
          <w:szCs w:val="26"/>
        </w:rPr>
        <w:t xml:space="preserve"> </w:t>
      </w:r>
      <w:r w:rsidR="00AD75C4">
        <w:rPr>
          <w:sz w:val="26"/>
          <w:szCs w:val="26"/>
        </w:rPr>
        <w:t>для которой в</w:t>
      </w:r>
      <w:r w:rsidR="00AD75C4">
        <w:rPr>
          <w:rFonts w:eastAsiaTheme="minorHAnsi"/>
          <w:sz w:val="26"/>
          <w:szCs w:val="26"/>
          <w:lang w:eastAsia="en-US"/>
        </w:rPr>
        <w:t xml:space="preserve">ид разрешенного </w:t>
      </w:r>
      <w:r w:rsidR="00AD75C4" w:rsidRPr="00354DC4">
        <w:rPr>
          <w:rFonts w:eastAsiaTheme="minorHAnsi"/>
          <w:sz w:val="26"/>
          <w:szCs w:val="26"/>
          <w:lang w:eastAsia="en-US"/>
        </w:rPr>
        <w:t xml:space="preserve">использования «объекты гаражного назначения» относится к </w:t>
      </w:r>
      <w:r w:rsidR="00AD75C4">
        <w:rPr>
          <w:rFonts w:eastAsiaTheme="minorHAnsi"/>
          <w:sz w:val="26"/>
          <w:szCs w:val="26"/>
          <w:lang w:eastAsia="en-US"/>
        </w:rPr>
        <w:t xml:space="preserve">основным видам разрешенного использования. </w:t>
      </w:r>
    </w:p>
    <w:p w:rsidR="00AD75C4" w:rsidRDefault="00AD75C4" w:rsidP="00AD75C4">
      <w:pPr>
        <w:autoSpaceDE w:val="0"/>
        <w:autoSpaceDN w:val="0"/>
        <w:adjustRightInd w:val="0"/>
        <w:ind w:firstLine="709"/>
        <w:jc w:val="both"/>
        <w:rPr>
          <w:rFonts w:eastAsiaTheme="minorHAnsi"/>
          <w:sz w:val="26"/>
          <w:szCs w:val="26"/>
          <w:lang w:eastAsia="en-US"/>
        </w:rPr>
      </w:pPr>
      <w:r w:rsidRPr="00CB5CF4">
        <w:rPr>
          <w:sz w:val="26"/>
          <w:szCs w:val="26"/>
        </w:rPr>
        <w:t>Предельные параметры разрешенного строительства для соответствующей территориальной зоны (</w:t>
      </w:r>
      <w:r>
        <w:rPr>
          <w:sz w:val="26"/>
          <w:szCs w:val="26"/>
        </w:rPr>
        <w:t>ТИ</w:t>
      </w:r>
      <w:r w:rsidRPr="00CB5CF4">
        <w:rPr>
          <w:sz w:val="26"/>
          <w:szCs w:val="26"/>
        </w:rPr>
        <w:t xml:space="preserve">) устанавливаются разделом </w:t>
      </w:r>
      <w:r>
        <w:rPr>
          <w:sz w:val="26"/>
          <w:szCs w:val="26"/>
        </w:rPr>
        <w:t>9</w:t>
      </w:r>
      <w:r w:rsidRPr="00CB5CF4">
        <w:rPr>
          <w:sz w:val="26"/>
          <w:szCs w:val="26"/>
        </w:rPr>
        <w:t xml:space="preserve"> части </w:t>
      </w:r>
      <w:r>
        <w:rPr>
          <w:sz w:val="26"/>
          <w:szCs w:val="26"/>
          <w:lang w:val="en-US"/>
        </w:rPr>
        <w:t>IV</w:t>
      </w:r>
      <w:r w:rsidRPr="00CB5CF4">
        <w:rPr>
          <w:sz w:val="26"/>
          <w:szCs w:val="26"/>
        </w:rPr>
        <w:t xml:space="preserve"> Правил землепользования и застройки муниципального образования город Норильск, утвержденных решением Норильского городского Совета депутатов от 10.11.2009</w:t>
      </w:r>
      <w:r w:rsidRPr="00CB5CF4">
        <w:rPr>
          <w:sz w:val="26"/>
          <w:szCs w:val="26"/>
        </w:rPr>
        <w:br/>
        <w:t xml:space="preserve">№ 22-533. </w:t>
      </w:r>
      <w:r>
        <w:rPr>
          <w:rFonts w:eastAsiaTheme="minorHAnsi"/>
          <w:sz w:val="26"/>
          <w:szCs w:val="26"/>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от общей границы смежных земельных участков в случае строительства (реконструкции) единого объекта капитального строительства, при условии согласования с правообладателем смежного земельного участка - 0 метров; от границы земельного участка в случае реконструкции существующей застройки объекта капитального строительства - 0 метров; от границы земельного участка в иных случаях - 2 метра. Предельное количество этажей для объектов индивидуального гаражного назначения - 1 этаж.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 до 80%. Иные параметры принимаются в соответствии с действующими техническими регламентами и местными нормативами градостроительного проектирования.</w:t>
      </w:r>
    </w:p>
    <w:p w:rsidR="0016575C" w:rsidRDefault="0016575C" w:rsidP="00AD75C4">
      <w:pPr>
        <w:ind w:firstLine="709"/>
        <w:jc w:val="both"/>
        <w:rPr>
          <w:sz w:val="26"/>
          <w:szCs w:val="26"/>
        </w:rPr>
      </w:pPr>
      <w:r w:rsidRPr="003C7D22">
        <w:rPr>
          <w:sz w:val="26"/>
          <w:szCs w:val="26"/>
        </w:rPr>
        <w:t>Имеются технические условия</w:t>
      </w:r>
      <w:r>
        <w:rPr>
          <w:sz w:val="26"/>
          <w:szCs w:val="26"/>
        </w:rPr>
        <w:t xml:space="preserve"> от 0</w:t>
      </w:r>
      <w:r w:rsidR="00906D13">
        <w:rPr>
          <w:sz w:val="26"/>
          <w:szCs w:val="26"/>
        </w:rPr>
        <w:t>7</w:t>
      </w:r>
      <w:r>
        <w:rPr>
          <w:sz w:val="26"/>
          <w:szCs w:val="26"/>
        </w:rPr>
        <w:t>.0</w:t>
      </w:r>
      <w:r w:rsidR="00AD75C4">
        <w:rPr>
          <w:sz w:val="26"/>
          <w:szCs w:val="26"/>
        </w:rPr>
        <w:t>4</w:t>
      </w:r>
      <w:r>
        <w:rPr>
          <w:sz w:val="26"/>
          <w:szCs w:val="26"/>
        </w:rPr>
        <w:t>.2017</w:t>
      </w:r>
      <w:r w:rsidRPr="003C7D22">
        <w:rPr>
          <w:sz w:val="26"/>
          <w:szCs w:val="26"/>
        </w:rPr>
        <w:t xml:space="preserve"> </w:t>
      </w:r>
      <w:r>
        <w:rPr>
          <w:sz w:val="26"/>
          <w:szCs w:val="26"/>
        </w:rPr>
        <w:t>№ ТУ-</w:t>
      </w:r>
      <w:r w:rsidR="00AD75C4">
        <w:rPr>
          <w:sz w:val="26"/>
          <w:szCs w:val="26"/>
        </w:rPr>
        <w:t>3</w:t>
      </w:r>
      <w:r w:rsidR="00906D13">
        <w:rPr>
          <w:sz w:val="26"/>
          <w:szCs w:val="26"/>
        </w:rPr>
        <w:t>7</w:t>
      </w:r>
      <w:r>
        <w:rPr>
          <w:sz w:val="26"/>
          <w:szCs w:val="26"/>
        </w:rPr>
        <w:t xml:space="preserve">-ВС-2017 </w:t>
      </w:r>
      <w:r w:rsidRPr="003C7D22">
        <w:rPr>
          <w:sz w:val="26"/>
          <w:szCs w:val="26"/>
        </w:rPr>
        <w:t xml:space="preserve">на подключение к </w:t>
      </w:r>
      <w:r>
        <w:rPr>
          <w:sz w:val="26"/>
          <w:szCs w:val="26"/>
        </w:rPr>
        <w:t xml:space="preserve">централизованным системам </w:t>
      </w:r>
      <w:r w:rsidRPr="004801F8">
        <w:rPr>
          <w:sz w:val="26"/>
          <w:szCs w:val="26"/>
          <w:u w:val="single"/>
        </w:rPr>
        <w:t>холодного водоснабжения</w:t>
      </w:r>
      <w:r w:rsidRPr="003C7D22">
        <w:rPr>
          <w:sz w:val="26"/>
          <w:szCs w:val="26"/>
        </w:rPr>
        <w:t>.</w:t>
      </w:r>
      <w:r>
        <w:rPr>
          <w:sz w:val="26"/>
          <w:szCs w:val="26"/>
        </w:rPr>
        <w:t xml:space="preserve"> Возможная точка подключения к централизованной системе водоснабжения АО «НТЭК»: на участке водовода Ду</w:t>
      </w:r>
      <w:r w:rsidR="00906D13">
        <w:rPr>
          <w:sz w:val="26"/>
          <w:szCs w:val="26"/>
        </w:rPr>
        <w:t>2</w:t>
      </w:r>
      <w:r>
        <w:rPr>
          <w:sz w:val="26"/>
          <w:szCs w:val="26"/>
        </w:rPr>
        <w:t xml:space="preserve">00 мм </w:t>
      </w:r>
      <w:r w:rsidR="00906D13">
        <w:rPr>
          <w:sz w:val="26"/>
          <w:szCs w:val="26"/>
        </w:rPr>
        <w:t>от задвижки № 25 до задвижки № 34</w:t>
      </w:r>
      <w:r>
        <w:rPr>
          <w:sz w:val="26"/>
          <w:szCs w:val="26"/>
        </w:rPr>
        <w:t xml:space="preserve">. Максимальная нагрузка в точке подключения </w:t>
      </w:r>
      <w:r w:rsidR="00906D13">
        <w:rPr>
          <w:sz w:val="26"/>
          <w:szCs w:val="26"/>
        </w:rPr>
        <w:t>0</w:t>
      </w:r>
      <w:r>
        <w:rPr>
          <w:sz w:val="26"/>
          <w:szCs w:val="26"/>
        </w:rPr>
        <w:t>,5 м</w:t>
      </w:r>
      <w:r>
        <w:rPr>
          <w:sz w:val="26"/>
          <w:szCs w:val="26"/>
          <w:vertAlign w:val="superscript"/>
        </w:rPr>
        <w:t>3</w:t>
      </w:r>
      <w:r>
        <w:rPr>
          <w:sz w:val="26"/>
          <w:szCs w:val="26"/>
        </w:rPr>
        <w:t>/час. Срок действия условий на подключение: 3 года. Обязательства АО «НТЭК» в соответствии с настоящими техническими условиями прекращаются в случае, если в течение 1 года с даты получения технических условий, правообладатель земельного участка не определит необходимую ему подключаемую нагрузку и не обратится с заявлением о подключении к системе водоснабжения. Срок подключения объекта капитального строительства к сетям инженерно-технического обеспечения: не более 18 месяцев со дня заключения договора о подключении (если более длительные сроки не указаны в заявлении Заявителя).</w:t>
      </w:r>
    </w:p>
    <w:p w:rsidR="00906D13" w:rsidRDefault="00906D13" w:rsidP="00906D13">
      <w:pPr>
        <w:autoSpaceDE w:val="0"/>
        <w:autoSpaceDN w:val="0"/>
        <w:adjustRightInd w:val="0"/>
        <w:ind w:firstLine="709"/>
        <w:jc w:val="both"/>
        <w:rPr>
          <w:sz w:val="26"/>
          <w:szCs w:val="26"/>
        </w:rPr>
      </w:pPr>
      <w:r>
        <w:rPr>
          <w:sz w:val="26"/>
          <w:szCs w:val="26"/>
        </w:rPr>
        <w:lastRenderedPageBreak/>
        <w:t>Согласно письма от 10.04.2017 № НТЭК-48/2534 возможность подключения объекта к сетям теплоснабжения и сети водоотведения в районе расположения данного земельного участка отсутствуют.</w:t>
      </w:r>
    </w:p>
    <w:p w:rsidR="00C34A79" w:rsidRDefault="00C34A79" w:rsidP="00C34A79">
      <w:pPr>
        <w:autoSpaceDE w:val="0"/>
        <w:autoSpaceDN w:val="0"/>
        <w:adjustRightInd w:val="0"/>
        <w:ind w:firstLine="709"/>
        <w:jc w:val="both"/>
        <w:rPr>
          <w:sz w:val="26"/>
          <w:szCs w:val="26"/>
        </w:rPr>
      </w:pPr>
      <w:r w:rsidRPr="007A6A6C">
        <w:rPr>
          <w:sz w:val="26"/>
          <w:szCs w:val="26"/>
        </w:rPr>
        <w:t xml:space="preserve">Плата за подключение (технологическое присоединение) будет взиматься </w:t>
      </w:r>
      <w:proofErr w:type="spellStart"/>
      <w:r w:rsidRPr="007A6A6C">
        <w:rPr>
          <w:sz w:val="26"/>
          <w:szCs w:val="26"/>
        </w:rPr>
        <w:t>ресурсоснабжающими</w:t>
      </w:r>
      <w:proofErr w:type="spellEnd"/>
      <w:r w:rsidRPr="007A6A6C">
        <w:rPr>
          <w:sz w:val="26"/>
          <w:szCs w:val="26"/>
        </w:rPr>
        <w:t xml:space="preserve"> организациями по тарифам, установленным уполномоченными органами исполнительной власти в области государственного регулирования тарифов на момент подключения (года ввода в эксплуатацию).</w:t>
      </w:r>
    </w:p>
    <w:p w:rsidR="00C34A79" w:rsidRDefault="00C34A79" w:rsidP="00C34A79">
      <w:pPr>
        <w:autoSpaceDE w:val="0"/>
        <w:autoSpaceDN w:val="0"/>
        <w:adjustRightInd w:val="0"/>
        <w:ind w:firstLine="709"/>
        <w:jc w:val="both"/>
        <w:rPr>
          <w:sz w:val="26"/>
          <w:szCs w:val="26"/>
        </w:rPr>
      </w:pPr>
      <w:r w:rsidRPr="007A6A6C">
        <w:rPr>
          <w:sz w:val="26"/>
          <w:szCs w:val="26"/>
        </w:rPr>
        <w:t xml:space="preserve">В соответствии с приказом РЭК Красноярского края от </w:t>
      </w:r>
      <w:r>
        <w:rPr>
          <w:sz w:val="26"/>
          <w:szCs w:val="26"/>
        </w:rPr>
        <w:t>10.10.2016</w:t>
      </w:r>
      <w:r w:rsidRPr="007A6A6C">
        <w:rPr>
          <w:sz w:val="26"/>
          <w:szCs w:val="26"/>
        </w:rPr>
        <w:t xml:space="preserve"> № </w:t>
      </w:r>
      <w:r>
        <w:rPr>
          <w:sz w:val="26"/>
          <w:szCs w:val="26"/>
        </w:rPr>
        <w:t>212</w:t>
      </w:r>
      <w:r w:rsidRPr="007A6A6C">
        <w:rPr>
          <w:sz w:val="26"/>
          <w:szCs w:val="26"/>
        </w:rPr>
        <w:t>-</w:t>
      </w:r>
      <w:proofErr w:type="gramStart"/>
      <w:r>
        <w:rPr>
          <w:sz w:val="26"/>
          <w:szCs w:val="26"/>
        </w:rPr>
        <w:t>в</w:t>
      </w:r>
      <w:r w:rsidRPr="007A6A6C">
        <w:rPr>
          <w:sz w:val="26"/>
          <w:szCs w:val="26"/>
        </w:rPr>
        <w:br/>
        <w:t>«</w:t>
      </w:r>
      <w:proofErr w:type="gramEnd"/>
      <w:r w:rsidRPr="007A6A6C">
        <w:rPr>
          <w:sz w:val="26"/>
          <w:szCs w:val="26"/>
        </w:rPr>
        <w:t xml:space="preserve">Об установлении АО «НТЭК» </w:t>
      </w:r>
      <w:r>
        <w:rPr>
          <w:sz w:val="26"/>
          <w:szCs w:val="26"/>
        </w:rPr>
        <w:t xml:space="preserve">(г. Норильск, ИНН 2457058356) тарифов на подключение (технологическое присоединение) к централизованной системе </w:t>
      </w:r>
      <w:r w:rsidRPr="0078752E">
        <w:rPr>
          <w:sz w:val="26"/>
          <w:szCs w:val="26"/>
          <w:u w:val="single"/>
        </w:rPr>
        <w:t>холодного водоснабжения</w:t>
      </w:r>
      <w:r>
        <w:rPr>
          <w:sz w:val="26"/>
          <w:szCs w:val="26"/>
        </w:rPr>
        <w:t xml:space="preserve"> города Норильска</w:t>
      </w:r>
      <w:r w:rsidRPr="007A6A6C">
        <w:rPr>
          <w:sz w:val="26"/>
          <w:szCs w:val="26"/>
        </w:rPr>
        <w:t xml:space="preserve">» плата за подключение к системе </w:t>
      </w:r>
      <w:r>
        <w:rPr>
          <w:sz w:val="26"/>
          <w:szCs w:val="26"/>
        </w:rPr>
        <w:t>холодного водоснабжения</w:t>
      </w:r>
      <w:r w:rsidRPr="007A6A6C">
        <w:rPr>
          <w:sz w:val="26"/>
          <w:szCs w:val="26"/>
        </w:rPr>
        <w:t xml:space="preserve"> </w:t>
      </w:r>
      <w:r>
        <w:rPr>
          <w:sz w:val="26"/>
          <w:szCs w:val="26"/>
        </w:rPr>
        <w:t xml:space="preserve">составит </w:t>
      </w:r>
      <w:r w:rsidRPr="007A6A6C">
        <w:rPr>
          <w:sz w:val="26"/>
          <w:szCs w:val="26"/>
        </w:rPr>
        <w:t>45,5</w:t>
      </w:r>
      <w:r>
        <w:rPr>
          <w:sz w:val="26"/>
          <w:szCs w:val="26"/>
        </w:rPr>
        <w:t>7</w:t>
      </w:r>
      <w:r w:rsidRPr="007A6A6C">
        <w:rPr>
          <w:sz w:val="26"/>
          <w:szCs w:val="26"/>
        </w:rPr>
        <w:t xml:space="preserve"> тыс. руб. за 1 м</w:t>
      </w:r>
      <w:r w:rsidRPr="007A6A6C">
        <w:rPr>
          <w:sz w:val="26"/>
          <w:szCs w:val="26"/>
          <w:vertAlign w:val="superscript"/>
        </w:rPr>
        <w:t>3</w:t>
      </w:r>
      <w:r w:rsidRPr="007A6A6C">
        <w:rPr>
          <w:sz w:val="26"/>
          <w:szCs w:val="26"/>
        </w:rPr>
        <w:t xml:space="preserve"> в сутки.</w:t>
      </w:r>
    </w:p>
    <w:p w:rsidR="0016575C" w:rsidRPr="003D2038" w:rsidRDefault="0016575C" w:rsidP="0016575C">
      <w:pPr>
        <w:tabs>
          <w:tab w:val="left" w:pos="993"/>
          <w:tab w:val="left" w:pos="1134"/>
        </w:tabs>
        <w:ind w:firstLine="709"/>
        <w:jc w:val="both"/>
        <w:rPr>
          <w:sz w:val="26"/>
          <w:szCs w:val="26"/>
        </w:rPr>
      </w:pPr>
      <w:r w:rsidRPr="003D2038">
        <w:rPr>
          <w:sz w:val="26"/>
          <w:szCs w:val="26"/>
        </w:rPr>
        <w:t>Использование земельного участка - без права изменения целевого и разрешенного использования земельного участка.</w:t>
      </w:r>
    </w:p>
    <w:p w:rsidR="00906D13" w:rsidRPr="00CA19DA" w:rsidRDefault="003D2038" w:rsidP="00906D13">
      <w:pPr>
        <w:tabs>
          <w:tab w:val="left" w:pos="993"/>
          <w:tab w:val="left" w:pos="1134"/>
        </w:tabs>
        <w:ind w:firstLine="709"/>
        <w:jc w:val="both"/>
        <w:rPr>
          <w:sz w:val="26"/>
          <w:szCs w:val="26"/>
        </w:rPr>
      </w:pPr>
      <w:r w:rsidRPr="003D2038">
        <w:rPr>
          <w:b/>
          <w:sz w:val="26"/>
          <w:szCs w:val="26"/>
        </w:rPr>
        <w:t>– Лот № 1</w:t>
      </w:r>
      <w:r w:rsidR="005810E3">
        <w:rPr>
          <w:b/>
          <w:sz w:val="26"/>
          <w:szCs w:val="26"/>
        </w:rPr>
        <w:t>0</w:t>
      </w:r>
      <w:r w:rsidRPr="003D2038">
        <w:rPr>
          <w:b/>
          <w:sz w:val="26"/>
          <w:szCs w:val="26"/>
        </w:rPr>
        <w:t>:</w:t>
      </w:r>
      <w:r w:rsidRPr="003D2038">
        <w:rPr>
          <w:sz w:val="26"/>
          <w:szCs w:val="26"/>
        </w:rPr>
        <w:t xml:space="preserve"> </w:t>
      </w:r>
      <w:r w:rsidR="00906D13" w:rsidRPr="00CA19DA">
        <w:rPr>
          <w:sz w:val="26"/>
          <w:szCs w:val="26"/>
        </w:rPr>
        <w:t xml:space="preserve">Земельный участок с кадастровым номером </w:t>
      </w:r>
      <w:r w:rsidR="00906D13">
        <w:rPr>
          <w:sz w:val="26"/>
          <w:szCs w:val="26"/>
        </w:rPr>
        <w:t>24:55:0401003:558</w:t>
      </w:r>
      <w:r w:rsidR="00906D13" w:rsidRPr="00CA19DA">
        <w:rPr>
          <w:sz w:val="26"/>
          <w:szCs w:val="26"/>
        </w:rPr>
        <w:t xml:space="preserve">, площадью </w:t>
      </w:r>
      <w:r w:rsidR="00906D13">
        <w:rPr>
          <w:sz w:val="26"/>
          <w:szCs w:val="26"/>
        </w:rPr>
        <w:t>75</w:t>
      </w:r>
      <w:r w:rsidR="00906D13" w:rsidRPr="00CA19DA">
        <w:rPr>
          <w:sz w:val="26"/>
          <w:szCs w:val="26"/>
        </w:rPr>
        <w:t xml:space="preserve"> кв.м, расположенный по адресу: </w:t>
      </w:r>
      <w:r w:rsidR="00906D13" w:rsidRPr="007D3F65">
        <w:rPr>
          <w:sz w:val="26"/>
          <w:szCs w:val="26"/>
        </w:rPr>
        <w:t>Российская Федерация, Красноярский край, городской округ город Норил</w:t>
      </w:r>
      <w:r w:rsidR="00906D13">
        <w:rPr>
          <w:sz w:val="26"/>
          <w:szCs w:val="26"/>
        </w:rPr>
        <w:t>ьск, район Центральный, улица В</w:t>
      </w:r>
      <w:r w:rsidR="00906D13" w:rsidRPr="007D3F65">
        <w:rPr>
          <w:sz w:val="26"/>
          <w:szCs w:val="26"/>
        </w:rPr>
        <w:t>алько</w:t>
      </w:r>
      <w:r w:rsidR="00906D13">
        <w:rPr>
          <w:sz w:val="26"/>
          <w:szCs w:val="26"/>
        </w:rPr>
        <w:t>в</w:t>
      </w:r>
      <w:r w:rsidR="00C34A79">
        <w:rPr>
          <w:sz w:val="26"/>
          <w:szCs w:val="26"/>
        </w:rPr>
        <w:t>ская, территория «</w:t>
      </w:r>
      <w:r w:rsidR="00906D13" w:rsidRPr="007D3F65">
        <w:rPr>
          <w:sz w:val="26"/>
          <w:szCs w:val="26"/>
        </w:rPr>
        <w:t>Гаражно-строительный кооператив № 2</w:t>
      </w:r>
      <w:r w:rsidR="00906D13">
        <w:rPr>
          <w:sz w:val="26"/>
          <w:szCs w:val="26"/>
        </w:rPr>
        <w:t>60</w:t>
      </w:r>
      <w:r w:rsidR="00C34A79">
        <w:rPr>
          <w:sz w:val="26"/>
          <w:szCs w:val="26"/>
        </w:rPr>
        <w:t>»</w:t>
      </w:r>
      <w:r w:rsidR="00906D13" w:rsidRPr="007D3F65">
        <w:rPr>
          <w:sz w:val="26"/>
          <w:szCs w:val="26"/>
        </w:rPr>
        <w:t xml:space="preserve">, № </w:t>
      </w:r>
      <w:r w:rsidR="00906D13">
        <w:rPr>
          <w:sz w:val="26"/>
          <w:szCs w:val="26"/>
        </w:rPr>
        <w:t>20</w:t>
      </w:r>
      <w:r w:rsidR="00906D13" w:rsidRPr="00CA19DA">
        <w:rPr>
          <w:sz w:val="26"/>
          <w:szCs w:val="26"/>
        </w:rPr>
        <w:t xml:space="preserve">, для </w:t>
      </w:r>
      <w:r w:rsidR="00906D13">
        <w:rPr>
          <w:sz w:val="26"/>
          <w:szCs w:val="26"/>
        </w:rPr>
        <w:t>размещения гаража</w:t>
      </w:r>
      <w:r w:rsidR="00906D13" w:rsidRPr="00CA19DA">
        <w:rPr>
          <w:sz w:val="26"/>
          <w:szCs w:val="26"/>
        </w:rPr>
        <w:t>.</w:t>
      </w:r>
    </w:p>
    <w:p w:rsidR="00906D13" w:rsidRDefault="00906D13" w:rsidP="00906D13">
      <w:pPr>
        <w:tabs>
          <w:tab w:val="left" w:pos="993"/>
          <w:tab w:val="left" w:pos="1134"/>
        </w:tabs>
        <w:ind w:firstLine="709"/>
        <w:jc w:val="both"/>
        <w:rPr>
          <w:sz w:val="26"/>
          <w:szCs w:val="26"/>
        </w:rPr>
      </w:pPr>
      <w:r w:rsidRPr="00CA19DA">
        <w:rPr>
          <w:sz w:val="26"/>
          <w:szCs w:val="26"/>
        </w:rPr>
        <w:t>Границы земельного участка определены в кадастровом паспорте</w:t>
      </w:r>
      <w:r w:rsidRPr="00CA19DA">
        <w:rPr>
          <w:sz w:val="26"/>
          <w:szCs w:val="26"/>
        </w:rPr>
        <w:br/>
        <w:t>№ 24/1</w:t>
      </w:r>
      <w:r>
        <w:rPr>
          <w:sz w:val="26"/>
          <w:szCs w:val="26"/>
        </w:rPr>
        <w:t>6</w:t>
      </w:r>
      <w:r w:rsidRPr="00CA19DA">
        <w:rPr>
          <w:sz w:val="26"/>
          <w:szCs w:val="26"/>
        </w:rPr>
        <w:t>-</w:t>
      </w:r>
      <w:r>
        <w:rPr>
          <w:sz w:val="26"/>
          <w:szCs w:val="26"/>
        </w:rPr>
        <w:t>976170</w:t>
      </w:r>
      <w:r w:rsidRPr="00CA19DA">
        <w:rPr>
          <w:sz w:val="26"/>
          <w:szCs w:val="26"/>
        </w:rPr>
        <w:t xml:space="preserve"> от </w:t>
      </w:r>
      <w:r>
        <w:rPr>
          <w:sz w:val="26"/>
          <w:szCs w:val="26"/>
        </w:rPr>
        <w:t>27</w:t>
      </w:r>
      <w:r w:rsidRPr="00CA19DA">
        <w:rPr>
          <w:sz w:val="26"/>
          <w:szCs w:val="26"/>
        </w:rPr>
        <w:t>.</w:t>
      </w:r>
      <w:r>
        <w:rPr>
          <w:sz w:val="26"/>
          <w:szCs w:val="26"/>
        </w:rPr>
        <w:t>12</w:t>
      </w:r>
      <w:r w:rsidRPr="00CA19DA">
        <w:rPr>
          <w:sz w:val="26"/>
          <w:szCs w:val="26"/>
        </w:rPr>
        <w:t>.201</w:t>
      </w:r>
      <w:r>
        <w:rPr>
          <w:sz w:val="26"/>
          <w:szCs w:val="26"/>
        </w:rPr>
        <w:t>6</w:t>
      </w:r>
      <w:r w:rsidRPr="00CA19DA">
        <w:rPr>
          <w:sz w:val="26"/>
          <w:szCs w:val="26"/>
        </w:rPr>
        <w:t xml:space="preserve">, категория земли - земли </w:t>
      </w:r>
      <w:r>
        <w:rPr>
          <w:sz w:val="26"/>
          <w:szCs w:val="26"/>
        </w:rPr>
        <w:t>населенных пунктов</w:t>
      </w:r>
      <w:r w:rsidRPr="005C69D7">
        <w:rPr>
          <w:sz w:val="26"/>
          <w:szCs w:val="26"/>
        </w:rPr>
        <w:t xml:space="preserve">, разрешенный вид </w:t>
      </w:r>
      <w:r w:rsidRPr="00CA19DA">
        <w:rPr>
          <w:sz w:val="26"/>
          <w:szCs w:val="26"/>
        </w:rPr>
        <w:t>«</w:t>
      </w:r>
      <w:r>
        <w:rPr>
          <w:sz w:val="26"/>
          <w:szCs w:val="26"/>
        </w:rPr>
        <w:t>объекты г</w:t>
      </w:r>
      <w:r w:rsidRPr="00CA19DA">
        <w:rPr>
          <w:sz w:val="26"/>
          <w:szCs w:val="26"/>
        </w:rPr>
        <w:t>араж</w:t>
      </w:r>
      <w:r>
        <w:rPr>
          <w:sz w:val="26"/>
          <w:szCs w:val="26"/>
        </w:rPr>
        <w:t>ного назначения</w:t>
      </w:r>
      <w:r w:rsidRPr="00CA19DA">
        <w:rPr>
          <w:sz w:val="26"/>
          <w:szCs w:val="26"/>
        </w:rPr>
        <w:t>»</w:t>
      </w:r>
      <w:r w:rsidRPr="005C69D7">
        <w:rPr>
          <w:sz w:val="26"/>
          <w:szCs w:val="26"/>
        </w:rPr>
        <w:t>. Земельный участок не обременен правами третьих лиц, свободен от объ</w:t>
      </w:r>
      <w:r>
        <w:rPr>
          <w:sz w:val="26"/>
          <w:szCs w:val="26"/>
        </w:rPr>
        <w:t xml:space="preserve">ектов капитального строительства; на земельном участке </w:t>
      </w:r>
      <w:r w:rsidR="00C34A79" w:rsidRPr="0078752E">
        <w:rPr>
          <w:sz w:val="26"/>
          <w:szCs w:val="26"/>
        </w:rPr>
        <w:t>распложен незаконно установленный объект движимого имущества, принадлежащий неустановленным лицам</w:t>
      </w:r>
      <w:r w:rsidR="00C34A79">
        <w:rPr>
          <w:sz w:val="26"/>
          <w:szCs w:val="26"/>
        </w:rPr>
        <w:t>; имеется строительный мусор</w:t>
      </w:r>
      <w:r w:rsidRPr="005C69D7">
        <w:rPr>
          <w:sz w:val="26"/>
          <w:szCs w:val="26"/>
        </w:rPr>
        <w:t>.</w:t>
      </w:r>
    </w:p>
    <w:p w:rsidR="00906D13" w:rsidRDefault="00906D13" w:rsidP="00906D13">
      <w:pPr>
        <w:tabs>
          <w:tab w:val="left" w:pos="993"/>
          <w:tab w:val="left" w:pos="1134"/>
        </w:tabs>
        <w:ind w:firstLine="709"/>
        <w:jc w:val="both"/>
        <w:rPr>
          <w:rFonts w:eastAsiaTheme="minorHAnsi"/>
          <w:sz w:val="26"/>
          <w:szCs w:val="26"/>
          <w:lang w:eastAsia="en-US"/>
        </w:rPr>
      </w:pPr>
      <w:r w:rsidRPr="00667836">
        <w:rPr>
          <w:sz w:val="26"/>
          <w:szCs w:val="26"/>
        </w:rPr>
        <w:t xml:space="preserve">Земельный участок входит в территориальную зону: зона </w:t>
      </w:r>
      <w:r>
        <w:rPr>
          <w:sz w:val="26"/>
          <w:szCs w:val="26"/>
        </w:rPr>
        <w:t xml:space="preserve">объектов </w:t>
      </w:r>
      <w:r w:rsidRPr="00667836">
        <w:rPr>
          <w:sz w:val="26"/>
          <w:szCs w:val="26"/>
        </w:rPr>
        <w:t>транспортной инфраструктуры (</w:t>
      </w:r>
      <w:r>
        <w:rPr>
          <w:sz w:val="26"/>
          <w:szCs w:val="26"/>
        </w:rPr>
        <w:t>П-5), для которой в</w:t>
      </w:r>
      <w:r>
        <w:rPr>
          <w:rFonts w:eastAsiaTheme="minorHAnsi"/>
          <w:sz w:val="26"/>
          <w:szCs w:val="26"/>
          <w:lang w:eastAsia="en-US"/>
        </w:rPr>
        <w:t xml:space="preserve">ид разрешенного </w:t>
      </w:r>
      <w:r w:rsidRPr="00354DC4">
        <w:rPr>
          <w:rFonts w:eastAsiaTheme="minorHAnsi"/>
          <w:sz w:val="26"/>
          <w:szCs w:val="26"/>
          <w:lang w:eastAsia="en-US"/>
        </w:rPr>
        <w:t xml:space="preserve">использования «объекты гаражного назначения» относится к </w:t>
      </w:r>
      <w:r>
        <w:rPr>
          <w:rFonts w:eastAsiaTheme="minorHAnsi"/>
          <w:sz w:val="26"/>
          <w:szCs w:val="26"/>
          <w:lang w:eastAsia="en-US"/>
        </w:rPr>
        <w:t xml:space="preserve">основным видам разрешенного использования. </w:t>
      </w:r>
    </w:p>
    <w:p w:rsidR="00906D13" w:rsidRDefault="00906D13" w:rsidP="00906D13">
      <w:pPr>
        <w:autoSpaceDE w:val="0"/>
        <w:autoSpaceDN w:val="0"/>
        <w:adjustRightInd w:val="0"/>
        <w:ind w:firstLine="709"/>
        <w:jc w:val="both"/>
        <w:rPr>
          <w:rFonts w:eastAsiaTheme="minorHAnsi"/>
          <w:sz w:val="26"/>
          <w:szCs w:val="26"/>
          <w:lang w:eastAsia="en-US"/>
        </w:rPr>
      </w:pPr>
      <w:r w:rsidRPr="00CB5CF4">
        <w:rPr>
          <w:sz w:val="26"/>
          <w:szCs w:val="26"/>
        </w:rPr>
        <w:t>Предельные параметры разрешенного строительства для соответствующей территориальной зоны (</w:t>
      </w:r>
      <w:r>
        <w:rPr>
          <w:sz w:val="26"/>
          <w:szCs w:val="26"/>
        </w:rPr>
        <w:t>П-5</w:t>
      </w:r>
      <w:r w:rsidRPr="00CB5CF4">
        <w:rPr>
          <w:sz w:val="26"/>
          <w:szCs w:val="26"/>
        </w:rPr>
        <w:t xml:space="preserve">) устанавливаются разделом </w:t>
      </w:r>
      <w:r>
        <w:rPr>
          <w:sz w:val="26"/>
          <w:szCs w:val="26"/>
        </w:rPr>
        <w:t>3</w:t>
      </w:r>
      <w:r w:rsidRPr="00CB5CF4">
        <w:rPr>
          <w:sz w:val="26"/>
          <w:szCs w:val="26"/>
        </w:rPr>
        <w:t xml:space="preserve"> части </w:t>
      </w:r>
      <w:r>
        <w:rPr>
          <w:sz w:val="26"/>
          <w:szCs w:val="26"/>
          <w:lang w:val="en-US"/>
        </w:rPr>
        <w:t>III</w:t>
      </w:r>
      <w:r w:rsidRPr="00CB5CF4">
        <w:rPr>
          <w:sz w:val="26"/>
          <w:szCs w:val="26"/>
        </w:rPr>
        <w:t xml:space="preserve"> Правил землепользования и застройки муниципального образования город Норильск, утвержденных решением Норильского городского Совета депутатов от 10.11.2009</w:t>
      </w:r>
      <w:r w:rsidRPr="00CB5CF4">
        <w:rPr>
          <w:sz w:val="26"/>
          <w:szCs w:val="26"/>
        </w:rPr>
        <w:br/>
        <w:t xml:space="preserve">№ 22-533. </w:t>
      </w:r>
      <w:r>
        <w:rPr>
          <w:rFonts w:eastAsiaTheme="minorHAnsi"/>
          <w:sz w:val="26"/>
          <w:szCs w:val="26"/>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от общей границы смежных земельных участков в случае строительства (реконструкции) единого объекта капитального строительства, при условии согласования с правообладателем смежного земельного участка - 0 метров; от границы земельного участка в случае реконструкции существующей застройки объекта капитального строительства - 0 метров; от границы земельного участка в иных случаях - 2 метра. Предельное количество этажей для объекты индивидуального гаражного назначения - 1 этаж.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 до 80%. Иные параметры принимаются в соответствии с действующими техническими регламентами и местными нормативами градостроительного проектирования.</w:t>
      </w:r>
    </w:p>
    <w:p w:rsidR="00906D13" w:rsidRDefault="00906D13" w:rsidP="00906D13">
      <w:pPr>
        <w:autoSpaceDE w:val="0"/>
        <w:autoSpaceDN w:val="0"/>
        <w:adjustRightInd w:val="0"/>
        <w:ind w:firstLine="709"/>
        <w:jc w:val="both"/>
        <w:rPr>
          <w:sz w:val="26"/>
          <w:szCs w:val="26"/>
        </w:rPr>
      </w:pPr>
      <w:r w:rsidRPr="003C7D22">
        <w:rPr>
          <w:sz w:val="26"/>
          <w:szCs w:val="26"/>
        </w:rPr>
        <w:t>Имеются технические условия</w:t>
      </w:r>
      <w:r>
        <w:rPr>
          <w:sz w:val="26"/>
          <w:szCs w:val="26"/>
        </w:rPr>
        <w:t xml:space="preserve"> от 06.02.2017</w:t>
      </w:r>
      <w:r w:rsidRPr="003C7D22">
        <w:rPr>
          <w:sz w:val="26"/>
          <w:szCs w:val="26"/>
        </w:rPr>
        <w:t xml:space="preserve"> </w:t>
      </w:r>
      <w:r>
        <w:rPr>
          <w:sz w:val="26"/>
          <w:szCs w:val="26"/>
        </w:rPr>
        <w:t xml:space="preserve">№ ТУ-4-ТС-2017 </w:t>
      </w:r>
      <w:r w:rsidRPr="003C7D22">
        <w:rPr>
          <w:sz w:val="26"/>
          <w:szCs w:val="26"/>
        </w:rPr>
        <w:t xml:space="preserve">на подключение к </w:t>
      </w:r>
      <w:r>
        <w:rPr>
          <w:sz w:val="26"/>
          <w:szCs w:val="26"/>
        </w:rPr>
        <w:t xml:space="preserve">централизованным системам </w:t>
      </w:r>
      <w:r w:rsidRPr="00113EA4">
        <w:rPr>
          <w:sz w:val="26"/>
          <w:szCs w:val="26"/>
          <w:u w:val="single"/>
        </w:rPr>
        <w:t>тепло</w:t>
      </w:r>
      <w:r w:rsidRPr="004801F8">
        <w:rPr>
          <w:sz w:val="26"/>
          <w:szCs w:val="26"/>
          <w:u w:val="single"/>
        </w:rPr>
        <w:t>снабжения</w:t>
      </w:r>
      <w:r w:rsidRPr="003C7D22">
        <w:rPr>
          <w:sz w:val="26"/>
          <w:szCs w:val="26"/>
        </w:rPr>
        <w:t>.</w:t>
      </w:r>
      <w:r>
        <w:rPr>
          <w:sz w:val="26"/>
          <w:szCs w:val="26"/>
        </w:rPr>
        <w:t xml:space="preserve"> Возможная точка подключения к централизованной системе теплоснабжения АО «НТЭК»: на участке тепловой сети 2Ду</w:t>
      </w:r>
      <w:r w:rsidR="00C34A79">
        <w:rPr>
          <w:sz w:val="26"/>
          <w:szCs w:val="26"/>
        </w:rPr>
        <w:t xml:space="preserve"> </w:t>
      </w:r>
      <w:r>
        <w:rPr>
          <w:sz w:val="26"/>
          <w:szCs w:val="26"/>
        </w:rPr>
        <w:t xml:space="preserve">1000 мм от ЦТП до точки 25. Максимальная нагрузка в точке подключения 0,08 </w:t>
      </w:r>
      <w:r>
        <w:rPr>
          <w:sz w:val="26"/>
          <w:szCs w:val="26"/>
        </w:rPr>
        <w:lastRenderedPageBreak/>
        <w:t>Гкал/час.  Срок действия условий на подключение: 3 года. Обязательства АО «НТЭК» в соответствии с настоящими техническими условиями прекращаются в случае, если в течение 1 года с даты получения технических условий, правообладатель земельного участка не определит необходимую ему подключаемую нагрузку и не обратится с заявлением о подключении к системе теплоснабжения. Срок подключения объекта капитального строительства к сетям инженерно-технического обеспечения: не более 18 месяцев со дня заключения договора о подключении (если более длительные сроки не указаны в заявлении Заявителя).</w:t>
      </w:r>
    </w:p>
    <w:p w:rsidR="00906D13" w:rsidRDefault="00906D13" w:rsidP="00906D13">
      <w:pPr>
        <w:autoSpaceDE w:val="0"/>
        <w:autoSpaceDN w:val="0"/>
        <w:adjustRightInd w:val="0"/>
        <w:ind w:firstLine="709"/>
        <w:jc w:val="both"/>
        <w:rPr>
          <w:sz w:val="26"/>
          <w:szCs w:val="26"/>
        </w:rPr>
      </w:pPr>
      <w:r>
        <w:rPr>
          <w:sz w:val="26"/>
          <w:szCs w:val="26"/>
        </w:rPr>
        <w:t>Согласно письма от 09.02.2017 № НТЭК-48/906 возможность подключения объекта к сети централизованной системы холодного водоснабжения АО «НТЭК» и сети водоотведения «Норильскэнерго» - филиала ПАО «ГМК «Норильский никель» в районе расположения данного земельного участка отсутствуют.</w:t>
      </w:r>
    </w:p>
    <w:p w:rsidR="00C34A79" w:rsidRDefault="00C34A79" w:rsidP="00C34A79">
      <w:pPr>
        <w:autoSpaceDE w:val="0"/>
        <w:autoSpaceDN w:val="0"/>
        <w:adjustRightInd w:val="0"/>
        <w:ind w:firstLine="709"/>
        <w:jc w:val="both"/>
        <w:rPr>
          <w:sz w:val="26"/>
          <w:szCs w:val="26"/>
        </w:rPr>
      </w:pPr>
      <w:r w:rsidRPr="007A6A6C">
        <w:rPr>
          <w:sz w:val="26"/>
          <w:szCs w:val="26"/>
        </w:rPr>
        <w:t xml:space="preserve">Плата за подключение (технологическое присоединение) будет взиматься </w:t>
      </w:r>
      <w:proofErr w:type="spellStart"/>
      <w:r w:rsidRPr="007A6A6C">
        <w:rPr>
          <w:sz w:val="26"/>
          <w:szCs w:val="26"/>
        </w:rPr>
        <w:t>ресурсоснабжающими</w:t>
      </w:r>
      <w:proofErr w:type="spellEnd"/>
      <w:r w:rsidRPr="007A6A6C">
        <w:rPr>
          <w:sz w:val="26"/>
          <w:szCs w:val="26"/>
        </w:rPr>
        <w:t xml:space="preserve"> организациями по тарифам, установленным уполномоченными органами исполнительной власти в области государственного регулирования тарифов на момент подключения (года ввода в эксплуатацию).</w:t>
      </w:r>
    </w:p>
    <w:p w:rsidR="00C34A79" w:rsidRDefault="00C34A79" w:rsidP="00C34A79">
      <w:pPr>
        <w:autoSpaceDE w:val="0"/>
        <w:autoSpaceDN w:val="0"/>
        <w:adjustRightInd w:val="0"/>
        <w:ind w:firstLine="709"/>
        <w:jc w:val="both"/>
        <w:rPr>
          <w:sz w:val="26"/>
          <w:szCs w:val="26"/>
        </w:rPr>
      </w:pPr>
      <w:r w:rsidRPr="007A6A6C">
        <w:rPr>
          <w:sz w:val="26"/>
          <w:szCs w:val="26"/>
        </w:rPr>
        <w:t xml:space="preserve">В соответствии с приказом РЭК Красноярского края от </w:t>
      </w:r>
      <w:r>
        <w:rPr>
          <w:sz w:val="26"/>
          <w:szCs w:val="26"/>
        </w:rPr>
        <w:t>01.03.2017</w:t>
      </w:r>
      <w:r w:rsidRPr="007A6A6C">
        <w:rPr>
          <w:sz w:val="26"/>
          <w:szCs w:val="26"/>
        </w:rPr>
        <w:t xml:space="preserve"> № </w:t>
      </w:r>
      <w:r>
        <w:rPr>
          <w:sz w:val="26"/>
          <w:szCs w:val="26"/>
        </w:rPr>
        <w:t>18</w:t>
      </w:r>
      <w:r w:rsidRPr="007A6A6C">
        <w:rPr>
          <w:sz w:val="26"/>
          <w:szCs w:val="26"/>
        </w:rPr>
        <w:t>-</w:t>
      </w:r>
      <w:r>
        <w:rPr>
          <w:sz w:val="26"/>
          <w:szCs w:val="26"/>
        </w:rPr>
        <w:t xml:space="preserve">п, тариф на подключение к системе </w:t>
      </w:r>
      <w:r w:rsidRPr="007B2086">
        <w:rPr>
          <w:sz w:val="26"/>
          <w:szCs w:val="26"/>
          <w:u w:val="single"/>
        </w:rPr>
        <w:t>теплоснабжения</w:t>
      </w:r>
      <w:r>
        <w:rPr>
          <w:sz w:val="26"/>
          <w:szCs w:val="26"/>
        </w:rPr>
        <w:t xml:space="preserve"> составляет: 550,0 руб. (в </w:t>
      </w:r>
      <w:proofErr w:type="spellStart"/>
      <w:r>
        <w:rPr>
          <w:sz w:val="26"/>
          <w:szCs w:val="26"/>
        </w:rPr>
        <w:t>т.ч</w:t>
      </w:r>
      <w:proofErr w:type="spellEnd"/>
      <w:r>
        <w:rPr>
          <w:sz w:val="26"/>
          <w:szCs w:val="26"/>
        </w:rPr>
        <w:t>. НДС) при подключаемой тепловой нагрузке не более 0,1 Гкал/час; 517,754 тыс. руб./Гкал/час (без учета НДС) при подключаемой тепловой нагрузке более 0,1 Гкал/час и не более 1,5 Гкал/час</w:t>
      </w:r>
      <w:r w:rsidRPr="007A6A6C">
        <w:rPr>
          <w:sz w:val="26"/>
          <w:szCs w:val="26"/>
        </w:rPr>
        <w:t>.</w:t>
      </w:r>
    </w:p>
    <w:p w:rsidR="00906D13" w:rsidRDefault="00906D13" w:rsidP="00906D13">
      <w:pPr>
        <w:tabs>
          <w:tab w:val="left" w:pos="993"/>
          <w:tab w:val="left" w:pos="1134"/>
        </w:tabs>
        <w:ind w:firstLine="709"/>
        <w:jc w:val="both"/>
        <w:rPr>
          <w:sz w:val="26"/>
          <w:szCs w:val="26"/>
        </w:rPr>
      </w:pPr>
      <w:r w:rsidRPr="00F31725">
        <w:rPr>
          <w:sz w:val="26"/>
          <w:szCs w:val="26"/>
        </w:rPr>
        <w:t>Использование земельного участка - без права изменения целевого и разрешенного использования земельного участка</w:t>
      </w:r>
      <w:r>
        <w:rPr>
          <w:sz w:val="26"/>
          <w:szCs w:val="26"/>
        </w:rPr>
        <w:t>.</w:t>
      </w:r>
    </w:p>
    <w:p w:rsidR="00906D13" w:rsidRPr="00CA19DA" w:rsidRDefault="00906D13" w:rsidP="00906D13">
      <w:pPr>
        <w:tabs>
          <w:tab w:val="left" w:pos="993"/>
          <w:tab w:val="left" w:pos="1134"/>
        </w:tabs>
        <w:ind w:firstLine="709"/>
        <w:jc w:val="both"/>
        <w:rPr>
          <w:sz w:val="26"/>
          <w:szCs w:val="26"/>
        </w:rPr>
      </w:pPr>
      <w:r w:rsidRPr="003D2038">
        <w:rPr>
          <w:b/>
          <w:sz w:val="26"/>
          <w:szCs w:val="26"/>
        </w:rPr>
        <w:t xml:space="preserve">– Лот № </w:t>
      </w:r>
      <w:r>
        <w:rPr>
          <w:b/>
          <w:sz w:val="26"/>
          <w:szCs w:val="26"/>
        </w:rPr>
        <w:t>11</w:t>
      </w:r>
      <w:r w:rsidRPr="003D2038">
        <w:rPr>
          <w:b/>
          <w:sz w:val="26"/>
          <w:szCs w:val="26"/>
        </w:rPr>
        <w:t>:</w:t>
      </w:r>
      <w:r w:rsidRPr="003D2038">
        <w:rPr>
          <w:sz w:val="26"/>
          <w:szCs w:val="26"/>
        </w:rPr>
        <w:t xml:space="preserve"> </w:t>
      </w:r>
      <w:r w:rsidRPr="00CA19DA">
        <w:rPr>
          <w:sz w:val="26"/>
          <w:szCs w:val="26"/>
        </w:rPr>
        <w:t xml:space="preserve">Земельный участок с кадастровым номером </w:t>
      </w:r>
      <w:r>
        <w:rPr>
          <w:sz w:val="26"/>
          <w:szCs w:val="26"/>
        </w:rPr>
        <w:t>24:55:0401003:561</w:t>
      </w:r>
      <w:r w:rsidRPr="00CA19DA">
        <w:rPr>
          <w:sz w:val="26"/>
          <w:szCs w:val="26"/>
        </w:rPr>
        <w:t xml:space="preserve">, площадью </w:t>
      </w:r>
      <w:r>
        <w:rPr>
          <w:sz w:val="26"/>
          <w:szCs w:val="26"/>
        </w:rPr>
        <w:t>36</w:t>
      </w:r>
      <w:r w:rsidRPr="00CA19DA">
        <w:rPr>
          <w:sz w:val="26"/>
          <w:szCs w:val="26"/>
        </w:rPr>
        <w:t xml:space="preserve"> кв.м, расположенный по адресу: </w:t>
      </w:r>
      <w:r w:rsidRPr="007D3F65">
        <w:rPr>
          <w:sz w:val="26"/>
          <w:szCs w:val="26"/>
        </w:rPr>
        <w:t>Российская Федерация, Красноярский край, городской округ город Норил</w:t>
      </w:r>
      <w:r>
        <w:rPr>
          <w:sz w:val="26"/>
          <w:szCs w:val="26"/>
        </w:rPr>
        <w:t>ьск, район Центральный, улица В</w:t>
      </w:r>
      <w:r w:rsidRPr="007D3F65">
        <w:rPr>
          <w:sz w:val="26"/>
          <w:szCs w:val="26"/>
        </w:rPr>
        <w:t>алько</w:t>
      </w:r>
      <w:r>
        <w:rPr>
          <w:sz w:val="26"/>
          <w:szCs w:val="26"/>
        </w:rPr>
        <w:t>в</w:t>
      </w:r>
      <w:r w:rsidRPr="007D3F65">
        <w:rPr>
          <w:sz w:val="26"/>
          <w:szCs w:val="26"/>
        </w:rPr>
        <w:t xml:space="preserve">ская, территория </w:t>
      </w:r>
      <w:r w:rsidR="00C34A79">
        <w:rPr>
          <w:sz w:val="26"/>
          <w:szCs w:val="26"/>
        </w:rPr>
        <w:t>«</w:t>
      </w:r>
      <w:r w:rsidRPr="007D3F65">
        <w:rPr>
          <w:sz w:val="26"/>
          <w:szCs w:val="26"/>
        </w:rPr>
        <w:t>Гаражно-строительный кооператив № 2</w:t>
      </w:r>
      <w:r>
        <w:rPr>
          <w:sz w:val="26"/>
          <w:szCs w:val="26"/>
        </w:rPr>
        <w:t>60</w:t>
      </w:r>
      <w:r w:rsidR="00C34A79">
        <w:rPr>
          <w:sz w:val="26"/>
          <w:szCs w:val="26"/>
        </w:rPr>
        <w:t>»</w:t>
      </w:r>
      <w:r w:rsidRPr="007D3F65">
        <w:rPr>
          <w:sz w:val="26"/>
          <w:szCs w:val="26"/>
        </w:rPr>
        <w:t xml:space="preserve">, № </w:t>
      </w:r>
      <w:r>
        <w:rPr>
          <w:sz w:val="26"/>
          <w:szCs w:val="26"/>
        </w:rPr>
        <w:t>17</w:t>
      </w:r>
      <w:r w:rsidRPr="00CA19DA">
        <w:rPr>
          <w:sz w:val="26"/>
          <w:szCs w:val="26"/>
        </w:rPr>
        <w:t xml:space="preserve">, для </w:t>
      </w:r>
      <w:r>
        <w:rPr>
          <w:sz w:val="26"/>
          <w:szCs w:val="26"/>
        </w:rPr>
        <w:t>размещения гаража</w:t>
      </w:r>
      <w:r w:rsidRPr="00CA19DA">
        <w:rPr>
          <w:sz w:val="26"/>
          <w:szCs w:val="26"/>
        </w:rPr>
        <w:t>.</w:t>
      </w:r>
    </w:p>
    <w:p w:rsidR="00906D13" w:rsidRDefault="00906D13" w:rsidP="00906D13">
      <w:pPr>
        <w:tabs>
          <w:tab w:val="left" w:pos="993"/>
          <w:tab w:val="left" w:pos="1134"/>
        </w:tabs>
        <w:ind w:firstLine="709"/>
        <w:jc w:val="both"/>
        <w:rPr>
          <w:sz w:val="26"/>
          <w:szCs w:val="26"/>
        </w:rPr>
      </w:pPr>
      <w:r w:rsidRPr="00CA19DA">
        <w:rPr>
          <w:sz w:val="26"/>
          <w:szCs w:val="26"/>
        </w:rPr>
        <w:t>Границы земельного участка определены в кадастровом паспорте</w:t>
      </w:r>
      <w:r w:rsidRPr="00CA19DA">
        <w:rPr>
          <w:sz w:val="26"/>
          <w:szCs w:val="26"/>
        </w:rPr>
        <w:br/>
        <w:t>№ 24/1</w:t>
      </w:r>
      <w:r>
        <w:rPr>
          <w:sz w:val="26"/>
          <w:szCs w:val="26"/>
        </w:rPr>
        <w:t>6</w:t>
      </w:r>
      <w:r w:rsidRPr="00CA19DA">
        <w:rPr>
          <w:sz w:val="26"/>
          <w:szCs w:val="26"/>
        </w:rPr>
        <w:t>-</w:t>
      </w:r>
      <w:r>
        <w:rPr>
          <w:sz w:val="26"/>
          <w:szCs w:val="26"/>
        </w:rPr>
        <w:t>1055386</w:t>
      </w:r>
      <w:r w:rsidRPr="00CA19DA">
        <w:rPr>
          <w:sz w:val="26"/>
          <w:szCs w:val="26"/>
        </w:rPr>
        <w:t xml:space="preserve"> от </w:t>
      </w:r>
      <w:r>
        <w:rPr>
          <w:sz w:val="26"/>
          <w:szCs w:val="26"/>
        </w:rPr>
        <w:t>28</w:t>
      </w:r>
      <w:r w:rsidRPr="00CA19DA">
        <w:rPr>
          <w:sz w:val="26"/>
          <w:szCs w:val="26"/>
        </w:rPr>
        <w:t>.</w:t>
      </w:r>
      <w:r>
        <w:rPr>
          <w:sz w:val="26"/>
          <w:szCs w:val="26"/>
        </w:rPr>
        <w:t>12</w:t>
      </w:r>
      <w:r w:rsidRPr="00CA19DA">
        <w:rPr>
          <w:sz w:val="26"/>
          <w:szCs w:val="26"/>
        </w:rPr>
        <w:t>.201</w:t>
      </w:r>
      <w:r>
        <w:rPr>
          <w:sz w:val="26"/>
          <w:szCs w:val="26"/>
        </w:rPr>
        <w:t>6</w:t>
      </w:r>
      <w:r w:rsidRPr="00CA19DA">
        <w:rPr>
          <w:sz w:val="26"/>
          <w:szCs w:val="26"/>
        </w:rPr>
        <w:t xml:space="preserve">, категория земли - земли </w:t>
      </w:r>
      <w:r>
        <w:rPr>
          <w:sz w:val="26"/>
          <w:szCs w:val="26"/>
        </w:rPr>
        <w:t>населенных пунктов</w:t>
      </w:r>
      <w:r w:rsidRPr="005C69D7">
        <w:rPr>
          <w:sz w:val="26"/>
          <w:szCs w:val="26"/>
        </w:rPr>
        <w:t xml:space="preserve">, разрешенный вид </w:t>
      </w:r>
      <w:r w:rsidRPr="00CA19DA">
        <w:rPr>
          <w:sz w:val="26"/>
          <w:szCs w:val="26"/>
        </w:rPr>
        <w:t>«</w:t>
      </w:r>
      <w:r>
        <w:rPr>
          <w:sz w:val="26"/>
          <w:szCs w:val="26"/>
        </w:rPr>
        <w:t>объекты г</w:t>
      </w:r>
      <w:r w:rsidRPr="00CA19DA">
        <w:rPr>
          <w:sz w:val="26"/>
          <w:szCs w:val="26"/>
        </w:rPr>
        <w:t>араж</w:t>
      </w:r>
      <w:r>
        <w:rPr>
          <w:sz w:val="26"/>
          <w:szCs w:val="26"/>
        </w:rPr>
        <w:t>ного назначения</w:t>
      </w:r>
      <w:r w:rsidRPr="00CA19DA">
        <w:rPr>
          <w:sz w:val="26"/>
          <w:szCs w:val="26"/>
        </w:rPr>
        <w:t>»</w:t>
      </w:r>
      <w:r w:rsidRPr="005C69D7">
        <w:rPr>
          <w:sz w:val="26"/>
          <w:szCs w:val="26"/>
        </w:rPr>
        <w:t>. Земельный участок не обременен правами третьих лиц, свободен от объ</w:t>
      </w:r>
      <w:r>
        <w:rPr>
          <w:sz w:val="26"/>
          <w:szCs w:val="26"/>
        </w:rPr>
        <w:t>ектов капитального строительства</w:t>
      </w:r>
      <w:r w:rsidR="00C34A79">
        <w:rPr>
          <w:sz w:val="26"/>
          <w:szCs w:val="26"/>
        </w:rPr>
        <w:t>, не ограничен в использовании</w:t>
      </w:r>
      <w:r w:rsidRPr="005C69D7">
        <w:rPr>
          <w:sz w:val="26"/>
          <w:szCs w:val="26"/>
        </w:rPr>
        <w:t>.</w:t>
      </w:r>
    </w:p>
    <w:p w:rsidR="00906D13" w:rsidRDefault="00906D13" w:rsidP="00906D13">
      <w:pPr>
        <w:tabs>
          <w:tab w:val="left" w:pos="993"/>
          <w:tab w:val="left" w:pos="1134"/>
        </w:tabs>
        <w:ind w:firstLine="709"/>
        <w:jc w:val="both"/>
        <w:rPr>
          <w:rFonts w:eastAsiaTheme="minorHAnsi"/>
          <w:sz w:val="26"/>
          <w:szCs w:val="26"/>
          <w:lang w:eastAsia="en-US"/>
        </w:rPr>
      </w:pPr>
      <w:r w:rsidRPr="00667836">
        <w:rPr>
          <w:sz w:val="26"/>
          <w:szCs w:val="26"/>
        </w:rPr>
        <w:t xml:space="preserve">Земельный участок входит в территориальную зону: зона </w:t>
      </w:r>
      <w:r>
        <w:rPr>
          <w:sz w:val="26"/>
          <w:szCs w:val="26"/>
        </w:rPr>
        <w:t xml:space="preserve">объектов </w:t>
      </w:r>
      <w:r w:rsidRPr="00667836">
        <w:rPr>
          <w:sz w:val="26"/>
          <w:szCs w:val="26"/>
        </w:rPr>
        <w:t>транспортной инфраструктуры (</w:t>
      </w:r>
      <w:r>
        <w:rPr>
          <w:sz w:val="26"/>
          <w:szCs w:val="26"/>
        </w:rPr>
        <w:t>П-5), для которой в</w:t>
      </w:r>
      <w:r>
        <w:rPr>
          <w:rFonts w:eastAsiaTheme="minorHAnsi"/>
          <w:sz w:val="26"/>
          <w:szCs w:val="26"/>
          <w:lang w:eastAsia="en-US"/>
        </w:rPr>
        <w:t xml:space="preserve">ид разрешенного </w:t>
      </w:r>
      <w:r w:rsidRPr="00354DC4">
        <w:rPr>
          <w:rFonts w:eastAsiaTheme="minorHAnsi"/>
          <w:sz w:val="26"/>
          <w:szCs w:val="26"/>
          <w:lang w:eastAsia="en-US"/>
        </w:rPr>
        <w:t xml:space="preserve">использования «объекты гаражного назначения» относится к </w:t>
      </w:r>
      <w:r>
        <w:rPr>
          <w:rFonts w:eastAsiaTheme="minorHAnsi"/>
          <w:sz w:val="26"/>
          <w:szCs w:val="26"/>
          <w:lang w:eastAsia="en-US"/>
        </w:rPr>
        <w:t xml:space="preserve">основным видам разрешенного использования. </w:t>
      </w:r>
    </w:p>
    <w:p w:rsidR="00906D13" w:rsidRDefault="00906D13" w:rsidP="00906D13">
      <w:pPr>
        <w:autoSpaceDE w:val="0"/>
        <w:autoSpaceDN w:val="0"/>
        <w:adjustRightInd w:val="0"/>
        <w:ind w:firstLine="709"/>
        <w:jc w:val="both"/>
        <w:rPr>
          <w:rFonts w:eastAsiaTheme="minorHAnsi"/>
          <w:sz w:val="26"/>
          <w:szCs w:val="26"/>
          <w:lang w:eastAsia="en-US"/>
        </w:rPr>
      </w:pPr>
      <w:r w:rsidRPr="00CB5CF4">
        <w:rPr>
          <w:sz w:val="26"/>
          <w:szCs w:val="26"/>
        </w:rPr>
        <w:t>Предельные параметры разрешенного строительства для соответствующей территориальной зоны (</w:t>
      </w:r>
      <w:r>
        <w:rPr>
          <w:sz w:val="26"/>
          <w:szCs w:val="26"/>
        </w:rPr>
        <w:t>П-5</w:t>
      </w:r>
      <w:r w:rsidRPr="00CB5CF4">
        <w:rPr>
          <w:sz w:val="26"/>
          <w:szCs w:val="26"/>
        </w:rPr>
        <w:t xml:space="preserve">) устанавливаются разделом </w:t>
      </w:r>
      <w:r>
        <w:rPr>
          <w:sz w:val="26"/>
          <w:szCs w:val="26"/>
        </w:rPr>
        <w:t>3</w:t>
      </w:r>
      <w:r w:rsidRPr="00CB5CF4">
        <w:rPr>
          <w:sz w:val="26"/>
          <w:szCs w:val="26"/>
        </w:rPr>
        <w:t xml:space="preserve"> части </w:t>
      </w:r>
      <w:r>
        <w:rPr>
          <w:sz w:val="26"/>
          <w:szCs w:val="26"/>
          <w:lang w:val="en-US"/>
        </w:rPr>
        <w:t>III</w:t>
      </w:r>
      <w:r w:rsidRPr="00CB5CF4">
        <w:rPr>
          <w:sz w:val="26"/>
          <w:szCs w:val="26"/>
        </w:rPr>
        <w:t xml:space="preserve"> Правил землепользования и застройки муниципального образования город Норильск, утвержденных решением Норильского городского Совета депутатов от 10.11.2009</w:t>
      </w:r>
      <w:r w:rsidRPr="00CB5CF4">
        <w:rPr>
          <w:sz w:val="26"/>
          <w:szCs w:val="26"/>
        </w:rPr>
        <w:br/>
        <w:t xml:space="preserve">№ 22-533. </w:t>
      </w:r>
      <w:r>
        <w:rPr>
          <w:rFonts w:eastAsiaTheme="minorHAnsi"/>
          <w:sz w:val="26"/>
          <w:szCs w:val="26"/>
          <w:lang w:eastAsia="en-US"/>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от общей границы смежных земельных участков в случае строительства (реконструкции) единого объекта капитального строительства, при условии согласования с правообладателем смежного земельного участка - 0 метров; от границы земельного участка в случае реконструкции существующей застройки объекта капитального строительства - 0 метров; от границы земельного участка в иных случаях - 2 метра. Предельное количество этажей для объекты индивидуального гаражного назначения - 1 этаж. Максимальный процент застройки в границах земельного участка, определяемый как отношение суммарной </w:t>
      </w:r>
      <w:r>
        <w:rPr>
          <w:rFonts w:eastAsiaTheme="minorHAnsi"/>
          <w:sz w:val="26"/>
          <w:szCs w:val="26"/>
          <w:lang w:eastAsia="en-US"/>
        </w:rPr>
        <w:lastRenderedPageBreak/>
        <w:t>площади земельного участка, которая может быть застроена, ко всей площади земельного участка, - до 80%. Иные параметры принимаются в соответствии с действующими техническими регламентами и местными нормативами градостроительного проектирования.</w:t>
      </w:r>
    </w:p>
    <w:p w:rsidR="00906D13" w:rsidRDefault="00906D13" w:rsidP="00906D13">
      <w:pPr>
        <w:autoSpaceDE w:val="0"/>
        <w:autoSpaceDN w:val="0"/>
        <w:adjustRightInd w:val="0"/>
        <w:ind w:firstLine="709"/>
        <w:jc w:val="both"/>
        <w:rPr>
          <w:sz w:val="26"/>
          <w:szCs w:val="26"/>
        </w:rPr>
      </w:pPr>
      <w:r w:rsidRPr="003C7D22">
        <w:rPr>
          <w:sz w:val="26"/>
          <w:szCs w:val="26"/>
        </w:rPr>
        <w:t>Имеются технические условия</w:t>
      </w:r>
      <w:r>
        <w:rPr>
          <w:sz w:val="26"/>
          <w:szCs w:val="26"/>
        </w:rPr>
        <w:t xml:space="preserve"> от 20.02.2017</w:t>
      </w:r>
      <w:r w:rsidRPr="003C7D22">
        <w:rPr>
          <w:sz w:val="26"/>
          <w:szCs w:val="26"/>
        </w:rPr>
        <w:t xml:space="preserve"> </w:t>
      </w:r>
      <w:r>
        <w:rPr>
          <w:sz w:val="26"/>
          <w:szCs w:val="26"/>
        </w:rPr>
        <w:t xml:space="preserve">№ ТУ-11-ТС-2017 </w:t>
      </w:r>
      <w:r w:rsidRPr="003C7D22">
        <w:rPr>
          <w:sz w:val="26"/>
          <w:szCs w:val="26"/>
        </w:rPr>
        <w:t xml:space="preserve">на подключение к </w:t>
      </w:r>
      <w:r>
        <w:rPr>
          <w:sz w:val="26"/>
          <w:szCs w:val="26"/>
        </w:rPr>
        <w:t xml:space="preserve">централизованным системам </w:t>
      </w:r>
      <w:r w:rsidRPr="00113EA4">
        <w:rPr>
          <w:sz w:val="26"/>
          <w:szCs w:val="26"/>
          <w:u w:val="single"/>
        </w:rPr>
        <w:t>тепло</w:t>
      </w:r>
      <w:r w:rsidRPr="004801F8">
        <w:rPr>
          <w:sz w:val="26"/>
          <w:szCs w:val="26"/>
          <w:u w:val="single"/>
        </w:rPr>
        <w:t>снабжения</w:t>
      </w:r>
      <w:r w:rsidRPr="003C7D22">
        <w:rPr>
          <w:sz w:val="26"/>
          <w:szCs w:val="26"/>
        </w:rPr>
        <w:t>.</w:t>
      </w:r>
      <w:r>
        <w:rPr>
          <w:sz w:val="26"/>
          <w:szCs w:val="26"/>
        </w:rPr>
        <w:t xml:space="preserve"> Возможная точка подключения к централизованной системе теплоснабжения АО «НТЭК»: на участке тепловой сети 2Ду</w:t>
      </w:r>
      <w:r w:rsidR="00C34A79">
        <w:rPr>
          <w:sz w:val="26"/>
          <w:szCs w:val="26"/>
        </w:rPr>
        <w:t xml:space="preserve"> </w:t>
      </w:r>
      <w:r>
        <w:rPr>
          <w:sz w:val="26"/>
          <w:szCs w:val="26"/>
        </w:rPr>
        <w:t>1000 мм от ЦТП до точки 25. Максимальная нагрузка в точке подключения 0,08 Гкал/час.  Срок действия условий на подключение: 3 года. Обязательства АО «НТЭК» в соответствии с настоящими техническими условиями прекращаются в случае, если в течение 1 года с даты получения технических условий, правообладатель земельного участка не определит необходимую ему подключаемую нагрузку и не обратится с заявлением о подключении к системе теплоснабжения. Срок подключения объекта капитального строительства к сетям инженерно-технического обеспечения: не более 18 месяцев со дня заключения договора о подключении (если более длительные сроки не указаны в заявлении Заявителя).</w:t>
      </w:r>
    </w:p>
    <w:p w:rsidR="00906D13" w:rsidRDefault="00906D13" w:rsidP="00906D13">
      <w:pPr>
        <w:autoSpaceDE w:val="0"/>
        <w:autoSpaceDN w:val="0"/>
        <w:adjustRightInd w:val="0"/>
        <w:ind w:firstLine="709"/>
        <w:jc w:val="both"/>
        <w:rPr>
          <w:sz w:val="26"/>
          <w:szCs w:val="26"/>
        </w:rPr>
      </w:pPr>
      <w:r>
        <w:rPr>
          <w:sz w:val="26"/>
          <w:szCs w:val="26"/>
        </w:rPr>
        <w:t>Согласно письма от 21.02.2017 № НТЭК-48/1266 возможность подключения объекта к сети централизованной системы холодного водоснабжения АО «НТЭК» и сети водоотведения «Норильскэнерго» - филиала ПАО «ГМК «Норильский никель» в районе расположения данного земельного участка отсутствуют.</w:t>
      </w:r>
    </w:p>
    <w:p w:rsidR="00C34A79" w:rsidRDefault="00C34A79" w:rsidP="00C34A79">
      <w:pPr>
        <w:autoSpaceDE w:val="0"/>
        <w:autoSpaceDN w:val="0"/>
        <w:adjustRightInd w:val="0"/>
        <w:ind w:firstLine="709"/>
        <w:jc w:val="both"/>
        <w:rPr>
          <w:sz w:val="26"/>
          <w:szCs w:val="26"/>
        </w:rPr>
      </w:pPr>
      <w:r w:rsidRPr="007A6A6C">
        <w:rPr>
          <w:sz w:val="26"/>
          <w:szCs w:val="26"/>
        </w:rPr>
        <w:t xml:space="preserve">Плата за подключение (технологическое присоединение) будет взиматься </w:t>
      </w:r>
      <w:proofErr w:type="spellStart"/>
      <w:r w:rsidRPr="007A6A6C">
        <w:rPr>
          <w:sz w:val="26"/>
          <w:szCs w:val="26"/>
        </w:rPr>
        <w:t>ресурсоснабжающими</w:t>
      </w:r>
      <w:proofErr w:type="spellEnd"/>
      <w:r w:rsidRPr="007A6A6C">
        <w:rPr>
          <w:sz w:val="26"/>
          <w:szCs w:val="26"/>
        </w:rPr>
        <w:t xml:space="preserve"> организациями по тарифам, установленным уполномоченными органами исполнительной власти в области государственного регулирования тарифов на момент подключения (года ввода в эксплуатацию).</w:t>
      </w:r>
    </w:p>
    <w:p w:rsidR="00C34A79" w:rsidRDefault="00C34A79" w:rsidP="00C34A79">
      <w:pPr>
        <w:autoSpaceDE w:val="0"/>
        <w:autoSpaceDN w:val="0"/>
        <w:adjustRightInd w:val="0"/>
        <w:ind w:firstLine="709"/>
        <w:jc w:val="both"/>
        <w:rPr>
          <w:sz w:val="26"/>
          <w:szCs w:val="26"/>
        </w:rPr>
      </w:pPr>
      <w:r w:rsidRPr="007A6A6C">
        <w:rPr>
          <w:sz w:val="26"/>
          <w:szCs w:val="26"/>
        </w:rPr>
        <w:t xml:space="preserve">В соответствии с приказом РЭК Красноярского края от </w:t>
      </w:r>
      <w:r>
        <w:rPr>
          <w:sz w:val="26"/>
          <w:szCs w:val="26"/>
        </w:rPr>
        <w:t>01.03.2017</w:t>
      </w:r>
      <w:r w:rsidRPr="007A6A6C">
        <w:rPr>
          <w:sz w:val="26"/>
          <w:szCs w:val="26"/>
        </w:rPr>
        <w:t xml:space="preserve"> № </w:t>
      </w:r>
      <w:r>
        <w:rPr>
          <w:sz w:val="26"/>
          <w:szCs w:val="26"/>
        </w:rPr>
        <w:t>18</w:t>
      </w:r>
      <w:r w:rsidRPr="007A6A6C">
        <w:rPr>
          <w:sz w:val="26"/>
          <w:szCs w:val="26"/>
        </w:rPr>
        <w:t>-</w:t>
      </w:r>
      <w:r>
        <w:rPr>
          <w:sz w:val="26"/>
          <w:szCs w:val="26"/>
        </w:rPr>
        <w:t xml:space="preserve">п, тариф на подключение к системе </w:t>
      </w:r>
      <w:r w:rsidRPr="007B2086">
        <w:rPr>
          <w:sz w:val="26"/>
          <w:szCs w:val="26"/>
          <w:u w:val="single"/>
        </w:rPr>
        <w:t>теплоснабжения</w:t>
      </w:r>
      <w:r>
        <w:rPr>
          <w:sz w:val="26"/>
          <w:szCs w:val="26"/>
        </w:rPr>
        <w:t xml:space="preserve"> составляет: 550,0 руб. (в </w:t>
      </w:r>
      <w:proofErr w:type="spellStart"/>
      <w:r>
        <w:rPr>
          <w:sz w:val="26"/>
          <w:szCs w:val="26"/>
        </w:rPr>
        <w:t>т.ч</w:t>
      </w:r>
      <w:proofErr w:type="spellEnd"/>
      <w:r>
        <w:rPr>
          <w:sz w:val="26"/>
          <w:szCs w:val="26"/>
        </w:rPr>
        <w:t>. НДС) при подключаемой тепловой нагрузке не более 0,1 Гкал/час; 517,754 тыс. руб./Гкал/час (без учета НДС) при подключаемой тепловой нагрузке более 0,1 Гкал/час и не более 1,5 Гкал/час</w:t>
      </w:r>
      <w:r w:rsidRPr="007A6A6C">
        <w:rPr>
          <w:sz w:val="26"/>
          <w:szCs w:val="26"/>
        </w:rPr>
        <w:t>.</w:t>
      </w:r>
    </w:p>
    <w:p w:rsidR="00906D13" w:rsidRDefault="00906D13" w:rsidP="00906D13">
      <w:pPr>
        <w:tabs>
          <w:tab w:val="left" w:pos="993"/>
          <w:tab w:val="left" w:pos="1134"/>
        </w:tabs>
        <w:ind w:firstLine="709"/>
        <w:jc w:val="both"/>
        <w:rPr>
          <w:sz w:val="26"/>
          <w:szCs w:val="26"/>
        </w:rPr>
      </w:pPr>
      <w:r w:rsidRPr="00F31725">
        <w:rPr>
          <w:sz w:val="26"/>
          <w:szCs w:val="26"/>
        </w:rPr>
        <w:t>Использование земельного участка - без права изменения целевого и разрешенного использования земельного участка</w:t>
      </w:r>
      <w:r>
        <w:rPr>
          <w:sz w:val="26"/>
          <w:szCs w:val="26"/>
        </w:rPr>
        <w:t>.</w:t>
      </w:r>
    </w:p>
    <w:p w:rsidR="00CF6DF4" w:rsidRPr="00CA19DA" w:rsidRDefault="00CF6DF4" w:rsidP="00CF6DF4">
      <w:pPr>
        <w:tabs>
          <w:tab w:val="left" w:pos="993"/>
          <w:tab w:val="left" w:pos="1134"/>
        </w:tabs>
        <w:ind w:firstLine="709"/>
        <w:jc w:val="both"/>
        <w:rPr>
          <w:sz w:val="26"/>
          <w:szCs w:val="26"/>
        </w:rPr>
      </w:pPr>
      <w:r w:rsidRPr="0038230E">
        <w:rPr>
          <w:b/>
          <w:sz w:val="26"/>
          <w:szCs w:val="26"/>
        </w:rPr>
        <w:t xml:space="preserve">– Лот № </w:t>
      </w:r>
      <w:r>
        <w:rPr>
          <w:b/>
          <w:sz w:val="26"/>
          <w:szCs w:val="26"/>
        </w:rPr>
        <w:t>12</w:t>
      </w:r>
      <w:r w:rsidRPr="0038230E">
        <w:rPr>
          <w:b/>
          <w:sz w:val="26"/>
          <w:szCs w:val="26"/>
        </w:rPr>
        <w:t>:</w:t>
      </w:r>
      <w:r w:rsidRPr="0038230E">
        <w:rPr>
          <w:sz w:val="26"/>
          <w:szCs w:val="26"/>
        </w:rPr>
        <w:t xml:space="preserve"> </w:t>
      </w:r>
      <w:r w:rsidRPr="00571930">
        <w:rPr>
          <w:sz w:val="26"/>
          <w:szCs w:val="26"/>
        </w:rPr>
        <w:t>Земельный участок с кадастровым номером 24:55:</w:t>
      </w:r>
      <w:r>
        <w:rPr>
          <w:sz w:val="26"/>
          <w:szCs w:val="26"/>
        </w:rPr>
        <w:t>0201005</w:t>
      </w:r>
      <w:r w:rsidRPr="00571930">
        <w:rPr>
          <w:sz w:val="26"/>
          <w:szCs w:val="26"/>
        </w:rPr>
        <w:t>:</w:t>
      </w:r>
      <w:r>
        <w:rPr>
          <w:sz w:val="26"/>
          <w:szCs w:val="26"/>
        </w:rPr>
        <w:t>1008</w:t>
      </w:r>
      <w:r w:rsidRPr="00571930">
        <w:rPr>
          <w:sz w:val="26"/>
          <w:szCs w:val="26"/>
        </w:rPr>
        <w:t>, площадью 7</w:t>
      </w:r>
      <w:r>
        <w:rPr>
          <w:sz w:val="26"/>
          <w:szCs w:val="26"/>
        </w:rPr>
        <w:t>5</w:t>
      </w:r>
      <w:r w:rsidRPr="00571930">
        <w:rPr>
          <w:sz w:val="26"/>
          <w:szCs w:val="26"/>
        </w:rPr>
        <w:t xml:space="preserve"> кв.м, расположенный по адресу</w:t>
      </w:r>
      <w:r>
        <w:rPr>
          <w:sz w:val="26"/>
          <w:szCs w:val="26"/>
        </w:rPr>
        <w:t>:</w:t>
      </w:r>
      <w:r w:rsidRPr="00044DBE">
        <w:rPr>
          <w:color w:val="000000"/>
          <w:sz w:val="20"/>
          <w:szCs w:val="20"/>
        </w:rPr>
        <w:t xml:space="preserve"> </w:t>
      </w:r>
      <w:r w:rsidRPr="00044DBE">
        <w:rPr>
          <w:sz w:val="26"/>
          <w:szCs w:val="26"/>
        </w:rPr>
        <w:t xml:space="preserve">Российская Федерация, Красноярский край, городской округ город Норильск, </w:t>
      </w:r>
      <w:r>
        <w:rPr>
          <w:sz w:val="26"/>
          <w:szCs w:val="26"/>
        </w:rPr>
        <w:t>территория «Карьер «Видный»</w:t>
      </w:r>
      <w:r w:rsidRPr="00044DBE">
        <w:rPr>
          <w:sz w:val="26"/>
          <w:szCs w:val="26"/>
        </w:rPr>
        <w:t xml:space="preserve">, территория </w:t>
      </w:r>
      <w:r>
        <w:rPr>
          <w:sz w:val="26"/>
          <w:szCs w:val="26"/>
        </w:rPr>
        <w:t>«</w:t>
      </w:r>
      <w:r w:rsidRPr="00044DBE">
        <w:rPr>
          <w:sz w:val="26"/>
          <w:szCs w:val="26"/>
        </w:rPr>
        <w:t xml:space="preserve">Гаражно-строительный кооператив </w:t>
      </w:r>
      <w:r>
        <w:rPr>
          <w:sz w:val="26"/>
          <w:szCs w:val="26"/>
        </w:rPr>
        <w:t>«Дилижанс» ряд 5»</w:t>
      </w:r>
      <w:r w:rsidRPr="00044DBE">
        <w:rPr>
          <w:sz w:val="26"/>
          <w:szCs w:val="26"/>
        </w:rPr>
        <w:t xml:space="preserve">, № </w:t>
      </w:r>
      <w:r>
        <w:rPr>
          <w:sz w:val="26"/>
          <w:szCs w:val="26"/>
        </w:rPr>
        <w:t>9</w:t>
      </w:r>
      <w:r w:rsidRPr="00CA19DA">
        <w:rPr>
          <w:sz w:val="26"/>
          <w:szCs w:val="26"/>
        </w:rPr>
        <w:t xml:space="preserve">, для </w:t>
      </w:r>
      <w:r>
        <w:rPr>
          <w:sz w:val="26"/>
          <w:szCs w:val="26"/>
        </w:rPr>
        <w:t>размещения гаража</w:t>
      </w:r>
      <w:r w:rsidRPr="00CA19DA">
        <w:rPr>
          <w:sz w:val="26"/>
          <w:szCs w:val="26"/>
        </w:rPr>
        <w:t>.</w:t>
      </w:r>
    </w:p>
    <w:p w:rsidR="00CF6DF4" w:rsidRDefault="00CF6DF4" w:rsidP="00CF6DF4">
      <w:pPr>
        <w:tabs>
          <w:tab w:val="left" w:pos="993"/>
          <w:tab w:val="left" w:pos="1134"/>
        </w:tabs>
        <w:ind w:firstLine="709"/>
        <w:jc w:val="both"/>
        <w:rPr>
          <w:sz w:val="26"/>
          <w:szCs w:val="26"/>
        </w:rPr>
      </w:pPr>
      <w:r w:rsidRPr="00044DBE">
        <w:rPr>
          <w:sz w:val="26"/>
          <w:szCs w:val="26"/>
        </w:rPr>
        <w:t>Границы земельного участка определены в кадастровом паспорте</w:t>
      </w:r>
      <w:r w:rsidRPr="00044DBE">
        <w:rPr>
          <w:sz w:val="26"/>
          <w:szCs w:val="26"/>
        </w:rPr>
        <w:br/>
        <w:t>№ 24/16-</w:t>
      </w:r>
      <w:r>
        <w:rPr>
          <w:sz w:val="26"/>
          <w:szCs w:val="26"/>
        </w:rPr>
        <w:t>1061007</w:t>
      </w:r>
      <w:r w:rsidRPr="00044DBE">
        <w:rPr>
          <w:sz w:val="26"/>
          <w:szCs w:val="26"/>
        </w:rPr>
        <w:t xml:space="preserve"> от </w:t>
      </w:r>
      <w:r>
        <w:rPr>
          <w:sz w:val="26"/>
          <w:szCs w:val="26"/>
        </w:rPr>
        <w:t>29.12</w:t>
      </w:r>
      <w:r w:rsidRPr="00044DBE">
        <w:rPr>
          <w:sz w:val="26"/>
          <w:szCs w:val="26"/>
        </w:rPr>
        <w:t>.2016</w:t>
      </w:r>
      <w:r w:rsidRPr="00CA19DA">
        <w:rPr>
          <w:sz w:val="26"/>
          <w:szCs w:val="26"/>
        </w:rPr>
        <w:t>, категория земли - земли промышленности, энергетики, транспорта, связи, радиовещания, телевидения, информатики, земель для обеспечения космической деятельности, земель обороны, безопасности и земель иного</w:t>
      </w:r>
      <w:r w:rsidRPr="005C69D7">
        <w:rPr>
          <w:sz w:val="26"/>
          <w:szCs w:val="26"/>
        </w:rPr>
        <w:t xml:space="preserve"> специального назначения, разрешенный вид </w:t>
      </w:r>
      <w:r w:rsidRPr="00CA19DA">
        <w:rPr>
          <w:sz w:val="26"/>
          <w:szCs w:val="26"/>
        </w:rPr>
        <w:t>«</w:t>
      </w:r>
      <w:r>
        <w:rPr>
          <w:sz w:val="26"/>
          <w:szCs w:val="26"/>
        </w:rPr>
        <w:t>объекты г</w:t>
      </w:r>
      <w:r w:rsidRPr="00CA19DA">
        <w:rPr>
          <w:sz w:val="26"/>
          <w:szCs w:val="26"/>
        </w:rPr>
        <w:t>араж</w:t>
      </w:r>
      <w:r>
        <w:rPr>
          <w:sz w:val="26"/>
          <w:szCs w:val="26"/>
        </w:rPr>
        <w:t>ного назначения</w:t>
      </w:r>
      <w:r w:rsidRPr="00CA19DA">
        <w:rPr>
          <w:sz w:val="26"/>
          <w:szCs w:val="26"/>
        </w:rPr>
        <w:t>»</w:t>
      </w:r>
      <w:r w:rsidRPr="005C69D7">
        <w:rPr>
          <w:sz w:val="26"/>
          <w:szCs w:val="26"/>
        </w:rPr>
        <w:t>. Земельный участок не обременен правами третьих лиц, свободен от объектов капитального строительства</w:t>
      </w:r>
      <w:r>
        <w:rPr>
          <w:sz w:val="26"/>
          <w:szCs w:val="26"/>
        </w:rPr>
        <w:t xml:space="preserve"> и временных строений,</w:t>
      </w:r>
      <w:r w:rsidR="00653874">
        <w:rPr>
          <w:sz w:val="26"/>
          <w:szCs w:val="26"/>
        </w:rPr>
        <w:t xml:space="preserve"> не ограничен в использовании</w:t>
      </w:r>
      <w:r>
        <w:rPr>
          <w:sz w:val="26"/>
          <w:szCs w:val="26"/>
        </w:rPr>
        <w:t>.</w:t>
      </w:r>
    </w:p>
    <w:p w:rsidR="00CF6DF4" w:rsidRPr="00B47E94" w:rsidRDefault="00CF6DF4" w:rsidP="00CF6DF4">
      <w:pPr>
        <w:ind w:firstLine="709"/>
        <w:jc w:val="both"/>
        <w:rPr>
          <w:sz w:val="26"/>
          <w:szCs w:val="26"/>
        </w:rPr>
      </w:pPr>
      <w:r w:rsidRPr="0078752E">
        <w:rPr>
          <w:sz w:val="26"/>
          <w:szCs w:val="26"/>
        </w:rPr>
        <w:t>Земельный участок имеет ограничения в использовании, так как находится в</w:t>
      </w:r>
      <w:r>
        <w:rPr>
          <w:sz w:val="26"/>
          <w:szCs w:val="26"/>
        </w:rPr>
        <w:t xml:space="preserve"> санитарно-защитной</w:t>
      </w:r>
      <w:r w:rsidRPr="0078752E">
        <w:rPr>
          <w:sz w:val="26"/>
          <w:szCs w:val="26"/>
        </w:rPr>
        <w:t xml:space="preserve"> зоне </w:t>
      </w:r>
      <w:r>
        <w:rPr>
          <w:sz w:val="26"/>
          <w:szCs w:val="26"/>
        </w:rPr>
        <w:t>рудника «Комсомольский» ЗФ ПАО «ГМК «Норильский никель»</w:t>
      </w:r>
      <w:r w:rsidRPr="0078752E">
        <w:rPr>
          <w:sz w:val="26"/>
          <w:szCs w:val="26"/>
        </w:rPr>
        <w:t>.</w:t>
      </w:r>
    </w:p>
    <w:p w:rsidR="00CF6DF4" w:rsidRPr="00354DC4" w:rsidRDefault="00CF6DF4" w:rsidP="00CF6DF4">
      <w:pPr>
        <w:tabs>
          <w:tab w:val="left" w:pos="993"/>
          <w:tab w:val="left" w:pos="1134"/>
        </w:tabs>
        <w:ind w:firstLine="709"/>
        <w:jc w:val="both"/>
        <w:rPr>
          <w:rFonts w:eastAsiaTheme="minorHAnsi"/>
          <w:color w:val="FF0000"/>
          <w:sz w:val="26"/>
          <w:szCs w:val="26"/>
          <w:lang w:eastAsia="en-US"/>
        </w:rPr>
      </w:pPr>
      <w:r w:rsidRPr="00667836">
        <w:rPr>
          <w:sz w:val="26"/>
          <w:szCs w:val="26"/>
        </w:rPr>
        <w:t>Земельный участок входит в территориальную зону: зона транспортной инфраструктуры (</w:t>
      </w:r>
      <w:r>
        <w:rPr>
          <w:sz w:val="26"/>
          <w:szCs w:val="26"/>
        </w:rPr>
        <w:t>ТИ), для которой в</w:t>
      </w:r>
      <w:r>
        <w:rPr>
          <w:rFonts w:eastAsiaTheme="minorHAnsi"/>
          <w:sz w:val="26"/>
          <w:szCs w:val="26"/>
          <w:lang w:eastAsia="en-US"/>
        </w:rPr>
        <w:t xml:space="preserve">ид разрешенного </w:t>
      </w:r>
      <w:r w:rsidRPr="00354DC4">
        <w:rPr>
          <w:rFonts w:eastAsiaTheme="minorHAnsi"/>
          <w:sz w:val="26"/>
          <w:szCs w:val="26"/>
          <w:lang w:eastAsia="en-US"/>
        </w:rPr>
        <w:t xml:space="preserve">использования «объекты гаражного назначения» относится к </w:t>
      </w:r>
      <w:r>
        <w:rPr>
          <w:rFonts w:eastAsiaTheme="minorHAnsi"/>
          <w:sz w:val="26"/>
          <w:szCs w:val="26"/>
          <w:lang w:eastAsia="en-US"/>
        </w:rPr>
        <w:t xml:space="preserve">основным видам разрешенного использования. </w:t>
      </w:r>
    </w:p>
    <w:p w:rsidR="00CF6DF4" w:rsidRDefault="00CF6DF4" w:rsidP="00CF6DF4">
      <w:pPr>
        <w:autoSpaceDE w:val="0"/>
        <w:autoSpaceDN w:val="0"/>
        <w:adjustRightInd w:val="0"/>
        <w:ind w:firstLine="709"/>
        <w:jc w:val="both"/>
        <w:rPr>
          <w:rFonts w:eastAsiaTheme="minorHAnsi"/>
          <w:sz w:val="26"/>
          <w:szCs w:val="26"/>
          <w:lang w:eastAsia="en-US"/>
        </w:rPr>
      </w:pPr>
      <w:r w:rsidRPr="00CB5CF4">
        <w:rPr>
          <w:sz w:val="26"/>
          <w:szCs w:val="26"/>
        </w:rPr>
        <w:t>Предельные параметры разрешенного строительства для соответствующей территориальной зоны (</w:t>
      </w:r>
      <w:r>
        <w:rPr>
          <w:sz w:val="26"/>
          <w:szCs w:val="26"/>
        </w:rPr>
        <w:t>ТИ</w:t>
      </w:r>
      <w:r w:rsidRPr="00CB5CF4">
        <w:rPr>
          <w:sz w:val="26"/>
          <w:szCs w:val="26"/>
        </w:rPr>
        <w:t xml:space="preserve">) устанавливаются разделом </w:t>
      </w:r>
      <w:r>
        <w:rPr>
          <w:sz w:val="26"/>
          <w:szCs w:val="26"/>
        </w:rPr>
        <w:t>9</w:t>
      </w:r>
      <w:r w:rsidRPr="00CB5CF4">
        <w:rPr>
          <w:sz w:val="26"/>
          <w:szCs w:val="26"/>
        </w:rPr>
        <w:t xml:space="preserve"> части </w:t>
      </w:r>
      <w:r>
        <w:rPr>
          <w:sz w:val="26"/>
          <w:szCs w:val="26"/>
          <w:lang w:val="en-US"/>
        </w:rPr>
        <w:t>IV</w:t>
      </w:r>
      <w:r w:rsidRPr="00CB5CF4">
        <w:rPr>
          <w:sz w:val="26"/>
          <w:szCs w:val="26"/>
        </w:rPr>
        <w:t xml:space="preserve"> Правил землепользования и застройки муниципального образования город Норильск, </w:t>
      </w:r>
      <w:r w:rsidRPr="00CB5CF4">
        <w:rPr>
          <w:sz w:val="26"/>
          <w:szCs w:val="26"/>
        </w:rPr>
        <w:lastRenderedPageBreak/>
        <w:t>утвержденных решением Норильского городского Совета депутатов от 10.11.2009</w:t>
      </w:r>
      <w:r w:rsidRPr="00CB5CF4">
        <w:rPr>
          <w:sz w:val="26"/>
          <w:szCs w:val="26"/>
        </w:rPr>
        <w:br/>
        <w:t xml:space="preserve">№ 22-533. </w:t>
      </w:r>
      <w:r>
        <w:rPr>
          <w:rFonts w:eastAsiaTheme="minorHAnsi"/>
          <w:sz w:val="26"/>
          <w:szCs w:val="26"/>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от общей границы смежных земельных участков в случае строительства (реконструкции) единого объекта капитального строительства, при условии согласования с правообладателем смежного земельного участка - 0 метров; от границы земельного участка в случае реконструкции существующей застройки объекта капитального строительства - 0 метров; от границы земельного участка в иных случаях - 2 метра. Предельное количество этажей для объектов индивидуального гаражного назначения - 1 этаж.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 до 80%. Иные параметры принимаются в соответствии с действующими техническими регламентами и местными нормативами градостроительного проектирования.</w:t>
      </w:r>
    </w:p>
    <w:p w:rsidR="00CF6DF4" w:rsidRDefault="00CF6DF4" w:rsidP="00CF6DF4">
      <w:pPr>
        <w:autoSpaceDE w:val="0"/>
        <w:autoSpaceDN w:val="0"/>
        <w:adjustRightInd w:val="0"/>
        <w:ind w:firstLine="709"/>
        <w:jc w:val="both"/>
        <w:rPr>
          <w:sz w:val="26"/>
          <w:szCs w:val="26"/>
        </w:rPr>
      </w:pPr>
      <w:r w:rsidRPr="003C7D22">
        <w:rPr>
          <w:sz w:val="26"/>
          <w:szCs w:val="26"/>
        </w:rPr>
        <w:t>Имеются технические условия</w:t>
      </w:r>
      <w:r>
        <w:rPr>
          <w:sz w:val="26"/>
          <w:szCs w:val="26"/>
        </w:rPr>
        <w:t xml:space="preserve"> от 20.02.2017</w:t>
      </w:r>
      <w:r w:rsidRPr="003C7D22">
        <w:rPr>
          <w:sz w:val="26"/>
          <w:szCs w:val="26"/>
        </w:rPr>
        <w:t xml:space="preserve"> </w:t>
      </w:r>
      <w:r>
        <w:rPr>
          <w:sz w:val="26"/>
          <w:szCs w:val="26"/>
        </w:rPr>
        <w:t xml:space="preserve">№ ТУ-17-ВС-2017 </w:t>
      </w:r>
      <w:r w:rsidRPr="003C7D22">
        <w:rPr>
          <w:sz w:val="26"/>
          <w:szCs w:val="26"/>
        </w:rPr>
        <w:t xml:space="preserve">на подключение к </w:t>
      </w:r>
      <w:r>
        <w:rPr>
          <w:sz w:val="26"/>
          <w:szCs w:val="26"/>
        </w:rPr>
        <w:t xml:space="preserve">централизованным системам </w:t>
      </w:r>
      <w:r w:rsidRPr="004801F8">
        <w:rPr>
          <w:sz w:val="26"/>
          <w:szCs w:val="26"/>
          <w:u w:val="single"/>
        </w:rPr>
        <w:t>холодного водоснабжения</w:t>
      </w:r>
      <w:r w:rsidRPr="003C7D22">
        <w:rPr>
          <w:sz w:val="26"/>
          <w:szCs w:val="26"/>
        </w:rPr>
        <w:t>.</w:t>
      </w:r>
      <w:r>
        <w:rPr>
          <w:sz w:val="26"/>
          <w:szCs w:val="26"/>
        </w:rPr>
        <w:t xml:space="preserve"> Возможная точка подключения к централизованной системе водоснабжения АО «НТЭК»: на участке водовода Ду500 мм в районе задвижки № 125. Максимальная нагрузка в точке подключения 1,5 м</w:t>
      </w:r>
      <w:r>
        <w:rPr>
          <w:sz w:val="26"/>
          <w:szCs w:val="26"/>
          <w:vertAlign w:val="superscript"/>
        </w:rPr>
        <w:t>3</w:t>
      </w:r>
      <w:r>
        <w:rPr>
          <w:sz w:val="26"/>
          <w:szCs w:val="26"/>
        </w:rPr>
        <w:t>/час. Срок действия условий на подключение: 3 года. Обязательства АО «НТЭК» в соответствии с настоящими техническими условиями прекращаются в случае, если в течение 1 года с даты получения технических условий, правообладатель земельного участка не определит необходимую ему подключаемую нагрузку и не обратится с заявлением о подключении к системе водоснабжения. Срок подключения объекта капитального строительства к сетям инженерно-технического обеспечения: не более 18 месяцев со дня заключения договора о подключении (если более длительные сроки не указаны в заявлении Заявителя).</w:t>
      </w:r>
    </w:p>
    <w:p w:rsidR="00CF6DF4" w:rsidRDefault="00CF6DF4" w:rsidP="00CF6DF4">
      <w:pPr>
        <w:autoSpaceDE w:val="0"/>
        <w:autoSpaceDN w:val="0"/>
        <w:adjustRightInd w:val="0"/>
        <w:ind w:firstLine="709"/>
        <w:jc w:val="both"/>
        <w:rPr>
          <w:sz w:val="26"/>
          <w:szCs w:val="26"/>
        </w:rPr>
      </w:pPr>
      <w:r>
        <w:rPr>
          <w:sz w:val="26"/>
          <w:szCs w:val="26"/>
        </w:rPr>
        <w:t xml:space="preserve">Согласно </w:t>
      </w:r>
      <w:r w:rsidR="00653874">
        <w:rPr>
          <w:sz w:val="26"/>
          <w:szCs w:val="26"/>
        </w:rPr>
        <w:t>письма</w:t>
      </w:r>
      <w:r>
        <w:rPr>
          <w:sz w:val="26"/>
          <w:szCs w:val="26"/>
        </w:rPr>
        <w:t xml:space="preserve"> от 21.02.2017 № НТЭК-48/1265 возможность подключения объекта к сетям теплоснабжения и сети водоотведения в районе расположения данного земельного участка отсутствуют.</w:t>
      </w:r>
    </w:p>
    <w:p w:rsidR="00653874" w:rsidRDefault="00653874" w:rsidP="00653874">
      <w:pPr>
        <w:autoSpaceDE w:val="0"/>
        <w:autoSpaceDN w:val="0"/>
        <w:adjustRightInd w:val="0"/>
        <w:ind w:firstLine="709"/>
        <w:jc w:val="both"/>
        <w:rPr>
          <w:sz w:val="26"/>
          <w:szCs w:val="26"/>
        </w:rPr>
      </w:pPr>
      <w:r w:rsidRPr="007A6A6C">
        <w:rPr>
          <w:sz w:val="26"/>
          <w:szCs w:val="26"/>
        </w:rPr>
        <w:t xml:space="preserve">Плата за подключение (технологическое присоединение) будет взиматься </w:t>
      </w:r>
      <w:proofErr w:type="spellStart"/>
      <w:r w:rsidRPr="007A6A6C">
        <w:rPr>
          <w:sz w:val="26"/>
          <w:szCs w:val="26"/>
        </w:rPr>
        <w:t>ресурсоснабжающими</w:t>
      </w:r>
      <w:proofErr w:type="spellEnd"/>
      <w:r w:rsidRPr="007A6A6C">
        <w:rPr>
          <w:sz w:val="26"/>
          <w:szCs w:val="26"/>
        </w:rPr>
        <w:t xml:space="preserve"> организациями по тарифам, установленным уполномоченными органами исполнительной власти в области государственного регулирования тарифов на момент подключения (года ввода в эксплуатацию).</w:t>
      </w:r>
    </w:p>
    <w:p w:rsidR="00653874" w:rsidRDefault="00653874" w:rsidP="00653874">
      <w:pPr>
        <w:autoSpaceDE w:val="0"/>
        <w:autoSpaceDN w:val="0"/>
        <w:adjustRightInd w:val="0"/>
        <w:ind w:firstLine="709"/>
        <w:jc w:val="both"/>
        <w:rPr>
          <w:sz w:val="26"/>
          <w:szCs w:val="26"/>
        </w:rPr>
      </w:pPr>
      <w:r w:rsidRPr="007A6A6C">
        <w:rPr>
          <w:sz w:val="26"/>
          <w:szCs w:val="26"/>
        </w:rPr>
        <w:t xml:space="preserve">В соответствии с приказом РЭК Красноярского края от </w:t>
      </w:r>
      <w:r>
        <w:rPr>
          <w:sz w:val="26"/>
          <w:szCs w:val="26"/>
        </w:rPr>
        <w:t>10.10.2016</w:t>
      </w:r>
      <w:r w:rsidRPr="007A6A6C">
        <w:rPr>
          <w:sz w:val="26"/>
          <w:szCs w:val="26"/>
        </w:rPr>
        <w:t xml:space="preserve"> № </w:t>
      </w:r>
      <w:r>
        <w:rPr>
          <w:sz w:val="26"/>
          <w:szCs w:val="26"/>
        </w:rPr>
        <w:t>212</w:t>
      </w:r>
      <w:r w:rsidRPr="007A6A6C">
        <w:rPr>
          <w:sz w:val="26"/>
          <w:szCs w:val="26"/>
        </w:rPr>
        <w:t>-</w:t>
      </w:r>
      <w:proofErr w:type="gramStart"/>
      <w:r>
        <w:rPr>
          <w:sz w:val="26"/>
          <w:szCs w:val="26"/>
        </w:rPr>
        <w:t>в</w:t>
      </w:r>
      <w:r w:rsidRPr="007A6A6C">
        <w:rPr>
          <w:sz w:val="26"/>
          <w:szCs w:val="26"/>
        </w:rPr>
        <w:br/>
        <w:t>«</w:t>
      </w:r>
      <w:proofErr w:type="gramEnd"/>
      <w:r w:rsidRPr="007A6A6C">
        <w:rPr>
          <w:sz w:val="26"/>
          <w:szCs w:val="26"/>
        </w:rPr>
        <w:t xml:space="preserve">Об установлении АО «НТЭК» </w:t>
      </w:r>
      <w:r>
        <w:rPr>
          <w:sz w:val="26"/>
          <w:szCs w:val="26"/>
        </w:rPr>
        <w:t xml:space="preserve">(г. Норильск, ИНН 2457058356) тарифов на подключение (технологическое присоединение) к централизованной системе </w:t>
      </w:r>
      <w:r w:rsidRPr="0078752E">
        <w:rPr>
          <w:sz w:val="26"/>
          <w:szCs w:val="26"/>
          <w:u w:val="single"/>
        </w:rPr>
        <w:t>холодного водоснабжения</w:t>
      </w:r>
      <w:r>
        <w:rPr>
          <w:sz w:val="26"/>
          <w:szCs w:val="26"/>
        </w:rPr>
        <w:t xml:space="preserve"> города Норильска</w:t>
      </w:r>
      <w:r w:rsidRPr="007A6A6C">
        <w:rPr>
          <w:sz w:val="26"/>
          <w:szCs w:val="26"/>
        </w:rPr>
        <w:t xml:space="preserve">» плата за подключение к системе </w:t>
      </w:r>
      <w:r>
        <w:rPr>
          <w:sz w:val="26"/>
          <w:szCs w:val="26"/>
        </w:rPr>
        <w:t>холодного водоснабжения</w:t>
      </w:r>
      <w:r w:rsidRPr="007A6A6C">
        <w:rPr>
          <w:sz w:val="26"/>
          <w:szCs w:val="26"/>
        </w:rPr>
        <w:t xml:space="preserve"> </w:t>
      </w:r>
      <w:r>
        <w:rPr>
          <w:sz w:val="26"/>
          <w:szCs w:val="26"/>
        </w:rPr>
        <w:t xml:space="preserve">составит </w:t>
      </w:r>
      <w:r w:rsidRPr="007A6A6C">
        <w:rPr>
          <w:sz w:val="26"/>
          <w:szCs w:val="26"/>
        </w:rPr>
        <w:t>45,5</w:t>
      </w:r>
      <w:r>
        <w:rPr>
          <w:sz w:val="26"/>
          <w:szCs w:val="26"/>
        </w:rPr>
        <w:t>7</w:t>
      </w:r>
      <w:r w:rsidRPr="007A6A6C">
        <w:rPr>
          <w:sz w:val="26"/>
          <w:szCs w:val="26"/>
        </w:rPr>
        <w:t xml:space="preserve"> тыс. руб. за 1 м</w:t>
      </w:r>
      <w:r w:rsidRPr="007A6A6C">
        <w:rPr>
          <w:sz w:val="26"/>
          <w:szCs w:val="26"/>
          <w:vertAlign w:val="superscript"/>
        </w:rPr>
        <w:t>3</w:t>
      </w:r>
      <w:r w:rsidRPr="007A6A6C">
        <w:rPr>
          <w:sz w:val="26"/>
          <w:szCs w:val="26"/>
        </w:rPr>
        <w:t xml:space="preserve"> в сутки.</w:t>
      </w:r>
    </w:p>
    <w:p w:rsidR="00CF6DF4" w:rsidRPr="002E622A" w:rsidRDefault="00CF6DF4" w:rsidP="002E622A">
      <w:pPr>
        <w:tabs>
          <w:tab w:val="left" w:pos="993"/>
          <w:tab w:val="left" w:pos="1134"/>
        </w:tabs>
        <w:ind w:firstLine="709"/>
        <w:jc w:val="both"/>
        <w:rPr>
          <w:b/>
          <w:sz w:val="26"/>
          <w:szCs w:val="26"/>
        </w:rPr>
      </w:pPr>
      <w:r w:rsidRPr="002E622A">
        <w:rPr>
          <w:sz w:val="26"/>
          <w:szCs w:val="26"/>
        </w:rPr>
        <w:t>Использование земельного участка - без права изменения целевого и разрешенного использования земельного участка.</w:t>
      </w:r>
    </w:p>
    <w:p w:rsidR="002E622A" w:rsidRPr="002E622A" w:rsidRDefault="002E622A" w:rsidP="002E622A">
      <w:pPr>
        <w:ind w:firstLine="709"/>
        <w:jc w:val="both"/>
        <w:rPr>
          <w:sz w:val="26"/>
          <w:szCs w:val="26"/>
        </w:rPr>
      </w:pPr>
      <w:r w:rsidRPr="002E622A">
        <w:rPr>
          <w:b/>
          <w:sz w:val="26"/>
          <w:szCs w:val="26"/>
        </w:rPr>
        <w:t xml:space="preserve">– Лот № 13: </w:t>
      </w:r>
      <w:r w:rsidRPr="002E622A">
        <w:rPr>
          <w:sz w:val="26"/>
          <w:szCs w:val="26"/>
        </w:rPr>
        <w:t xml:space="preserve">Земельный участок с кадастровым номером 24:55:0403005:1868, площадью 1937 кв.м, расположенный по адресу: </w:t>
      </w:r>
      <w:r w:rsidRPr="002E622A">
        <w:rPr>
          <w:color w:val="000000"/>
          <w:sz w:val="26"/>
          <w:szCs w:val="26"/>
        </w:rPr>
        <w:t>Российская Федерация, Красноярский край, городской округ город Норильск, улица Заводская, № 15</w:t>
      </w:r>
      <w:r w:rsidRPr="002E622A">
        <w:rPr>
          <w:sz w:val="26"/>
          <w:szCs w:val="26"/>
        </w:rPr>
        <w:t xml:space="preserve">, для размещения </w:t>
      </w:r>
      <w:r>
        <w:rPr>
          <w:sz w:val="26"/>
          <w:szCs w:val="26"/>
        </w:rPr>
        <w:t>ангара для спецтехники</w:t>
      </w:r>
      <w:r w:rsidRPr="002E622A">
        <w:rPr>
          <w:sz w:val="26"/>
          <w:szCs w:val="26"/>
        </w:rPr>
        <w:t>.</w:t>
      </w:r>
    </w:p>
    <w:p w:rsidR="002E622A" w:rsidRDefault="002E622A" w:rsidP="002E622A">
      <w:pPr>
        <w:tabs>
          <w:tab w:val="left" w:pos="993"/>
          <w:tab w:val="left" w:pos="1134"/>
        </w:tabs>
        <w:ind w:firstLine="709"/>
        <w:jc w:val="both"/>
        <w:rPr>
          <w:sz w:val="26"/>
          <w:szCs w:val="26"/>
        </w:rPr>
      </w:pPr>
      <w:r w:rsidRPr="002E622A">
        <w:rPr>
          <w:sz w:val="26"/>
          <w:szCs w:val="26"/>
        </w:rPr>
        <w:t>Границы земельного участка определены в выписке</w:t>
      </w:r>
      <w:r>
        <w:rPr>
          <w:sz w:val="26"/>
          <w:szCs w:val="26"/>
        </w:rPr>
        <w:t xml:space="preserve"> из ЕГРН </w:t>
      </w:r>
      <w:r w:rsidRPr="002E622A">
        <w:rPr>
          <w:sz w:val="26"/>
          <w:szCs w:val="26"/>
        </w:rPr>
        <w:t xml:space="preserve">от </w:t>
      </w:r>
      <w:r>
        <w:rPr>
          <w:sz w:val="26"/>
          <w:szCs w:val="26"/>
        </w:rPr>
        <w:t>03.08</w:t>
      </w:r>
      <w:r w:rsidRPr="002E622A">
        <w:rPr>
          <w:sz w:val="26"/>
          <w:szCs w:val="26"/>
        </w:rPr>
        <w:t>.2017, категория земли - земли промышленности, энергетики,</w:t>
      </w:r>
      <w:r w:rsidRPr="00CA19DA">
        <w:rPr>
          <w:sz w:val="26"/>
          <w:szCs w:val="26"/>
        </w:rPr>
        <w:t xml:space="preserve"> транспорта, связи, радиовещания, телевидения, информатики, земель для обеспечения космической деятельности, земель обороны, безопасности и земель иного</w:t>
      </w:r>
      <w:r w:rsidRPr="005C69D7">
        <w:rPr>
          <w:sz w:val="26"/>
          <w:szCs w:val="26"/>
        </w:rPr>
        <w:t xml:space="preserve"> специального назначения, разрешенный вид </w:t>
      </w:r>
      <w:r w:rsidRPr="00CA19DA">
        <w:rPr>
          <w:sz w:val="26"/>
          <w:szCs w:val="26"/>
        </w:rPr>
        <w:t>«</w:t>
      </w:r>
      <w:r>
        <w:rPr>
          <w:sz w:val="26"/>
          <w:szCs w:val="26"/>
        </w:rPr>
        <w:t>обслуживание автотранспорта</w:t>
      </w:r>
      <w:r w:rsidRPr="00CA19DA">
        <w:rPr>
          <w:sz w:val="26"/>
          <w:szCs w:val="26"/>
        </w:rPr>
        <w:t>»</w:t>
      </w:r>
      <w:r w:rsidRPr="005C69D7">
        <w:rPr>
          <w:sz w:val="26"/>
          <w:szCs w:val="26"/>
        </w:rPr>
        <w:t>. Земельный участок не обременен правами третьих лиц, свободен от объ</w:t>
      </w:r>
      <w:r>
        <w:rPr>
          <w:sz w:val="26"/>
          <w:szCs w:val="26"/>
        </w:rPr>
        <w:t>е</w:t>
      </w:r>
      <w:r w:rsidR="000269D5">
        <w:rPr>
          <w:sz w:val="26"/>
          <w:szCs w:val="26"/>
        </w:rPr>
        <w:t xml:space="preserve">ктов капитального строительства; на земельном </w:t>
      </w:r>
      <w:r w:rsidR="000269D5">
        <w:rPr>
          <w:sz w:val="26"/>
          <w:szCs w:val="26"/>
        </w:rPr>
        <w:lastRenderedPageBreak/>
        <w:t>участке находятся объекты движимого имущества, принадлежащие неустановленным лицам</w:t>
      </w:r>
      <w:r>
        <w:rPr>
          <w:sz w:val="26"/>
          <w:szCs w:val="26"/>
        </w:rPr>
        <w:t>.</w:t>
      </w:r>
    </w:p>
    <w:p w:rsidR="002E622A" w:rsidRPr="00B47E94" w:rsidRDefault="002E622A" w:rsidP="002E622A">
      <w:pPr>
        <w:ind w:firstLine="709"/>
        <w:jc w:val="both"/>
        <w:rPr>
          <w:sz w:val="26"/>
          <w:szCs w:val="26"/>
        </w:rPr>
      </w:pPr>
      <w:r w:rsidRPr="0078752E">
        <w:rPr>
          <w:sz w:val="26"/>
          <w:szCs w:val="26"/>
        </w:rPr>
        <w:t>Земельный участок имеет ограничения в использовании, так как находится в</w:t>
      </w:r>
      <w:r>
        <w:rPr>
          <w:sz w:val="26"/>
          <w:szCs w:val="26"/>
        </w:rPr>
        <w:t>: санитарно-защитной</w:t>
      </w:r>
      <w:r w:rsidRPr="0078752E">
        <w:rPr>
          <w:sz w:val="26"/>
          <w:szCs w:val="26"/>
        </w:rPr>
        <w:t xml:space="preserve"> </w:t>
      </w:r>
      <w:proofErr w:type="spellStart"/>
      <w:r w:rsidR="000269D5">
        <w:rPr>
          <w:sz w:val="26"/>
          <w:szCs w:val="26"/>
        </w:rPr>
        <w:t>промплощадки</w:t>
      </w:r>
      <w:proofErr w:type="spellEnd"/>
      <w:r w:rsidR="000269D5">
        <w:rPr>
          <w:sz w:val="26"/>
          <w:szCs w:val="26"/>
        </w:rPr>
        <w:t xml:space="preserve"> предприятия Норильская обогатительная фабрика в составе</w:t>
      </w:r>
      <w:r>
        <w:rPr>
          <w:sz w:val="26"/>
          <w:szCs w:val="26"/>
        </w:rPr>
        <w:t xml:space="preserve"> ЗФ ПАО «ГМК «Норильский никель»; санитарно-защитной зоне </w:t>
      </w:r>
      <w:r w:rsidR="000269D5">
        <w:rPr>
          <w:sz w:val="26"/>
          <w:szCs w:val="26"/>
        </w:rPr>
        <w:t>Цементного завода</w:t>
      </w:r>
      <w:r>
        <w:rPr>
          <w:sz w:val="26"/>
          <w:szCs w:val="26"/>
        </w:rPr>
        <w:t xml:space="preserve"> ЗФ ПАО «ГМК «Норильский никель».</w:t>
      </w:r>
    </w:p>
    <w:p w:rsidR="002E622A" w:rsidRPr="00354DC4" w:rsidRDefault="002E622A" w:rsidP="002E622A">
      <w:pPr>
        <w:tabs>
          <w:tab w:val="left" w:pos="993"/>
          <w:tab w:val="left" w:pos="1134"/>
        </w:tabs>
        <w:ind w:firstLine="709"/>
        <w:jc w:val="both"/>
        <w:rPr>
          <w:rFonts w:eastAsiaTheme="minorHAnsi"/>
          <w:color w:val="FF0000"/>
          <w:sz w:val="26"/>
          <w:szCs w:val="26"/>
          <w:lang w:eastAsia="en-US"/>
        </w:rPr>
      </w:pPr>
      <w:r w:rsidRPr="00667836">
        <w:rPr>
          <w:sz w:val="26"/>
          <w:szCs w:val="26"/>
        </w:rPr>
        <w:t xml:space="preserve">Земельный участок входит в территориальную зону: зона </w:t>
      </w:r>
      <w:r>
        <w:rPr>
          <w:sz w:val="26"/>
          <w:szCs w:val="26"/>
        </w:rPr>
        <w:t>производственных объектов</w:t>
      </w:r>
      <w:r w:rsidRPr="00667836">
        <w:rPr>
          <w:sz w:val="26"/>
          <w:szCs w:val="26"/>
        </w:rPr>
        <w:t xml:space="preserve"> (</w:t>
      </w:r>
      <w:r>
        <w:rPr>
          <w:sz w:val="26"/>
          <w:szCs w:val="26"/>
        </w:rPr>
        <w:t>ТИ), для которой в</w:t>
      </w:r>
      <w:r>
        <w:rPr>
          <w:rFonts w:eastAsiaTheme="minorHAnsi"/>
          <w:sz w:val="26"/>
          <w:szCs w:val="26"/>
          <w:lang w:eastAsia="en-US"/>
        </w:rPr>
        <w:t xml:space="preserve">ид разрешенного </w:t>
      </w:r>
      <w:r w:rsidRPr="00354DC4">
        <w:rPr>
          <w:rFonts w:eastAsiaTheme="minorHAnsi"/>
          <w:sz w:val="26"/>
          <w:szCs w:val="26"/>
          <w:lang w:eastAsia="en-US"/>
        </w:rPr>
        <w:t>использования «</w:t>
      </w:r>
      <w:r>
        <w:rPr>
          <w:rFonts w:eastAsiaTheme="minorHAnsi"/>
          <w:sz w:val="26"/>
          <w:szCs w:val="26"/>
          <w:lang w:eastAsia="en-US"/>
        </w:rPr>
        <w:t>обслуживание автотранспорта</w:t>
      </w:r>
      <w:r w:rsidRPr="00354DC4">
        <w:rPr>
          <w:rFonts w:eastAsiaTheme="minorHAnsi"/>
          <w:sz w:val="26"/>
          <w:szCs w:val="26"/>
          <w:lang w:eastAsia="en-US"/>
        </w:rPr>
        <w:t xml:space="preserve">» относится к </w:t>
      </w:r>
      <w:r>
        <w:rPr>
          <w:rFonts w:eastAsiaTheme="minorHAnsi"/>
          <w:sz w:val="26"/>
          <w:szCs w:val="26"/>
          <w:lang w:eastAsia="en-US"/>
        </w:rPr>
        <w:t xml:space="preserve">основным видам разрешенного использования. </w:t>
      </w:r>
    </w:p>
    <w:p w:rsidR="002E622A" w:rsidRDefault="002E622A" w:rsidP="002E622A">
      <w:pPr>
        <w:autoSpaceDE w:val="0"/>
        <w:autoSpaceDN w:val="0"/>
        <w:adjustRightInd w:val="0"/>
        <w:ind w:firstLine="709"/>
        <w:jc w:val="both"/>
        <w:rPr>
          <w:rFonts w:eastAsiaTheme="minorHAnsi"/>
          <w:sz w:val="26"/>
          <w:szCs w:val="26"/>
          <w:lang w:eastAsia="en-US"/>
        </w:rPr>
      </w:pPr>
      <w:r w:rsidRPr="00CB5CF4">
        <w:rPr>
          <w:sz w:val="26"/>
          <w:szCs w:val="26"/>
        </w:rPr>
        <w:t>Предельные параметры разрешенного строительства для соответствующей территориальной зоны (</w:t>
      </w:r>
      <w:r>
        <w:rPr>
          <w:sz w:val="26"/>
          <w:szCs w:val="26"/>
        </w:rPr>
        <w:t>ТИ</w:t>
      </w:r>
      <w:r w:rsidRPr="00CB5CF4">
        <w:rPr>
          <w:sz w:val="26"/>
          <w:szCs w:val="26"/>
        </w:rPr>
        <w:t xml:space="preserve">) устанавливаются разделом </w:t>
      </w:r>
      <w:r>
        <w:rPr>
          <w:sz w:val="26"/>
          <w:szCs w:val="26"/>
        </w:rPr>
        <w:t>9</w:t>
      </w:r>
      <w:r w:rsidRPr="00CB5CF4">
        <w:rPr>
          <w:sz w:val="26"/>
          <w:szCs w:val="26"/>
        </w:rPr>
        <w:t xml:space="preserve"> части </w:t>
      </w:r>
      <w:r>
        <w:rPr>
          <w:sz w:val="26"/>
          <w:szCs w:val="26"/>
          <w:lang w:val="en-US"/>
        </w:rPr>
        <w:t>IV</w:t>
      </w:r>
      <w:r w:rsidRPr="00CB5CF4">
        <w:rPr>
          <w:sz w:val="26"/>
          <w:szCs w:val="26"/>
        </w:rPr>
        <w:t xml:space="preserve"> Правил землепользования и застройки муниципального образования город Норильск, утвержденных решением Норильского городского Совета депутатов от 10.11.2009</w:t>
      </w:r>
      <w:r w:rsidRPr="00CB5CF4">
        <w:rPr>
          <w:sz w:val="26"/>
          <w:szCs w:val="26"/>
        </w:rPr>
        <w:br/>
        <w:t xml:space="preserve">№ 22-533. </w:t>
      </w:r>
      <w:r>
        <w:rPr>
          <w:rFonts w:eastAsiaTheme="minorHAnsi"/>
          <w:sz w:val="26"/>
          <w:szCs w:val="26"/>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от общей границы смежных земельных участков в случае строительства (реконструкции) единого объекта капитального строительства, при условии согласования с правообладателем смежного земельного участка - 0 метров; от границы земельного участка в случае реконструкции существующей застройки объекта капитального строительства - 0 метров; от границы земельного участка в иных случаях - 2 метра. Предельное количество этажей или предельная высота зданий, строений и сооружений без учета технического верхнего этажа и неэксплуатируемого чердака следующих видов разрешенного использования устанавливается: объекты индивидуального гаражного назначения - 1 этаж; объекты гаражного назначения с несколькими стояночными местами, стоянки - 2 этажа; отдельно стоящие магазины - 3 этажа; здания, строения и сооружения других видов разрешенного использования - 6 этажей.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 до 80%. Максимальный процент застройки в границах земельного участка, в условиях реконструкции существующей застройки объекта капитального строительства, ко всей площади земельного участка - до 90%. Иные параметры принимаются в соответствии с действующими техническими регламентами и местными нормативами градостроительного проектирования.</w:t>
      </w:r>
    </w:p>
    <w:p w:rsidR="002E622A" w:rsidRDefault="002E622A" w:rsidP="002E622A">
      <w:pPr>
        <w:autoSpaceDE w:val="0"/>
        <w:autoSpaceDN w:val="0"/>
        <w:adjustRightInd w:val="0"/>
        <w:ind w:firstLine="709"/>
        <w:jc w:val="both"/>
        <w:rPr>
          <w:sz w:val="26"/>
          <w:szCs w:val="26"/>
        </w:rPr>
      </w:pPr>
      <w:r w:rsidRPr="003C7D22">
        <w:rPr>
          <w:sz w:val="26"/>
          <w:szCs w:val="26"/>
        </w:rPr>
        <w:t>Имеются технические условия</w:t>
      </w:r>
      <w:r>
        <w:rPr>
          <w:sz w:val="26"/>
          <w:szCs w:val="26"/>
        </w:rPr>
        <w:t xml:space="preserve"> от </w:t>
      </w:r>
      <w:r w:rsidR="00F048A1">
        <w:rPr>
          <w:sz w:val="26"/>
          <w:szCs w:val="26"/>
        </w:rPr>
        <w:t>08.09</w:t>
      </w:r>
      <w:r>
        <w:rPr>
          <w:sz w:val="26"/>
          <w:szCs w:val="26"/>
        </w:rPr>
        <w:t>.2017</w:t>
      </w:r>
      <w:r w:rsidRPr="003C7D22">
        <w:rPr>
          <w:sz w:val="26"/>
          <w:szCs w:val="26"/>
        </w:rPr>
        <w:t xml:space="preserve"> </w:t>
      </w:r>
      <w:r>
        <w:rPr>
          <w:sz w:val="26"/>
          <w:szCs w:val="26"/>
        </w:rPr>
        <w:t>№ ТУ-</w:t>
      </w:r>
      <w:r w:rsidR="00F048A1">
        <w:rPr>
          <w:sz w:val="26"/>
          <w:szCs w:val="26"/>
        </w:rPr>
        <w:t>58</w:t>
      </w:r>
      <w:r>
        <w:rPr>
          <w:sz w:val="26"/>
          <w:szCs w:val="26"/>
        </w:rPr>
        <w:t xml:space="preserve">-ТС-2017 </w:t>
      </w:r>
      <w:r w:rsidRPr="003C7D22">
        <w:rPr>
          <w:sz w:val="26"/>
          <w:szCs w:val="26"/>
        </w:rPr>
        <w:t xml:space="preserve">на подключение к </w:t>
      </w:r>
      <w:r>
        <w:rPr>
          <w:sz w:val="26"/>
          <w:szCs w:val="26"/>
        </w:rPr>
        <w:t xml:space="preserve">централизованным системам </w:t>
      </w:r>
      <w:r w:rsidRPr="004801F8">
        <w:rPr>
          <w:sz w:val="26"/>
          <w:szCs w:val="26"/>
          <w:u w:val="single"/>
        </w:rPr>
        <w:t>теплоснабжения</w:t>
      </w:r>
      <w:r w:rsidRPr="003C7D22">
        <w:rPr>
          <w:sz w:val="26"/>
          <w:szCs w:val="26"/>
        </w:rPr>
        <w:t>.</w:t>
      </w:r>
      <w:r>
        <w:rPr>
          <w:sz w:val="26"/>
          <w:szCs w:val="26"/>
        </w:rPr>
        <w:t xml:space="preserve"> Возможная точка подключения к централизованной системе </w:t>
      </w:r>
      <w:r w:rsidRPr="004801F8">
        <w:rPr>
          <w:sz w:val="26"/>
          <w:szCs w:val="26"/>
        </w:rPr>
        <w:t>теплоснабжения</w:t>
      </w:r>
      <w:r>
        <w:rPr>
          <w:sz w:val="26"/>
          <w:szCs w:val="26"/>
        </w:rPr>
        <w:t xml:space="preserve"> АО «НТЭК»: </w:t>
      </w:r>
      <w:r w:rsidR="00F048A1">
        <w:rPr>
          <w:sz w:val="26"/>
          <w:szCs w:val="26"/>
        </w:rPr>
        <w:t>на участке тепловой сети 2Ду 200 мм в районе задвижек № 215, 216 через сети абонента</w:t>
      </w:r>
      <w:r>
        <w:rPr>
          <w:sz w:val="26"/>
          <w:szCs w:val="26"/>
        </w:rPr>
        <w:t>. Максимальная нагрузка в точке подключения</w:t>
      </w:r>
      <w:r w:rsidR="00F048A1">
        <w:rPr>
          <w:sz w:val="26"/>
          <w:szCs w:val="26"/>
        </w:rPr>
        <w:t>:</w:t>
      </w:r>
      <w:r>
        <w:rPr>
          <w:sz w:val="26"/>
          <w:szCs w:val="26"/>
        </w:rPr>
        <w:t xml:space="preserve"> </w:t>
      </w:r>
      <w:r w:rsidR="00F048A1">
        <w:rPr>
          <w:sz w:val="26"/>
          <w:szCs w:val="26"/>
        </w:rPr>
        <w:t>0,015</w:t>
      </w:r>
      <w:r>
        <w:rPr>
          <w:sz w:val="26"/>
          <w:szCs w:val="26"/>
        </w:rPr>
        <w:t xml:space="preserve"> Гкал/час. Срок действия условий на подключение: 3 года. Обязательства АО «НТЭК» в соответствии с настоящими техническими условиями прекращаются в случае, если в течение 1 года с даты получения технических условий, правообладатель земельного участка не определит необходимую ему подключаемую нагрузку и не обратится с заявлением о подключении к системе теплоснабжения. Срок подключения объекта капитального строительства к сетям инженерно-технического обеспечения: не более 18 месяцев со дня заключения договора о подключении (если более длительные сроки не указаны в заявлении Заявителя).</w:t>
      </w:r>
    </w:p>
    <w:p w:rsidR="002E622A" w:rsidRDefault="002E622A" w:rsidP="002E622A">
      <w:pPr>
        <w:autoSpaceDE w:val="0"/>
        <w:autoSpaceDN w:val="0"/>
        <w:adjustRightInd w:val="0"/>
        <w:ind w:firstLine="709"/>
        <w:jc w:val="both"/>
        <w:rPr>
          <w:sz w:val="26"/>
          <w:szCs w:val="26"/>
        </w:rPr>
      </w:pPr>
      <w:r w:rsidRPr="003C7D22">
        <w:rPr>
          <w:sz w:val="26"/>
          <w:szCs w:val="26"/>
        </w:rPr>
        <w:t>Имеются технические условия</w:t>
      </w:r>
      <w:r>
        <w:rPr>
          <w:sz w:val="26"/>
          <w:szCs w:val="26"/>
        </w:rPr>
        <w:t xml:space="preserve"> от </w:t>
      </w:r>
      <w:r w:rsidR="00F048A1">
        <w:rPr>
          <w:sz w:val="26"/>
          <w:szCs w:val="26"/>
        </w:rPr>
        <w:t>08.09.2017</w:t>
      </w:r>
      <w:r w:rsidRPr="003C7D22">
        <w:rPr>
          <w:sz w:val="26"/>
          <w:szCs w:val="26"/>
        </w:rPr>
        <w:t xml:space="preserve"> </w:t>
      </w:r>
      <w:r>
        <w:rPr>
          <w:sz w:val="26"/>
          <w:szCs w:val="26"/>
        </w:rPr>
        <w:t>№ ТУ-</w:t>
      </w:r>
      <w:r w:rsidR="00F048A1">
        <w:rPr>
          <w:sz w:val="26"/>
          <w:szCs w:val="26"/>
        </w:rPr>
        <w:t>106</w:t>
      </w:r>
      <w:r>
        <w:rPr>
          <w:sz w:val="26"/>
          <w:szCs w:val="26"/>
        </w:rPr>
        <w:t xml:space="preserve">-ВС-2017 </w:t>
      </w:r>
      <w:r w:rsidRPr="003C7D22">
        <w:rPr>
          <w:sz w:val="26"/>
          <w:szCs w:val="26"/>
        </w:rPr>
        <w:t xml:space="preserve">на подключение к </w:t>
      </w:r>
      <w:r>
        <w:rPr>
          <w:sz w:val="26"/>
          <w:szCs w:val="26"/>
        </w:rPr>
        <w:t xml:space="preserve">централизованным системам </w:t>
      </w:r>
      <w:r w:rsidRPr="004801F8">
        <w:rPr>
          <w:sz w:val="26"/>
          <w:szCs w:val="26"/>
          <w:u w:val="single"/>
        </w:rPr>
        <w:t>холодного водоснабжения</w:t>
      </w:r>
      <w:r w:rsidRPr="003C7D22">
        <w:rPr>
          <w:sz w:val="26"/>
          <w:szCs w:val="26"/>
        </w:rPr>
        <w:t>.</w:t>
      </w:r>
      <w:r>
        <w:rPr>
          <w:sz w:val="26"/>
          <w:szCs w:val="26"/>
        </w:rPr>
        <w:t xml:space="preserve"> Возможная точка подключения к централизованной системе водоснабжения АО «НТЭК»: </w:t>
      </w:r>
      <w:r w:rsidR="00F048A1">
        <w:rPr>
          <w:sz w:val="26"/>
          <w:szCs w:val="26"/>
        </w:rPr>
        <w:t>на участке водовода Ду200 мм в районе задвижки № 144 через сети абонента</w:t>
      </w:r>
      <w:r>
        <w:rPr>
          <w:sz w:val="26"/>
          <w:szCs w:val="26"/>
        </w:rPr>
        <w:t>. Максимальная нагрузка в точке подключения</w:t>
      </w:r>
      <w:r w:rsidR="00F048A1">
        <w:rPr>
          <w:sz w:val="26"/>
          <w:szCs w:val="26"/>
        </w:rPr>
        <w:t>:</w:t>
      </w:r>
      <w:r>
        <w:rPr>
          <w:sz w:val="26"/>
          <w:szCs w:val="26"/>
        </w:rPr>
        <w:t xml:space="preserve"> </w:t>
      </w:r>
      <w:r w:rsidR="00F048A1">
        <w:rPr>
          <w:sz w:val="26"/>
          <w:szCs w:val="26"/>
        </w:rPr>
        <w:t>1,0</w:t>
      </w:r>
      <w:r>
        <w:rPr>
          <w:sz w:val="26"/>
          <w:szCs w:val="26"/>
        </w:rPr>
        <w:t xml:space="preserve"> м</w:t>
      </w:r>
      <w:r>
        <w:rPr>
          <w:sz w:val="26"/>
          <w:szCs w:val="26"/>
          <w:vertAlign w:val="superscript"/>
        </w:rPr>
        <w:t>3</w:t>
      </w:r>
      <w:r>
        <w:rPr>
          <w:sz w:val="26"/>
          <w:szCs w:val="26"/>
        </w:rPr>
        <w:t xml:space="preserve">/час. Срок действия условий на </w:t>
      </w:r>
      <w:r>
        <w:rPr>
          <w:sz w:val="26"/>
          <w:szCs w:val="26"/>
        </w:rPr>
        <w:lastRenderedPageBreak/>
        <w:t>подключение: 3 года. Обязательства АО «НТЭК» в соответствии с настоящими техническими условиями прекращаются в случае, если в течение 1 года с даты получения технических условий, правообладатель земельного участка не определит необходимую ему подключаемую нагрузку и не обратится с заявлением о подключении к системе водоснабжения. Срок подключения объекта капитального строительства к сетям инженерно-технического обеспечения: не более 18 месяцев со дня заключения договора о подключении (если более длительные сроки не указаны в заявлении Заявителя).</w:t>
      </w:r>
    </w:p>
    <w:p w:rsidR="002E622A" w:rsidRDefault="002E622A" w:rsidP="002E622A">
      <w:pPr>
        <w:autoSpaceDE w:val="0"/>
        <w:autoSpaceDN w:val="0"/>
        <w:adjustRightInd w:val="0"/>
        <w:ind w:firstLine="709"/>
        <w:jc w:val="both"/>
        <w:rPr>
          <w:sz w:val="26"/>
          <w:szCs w:val="26"/>
        </w:rPr>
      </w:pPr>
      <w:r w:rsidRPr="003C7D22">
        <w:rPr>
          <w:sz w:val="26"/>
          <w:szCs w:val="26"/>
        </w:rPr>
        <w:t>Имеются технические условия</w:t>
      </w:r>
      <w:r>
        <w:rPr>
          <w:sz w:val="26"/>
          <w:szCs w:val="26"/>
        </w:rPr>
        <w:t xml:space="preserve"> от </w:t>
      </w:r>
      <w:r w:rsidR="00F048A1">
        <w:rPr>
          <w:sz w:val="26"/>
          <w:szCs w:val="26"/>
        </w:rPr>
        <w:t>12.09</w:t>
      </w:r>
      <w:r>
        <w:rPr>
          <w:sz w:val="26"/>
          <w:szCs w:val="26"/>
        </w:rPr>
        <w:t>.2017</w:t>
      </w:r>
      <w:r w:rsidRPr="003C7D22">
        <w:rPr>
          <w:sz w:val="26"/>
          <w:szCs w:val="26"/>
        </w:rPr>
        <w:t xml:space="preserve"> </w:t>
      </w:r>
      <w:r>
        <w:rPr>
          <w:sz w:val="26"/>
          <w:szCs w:val="26"/>
        </w:rPr>
        <w:t>№ ТУ-</w:t>
      </w:r>
      <w:r w:rsidR="00F048A1">
        <w:rPr>
          <w:sz w:val="26"/>
          <w:szCs w:val="26"/>
        </w:rPr>
        <w:t>14</w:t>
      </w:r>
      <w:r>
        <w:rPr>
          <w:sz w:val="26"/>
          <w:szCs w:val="26"/>
        </w:rPr>
        <w:t xml:space="preserve">-ВО-2017 </w:t>
      </w:r>
      <w:r w:rsidRPr="003C7D22">
        <w:rPr>
          <w:sz w:val="26"/>
          <w:szCs w:val="26"/>
        </w:rPr>
        <w:t xml:space="preserve">на подключение к </w:t>
      </w:r>
      <w:r>
        <w:rPr>
          <w:sz w:val="26"/>
          <w:szCs w:val="26"/>
        </w:rPr>
        <w:t xml:space="preserve">централизованным системам </w:t>
      </w:r>
      <w:r>
        <w:rPr>
          <w:sz w:val="26"/>
          <w:szCs w:val="26"/>
          <w:u w:val="single"/>
        </w:rPr>
        <w:t>водоотведения</w:t>
      </w:r>
      <w:r w:rsidRPr="003C7D22">
        <w:rPr>
          <w:sz w:val="26"/>
          <w:szCs w:val="26"/>
        </w:rPr>
        <w:t>.</w:t>
      </w:r>
      <w:r>
        <w:rPr>
          <w:sz w:val="26"/>
          <w:szCs w:val="26"/>
        </w:rPr>
        <w:t xml:space="preserve"> Возможная точка подключения к централизованной системе водоотведения «Норильскэнерго» - филиала ПАО «ГМК «Норильский никель»: </w:t>
      </w:r>
      <w:r w:rsidR="00F048A1">
        <w:rPr>
          <w:sz w:val="26"/>
          <w:szCs w:val="26"/>
        </w:rPr>
        <w:t>участок трубопровода водоотведения Ду300 мм в районе здания ул. Горная, 13</w:t>
      </w:r>
      <w:r>
        <w:rPr>
          <w:sz w:val="26"/>
          <w:szCs w:val="26"/>
        </w:rPr>
        <w:t xml:space="preserve">. Максимальная нагрузка в точке подключения: </w:t>
      </w:r>
      <w:r w:rsidR="00F048A1">
        <w:rPr>
          <w:sz w:val="26"/>
          <w:szCs w:val="26"/>
        </w:rPr>
        <w:t>0,3</w:t>
      </w:r>
      <w:r>
        <w:rPr>
          <w:sz w:val="26"/>
          <w:szCs w:val="26"/>
        </w:rPr>
        <w:t xml:space="preserve"> м</w:t>
      </w:r>
      <w:r>
        <w:rPr>
          <w:sz w:val="26"/>
          <w:szCs w:val="26"/>
          <w:vertAlign w:val="superscript"/>
        </w:rPr>
        <w:t>3</w:t>
      </w:r>
      <w:r>
        <w:rPr>
          <w:sz w:val="26"/>
          <w:szCs w:val="26"/>
        </w:rPr>
        <w:t>/час. Срок действия условий на подключение: 3 года. Обязательства АО «НТЭК» в соответствии с настоящими техническими условиями прекращаются в случае, если в течение 1 года с даты получения технических условий, правообладатель земельного участка не определит необходимую ему подключаемую нагрузку и не обратится с заявлением о подключении к системе водоотведения. Срок подключения объекта капитального строительства к сетям инженерно-технического обеспечения: не более 18 месяцев со дня заключения договора о подключении (если более длительные сроки не указаны в заявлении Заявителя).</w:t>
      </w:r>
    </w:p>
    <w:p w:rsidR="00F048A1" w:rsidRDefault="00F048A1" w:rsidP="00F048A1">
      <w:pPr>
        <w:autoSpaceDE w:val="0"/>
        <w:autoSpaceDN w:val="0"/>
        <w:adjustRightInd w:val="0"/>
        <w:ind w:firstLine="709"/>
        <w:jc w:val="both"/>
        <w:rPr>
          <w:sz w:val="26"/>
          <w:szCs w:val="26"/>
        </w:rPr>
      </w:pPr>
      <w:r w:rsidRPr="007A6A6C">
        <w:rPr>
          <w:sz w:val="26"/>
          <w:szCs w:val="26"/>
        </w:rPr>
        <w:t xml:space="preserve">Плата за подключение (технологическое присоединение) будет взиматься </w:t>
      </w:r>
      <w:proofErr w:type="spellStart"/>
      <w:r w:rsidRPr="007A6A6C">
        <w:rPr>
          <w:sz w:val="26"/>
          <w:szCs w:val="26"/>
        </w:rPr>
        <w:t>ресурсоснабжающими</w:t>
      </w:r>
      <w:proofErr w:type="spellEnd"/>
      <w:r w:rsidRPr="007A6A6C">
        <w:rPr>
          <w:sz w:val="26"/>
          <w:szCs w:val="26"/>
        </w:rPr>
        <w:t xml:space="preserve"> организациями по тарифам, установленным уполномоченными органами исполнительной власти в области государственного регулирования тарифов на момент подключения (года ввода в эксплуатацию).</w:t>
      </w:r>
    </w:p>
    <w:p w:rsidR="00F048A1" w:rsidRDefault="00F048A1" w:rsidP="00F048A1">
      <w:pPr>
        <w:autoSpaceDE w:val="0"/>
        <w:autoSpaceDN w:val="0"/>
        <w:adjustRightInd w:val="0"/>
        <w:ind w:firstLine="709"/>
        <w:jc w:val="both"/>
        <w:rPr>
          <w:sz w:val="26"/>
          <w:szCs w:val="26"/>
        </w:rPr>
      </w:pPr>
      <w:r w:rsidRPr="007A6A6C">
        <w:rPr>
          <w:sz w:val="26"/>
          <w:szCs w:val="26"/>
        </w:rPr>
        <w:t xml:space="preserve">В соответствии с приказом РЭК Красноярского края от </w:t>
      </w:r>
      <w:r>
        <w:rPr>
          <w:sz w:val="26"/>
          <w:szCs w:val="26"/>
        </w:rPr>
        <w:t>10.10.2016</w:t>
      </w:r>
      <w:r w:rsidRPr="007A6A6C">
        <w:rPr>
          <w:sz w:val="26"/>
          <w:szCs w:val="26"/>
        </w:rPr>
        <w:t xml:space="preserve"> № </w:t>
      </w:r>
      <w:r>
        <w:rPr>
          <w:sz w:val="26"/>
          <w:szCs w:val="26"/>
        </w:rPr>
        <w:t>212</w:t>
      </w:r>
      <w:r w:rsidRPr="007A6A6C">
        <w:rPr>
          <w:sz w:val="26"/>
          <w:szCs w:val="26"/>
        </w:rPr>
        <w:t>-</w:t>
      </w:r>
      <w:proofErr w:type="gramStart"/>
      <w:r>
        <w:rPr>
          <w:sz w:val="26"/>
          <w:szCs w:val="26"/>
        </w:rPr>
        <w:t>в</w:t>
      </w:r>
      <w:r w:rsidRPr="007A6A6C">
        <w:rPr>
          <w:sz w:val="26"/>
          <w:szCs w:val="26"/>
        </w:rPr>
        <w:br/>
        <w:t>«</w:t>
      </w:r>
      <w:proofErr w:type="gramEnd"/>
      <w:r w:rsidRPr="007A6A6C">
        <w:rPr>
          <w:sz w:val="26"/>
          <w:szCs w:val="26"/>
        </w:rPr>
        <w:t xml:space="preserve">Об установлении АО «НТЭК» </w:t>
      </w:r>
      <w:r>
        <w:rPr>
          <w:sz w:val="26"/>
          <w:szCs w:val="26"/>
        </w:rPr>
        <w:t xml:space="preserve">(г. Норильск, ИНН 2457058356) тарифов на подключение (технологическое присоединение) к централизованной системе </w:t>
      </w:r>
      <w:r w:rsidRPr="0078752E">
        <w:rPr>
          <w:sz w:val="26"/>
          <w:szCs w:val="26"/>
          <w:u w:val="single"/>
        </w:rPr>
        <w:t>холодного водоснабжения</w:t>
      </w:r>
      <w:r>
        <w:rPr>
          <w:sz w:val="26"/>
          <w:szCs w:val="26"/>
        </w:rPr>
        <w:t xml:space="preserve"> города Норильска</w:t>
      </w:r>
      <w:r w:rsidRPr="007A6A6C">
        <w:rPr>
          <w:sz w:val="26"/>
          <w:szCs w:val="26"/>
        </w:rPr>
        <w:t xml:space="preserve">» плата за подключение к системе </w:t>
      </w:r>
      <w:r>
        <w:rPr>
          <w:sz w:val="26"/>
          <w:szCs w:val="26"/>
        </w:rPr>
        <w:t>холодного водоснабжения</w:t>
      </w:r>
      <w:r w:rsidRPr="007A6A6C">
        <w:rPr>
          <w:sz w:val="26"/>
          <w:szCs w:val="26"/>
        </w:rPr>
        <w:t xml:space="preserve"> </w:t>
      </w:r>
      <w:r>
        <w:rPr>
          <w:sz w:val="26"/>
          <w:szCs w:val="26"/>
        </w:rPr>
        <w:t xml:space="preserve">составит </w:t>
      </w:r>
      <w:r w:rsidRPr="007A6A6C">
        <w:rPr>
          <w:sz w:val="26"/>
          <w:szCs w:val="26"/>
        </w:rPr>
        <w:t>45,5</w:t>
      </w:r>
      <w:r>
        <w:rPr>
          <w:sz w:val="26"/>
          <w:szCs w:val="26"/>
        </w:rPr>
        <w:t>7</w:t>
      </w:r>
      <w:r w:rsidRPr="007A6A6C">
        <w:rPr>
          <w:sz w:val="26"/>
          <w:szCs w:val="26"/>
        </w:rPr>
        <w:t xml:space="preserve"> тыс. руб. за 1 м</w:t>
      </w:r>
      <w:r w:rsidRPr="007A6A6C">
        <w:rPr>
          <w:sz w:val="26"/>
          <w:szCs w:val="26"/>
          <w:vertAlign w:val="superscript"/>
        </w:rPr>
        <w:t>3</w:t>
      </w:r>
      <w:r w:rsidRPr="007A6A6C">
        <w:rPr>
          <w:sz w:val="26"/>
          <w:szCs w:val="26"/>
        </w:rPr>
        <w:t xml:space="preserve"> в сутки</w:t>
      </w:r>
      <w:r w:rsidR="005A40F9">
        <w:rPr>
          <w:sz w:val="26"/>
          <w:szCs w:val="26"/>
        </w:rPr>
        <w:t>.</w:t>
      </w:r>
    </w:p>
    <w:p w:rsidR="00F048A1" w:rsidRDefault="00F048A1" w:rsidP="00F048A1">
      <w:pPr>
        <w:autoSpaceDE w:val="0"/>
        <w:autoSpaceDN w:val="0"/>
        <w:adjustRightInd w:val="0"/>
        <w:ind w:firstLine="709"/>
        <w:jc w:val="both"/>
        <w:rPr>
          <w:sz w:val="26"/>
          <w:szCs w:val="26"/>
        </w:rPr>
      </w:pPr>
      <w:r w:rsidRPr="007A6A6C">
        <w:rPr>
          <w:sz w:val="26"/>
          <w:szCs w:val="26"/>
        </w:rPr>
        <w:t xml:space="preserve">В соответствии с приказом РЭК Красноярского края от </w:t>
      </w:r>
      <w:r>
        <w:rPr>
          <w:sz w:val="26"/>
          <w:szCs w:val="26"/>
        </w:rPr>
        <w:t>01.03.2017</w:t>
      </w:r>
      <w:r w:rsidRPr="007A6A6C">
        <w:rPr>
          <w:sz w:val="26"/>
          <w:szCs w:val="26"/>
        </w:rPr>
        <w:t xml:space="preserve"> № </w:t>
      </w:r>
      <w:r>
        <w:rPr>
          <w:sz w:val="26"/>
          <w:szCs w:val="26"/>
        </w:rPr>
        <w:t>18</w:t>
      </w:r>
      <w:r w:rsidRPr="007A6A6C">
        <w:rPr>
          <w:sz w:val="26"/>
          <w:szCs w:val="26"/>
        </w:rPr>
        <w:t>-</w:t>
      </w:r>
      <w:r>
        <w:rPr>
          <w:sz w:val="26"/>
          <w:szCs w:val="26"/>
        </w:rPr>
        <w:t xml:space="preserve">п, тариф на подключение к системе </w:t>
      </w:r>
      <w:r w:rsidRPr="007B2086">
        <w:rPr>
          <w:sz w:val="26"/>
          <w:szCs w:val="26"/>
          <w:u w:val="single"/>
        </w:rPr>
        <w:t>теплоснабжения</w:t>
      </w:r>
      <w:r>
        <w:rPr>
          <w:sz w:val="26"/>
          <w:szCs w:val="26"/>
        </w:rPr>
        <w:t xml:space="preserve"> составляет: 550,0 руб. (в </w:t>
      </w:r>
      <w:proofErr w:type="spellStart"/>
      <w:r>
        <w:rPr>
          <w:sz w:val="26"/>
          <w:szCs w:val="26"/>
        </w:rPr>
        <w:t>т.ч</w:t>
      </w:r>
      <w:proofErr w:type="spellEnd"/>
      <w:r>
        <w:rPr>
          <w:sz w:val="26"/>
          <w:szCs w:val="26"/>
        </w:rPr>
        <w:t>. НДС) при подключаемой тепловой нагрузке не более 0,1 Гкал/час; 517,754 тыс. руб./Гкал/час (без учета НДС) при подключаемой тепловой нагрузке более 0,1 Гкал/час и не более 1,5 Гкал/час</w:t>
      </w:r>
      <w:r w:rsidRPr="007A6A6C">
        <w:rPr>
          <w:sz w:val="26"/>
          <w:szCs w:val="26"/>
        </w:rPr>
        <w:t>.</w:t>
      </w:r>
    </w:p>
    <w:p w:rsidR="00F048A1" w:rsidRDefault="00F048A1" w:rsidP="00F048A1">
      <w:pPr>
        <w:autoSpaceDE w:val="0"/>
        <w:autoSpaceDN w:val="0"/>
        <w:adjustRightInd w:val="0"/>
        <w:ind w:firstLine="709"/>
        <w:jc w:val="both"/>
        <w:rPr>
          <w:b/>
          <w:sz w:val="26"/>
          <w:szCs w:val="26"/>
        </w:rPr>
      </w:pPr>
      <w:r w:rsidRPr="007A6A6C">
        <w:rPr>
          <w:sz w:val="26"/>
          <w:szCs w:val="26"/>
        </w:rPr>
        <w:t>Тарифы на подключение к сетям инженерно-технического обеспечения в сфере подключени</w:t>
      </w:r>
      <w:r>
        <w:rPr>
          <w:sz w:val="26"/>
          <w:szCs w:val="26"/>
        </w:rPr>
        <w:t>я</w:t>
      </w:r>
      <w:r w:rsidRPr="007A6A6C">
        <w:rPr>
          <w:sz w:val="26"/>
          <w:szCs w:val="26"/>
        </w:rPr>
        <w:t xml:space="preserve"> к системе </w:t>
      </w:r>
      <w:r>
        <w:rPr>
          <w:sz w:val="26"/>
          <w:szCs w:val="26"/>
          <w:u w:val="single"/>
        </w:rPr>
        <w:t>водоотведения</w:t>
      </w:r>
      <w:r w:rsidRPr="007A6A6C">
        <w:rPr>
          <w:sz w:val="26"/>
          <w:szCs w:val="26"/>
        </w:rPr>
        <w:t xml:space="preserve"> на 201</w:t>
      </w:r>
      <w:r>
        <w:rPr>
          <w:sz w:val="26"/>
          <w:szCs w:val="26"/>
        </w:rPr>
        <w:t>7</w:t>
      </w:r>
      <w:r w:rsidRPr="007A6A6C">
        <w:rPr>
          <w:sz w:val="26"/>
          <w:szCs w:val="26"/>
        </w:rPr>
        <w:t xml:space="preserve"> год для </w:t>
      </w:r>
      <w:r>
        <w:rPr>
          <w:sz w:val="26"/>
          <w:szCs w:val="26"/>
        </w:rPr>
        <w:t>АО «НТЭК»</w:t>
      </w:r>
      <w:r w:rsidRPr="007A6A6C">
        <w:rPr>
          <w:sz w:val="26"/>
          <w:szCs w:val="26"/>
        </w:rPr>
        <w:t xml:space="preserve"> не установлены.</w:t>
      </w:r>
    </w:p>
    <w:p w:rsidR="002E622A" w:rsidRDefault="002E622A" w:rsidP="002E622A">
      <w:pPr>
        <w:tabs>
          <w:tab w:val="left" w:pos="993"/>
          <w:tab w:val="left" w:pos="1134"/>
        </w:tabs>
        <w:ind w:firstLine="709"/>
        <w:jc w:val="both"/>
        <w:rPr>
          <w:b/>
          <w:sz w:val="26"/>
          <w:szCs w:val="26"/>
        </w:rPr>
      </w:pPr>
      <w:r w:rsidRPr="000733EF">
        <w:rPr>
          <w:sz w:val="26"/>
          <w:szCs w:val="26"/>
        </w:rPr>
        <w:t>Использование земельного участка - без права изменения целевого и разрешенного использования земельного участка.</w:t>
      </w:r>
    </w:p>
    <w:p w:rsidR="00044DBE" w:rsidRDefault="00044DBE" w:rsidP="004D51B8">
      <w:pPr>
        <w:widowControl w:val="0"/>
        <w:autoSpaceDE w:val="0"/>
        <w:autoSpaceDN w:val="0"/>
        <w:adjustRightInd w:val="0"/>
        <w:ind w:firstLine="708"/>
        <w:jc w:val="both"/>
        <w:rPr>
          <w:b/>
          <w:sz w:val="26"/>
          <w:szCs w:val="26"/>
        </w:rPr>
      </w:pPr>
    </w:p>
    <w:p w:rsidR="004D51B8" w:rsidRPr="003F18E7" w:rsidRDefault="004D51B8" w:rsidP="004D51B8">
      <w:pPr>
        <w:widowControl w:val="0"/>
        <w:autoSpaceDE w:val="0"/>
        <w:autoSpaceDN w:val="0"/>
        <w:adjustRightInd w:val="0"/>
        <w:ind w:firstLine="708"/>
        <w:jc w:val="both"/>
        <w:rPr>
          <w:sz w:val="26"/>
          <w:szCs w:val="26"/>
        </w:rPr>
      </w:pPr>
      <w:r w:rsidRPr="003F18E7">
        <w:rPr>
          <w:b/>
          <w:sz w:val="26"/>
          <w:szCs w:val="26"/>
        </w:rPr>
        <w:t xml:space="preserve">Осмотр земельных участков </w:t>
      </w:r>
      <w:r w:rsidRPr="003F18E7">
        <w:rPr>
          <w:sz w:val="26"/>
          <w:szCs w:val="26"/>
        </w:rPr>
        <w:t>заинтересованным лицом производится самостоятельно.</w:t>
      </w:r>
    </w:p>
    <w:p w:rsidR="004D51B8" w:rsidRPr="00A32C67" w:rsidRDefault="004D51B8" w:rsidP="004D51B8">
      <w:pPr>
        <w:autoSpaceDE w:val="0"/>
        <w:autoSpaceDN w:val="0"/>
        <w:adjustRightInd w:val="0"/>
        <w:ind w:firstLine="709"/>
        <w:jc w:val="both"/>
        <w:rPr>
          <w:sz w:val="26"/>
          <w:szCs w:val="26"/>
        </w:rPr>
      </w:pPr>
      <w:r w:rsidRPr="009F1582">
        <w:rPr>
          <w:b/>
          <w:sz w:val="26"/>
          <w:szCs w:val="26"/>
        </w:rPr>
        <w:t>Начальный размер арендной платы</w:t>
      </w:r>
      <w:r w:rsidRPr="009F1582">
        <w:rPr>
          <w:sz w:val="26"/>
          <w:szCs w:val="26"/>
        </w:rPr>
        <w:t xml:space="preserve"> устанавливается в размере </w:t>
      </w:r>
      <w:r w:rsidRPr="009F1582">
        <w:rPr>
          <w:rFonts w:eastAsiaTheme="minorHAnsi"/>
          <w:sz w:val="26"/>
          <w:szCs w:val="26"/>
          <w:lang w:eastAsia="en-US"/>
        </w:rPr>
        <w:t>ежегодной арендной платы</w:t>
      </w:r>
      <w:r w:rsidRPr="009F1582">
        <w:rPr>
          <w:sz w:val="26"/>
          <w:szCs w:val="26"/>
        </w:rPr>
        <w:t xml:space="preserve"> за право аренды земельного участка, определенного в соответствии с Федеральным законом Российской Федерации от 29.07.1998 № 135-ФЗ «Об</w:t>
      </w:r>
      <w:r w:rsidRPr="00A32C67">
        <w:rPr>
          <w:sz w:val="26"/>
          <w:szCs w:val="26"/>
        </w:rPr>
        <w:t xml:space="preserve"> оценочной деятельности в Российской Федерации».</w:t>
      </w:r>
    </w:p>
    <w:p w:rsidR="004D51B8" w:rsidRDefault="004D51B8" w:rsidP="004D51B8">
      <w:pPr>
        <w:pStyle w:val="a9"/>
        <w:autoSpaceDE w:val="0"/>
        <w:autoSpaceDN w:val="0"/>
        <w:adjustRightInd w:val="0"/>
        <w:ind w:left="0" w:firstLine="709"/>
        <w:jc w:val="both"/>
        <w:rPr>
          <w:b/>
          <w:sz w:val="26"/>
          <w:szCs w:val="26"/>
        </w:rPr>
      </w:pPr>
      <w:r w:rsidRPr="00A32C67">
        <w:rPr>
          <w:b/>
          <w:sz w:val="26"/>
          <w:szCs w:val="26"/>
        </w:rPr>
        <w:t>Условия аукциона:</w:t>
      </w:r>
      <w:r w:rsidRPr="0051713D">
        <w:rPr>
          <w:b/>
          <w:sz w:val="26"/>
          <w:szCs w:val="26"/>
        </w:rPr>
        <w:t xml:space="preserve"> </w:t>
      </w:r>
    </w:p>
    <w:p w:rsidR="004D51B8" w:rsidRPr="00712A7F" w:rsidRDefault="004D51B8" w:rsidP="004D51B8">
      <w:pPr>
        <w:autoSpaceDE w:val="0"/>
        <w:autoSpaceDN w:val="0"/>
        <w:adjustRightInd w:val="0"/>
        <w:ind w:firstLine="709"/>
        <w:jc w:val="both"/>
        <w:rPr>
          <w:sz w:val="26"/>
          <w:szCs w:val="26"/>
        </w:rPr>
      </w:pPr>
      <w:r w:rsidRPr="00712A7F">
        <w:rPr>
          <w:sz w:val="26"/>
          <w:szCs w:val="26"/>
        </w:rPr>
        <w:t>Для участия в аукционе заявители предоставляют организатору торгов (лично или через своего представителя) следующие документы:</w:t>
      </w:r>
    </w:p>
    <w:p w:rsidR="004D51B8" w:rsidRPr="00712A7F" w:rsidRDefault="004D51B8" w:rsidP="004D51B8">
      <w:pPr>
        <w:autoSpaceDE w:val="0"/>
        <w:autoSpaceDN w:val="0"/>
        <w:adjustRightInd w:val="0"/>
        <w:ind w:firstLine="709"/>
        <w:jc w:val="both"/>
        <w:outlineLvl w:val="1"/>
        <w:rPr>
          <w:sz w:val="26"/>
          <w:szCs w:val="26"/>
        </w:rPr>
      </w:pPr>
      <w:r w:rsidRPr="00712A7F">
        <w:rPr>
          <w:sz w:val="26"/>
          <w:szCs w:val="26"/>
        </w:rPr>
        <w:t>1)</w:t>
      </w:r>
      <w:r>
        <w:rPr>
          <w:sz w:val="26"/>
          <w:szCs w:val="26"/>
        </w:rPr>
        <w:t xml:space="preserve"> </w:t>
      </w:r>
      <w:r w:rsidRPr="00712A7F">
        <w:rPr>
          <w:sz w:val="26"/>
          <w:szCs w:val="26"/>
        </w:rPr>
        <w:t>заявку на участие в аукционе по форме, ут</w:t>
      </w:r>
      <w:r>
        <w:rPr>
          <w:sz w:val="26"/>
          <w:szCs w:val="26"/>
        </w:rPr>
        <w:t>вержденной организатором торгов</w:t>
      </w:r>
      <w:r w:rsidRPr="00712A7F">
        <w:rPr>
          <w:sz w:val="26"/>
          <w:szCs w:val="26"/>
        </w:rPr>
        <w:t>;</w:t>
      </w:r>
    </w:p>
    <w:p w:rsidR="004D51B8" w:rsidRDefault="004D51B8" w:rsidP="004D51B8">
      <w:pPr>
        <w:autoSpaceDE w:val="0"/>
        <w:autoSpaceDN w:val="0"/>
        <w:adjustRightInd w:val="0"/>
        <w:ind w:firstLine="709"/>
        <w:jc w:val="both"/>
        <w:outlineLvl w:val="1"/>
        <w:rPr>
          <w:sz w:val="26"/>
          <w:szCs w:val="26"/>
        </w:rPr>
      </w:pPr>
      <w:r>
        <w:rPr>
          <w:sz w:val="26"/>
          <w:szCs w:val="26"/>
        </w:rPr>
        <w:lastRenderedPageBreak/>
        <w:t>2</w:t>
      </w:r>
      <w:r w:rsidRPr="00712A7F">
        <w:rPr>
          <w:sz w:val="26"/>
          <w:szCs w:val="26"/>
        </w:rPr>
        <w:t xml:space="preserve">) </w:t>
      </w:r>
      <w:r>
        <w:rPr>
          <w:sz w:val="26"/>
          <w:szCs w:val="26"/>
        </w:rPr>
        <w:t>платежный документ с отметкой банка плательщика об исполнении</w:t>
      </w:r>
      <w:r w:rsidRPr="00712A7F">
        <w:rPr>
          <w:sz w:val="26"/>
          <w:szCs w:val="26"/>
        </w:rPr>
        <w:t>, подтверждающи</w:t>
      </w:r>
      <w:r>
        <w:rPr>
          <w:sz w:val="26"/>
          <w:szCs w:val="26"/>
        </w:rPr>
        <w:t>й</w:t>
      </w:r>
      <w:r w:rsidRPr="00712A7F">
        <w:rPr>
          <w:sz w:val="26"/>
          <w:szCs w:val="26"/>
        </w:rPr>
        <w:t xml:space="preserve"> внесение задатка</w:t>
      </w:r>
      <w:r>
        <w:rPr>
          <w:sz w:val="26"/>
          <w:szCs w:val="26"/>
        </w:rPr>
        <w:t>;</w:t>
      </w:r>
    </w:p>
    <w:p w:rsidR="004D51B8" w:rsidRPr="00712A7F" w:rsidRDefault="004D51B8" w:rsidP="004D51B8">
      <w:pPr>
        <w:autoSpaceDE w:val="0"/>
        <w:autoSpaceDN w:val="0"/>
        <w:adjustRightInd w:val="0"/>
        <w:ind w:firstLine="709"/>
        <w:jc w:val="both"/>
        <w:outlineLvl w:val="1"/>
        <w:rPr>
          <w:b/>
          <w:bCs/>
          <w:color w:val="000000"/>
          <w:sz w:val="26"/>
          <w:szCs w:val="26"/>
        </w:rPr>
      </w:pPr>
      <w:r>
        <w:rPr>
          <w:sz w:val="26"/>
          <w:szCs w:val="26"/>
        </w:rPr>
        <w:t>3) копии документов, удостоверяющих личность – для физических лиц.</w:t>
      </w:r>
    </w:p>
    <w:p w:rsidR="004D51B8" w:rsidRDefault="004D51B8" w:rsidP="004D51B8">
      <w:pPr>
        <w:autoSpaceDE w:val="0"/>
        <w:autoSpaceDN w:val="0"/>
        <w:adjustRightInd w:val="0"/>
        <w:ind w:firstLine="709"/>
        <w:jc w:val="both"/>
        <w:rPr>
          <w:rFonts w:eastAsiaTheme="minorHAnsi"/>
          <w:sz w:val="26"/>
          <w:szCs w:val="26"/>
          <w:lang w:eastAsia="en-US"/>
        </w:rPr>
      </w:pPr>
      <w:r w:rsidRPr="002B0819">
        <w:rPr>
          <w:sz w:val="26"/>
          <w:szCs w:val="26"/>
        </w:rPr>
        <w:t xml:space="preserve">Юридическое лицо прилагает к заявке </w:t>
      </w:r>
      <w:r>
        <w:rPr>
          <w:rFonts w:eastAsiaTheme="minorHAnsi"/>
          <w:sz w:val="26"/>
          <w:szCs w:val="26"/>
          <w:lang w:eastAsia="en-US"/>
        </w:rPr>
        <w:t>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4D51B8" w:rsidRPr="006A78AB" w:rsidRDefault="004D51B8" w:rsidP="004D51B8">
      <w:pPr>
        <w:widowControl w:val="0"/>
        <w:autoSpaceDE w:val="0"/>
        <w:autoSpaceDN w:val="0"/>
        <w:adjustRightInd w:val="0"/>
        <w:ind w:firstLine="709"/>
        <w:jc w:val="both"/>
        <w:rPr>
          <w:sz w:val="26"/>
          <w:szCs w:val="26"/>
        </w:rPr>
      </w:pPr>
      <w:r>
        <w:rPr>
          <w:sz w:val="26"/>
          <w:szCs w:val="26"/>
        </w:rPr>
        <w:t>Организатор торгов в отношении заявителей – юридических лиц и индивидуальных предпринимателей з</w:t>
      </w:r>
      <w:r w:rsidRPr="00B71E25">
        <w:rPr>
          <w:sz w:val="26"/>
          <w:szCs w:val="26"/>
        </w:rPr>
        <w:t>апрашивает</w:t>
      </w:r>
      <w:r>
        <w:rPr>
          <w:sz w:val="26"/>
          <w:szCs w:val="26"/>
        </w:rPr>
        <w:t xml:space="preserve"> сведения, подтверждающие факт внесения сведений о заявителе в единый государственный реестр юридических лиц (для юридических лиц) или единый государственный реестр индивидуальных предпринимателей (для индивидуальных предпринимателей), в </w:t>
      </w:r>
      <w:r w:rsidRPr="00780771">
        <w:rPr>
          <w:sz w:val="26"/>
          <w:szCs w:val="26"/>
        </w:rPr>
        <w:t xml:space="preserve">федеральном </w:t>
      </w:r>
      <w:hyperlink r:id="rId9" w:history="1">
        <w:r w:rsidRPr="00780771">
          <w:rPr>
            <w:sz w:val="26"/>
            <w:szCs w:val="26"/>
          </w:rPr>
          <w:t>органе</w:t>
        </w:r>
      </w:hyperlink>
      <w:r>
        <w:rPr>
          <w:sz w:val="26"/>
          <w:szCs w:val="26"/>
        </w:rPr>
        <w:t xml:space="preserve"> исполнительной власти, осуществляющем государственную регистрацию юридических лиц, физических лиц в качестве индивидуальных предпринимателей и крестьянских (фермерских) хозяйств. Указанные сведения заявитель - юридическое лицо или индивидуальный предприниматель вправе предоставить самостоятельно.</w:t>
      </w:r>
    </w:p>
    <w:p w:rsidR="004D51B8" w:rsidRPr="002B0819" w:rsidRDefault="004D51B8" w:rsidP="004D51B8">
      <w:pPr>
        <w:pStyle w:val="ConsPlusNormal"/>
        <w:widowControl/>
        <w:ind w:firstLine="709"/>
        <w:jc w:val="both"/>
        <w:rPr>
          <w:rFonts w:ascii="Times New Roman" w:hAnsi="Times New Roman" w:cs="Times New Roman"/>
          <w:sz w:val="26"/>
          <w:szCs w:val="26"/>
        </w:rPr>
      </w:pPr>
      <w:r w:rsidRPr="002B0819">
        <w:rPr>
          <w:rFonts w:ascii="Times New Roman" w:hAnsi="Times New Roman" w:cs="Times New Roman"/>
          <w:sz w:val="26"/>
          <w:szCs w:val="26"/>
        </w:rPr>
        <w:t xml:space="preserve">Заявка и опись представленных документов составляются в 2 экземплярах, один из которых остается у организатора торгов, другой - у </w:t>
      </w:r>
      <w:r>
        <w:rPr>
          <w:rFonts w:ascii="Times New Roman" w:hAnsi="Times New Roman" w:cs="Times New Roman"/>
          <w:sz w:val="26"/>
          <w:szCs w:val="26"/>
        </w:rPr>
        <w:t>заявителя</w:t>
      </w:r>
      <w:r w:rsidRPr="002B0819">
        <w:rPr>
          <w:rFonts w:ascii="Times New Roman" w:hAnsi="Times New Roman" w:cs="Times New Roman"/>
          <w:sz w:val="26"/>
          <w:szCs w:val="26"/>
        </w:rPr>
        <w:t>.</w:t>
      </w:r>
    </w:p>
    <w:p w:rsidR="004D51B8" w:rsidRPr="002B0819" w:rsidRDefault="004D51B8" w:rsidP="004D51B8">
      <w:pPr>
        <w:pStyle w:val="3"/>
        <w:spacing w:after="0"/>
        <w:ind w:firstLine="709"/>
        <w:jc w:val="both"/>
        <w:rPr>
          <w:sz w:val="26"/>
          <w:szCs w:val="26"/>
        </w:rPr>
      </w:pPr>
      <w:r w:rsidRPr="002B0819">
        <w:rPr>
          <w:sz w:val="26"/>
          <w:szCs w:val="26"/>
        </w:rPr>
        <w:t xml:space="preserve">Один </w:t>
      </w:r>
      <w:r>
        <w:rPr>
          <w:sz w:val="26"/>
          <w:szCs w:val="26"/>
        </w:rPr>
        <w:t>заявитель</w:t>
      </w:r>
      <w:r w:rsidRPr="002B0819">
        <w:rPr>
          <w:sz w:val="26"/>
          <w:szCs w:val="26"/>
        </w:rPr>
        <w:t xml:space="preserve"> имеет право подать только одну заявку на участие в </w:t>
      </w:r>
      <w:r>
        <w:rPr>
          <w:sz w:val="26"/>
          <w:szCs w:val="26"/>
        </w:rPr>
        <w:t>аукционе</w:t>
      </w:r>
      <w:r w:rsidRPr="002B0819">
        <w:rPr>
          <w:sz w:val="26"/>
          <w:szCs w:val="26"/>
        </w:rPr>
        <w:t>.</w:t>
      </w:r>
    </w:p>
    <w:p w:rsidR="004D51B8" w:rsidRPr="00B560D6" w:rsidRDefault="004D51B8" w:rsidP="004D51B8">
      <w:pPr>
        <w:autoSpaceDE w:val="0"/>
        <w:autoSpaceDN w:val="0"/>
        <w:adjustRightInd w:val="0"/>
        <w:ind w:firstLine="709"/>
        <w:jc w:val="both"/>
        <w:rPr>
          <w:sz w:val="26"/>
          <w:szCs w:val="26"/>
        </w:rPr>
      </w:pPr>
      <w:r w:rsidRPr="002B0819">
        <w:rPr>
          <w:sz w:val="26"/>
          <w:szCs w:val="26"/>
        </w:rPr>
        <w:t>В случае подачи заявки предс</w:t>
      </w:r>
      <w:r>
        <w:rPr>
          <w:sz w:val="26"/>
          <w:szCs w:val="26"/>
        </w:rPr>
        <w:t>тавителем заявителя</w:t>
      </w:r>
      <w:r w:rsidRPr="002B0819">
        <w:rPr>
          <w:sz w:val="26"/>
          <w:szCs w:val="26"/>
        </w:rPr>
        <w:t xml:space="preserve"> предъявляется доверенность.</w:t>
      </w:r>
      <w:r w:rsidRPr="00811031">
        <w:rPr>
          <w:rFonts w:eastAsia="Calibri"/>
          <w:sz w:val="26"/>
          <w:szCs w:val="26"/>
        </w:rPr>
        <w:t xml:space="preserve"> </w:t>
      </w:r>
      <w:r>
        <w:rPr>
          <w:rFonts w:eastAsia="Calibri"/>
          <w:sz w:val="26"/>
          <w:szCs w:val="26"/>
        </w:rPr>
        <w:t xml:space="preserve">Каждая заявка на участие в аукционе, поступившая в срок, указанный в извещении о проведении аукциона, регистрируется </w:t>
      </w:r>
      <w:r w:rsidRPr="00DD17A8">
        <w:rPr>
          <w:sz w:val="26"/>
          <w:szCs w:val="26"/>
        </w:rPr>
        <w:t>уполномоченны</w:t>
      </w:r>
      <w:r>
        <w:rPr>
          <w:sz w:val="26"/>
          <w:szCs w:val="26"/>
        </w:rPr>
        <w:t>м</w:t>
      </w:r>
      <w:r w:rsidRPr="00DD17A8">
        <w:rPr>
          <w:sz w:val="26"/>
          <w:szCs w:val="26"/>
        </w:rPr>
        <w:t xml:space="preserve"> на прием заявок сотрудник</w:t>
      </w:r>
      <w:r>
        <w:rPr>
          <w:sz w:val="26"/>
          <w:szCs w:val="26"/>
        </w:rPr>
        <w:t>ом</w:t>
      </w:r>
      <w:r w:rsidRPr="00DD17A8">
        <w:rPr>
          <w:sz w:val="26"/>
          <w:szCs w:val="26"/>
        </w:rPr>
        <w:t xml:space="preserve"> </w:t>
      </w:r>
      <w:r>
        <w:rPr>
          <w:rFonts w:eastAsia="Calibri"/>
          <w:sz w:val="26"/>
          <w:szCs w:val="26"/>
        </w:rPr>
        <w:t>Управления имущества</w:t>
      </w:r>
      <w:r w:rsidRPr="00DD17A8">
        <w:rPr>
          <w:sz w:val="26"/>
          <w:szCs w:val="26"/>
        </w:rPr>
        <w:t xml:space="preserve"> в журнале приема заявок</w:t>
      </w:r>
      <w:r>
        <w:rPr>
          <w:rFonts w:eastAsia="Calibri"/>
          <w:sz w:val="26"/>
          <w:szCs w:val="26"/>
        </w:rPr>
        <w:t xml:space="preserve"> с присвоением каждой заявке номера и с указанием даты и времени подачи документов. На каждом экземпляре документов уполномоченным</w:t>
      </w:r>
      <w:r w:rsidRPr="00DD17A8">
        <w:rPr>
          <w:sz w:val="26"/>
          <w:szCs w:val="26"/>
        </w:rPr>
        <w:t xml:space="preserve"> на прием заявок сотрудник</w:t>
      </w:r>
      <w:r>
        <w:rPr>
          <w:sz w:val="26"/>
          <w:szCs w:val="26"/>
        </w:rPr>
        <w:t>ом</w:t>
      </w:r>
      <w:r w:rsidRPr="00DD17A8">
        <w:rPr>
          <w:sz w:val="26"/>
          <w:szCs w:val="26"/>
        </w:rPr>
        <w:t xml:space="preserve"> </w:t>
      </w:r>
      <w:r>
        <w:rPr>
          <w:rFonts w:eastAsia="Calibri"/>
          <w:sz w:val="26"/>
          <w:szCs w:val="26"/>
        </w:rPr>
        <w:t>Управления имущества делается отметка о принятии заявки с указанием номера, даты и времени подачи документов. Один экземпляр описи с указанием времени подачи заявки и присвоенному ей номеру регистрации возвращается заявителю в качестве расписки в получении заявки.</w:t>
      </w:r>
    </w:p>
    <w:p w:rsidR="004D51B8" w:rsidRPr="001A5B5B" w:rsidRDefault="004D51B8" w:rsidP="004D51B8">
      <w:pPr>
        <w:pStyle w:val="31"/>
        <w:tabs>
          <w:tab w:val="left" w:pos="720"/>
          <w:tab w:val="num" w:pos="1307"/>
        </w:tabs>
        <w:ind w:left="0" w:firstLine="709"/>
        <w:rPr>
          <w:sz w:val="26"/>
          <w:szCs w:val="26"/>
        </w:rPr>
      </w:pPr>
      <w:r w:rsidRPr="00DD17A8">
        <w:rPr>
          <w:sz w:val="26"/>
          <w:szCs w:val="26"/>
        </w:rPr>
        <w:t>Все документы и сведения, составляющие заявку на участие в аукционе, должны быть составлены на русском языке</w:t>
      </w:r>
      <w:r>
        <w:rPr>
          <w:sz w:val="26"/>
          <w:szCs w:val="26"/>
        </w:rPr>
        <w:t xml:space="preserve"> за исключением случаев, предусмотренных аукционной документацией, и содержать достоверную информацию</w:t>
      </w:r>
      <w:r w:rsidRPr="00DD17A8">
        <w:rPr>
          <w:sz w:val="26"/>
          <w:szCs w:val="26"/>
        </w:rPr>
        <w:t>. Подача документов и сведений, составляющих заявку на участие в аукционе, на иностранном языке должна сопровождаться предоставлением надлежащим образом завере</w:t>
      </w:r>
      <w:r>
        <w:rPr>
          <w:sz w:val="26"/>
          <w:szCs w:val="26"/>
        </w:rPr>
        <w:t>нного перевода на русский язык.</w:t>
      </w:r>
    </w:p>
    <w:p w:rsidR="004D51B8" w:rsidRDefault="004D51B8" w:rsidP="004D51B8">
      <w:pPr>
        <w:ind w:firstLine="709"/>
        <w:jc w:val="both"/>
        <w:rPr>
          <w:sz w:val="26"/>
          <w:szCs w:val="26"/>
        </w:rPr>
      </w:pPr>
      <w:r w:rsidRPr="00DD17A8">
        <w:rPr>
          <w:rStyle w:val="ad"/>
          <w:sz w:val="26"/>
          <w:szCs w:val="26"/>
        </w:rPr>
        <w:t>При</w:t>
      </w:r>
      <w:r w:rsidRPr="00DD17A8">
        <w:rPr>
          <w:sz w:val="26"/>
          <w:szCs w:val="26"/>
        </w:rPr>
        <w:t xml:space="preserve"> оформлении документов, составляющих заявку на участие в аукционе,</w:t>
      </w:r>
      <w:r w:rsidRPr="00DD17A8">
        <w:rPr>
          <w:rStyle w:val="ad"/>
          <w:sz w:val="26"/>
          <w:szCs w:val="26"/>
        </w:rPr>
        <w:t xml:space="preserve"> должны применяться общепринятые термины, обозначения и сокращения, либо они должны применяться в соответствии с требованиями действующих нормативных правовых актов. При этом с</w:t>
      </w:r>
      <w:r w:rsidRPr="00DD17A8">
        <w:rPr>
          <w:sz w:val="26"/>
          <w:szCs w:val="26"/>
        </w:rPr>
        <w:t xml:space="preserve">ведения, которые содержатся в заявке </w:t>
      </w:r>
      <w:r>
        <w:rPr>
          <w:sz w:val="26"/>
          <w:szCs w:val="26"/>
        </w:rPr>
        <w:t>заявителя</w:t>
      </w:r>
      <w:r w:rsidRPr="00DD17A8">
        <w:rPr>
          <w:sz w:val="26"/>
          <w:szCs w:val="26"/>
        </w:rPr>
        <w:t>, должны иметь однозначное толкование. Подчистки и исправления в документах, входящих в состав заявки на участие в аукционе, не допускаются.</w:t>
      </w:r>
    </w:p>
    <w:p w:rsidR="004D51B8" w:rsidRDefault="004D51B8" w:rsidP="004D51B8">
      <w:pPr>
        <w:pStyle w:val="ConsNormal"/>
        <w:widowControl/>
        <w:ind w:firstLine="709"/>
        <w:jc w:val="both"/>
        <w:rPr>
          <w:sz w:val="26"/>
          <w:szCs w:val="26"/>
        </w:rPr>
      </w:pPr>
      <w:r w:rsidRPr="00EA4D27">
        <w:rPr>
          <w:rFonts w:ascii="Times New Roman" w:hAnsi="Times New Roman"/>
          <w:b/>
          <w:bCs/>
          <w:color w:val="000000"/>
          <w:sz w:val="26"/>
          <w:szCs w:val="26"/>
        </w:rPr>
        <w:t>Время и место приема заявок:</w:t>
      </w:r>
      <w:r w:rsidRPr="00EA4D27">
        <w:rPr>
          <w:rFonts w:ascii="Times New Roman" w:hAnsi="Times New Roman"/>
          <w:bCs/>
          <w:color w:val="000000"/>
          <w:sz w:val="26"/>
          <w:szCs w:val="26"/>
        </w:rPr>
        <w:t xml:space="preserve"> </w:t>
      </w:r>
      <w:r w:rsidR="007368D7">
        <w:rPr>
          <w:rFonts w:ascii="Times New Roman" w:hAnsi="Times New Roman"/>
          <w:color w:val="000000"/>
          <w:sz w:val="26"/>
          <w:szCs w:val="26"/>
        </w:rPr>
        <w:t xml:space="preserve">рабочие дни: </w:t>
      </w:r>
      <w:r w:rsidR="007368D7" w:rsidRPr="007368D7">
        <w:rPr>
          <w:rFonts w:ascii="Times New Roman" w:hAnsi="Times New Roman"/>
          <w:b/>
          <w:color w:val="000000"/>
          <w:sz w:val="26"/>
          <w:szCs w:val="26"/>
        </w:rPr>
        <w:t>вторник, четверг, пятница</w:t>
      </w:r>
      <w:r w:rsidRPr="00D42C56">
        <w:rPr>
          <w:rFonts w:ascii="Times New Roman" w:hAnsi="Times New Roman"/>
          <w:color w:val="000000"/>
          <w:sz w:val="26"/>
          <w:szCs w:val="26"/>
        </w:rPr>
        <w:t>,</w:t>
      </w:r>
      <w:r w:rsidR="007368D7">
        <w:rPr>
          <w:rFonts w:ascii="Times New Roman" w:hAnsi="Times New Roman"/>
          <w:color w:val="000000"/>
          <w:sz w:val="26"/>
          <w:szCs w:val="26"/>
        </w:rPr>
        <w:t xml:space="preserve"> </w:t>
      </w:r>
      <w:r w:rsidRPr="00AA7E66">
        <w:rPr>
          <w:rFonts w:ascii="Times New Roman" w:hAnsi="Times New Roman"/>
          <w:b/>
          <w:color w:val="000000"/>
          <w:sz w:val="26"/>
          <w:szCs w:val="26"/>
        </w:rPr>
        <w:t>с 9:00 до 1</w:t>
      </w:r>
      <w:r w:rsidR="00BC2F73">
        <w:rPr>
          <w:rFonts w:ascii="Times New Roman" w:hAnsi="Times New Roman"/>
          <w:b/>
          <w:color w:val="000000"/>
          <w:sz w:val="26"/>
          <w:szCs w:val="26"/>
        </w:rPr>
        <w:t>1</w:t>
      </w:r>
      <w:r w:rsidRPr="00AA7E66">
        <w:rPr>
          <w:rFonts w:ascii="Times New Roman" w:hAnsi="Times New Roman"/>
          <w:b/>
          <w:color w:val="000000"/>
          <w:sz w:val="26"/>
          <w:szCs w:val="26"/>
        </w:rPr>
        <w:t>:00 часов</w:t>
      </w:r>
      <w:r w:rsidRPr="00AA7E66">
        <w:rPr>
          <w:rFonts w:ascii="Times New Roman" w:hAnsi="Times New Roman"/>
          <w:color w:val="000000"/>
          <w:sz w:val="26"/>
          <w:szCs w:val="26"/>
        </w:rPr>
        <w:t xml:space="preserve"> по местному времени, по адресу: </w:t>
      </w:r>
      <w:r w:rsidRPr="00AA7E66">
        <w:rPr>
          <w:rFonts w:ascii="Times New Roman" w:hAnsi="Times New Roman"/>
          <w:sz w:val="26"/>
          <w:szCs w:val="26"/>
        </w:rPr>
        <w:t xml:space="preserve">Красноярский край, </w:t>
      </w:r>
      <w:r w:rsidR="0086549C">
        <w:rPr>
          <w:rFonts w:ascii="Times New Roman" w:hAnsi="Times New Roman"/>
          <w:sz w:val="26"/>
          <w:szCs w:val="26"/>
        </w:rPr>
        <w:t>город</w:t>
      </w:r>
      <w:r w:rsidRPr="00AA7E66">
        <w:rPr>
          <w:rFonts w:ascii="Times New Roman" w:hAnsi="Times New Roman"/>
          <w:sz w:val="26"/>
          <w:szCs w:val="26"/>
        </w:rPr>
        <w:t> Норильск,</w:t>
      </w:r>
      <w:r w:rsidRPr="00EA4D27">
        <w:rPr>
          <w:rFonts w:ascii="Times New Roman" w:hAnsi="Times New Roman"/>
          <w:sz w:val="26"/>
          <w:szCs w:val="26"/>
        </w:rPr>
        <w:t xml:space="preserve"> район Центральный</w:t>
      </w:r>
      <w:r w:rsidRPr="00EA4D27">
        <w:rPr>
          <w:rFonts w:ascii="Times New Roman" w:hAnsi="Times New Roman"/>
          <w:szCs w:val="26"/>
        </w:rPr>
        <w:t xml:space="preserve"> </w:t>
      </w:r>
      <w:r>
        <w:rPr>
          <w:rFonts w:ascii="Times New Roman" w:hAnsi="Times New Roman"/>
          <w:sz w:val="26"/>
          <w:szCs w:val="26"/>
        </w:rPr>
        <w:t xml:space="preserve">пр. Ленинский, 23А, </w:t>
      </w:r>
      <w:r w:rsidR="002E776C">
        <w:rPr>
          <w:rFonts w:ascii="Times New Roman" w:hAnsi="Times New Roman"/>
          <w:sz w:val="26"/>
          <w:szCs w:val="26"/>
        </w:rPr>
        <w:t>в холле здания</w:t>
      </w:r>
      <w:r w:rsidRPr="00EA4D27">
        <w:rPr>
          <w:rFonts w:ascii="Times New Roman" w:hAnsi="Times New Roman"/>
          <w:sz w:val="26"/>
          <w:szCs w:val="26"/>
        </w:rPr>
        <w:t>.</w:t>
      </w:r>
    </w:p>
    <w:p w:rsidR="004D51B8" w:rsidRDefault="004D51B8" w:rsidP="004D51B8">
      <w:pPr>
        <w:pStyle w:val="a9"/>
        <w:autoSpaceDE w:val="0"/>
        <w:autoSpaceDN w:val="0"/>
        <w:adjustRightInd w:val="0"/>
        <w:ind w:left="0" w:firstLine="709"/>
        <w:jc w:val="both"/>
        <w:rPr>
          <w:b/>
          <w:sz w:val="26"/>
          <w:szCs w:val="26"/>
        </w:rPr>
      </w:pPr>
      <w:r w:rsidRPr="006E646E">
        <w:rPr>
          <w:b/>
          <w:sz w:val="26"/>
          <w:szCs w:val="26"/>
        </w:rPr>
        <w:t xml:space="preserve">Начало приема заявок: </w:t>
      </w:r>
      <w:r w:rsidR="00E03EBF">
        <w:rPr>
          <w:sz w:val="26"/>
          <w:szCs w:val="26"/>
        </w:rPr>
        <w:t>12</w:t>
      </w:r>
      <w:r w:rsidR="00CF6DF4" w:rsidRPr="00F50874">
        <w:rPr>
          <w:sz w:val="26"/>
          <w:szCs w:val="26"/>
        </w:rPr>
        <w:t>.10</w:t>
      </w:r>
      <w:r w:rsidRPr="00A06FEB">
        <w:rPr>
          <w:sz w:val="26"/>
          <w:szCs w:val="26"/>
        </w:rPr>
        <w:t>.201</w:t>
      </w:r>
      <w:r>
        <w:rPr>
          <w:sz w:val="26"/>
          <w:szCs w:val="26"/>
        </w:rPr>
        <w:t>7</w:t>
      </w:r>
      <w:r w:rsidRPr="00A06FEB">
        <w:rPr>
          <w:sz w:val="26"/>
          <w:szCs w:val="26"/>
        </w:rPr>
        <w:t>, 10:00 часов</w:t>
      </w:r>
      <w:r w:rsidRPr="00D42C56">
        <w:rPr>
          <w:sz w:val="26"/>
          <w:szCs w:val="26"/>
        </w:rPr>
        <w:t>,</w:t>
      </w:r>
      <w:r w:rsidRPr="00D42C56">
        <w:rPr>
          <w:b/>
          <w:sz w:val="26"/>
          <w:szCs w:val="26"/>
        </w:rPr>
        <w:t xml:space="preserve"> окончание приема заявок: </w:t>
      </w:r>
      <w:r w:rsidR="00E03EBF">
        <w:rPr>
          <w:sz w:val="26"/>
          <w:szCs w:val="26"/>
        </w:rPr>
        <w:t>08</w:t>
      </w:r>
      <w:r w:rsidR="00CF6DF4" w:rsidRPr="00CF6DF4">
        <w:rPr>
          <w:sz w:val="26"/>
          <w:szCs w:val="26"/>
        </w:rPr>
        <w:t>.11</w:t>
      </w:r>
      <w:r w:rsidRPr="00CF6DF4">
        <w:rPr>
          <w:sz w:val="26"/>
          <w:szCs w:val="26"/>
        </w:rPr>
        <w:t>.2017</w:t>
      </w:r>
      <w:r w:rsidRPr="00A06FEB">
        <w:rPr>
          <w:sz w:val="26"/>
          <w:szCs w:val="26"/>
        </w:rPr>
        <w:t>, 10:00 часов</w:t>
      </w:r>
      <w:r w:rsidRPr="00D42C56">
        <w:rPr>
          <w:b/>
          <w:sz w:val="26"/>
          <w:szCs w:val="26"/>
        </w:rPr>
        <w:t>.</w:t>
      </w:r>
    </w:p>
    <w:p w:rsidR="00653874" w:rsidRPr="0051713D" w:rsidRDefault="00653874" w:rsidP="004D51B8">
      <w:pPr>
        <w:pStyle w:val="a9"/>
        <w:autoSpaceDE w:val="0"/>
        <w:autoSpaceDN w:val="0"/>
        <w:adjustRightInd w:val="0"/>
        <w:ind w:left="0" w:firstLine="709"/>
        <w:jc w:val="both"/>
        <w:rPr>
          <w:b/>
          <w:sz w:val="26"/>
          <w:szCs w:val="26"/>
        </w:rPr>
      </w:pPr>
    </w:p>
    <w:tbl>
      <w:tblPr>
        <w:tblStyle w:val="ae"/>
        <w:tblW w:w="0" w:type="auto"/>
        <w:jc w:val="center"/>
        <w:tblLook w:val="04A0" w:firstRow="1" w:lastRow="0" w:firstColumn="1" w:lastColumn="0" w:noHBand="0" w:noVBand="1"/>
      </w:tblPr>
      <w:tblGrid>
        <w:gridCol w:w="1442"/>
        <w:gridCol w:w="1878"/>
        <w:gridCol w:w="2268"/>
        <w:gridCol w:w="1653"/>
        <w:gridCol w:w="2103"/>
      </w:tblGrid>
      <w:tr w:rsidR="004D51B8" w:rsidRPr="003F18E7" w:rsidTr="007C1ECD">
        <w:trPr>
          <w:trHeight w:val="1408"/>
          <w:jc w:val="center"/>
        </w:trPr>
        <w:tc>
          <w:tcPr>
            <w:tcW w:w="1442" w:type="dxa"/>
            <w:vAlign w:val="center"/>
          </w:tcPr>
          <w:p w:rsidR="004D51B8" w:rsidRPr="003F18E7" w:rsidRDefault="004D51B8" w:rsidP="004D51B8">
            <w:pPr>
              <w:widowControl w:val="0"/>
              <w:autoSpaceDE w:val="0"/>
              <w:autoSpaceDN w:val="0"/>
              <w:adjustRightInd w:val="0"/>
              <w:jc w:val="center"/>
              <w:rPr>
                <w:b/>
              </w:rPr>
            </w:pPr>
            <w:r w:rsidRPr="003F18E7">
              <w:rPr>
                <w:b/>
              </w:rPr>
              <w:t>№ лота</w:t>
            </w:r>
          </w:p>
        </w:tc>
        <w:tc>
          <w:tcPr>
            <w:tcW w:w="1878" w:type="dxa"/>
            <w:vAlign w:val="center"/>
          </w:tcPr>
          <w:p w:rsidR="004D51B8" w:rsidRPr="003F18E7" w:rsidRDefault="004D51B8" w:rsidP="004D51B8">
            <w:pPr>
              <w:widowControl w:val="0"/>
              <w:autoSpaceDE w:val="0"/>
              <w:autoSpaceDN w:val="0"/>
              <w:adjustRightInd w:val="0"/>
              <w:jc w:val="center"/>
              <w:rPr>
                <w:b/>
              </w:rPr>
            </w:pPr>
            <w:r w:rsidRPr="003F18E7">
              <w:rPr>
                <w:b/>
              </w:rPr>
              <w:t>Срок аренды земельного участка</w:t>
            </w:r>
          </w:p>
        </w:tc>
        <w:tc>
          <w:tcPr>
            <w:tcW w:w="2268" w:type="dxa"/>
            <w:vAlign w:val="center"/>
          </w:tcPr>
          <w:p w:rsidR="004D51B8" w:rsidRPr="003F18E7" w:rsidRDefault="004D51B8" w:rsidP="004D51B8">
            <w:pPr>
              <w:widowControl w:val="0"/>
              <w:autoSpaceDE w:val="0"/>
              <w:autoSpaceDN w:val="0"/>
              <w:adjustRightInd w:val="0"/>
              <w:jc w:val="center"/>
              <w:rPr>
                <w:b/>
              </w:rPr>
            </w:pPr>
            <w:r w:rsidRPr="003F18E7">
              <w:rPr>
                <w:b/>
              </w:rPr>
              <w:t>Начальный размер арендной платы, руб./год без учёта НДС</w:t>
            </w:r>
          </w:p>
        </w:tc>
        <w:tc>
          <w:tcPr>
            <w:tcW w:w="1653" w:type="dxa"/>
            <w:vAlign w:val="center"/>
          </w:tcPr>
          <w:p w:rsidR="004D51B8" w:rsidRPr="003F18E7" w:rsidRDefault="004D51B8" w:rsidP="004D51B8">
            <w:pPr>
              <w:widowControl w:val="0"/>
              <w:autoSpaceDE w:val="0"/>
              <w:autoSpaceDN w:val="0"/>
              <w:adjustRightInd w:val="0"/>
              <w:jc w:val="center"/>
              <w:rPr>
                <w:b/>
              </w:rPr>
            </w:pPr>
            <w:r w:rsidRPr="003F18E7">
              <w:rPr>
                <w:b/>
              </w:rPr>
              <w:t>Шаг аукциона, без учёта НДС</w:t>
            </w:r>
            <w:r>
              <w:rPr>
                <w:b/>
              </w:rPr>
              <w:t>,</w:t>
            </w:r>
            <w:r w:rsidRPr="003F18E7">
              <w:rPr>
                <w:b/>
              </w:rPr>
              <w:t xml:space="preserve"> руб. (3%)</w:t>
            </w:r>
          </w:p>
        </w:tc>
        <w:tc>
          <w:tcPr>
            <w:tcW w:w="2103" w:type="dxa"/>
            <w:vAlign w:val="center"/>
          </w:tcPr>
          <w:p w:rsidR="004D51B8" w:rsidRPr="003F18E7" w:rsidRDefault="004D51B8" w:rsidP="004D51B8">
            <w:pPr>
              <w:widowControl w:val="0"/>
              <w:autoSpaceDE w:val="0"/>
              <w:autoSpaceDN w:val="0"/>
              <w:adjustRightInd w:val="0"/>
              <w:jc w:val="center"/>
              <w:rPr>
                <w:b/>
              </w:rPr>
            </w:pPr>
            <w:r w:rsidRPr="003F18E7">
              <w:rPr>
                <w:b/>
              </w:rPr>
              <w:t>Размер задатка для участия в аукционе, без учёта НДС</w:t>
            </w:r>
            <w:r>
              <w:rPr>
                <w:b/>
              </w:rPr>
              <w:t xml:space="preserve">, </w:t>
            </w:r>
            <w:r w:rsidRPr="003F18E7">
              <w:rPr>
                <w:b/>
              </w:rPr>
              <w:t xml:space="preserve">руб. </w:t>
            </w:r>
            <w:r>
              <w:rPr>
                <w:b/>
              </w:rPr>
              <w:t>(25%)</w:t>
            </w:r>
          </w:p>
        </w:tc>
      </w:tr>
      <w:tr w:rsidR="00653874" w:rsidRPr="003F18E7" w:rsidTr="004D51B8">
        <w:trPr>
          <w:trHeight w:val="288"/>
          <w:jc w:val="center"/>
        </w:trPr>
        <w:tc>
          <w:tcPr>
            <w:tcW w:w="1442" w:type="dxa"/>
          </w:tcPr>
          <w:p w:rsidR="00653874" w:rsidRPr="00BC2F73" w:rsidRDefault="00653874" w:rsidP="00653874">
            <w:pPr>
              <w:widowControl w:val="0"/>
              <w:autoSpaceDE w:val="0"/>
              <w:autoSpaceDN w:val="0"/>
              <w:adjustRightInd w:val="0"/>
              <w:jc w:val="center"/>
              <w:rPr>
                <w:sz w:val="26"/>
                <w:szCs w:val="26"/>
              </w:rPr>
            </w:pPr>
            <w:r w:rsidRPr="00BC2F73">
              <w:rPr>
                <w:sz w:val="26"/>
                <w:szCs w:val="26"/>
              </w:rPr>
              <w:lastRenderedPageBreak/>
              <w:t>1</w:t>
            </w:r>
          </w:p>
        </w:tc>
        <w:tc>
          <w:tcPr>
            <w:tcW w:w="1878" w:type="dxa"/>
          </w:tcPr>
          <w:p w:rsidR="00653874" w:rsidRPr="00BC2F73" w:rsidRDefault="00653874" w:rsidP="00653874">
            <w:pPr>
              <w:jc w:val="center"/>
              <w:rPr>
                <w:sz w:val="26"/>
                <w:szCs w:val="26"/>
              </w:rPr>
            </w:pPr>
            <w:r w:rsidRPr="00BC2F73">
              <w:rPr>
                <w:sz w:val="26"/>
                <w:szCs w:val="26"/>
              </w:rPr>
              <w:t>18 месяцев</w:t>
            </w:r>
          </w:p>
        </w:tc>
        <w:tc>
          <w:tcPr>
            <w:tcW w:w="2268" w:type="dxa"/>
            <w:vAlign w:val="center"/>
          </w:tcPr>
          <w:p w:rsidR="00653874" w:rsidRPr="00653874" w:rsidRDefault="00653874" w:rsidP="00653874">
            <w:pPr>
              <w:jc w:val="center"/>
              <w:rPr>
                <w:color w:val="000000"/>
                <w:sz w:val="26"/>
                <w:szCs w:val="26"/>
              </w:rPr>
            </w:pPr>
            <w:r w:rsidRPr="00653874">
              <w:rPr>
                <w:color w:val="000000"/>
                <w:sz w:val="26"/>
                <w:szCs w:val="26"/>
              </w:rPr>
              <w:t>7 500,00</w:t>
            </w:r>
          </w:p>
        </w:tc>
        <w:tc>
          <w:tcPr>
            <w:tcW w:w="1653" w:type="dxa"/>
            <w:vAlign w:val="center"/>
          </w:tcPr>
          <w:p w:rsidR="00653874" w:rsidRPr="00653874" w:rsidRDefault="00653874" w:rsidP="00653874">
            <w:pPr>
              <w:jc w:val="center"/>
              <w:rPr>
                <w:color w:val="000000"/>
                <w:sz w:val="26"/>
                <w:szCs w:val="26"/>
              </w:rPr>
            </w:pPr>
            <w:r w:rsidRPr="00653874">
              <w:rPr>
                <w:color w:val="000000"/>
                <w:sz w:val="26"/>
                <w:szCs w:val="26"/>
              </w:rPr>
              <w:t>225,00</w:t>
            </w:r>
          </w:p>
        </w:tc>
        <w:tc>
          <w:tcPr>
            <w:tcW w:w="2103" w:type="dxa"/>
            <w:vAlign w:val="center"/>
          </w:tcPr>
          <w:p w:rsidR="00653874" w:rsidRPr="00653874" w:rsidRDefault="00653874" w:rsidP="00653874">
            <w:pPr>
              <w:jc w:val="center"/>
              <w:rPr>
                <w:color w:val="000000"/>
                <w:sz w:val="26"/>
                <w:szCs w:val="26"/>
              </w:rPr>
            </w:pPr>
            <w:r w:rsidRPr="00653874">
              <w:rPr>
                <w:color w:val="000000"/>
                <w:sz w:val="26"/>
                <w:szCs w:val="26"/>
              </w:rPr>
              <w:t>1 875,00</w:t>
            </w:r>
          </w:p>
        </w:tc>
      </w:tr>
      <w:tr w:rsidR="00653874" w:rsidRPr="003F18E7" w:rsidTr="004D51B8">
        <w:trPr>
          <w:jc w:val="center"/>
        </w:trPr>
        <w:tc>
          <w:tcPr>
            <w:tcW w:w="1442" w:type="dxa"/>
          </w:tcPr>
          <w:p w:rsidR="00653874" w:rsidRPr="00BC2F73" w:rsidRDefault="00653874" w:rsidP="00653874">
            <w:pPr>
              <w:jc w:val="center"/>
              <w:rPr>
                <w:sz w:val="26"/>
                <w:szCs w:val="26"/>
              </w:rPr>
            </w:pPr>
            <w:r w:rsidRPr="00BC2F73">
              <w:rPr>
                <w:sz w:val="26"/>
                <w:szCs w:val="26"/>
              </w:rPr>
              <w:t>2</w:t>
            </w:r>
          </w:p>
        </w:tc>
        <w:tc>
          <w:tcPr>
            <w:tcW w:w="1878" w:type="dxa"/>
          </w:tcPr>
          <w:p w:rsidR="00653874" w:rsidRPr="00BC2F73" w:rsidRDefault="00653874" w:rsidP="00653874">
            <w:pPr>
              <w:jc w:val="center"/>
              <w:rPr>
                <w:sz w:val="26"/>
                <w:szCs w:val="26"/>
              </w:rPr>
            </w:pPr>
            <w:r w:rsidRPr="00BC2F73">
              <w:rPr>
                <w:sz w:val="26"/>
                <w:szCs w:val="26"/>
              </w:rPr>
              <w:t>18 месяцев</w:t>
            </w:r>
          </w:p>
        </w:tc>
        <w:tc>
          <w:tcPr>
            <w:tcW w:w="2268" w:type="dxa"/>
            <w:vAlign w:val="center"/>
          </w:tcPr>
          <w:p w:rsidR="00653874" w:rsidRPr="00653874" w:rsidRDefault="00653874" w:rsidP="00653874">
            <w:pPr>
              <w:jc w:val="center"/>
              <w:rPr>
                <w:color w:val="000000"/>
                <w:sz w:val="26"/>
                <w:szCs w:val="26"/>
              </w:rPr>
            </w:pPr>
            <w:r w:rsidRPr="00653874">
              <w:rPr>
                <w:color w:val="000000"/>
                <w:sz w:val="26"/>
                <w:szCs w:val="26"/>
              </w:rPr>
              <w:t>7 500,00</w:t>
            </w:r>
          </w:p>
        </w:tc>
        <w:tc>
          <w:tcPr>
            <w:tcW w:w="1653" w:type="dxa"/>
            <w:vAlign w:val="center"/>
          </w:tcPr>
          <w:p w:rsidR="00653874" w:rsidRPr="00653874" w:rsidRDefault="00653874" w:rsidP="00653874">
            <w:pPr>
              <w:jc w:val="center"/>
              <w:rPr>
                <w:color w:val="000000"/>
                <w:sz w:val="26"/>
                <w:szCs w:val="26"/>
              </w:rPr>
            </w:pPr>
            <w:r w:rsidRPr="00653874">
              <w:rPr>
                <w:color w:val="000000"/>
                <w:sz w:val="26"/>
                <w:szCs w:val="26"/>
              </w:rPr>
              <w:t>225,00</w:t>
            </w:r>
          </w:p>
        </w:tc>
        <w:tc>
          <w:tcPr>
            <w:tcW w:w="2103" w:type="dxa"/>
            <w:vAlign w:val="center"/>
          </w:tcPr>
          <w:p w:rsidR="00653874" w:rsidRPr="00653874" w:rsidRDefault="00653874" w:rsidP="00653874">
            <w:pPr>
              <w:jc w:val="center"/>
              <w:rPr>
                <w:color w:val="000000"/>
                <w:sz w:val="26"/>
                <w:szCs w:val="26"/>
              </w:rPr>
            </w:pPr>
            <w:r w:rsidRPr="00653874">
              <w:rPr>
                <w:color w:val="000000"/>
                <w:sz w:val="26"/>
                <w:szCs w:val="26"/>
              </w:rPr>
              <w:t>1 875,00</w:t>
            </w:r>
          </w:p>
        </w:tc>
      </w:tr>
      <w:tr w:rsidR="00653874" w:rsidRPr="003F18E7" w:rsidTr="004D51B8">
        <w:trPr>
          <w:jc w:val="center"/>
        </w:trPr>
        <w:tc>
          <w:tcPr>
            <w:tcW w:w="1442" w:type="dxa"/>
          </w:tcPr>
          <w:p w:rsidR="00653874" w:rsidRPr="00BC2F73" w:rsidRDefault="00653874" w:rsidP="00653874">
            <w:pPr>
              <w:jc w:val="center"/>
              <w:rPr>
                <w:sz w:val="26"/>
                <w:szCs w:val="26"/>
              </w:rPr>
            </w:pPr>
            <w:r w:rsidRPr="00BC2F73">
              <w:rPr>
                <w:sz w:val="26"/>
                <w:szCs w:val="26"/>
              </w:rPr>
              <w:t>3</w:t>
            </w:r>
          </w:p>
        </w:tc>
        <w:tc>
          <w:tcPr>
            <w:tcW w:w="1878" w:type="dxa"/>
          </w:tcPr>
          <w:p w:rsidR="00653874" w:rsidRPr="00BC2F73" w:rsidRDefault="00653874" w:rsidP="00653874">
            <w:pPr>
              <w:jc w:val="center"/>
              <w:rPr>
                <w:sz w:val="26"/>
                <w:szCs w:val="26"/>
              </w:rPr>
            </w:pPr>
            <w:r w:rsidRPr="00BC2F73">
              <w:rPr>
                <w:sz w:val="26"/>
                <w:szCs w:val="26"/>
              </w:rPr>
              <w:t>18 месяцев</w:t>
            </w:r>
          </w:p>
        </w:tc>
        <w:tc>
          <w:tcPr>
            <w:tcW w:w="2268" w:type="dxa"/>
            <w:vAlign w:val="center"/>
          </w:tcPr>
          <w:p w:rsidR="00653874" w:rsidRPr="00653874" w:rsidRDefault="00653874" w:rsidP="00653874">
            <w:pPr>
              <w:jc w:val="center"/>
              <w:rPr>
                <w:color w:val="000000"/>
                <w:sz w:val="26"/>
                <w:szCs w:val="26"/>
              </w:rPr>
            </w:pPr>
            <w:r w:rsidRPr="00653874">
              <w:rPr>
                <w:color w:val="000000"/>
                <w:sz w:val="26"/>
                <w:szCs w:val="26"/>
              </w:rPr>
              <w:t>6 300,00</w:t>
            </w:r>
          </w:p>
        </w:tc>
        <w:tc>
          <w:tcPr>
            <w:tcW w:w="1653" w:type="dxa"/>
            <w:vAlign w:val="center"/>
          </w:tcPr>
          <w:p w:rsidR="00653874" w:rsidRPr="00653874" w:rsidRDefault="00653874" w:rsidP="00653874">
            <w:pPr>
              <w:jc w:val="center"/>
              <w:rPr>
                <w:color w:val="000000"/>
                <w:sz w:val="26"/>
                <w:szCs w:val="26"/>
              </w:rPr>
            </w:pPr>
            <w:r w:rsidRPr="00653874">
              <w:rPr>
                <w:color w:val="000000"/>
                <w:sz w:val="26"/>
                <w:szCs w:val="26"/>
              </w:rPr>
              <w:t>189,00</w:t>
            </w:r>
          </w:p>
        </w:tc>
        <w:tc>
          <w:tcPr>
            <w:tcW w:w="2103" w:type="dxa"/>
            <w:vAlign w:val="center"/>
          </w:tcPr>
          <w:p w:rsidR="00653874" w:rsidRPr="00653874" w:rsidRDefault="00653874" w:rsidP="00653874">
            <w:pPr>
              <w:jc w:val="center"/>
              <w:rPr>
                <w:color w:val="000000"/>
                <w:sz w:val="26"/>
                <w:szCs w:val="26"/>
              </w:rPr>
            </w:pPr>
            <w:r w:rsidRPr="00653874">
              <w:rPr>
                <w:color w:val="000000"/>
                <w:sz w:val="26"/>
                <w:szCs w:val="26"/>
              </w:rPr>
              <w:t>1 575,00</w:t>
            </w:r>
          </w:p>
        </w:tc>
      </w:tr>
      <w:tr w:rsidR="00653874" w:rsidRPr="003F18E7" w:rsidTr="004D51B8">
        <w:trPr>
          <w:jc w:val="center"/>
        </w:trPr>
        <w:tc>
          <w:tcPr>
            <w:tcW w:w="1442" w:type="dxa"/>
          </w:tcPr>
          <w:p w:rsidR="00653874" w:rsidRPr="00BC2F73" w:rsidRDefault="00653874" w:rsidP="00653874">
            <w:pPr>
              <w:jc w:val="center"/>
              <w:rPr>
                <w:sz w:val="26"/>
                <w:szCs w:val="26"/>
              </w:rPr>
            </w:pPr>
            <w:r w:rsidRPr="00BC2F73">
              <w:rPr>
                <w:sz w:val="26"/>
                <w:szCs w:val="26"/>
              </w:rPr>
              <w:t>4</w:t>
            </w:r>
          </w:p>
        </w:tc>
        <w:tc>
          <w:tcPr>
            <w:tcW w:w="1878" w:type="dxa"/>
          </w:tcPr>
          <w:p w:rsidR="00653874" w:rsidRPr="00BC2F73" w:rsidRDefault="00653874" w:rsidP="00653874">
            <w:pPr>
              <w:jc w:val="center"/>
              <w:rPr>
                <w:sz w:val="26"/>
                <w:szCs w:val="26"/>
              </w:rPr>
            </w:pPr>
            <w:r w:rsidRPr="00BC2F73">
              <w:rPr>
                <w:sz w:val="26"/>
                <w:szCs w:val="26"/>
              </w:rPr>
              <w:t>18 месяцев</w:t>
            </w:r>
          </w:p>
        </w:tc>
        <w:tc>
          <w:tcPr>
            <w:tcW w:w="2268" w:type="dxa"/>
            <w:vAlign w:val="center"/>
          </w:tcPr>
          <w:p w:rsidR="00653874" w:rsidRPr="00653874" w:rsidRDefault="00653874" w:rsidP="00653874">
            <w:pPr>
              <w:jc w:val="center"/>
              <w:rPr>
                <w:color w:val="000000"/>
                <w:sz w:val="26"/>
                <w:szCs w:val="26"/>
              </w:rPr>
            </w:pPr>
            <w:r w:rsidRPr="00653874">
              <w:rPr>
                <w:color w:val="000000"/>
                <w:sz w:val="26"/>
                <w:szCs w:val="26"/>
              </w:rPr>
              <w:t>5 400,00</w:t>
            </w:r>
          </w:p>
        </w:tc>
        <w:tc>
          <w:tcPr>
            <w:tcW w:w="1653" w:type="dxa"/>
            <w:vAlign w:val="center"/>
          </w:tcPr>
          <w:p w:rsidR="00653874" w:rsidRPr="00653874" w:rsidRDefault="00653874" w:rsidP="00653874">
            <w:pPr>
              <w:jc w:val="center"/>
              <w:rPr>
                <w:color w:val="000000"/>
                <w:sz w:val="26"/>
                <w:szCs w:val="26"/>
              </w:rPr>
            </w:pPr>
            <w:r w:rsidRPr="00653874">
              <w:rPr>
                <w:color w:val="000000"/>
                <w:sz w:val="26"/>
                <w:szCs w:val="26"/>
              </w:rPr>
              <w:t>162,00</w:t>
            </w:r>
          </w:p>
        </w:tc>
        <w:tc>
          <w:tcPr>
            <w:tcW w:w="2103" w:type="dxa"/>
            <w:vAlign w:val="center"/>
          </w:tcPr>
          <w:p w:rsidR="00653874" w:rsidRPr="00653874" w:rsidRDefault="00653874" w:rsidP="00653874">
            <w:pPr>
              <w:jc w:val="center"/>
              <w:rPr>
                <w:color w:val="000000"/>
                <w:sz w:val="26"/>
                <w:szCs w:val="26"/>
              </w:rPr>
            </w:pPr>
            <w:r w:rsidRPr="00653874">
              <w:rPr>
                <w:color w:val="000000"/>
                <w:sz w:val="26"/>
                <w:szCs w:val="26"/>
              </w:rPr>
              <w:t>1 350,00</w:t>
            </w:r>
          </w:p>
        </w:tc>
      </w:tr>
      <w:tr w:rsidR="00653874" w:rsidRPr="003F18E7" w:rsidTr="004D51B8">
        <w:trPr>
          <w:jc w:val="center"/>
        </w:trPr>
        <w:tc>
          <w:tcPr>
            <w:tcW w:w="1442" w:type="dxa"/>
          </w:tcPr>
          <w:p w:rsidR="00653874" w:rsidRPr="00BC2F73" w:rsidRDefault="00653874" w:rsidP="00653874">
            <w:pPr>
              <w:jc w:val="center"/>
              <w:rPr>
                <w:sz w:val="26"/>
                <w:szCs w:val="26"/>
              </w:rPr>
            </w:pPr>
            <w:r w:rsidRPr="00BC2F73">
              <w:rPr>
                <w:sz w:val="26"/>
                <w:szCs w:val="26"/>
              </w:rPr>
              <w:t>5</w:t>
            </w:r>
          </w:p>
        </w:tc>
        <w:tc>
          <w:tcPr>
            <w:tcW w:w="1878" w:type="dxa"/>
          </w:tcPr>
          <w:p w:rsidR="00653874" w:rsidRPr="00BC2F73" w:rsidRDefault="00653874" w:rsidP="00653874">
            <w:pPr>
              <w:jc w:val="center"/>
              <w:rPr>
                <w:sz w:val="26"/>
                <w:szCs w:val="26"/>
              </w:rPr>
            </w:pPr>
            <w:r w:rsidRPr="00BC2F73">
              <w:rPr>
                <w:sz w:val="26"/>
                <w:szCs w:val="26"/>
              </w:rPr>
              <w:t>18 месяцев</w:t>
            </w:r>
          </w:p>
        </w:tc>
        <w:tc>
          <w:tcPr>
            <w:tcW w:w="2268" w:type="dxa"/>
            <w:vAlign w:val="center"/>
          </w:tcPr>
          <w:p w:rsidR="00653874" w:rsidRPr="00653874" w:rsidRDefault="00653874" w:rsidP="00653874">
            <w:pPr>
              <w:jc w:val="center"/>
              <w:rPr>
                <w:color w:val="000000"/>
                <w:sz w:val="26"/>
                <w:szCs w:val="26"/>
              </w:rPr>
            </w:pPr>
            <w:r w:rsidRPr="00653874">
              <w:rPr>
                <w:color w:val="000000"/>
                <w:sz w:val="26"/>
                <w:szCs w:val="26"/>
              </w:rPr>
              <w:t>6 200,00</w:t>
            </w:r>
          </w:p>
        </w:tc>
        <w:tc>
          <w:tcPr>
            <w:tcW w:w="1653" w:type="dxa"/>
            <w:vAlign w:val="center"/>
          </w:tcPr>
          <w:p w:rsidR="00653874" w:rsidRPr="00653874" w:rsidRDefault="00653874" w:rsidP="00653874">
            <w:pPr>
              <w:jc w:val="center"/>
              <w:rPr>
                <w:color w:val="000000"/>
                <w:sz w:val="26"/>
                <w:szCs w:val="26"/>
              </w:rPr>
            </w:pPr>
            <w:r w:rsidRPr="00653874">
              <w:rPr>
                <w:color w:val="000000"/>
                <w:sz w:val="26"/>
                <w:szCs w:val="26"/>
              </w:rPr>
              <w:t>186,00</w:t>
            </w:r>
          </w:p>
        </w:tc>
        <w:tc>
          <w:tcPr>
            <w:tcW w:w="2103" w:type="dxa"/>
            <w:vAlign w:val="center"/>
          </w:tcPr>
          <w:p w:rsidR="00653874" w:rsidRPr="00653874" w:rsidRDefault="00653874" w:rsidP="00653874">
            <w:pPr>
              <w:jc w:val="center"/>
              <w:rPr>
                <w:color w:val="000000"/>
                <w:sz w:val="26"/>
                <w:szCs w:val="26"/>
              </w:rPr>
            </w:pPr>
            <w:r w:rsidRPr="00653874">
              <w:rPr>
                <w:color w:val="000000"/>
                <w:sz w:val="26"/>
                <w:szCs w:val="26"/>
              </w:rPr>
              <w:t>1 550,00</w:t>
            </w:r>
          </w:p>
        </w:tc>
      </w:tr>
      <w:tr w:rsidR="00653874" w:rsidRPr="003F18E7" w:rsidTr="00BC2F73">
        <w:trPr>
          <w:jc w:val="center"/>
        </w:trPr>
        <w:tc>
          <w:tcPr>
            <w:tcW w:w="1442" w:type="dxa"/>
          </w:tcPr>
          <w:p w:rsidR="00653874" w:rsidRPr="00BC2F73" w:rsidRDefault="00653874" w:rsidP="00653874">
            <w:pPr>
              <w:jc w:val="center"/>
              <w:rPr>
                <w:sz w:val="26"/>
                <w:szCs w:val="26"/>
              </w:rPr>
            </w:pPr>
            <w:r w:rsidRPr="00BC2F73">
              <w:rPr>
                <w:sz w:val="26"/>
                <w:szCs w:val="26"/>
              </w:rPr>
              <w:t>6</w:t>
            </w:r>
          </w:p>
        </w:tc>
        <w:tc>
          <w:tcPr>
            <w:tcW w:w="1878" w:type="dxa"/>
            <w:vAlign w:val="center"/>
          </w:tcPr>
          <w:p w:rsidR="00653874" w:rsidRPr="00BC2F73" w:rsidRDefault="00653874" w:rsidP="00653874">
            <w:pPr>
              <w:jc w:val="center"/>
              <w:rPr>
                <w:sz w:val="26"/>
                <w:szCs w:val="26"/>
              </w:rPr>
            </w:pPr>
            <w:r w:rsidRPr="00BC2F73">
              <w:rPr>
                <w:sz w:val="26"/>
                <w:szCs w:val="26"/>
              </w:rPr>
              <w:t>18 месяцев</w:t>
            </w:r>
          </w:p>
        </w:tc>
        <w:tc>
          <w:tcPr>
            <w:tcW w:w="2268" w:type="dxa"/>
            <w:vAlign w:val="center"/>
          </w:tcPr>
          <w:p w:rsidR="00653874" w:rsidRPr="00653874" w:rsidRDefault="00653874" w:rsidP="00653874">
            <w:pPr>
              <w:jc w:val="center"/>
              <w:rPr>
                <w:color w:val="000000"/>
                <w:sz w:val="26"/>
                <w:szCs w:val="26"/>
              </w:rPr>
            </w:pPr>
            <w:r w:rsidRPr="00653874">
              <w:rPr>
                <w:color w:val="000000"/>
                <w:sz w:val="26"/>
                <w:szCs w:val="26"/>
              </w:rPr>
              <w:t>7 500,00</w:t>
            </w:r>
          </w:p>
        </w:tc>
        <w:tc>
          <w:tcPr>
            <w:tcW w:w="1653" w:type="dxa"/>
            <w:vAlign w:val="center"/>
          </w:tcPr>
          <w:p w:rsidR="00653874" w:rsidRPr="00653874" w:rsidRDefault="00653874" w:rsidP="00653874">
            <w:pPr>
              <w:jc w:val="center"/>
              <w:rPr>
                <w:color w:val="000000"/>
                <w:sz w:val="26"/>
                <w:szCs w:val="26"/>
              </w:rPr>
            </w:pPr>
            <w:r w:rsidRPr="00653874">
              <w:rPr>
                <w:color w:val="000000"/>
                <w:sz w:val="26"/>
                <w:szCs w:val="26"/>
              </w:rPr>
              <w:t>225,00</w:t>
            </w:r>
          </w:p>
        </w:tc>
        <w:tc>
          <w:tcPr>
            <w:tcW w:w="2103" w:type="dxa"/>
            <w:vAlign w:val="center"/>
          </w:tcPr>
          <w:p w:rsidR="00653874" w:rsidRPr="00653874" w:rsidRDefault="00653874" w:rsidP="00653874">
            <w:pPr>
              <w:jc w:val="center"/>
              <w:rPr>
                <w:color w:val="000000"/>
                <w:sz w:val="26"/>
                <w:szCs w:val="26"/>
              </w:rPr>
            </w:pPr>
            <w:r w:rsidRPr="00653874">
              <w:rPr>
                <w:color w:val="000000"/>
                <w:sz w:val="26"/>
                <w:szCs w:val="26"/>
              </w:rPr>
              <w:t>1 875,00</w:t>
            </w:r>
          </w:p>
        </w:tc>
      </w:tr>
      <w:tr w:rsidR="00653874" w:rsidRPr="003F18E7" w:rsidTr="00354DC4">
        <w:trPr>
          <w:jc w:val="center"/>
        </w:trPr>
        <w:tc>
          <w:tcPr>
            <w:tcW w:w="1442" w:type="dxa"/>
          </w:tcPr>
          <w:p w:rsidR="00653874" w:rsidRPr="00BC2F73" w:rsidRDefault="00653874" w:rsidP="00653874">
            <w:pPr>
              <w:jc w:val="center"/>
              <w:rPr>
                <w:sz w:val="26"/>
                <w:szCs w:val="26"/>
              </w:rPr>
            </w:pPr>
            <w:r>
              <w:rPr>
                <w:sz w:val="26"/>
                <w:szCs w:val="26"/>
              </w:rPr>
              <w:t>7</w:t>
            </w:r>
          </w:p>
        </w:tc>
        <w:tc>
          <w:tcPr>
            <w:tcW w:w="1878" w:type="dxa"/>
          </w:tcPr>
          <w:p w:rsidR="00653874" w:rsidRDefault="00653874" w:rsidP="00653874">
            <w:pPr>
              <w:jc w:val="center"/>
            </w:pPr>
            <w:r w:rsidRPr="00E16408">
              <w:rPr>
                <w:sz w:val="26"/>
                <w:szCs w:val="26"/>
              </w:rPr>
              <w:t>18 месяцев</w:t>
            </w:r>
          </w:p>
        </w:tc>
        <w:tc>
          <w:tcPr>
            <w:tcW w:w="2268" w:type="dxa"/>
            <w:vAlign w:val="center"/>
          </w:tcPr>
          <w:p w:rsidR="00653874" w:rsidRPr="00653874" w:rsidRDefault="00653874" w:rsidP="00653874">
            <w:pPr>
              <w:jc w:val="center"/>
              <w:rPr>
                <w:color w:val="000000"/>
                <w:sz w:val="26"/>
                <w:szCs w:val="26"/>
              </w:rPr>
            </w:pPr>
            <w:r w:rsidRPr="00653874">
              <w:rPr>
                <w:color w:val="000000"/>
                <w:sz w:val="26"/>
                <w:szCs w:val="26"/>
              </w:rPr>
              <w:t>7 500,00</w:t>
            </w:r>
          </w:p>
        </w:tc>
        <w:tc>
          <w:tcPr>
            <w:tcW w:w="1653" w:type="dxa"/>
            <w:vAlign w:val="center"/>
          </w:tcPr>
          <w:p w:rsidR="00653874" w:rsidRPr="00653874" w:rsidRDefault="00653874" w:rsidP="00653874">
            <w:pPr>
              <w:jc w:val="center"/>
              <w:rPr>
                <w:color w:val="000000"/>
                <w:sz w:val="26"/>
                <w:szCs w:val="26"/>
              </w:rPr>
            </w:pPr>
            <w:r w:rsidRPr="00653874">
              <w:rPr>
                <w:color w:val="000000"/>
                <w:sz w:val="26"/>
                <w:szCs w:val="26"/>
              </w:rPr>
              <w:t>225,00</w:t>
            </w:r>
          </w:p>
        </w:tc>
        <w:tc>
          <w:tcPr>
            <w:tcW w:w="2103" w:type="dxa"/>
            <w:vAlign w:val="center"/>
          </w:tcPr>
          <w:p w:rsidR="00653874" w:rsidRPr="00653874" w:rsidRDefault="00653874" w:rsidP="00653874">
            <w:pPr>
              <w:jc w:val="center"/>
              <w:rPr>
                <w:color w:val="000000"/>
                <w:sz w:val="26"/>
                <w:szCs w:val="26"/>
              </w:rPr>
            </w:pPr>
            <w:r w:rsidRPr="00653874">
              <w:rPr>
                <w:color w:val="000000"/>
                <w:sz w:val="26"/>
                <w:szCs w:val="26"/>
              </w:rPr>
              <w:t>1 875,00</w:t>
            </w:r>
          </w:p>
        </w:tc>
      </w:tr>
      <w:tr w:rsidR="00653874" w:rsidRPr="003F18E7" w:rsidTr="00354DC4">
        <w:trPr>
          <w:jc w:val="center"/>
        </w:trPr>
        <w:tc>
          <w:tcPr>
            <w:tcW w:w="1442" w:type="dxa"/>
          </w:tcPr>
          <w:p w:rsidR="00653874" w:rsidRPr="00BC2F73" w:rsidRDefault="00653874" w:rsidP="00653874">
            <w:pPr>
              <w:jc w:val="center"/>
              <w:rPr>
                <w:sz w:val="26"/>
                <w:szCs w:val="26"/>
              </w:rPr>
            </w:pPr>
            <w:r>
              <w:rPr>
                <w:sz w:val="26"/>
                <w:szCs w:val="26"/>
              </w:rPr>
              <w:t>8</w:t>
            </w:r>
          </w:p>
        </w:tc>
        <w:tc>
          <w:tcPr>
            <w:tcW w:w="1878" w:type="dxa"/>
          </w:tcPr>
          <w:p w:rsidR="00653874" w:rsidRDefault="00653874" w:rsidP="00653874">
            <w:pPr>
              <w:jc w:val="center"/>
            </w:pPr>
            <w:r w:rsidRPr="00E16408">
              <w:rPr>
                <w:sz w:val="26"/>
                <w:szCs w:val="26"/>
              </w:rPr>
              <w:t>18 месяцев</w:t>
            </w:r>
          </w:p>
        </w:tc>
        <w:tc>
          <w:tcPr>
            <w:tcW w:w="2268" w:type="dxa"/>
            <w:vAlign w:val="center"/>
          </w:tcPr>
          <w:p w:rsidR="00653874" w:rsidRPr="00653874" w:rsidRDefault="00653874" w:rsidP="00653874">
            <w:pPr>
              <w:jc w:val="center"/>
              <w:rPr>
                <w:color w:val="000000"/>
                <w:sz w:val="26"/>
                <w:szCs w:val="26"/>
              </w:rPr>
            </w:pPr>
            <w:r w:rsidRPr="00653874">
              <w:rPr>
                <w:color w:val="000000"/>
                <w:sz w:val="26"/>
                <w:szCs w:val="26"/>
              </w:rPr>
              <w:t>7 500,00</w:t>
            </w:r>
          </w:p>
        </w:tc>
        <w:tc>
          <w:tcPr>
            <w:tcW w:w="1653" w:type="dxa"/>
            <w:vAlign w:val="center"/>
          </w:tcPr>
          <w:p w:rsidR="00653874" w:rsidRPr="00653874" w:rsidRDefault="00653874" w:rsidP="00653874">
            <w:pPr>
              <w:jc w:val="center"/>
              <w:rPr>
                <w:color w:val="000000"/>
                <w:sz w:val="26"/>
                <w:szCs w:val="26"/>
              </w:rPr>
            </w:pPr>
            <w:r w:rsidRPr="00653874">
              <w:rPr>
                <w:color w:val="000000"/>
                <w:sz w:val="26"/>
                <w:szCs w:val="26"/>
              </w:rPr>
              <w:t>225,00</w:t>
            </w:r>
          </w:p>
        </w:tc>
        <w:tc>
          <w:tcPr>
            <w:tcW w:w="2103" w:type="dxa"/>
            <w:vAlign w:val="center"/>
          </w:tcPr>
          <w:p w:rsidR="00653874" w:rsidRPr="00653874" w:rsidRDefault="00653874" w:rsidP="00653874">
            <w:pPr>
              <w:jc w:val="center"/>
              <w:rPr>
                <w:color w:val="000000"/>
                <w:sz w:val="26"/>
                <w:szCs w:val="26"/>
              </w:rPr>
            </w:pPr>
            <w:r w:rsidRPr="00653874">
              <w:rPr>
                <w:color w:val="000000"/>
                <w:sz w:val="26"/>
                <w:szCs w:val="26"/>
              </w:rPr>
              <w:t>1 875,00</w:t>
            </w:r>
          </w:p>
        </w:tc>
      </w:tr>
      <w:tr w:rsidR="00653874" w:rsidRPr="003F18E7" w:rsidTr="00354DC4">
        <w:trPr>
          <w:jc w:val="center"/>
        </w:trPr>
        <w:tc>
          <w:tcPr>
            <w:tcW w:w="1442" w:type="dxa"/>
          </w:tcPr>
          <w:p w:rsidR="00653874" w:rsidRPr="00BC2F73" w:rsidRDefault="00653874" w:rsidP="00653874">
            <w:pPr>
              <w:jc w:val="center"/>
              <w:rPr>
                <w:sz w:val="26"/>
                <w:szCs w:val="26"/>
              </w:rPr>
            </w:pPr>
            <w:r>
              <w:rPr>
                <w:sz w:val="26"/>
                <w:szCs w:val="26"/>
              </w:rPr>
              <w:t>9</w:t>
            </w:r>
          </w:p>
        </w:tc>
        <w:tc>
          <w:tcPr>
            <w:tcW w:w="1878" w:type="dxa"/>
          </w:tcPr>
          <w:p w:rsidR="00653874" w:rsidRDefault="00653874" w:rsidP="00653874">
            <w:pPr>
              <w:jc w:val="center"/>
            </w:pPr>
            <w:r w:rsidRPr="00E16408">
              <w:rPr>
                <w:sz w:val="26"/>
                <w:szCs w:val="26"/>
              </w:rPr>
              <w:t>18 месяцев</w:t>
            </w:r>
          </w:p>
        </w:tc>
        <w:tc>
          <w:tcPr>
            <w:tcW w:w="2268" w:type="dxa"/>
            <w:vAlign w:val="center"/>
          </w:tcPr>
          <w:p w:rsidR="00653874" w:rsidRPr="00653874" w:rsidRDefault="00653874" w:rsidP="00653874">
            <w:pPr>
              <w:jc w:val="center"/>
              <w:rPr>
                <w:color w:val="000000"/>
                <w:sz w:val="26"/>
                <w:szCs w:val="26"/>
              </w:rPr>
            </w:pPr>
            <w:r w:rsidRPr="00653874">
              <w:rPr>
                <w:color w:val="000000"/>
                <w:sz w:val="26"/>
                <w:szCs w:val="26"/>
              </w:rPr>
              <w:t>7 400,00</w:t>
            </w:r>
          </w:p>
        </w:tc>
        <w:tc>
          <w:tcPr>
            <w:tcW w:w="1653" w:type="dxa"/>
            <w:vAlign w:val="center"/>
          </w:tcPr>
          <w:p w:rsidR="00653874" w:rsidRPr="00653874" w:rsidRDefault="00653874" w:rsidP="00653874">
            <w:pPr>
              <w:jc w:val="center"/>
              <w:rPr>
                <w:color w:val="000000"/>
                <w:sz w:val="26"/>
                <w:szCs w:val="26"/>
              </w:rPr>
            </w:pPr>
            <w:r w:rsidRPr="00653874">
              <w:rPr>
                <w:color w:val="000000"/>
                <w:sz w:val="26"/>
                <w:szCs w:val="26"/>
              </w:rPr>
              <w:t>222,00</w:t>
            </w:r>
          </w:p>
        </w:tc>
        <w:tc>
          <w:tcPr>
            <w:tcW w:w="2103" w:type="dxa"/>
            <w:vAlign w:val="center"/>
          </w:tcPr>
          <w:p w:rsidR="00653874" w:rsidRPr="00653874" w:rsidRDefault="00653874" w:rsidP="00653874">
            <w:pPr>
              <w:jc w:val="center"/>
              <w:rPr>
                <w:color w:val="000000"/>
                <w:sz w:val="26"/>
                <w:szCs w:val="26"/>
              </w:rPr>
            </w:pPr>
            <w:r w:rsidRPr="00653874">
              <w:rPr>
                <w:color w:val="000000"/>
                <w:sz w:val="26"/>
                <w:szCs w:val="26"/>
              </w:rPr>
              <w:t>1 850,00</w:t>
            </w:r>
          </w:p>
        </w:tc>
      </w:tr>
      <w:tr w:rsidR="00653874" w:rsidRPr="003F18E7" w:rsidTr="00354DC4">
        <w:trPr>
          <w:jc w:val="center"/>
        </w:trPr>
        <w:tc>
          <w:tcPr>
            <w:tcW w:w="1442" w:type="dxa"/>
          </w:tcPr>
          <w:p w:rsidR="00653874" w:rsidRPr="00BC2F73" w:rsidRDefault="00653874" w:rsidP="00653874">
            <w:pPr>
              <w:jc w:val="center"/>
              <w:rPr>
                <w:sz w:val="26"/>
                <w:szCs w:val="26"/>
              </w:rPr>
            </w:pPr>
            <w:r>
              <w:rPr>
                <w:sz w:val="26"/>
                <w:szCs w:val="26"/>
              </w:rPr>
              <w:t>10</w:t>
            </w:r>
          </w:p>
        </w:tc>
        <w:tc>
          <w:tcPr>
            <w:tcW w:w="1878" w:type="dxa"/>
          </w:tcPr>
          <w:p w:rsidR="00653874" w:rsidRDefault="00653874" w:rsidP="00653874">
            <w:pPr>
              <w:jc w:val="center"/>
            </w:pPr>
            <w:r w:rsidRPr="00E16408">
              <w:rPr>
                <w:sz w:val="26"/>
                <w:szCs w:val="26"/>
              </w:rPr>
              <w:t>18 месяцев</w:t>
            </w:r>
          </w:p>
        </w:tc>
        <w:tc>
          <w:tcPr>
            <w:tcW w:w="2268" w:type="dxa"/>
            <w:vAlign w:val="center"/>
          </w:tcPr>
          <w:p w:rsidR="00653874" w:rsidRPr="00653874" w:rsidRDefault="00653874" w:rsidP="00653874">
            <w:pPr>
              <w:jc w:val="center"/>
              <w:rPr>
                <w:color w:val="000000"/>
                <w:sz w:val="26"/>
                <w:szCs w:val="26"/>
              </w:rPr>
            </w:pPr>
            <w:r w:rsidRPr="00653874">
              <w:rPr>
                <w:color w:val="000000"/>
                <w:sz w:val="26"/>
                <w:szCs w:val="26"/>
              </w:rPr>
              <w:t>7 500,00</w:t>
            </w:r>
          </w:p>
        </w:tc>
        <w:tc>
          <w:tcPr>
            <w:tcW w:w="1653" w:type="dxa"/>
            <w:vAlign w:val="center"/>
          </w:tcPr>
          <w:p w:rsidR="00653874" w:rsidRPr="00653874" w:rsidRDefault="00653874" w:rsidP="00653874">
            <w:pPr>
              <w:jc w:val="center"/>
              <w:rPr>
                <w:color w:val="000000"/>
                <w:sz w:val="26"/>
                <w:szCs w:val="26"/>
              </w:rPr>
            </w:pPr>
            <w:r w:rsidRPr="00653874">
              <w:rPr>
                <w:color w:val="000000"/>
                <w:sz w:val="26"/>
                <w:szCs w:val="26"/>
              </w:rPr>
              <w:t>225,00</w:t>
            </w:r>
          </w:p>
        </w:tc>
        <w:tc>
          <w:tcPr>
            <w:tcW w:w="2103" w:type="dxa"/>
            <w:vAlign w:val="center"/>
          </w:tcPr>
          <w:p w:rsidR="00653874" w:rsidRPr="00653874" w:rsidRDefault="00653874" w:rsidP="00653874">
            <w:pPr>
              <w:jc w:val="center"/>
              <w:rPr>
                <w:color w:val="000000"/>
                <w:sz w:val="26"/>
                <w:szCs w:val="26"/>
              </w:rPr>
            </w:pPr>
            <w:r w:rsidRPr="00653874">
              <w:rPr>
                <w:color w:val="000000"/>
                <w:sz w:val="26"/>
                <w:szCs w:val="26"/>
              </w:rPr>
              <w:t>1 875,00</w:t>
            </w:r>
          </w:p>
        </w:tc>
      </w:tr>
      <w:tr w:rsidR="00653874" w:rsidRPr="003F18E7" w:rsidTr="00354DC4">
        <w:trPr>
          <w:jc w:val="center"/>
        </w:trPr>
        <w:tc>
          <w:tcPr>
            <w:tcW w:w="1442" w:type="dxa"/>
          </w:tcPr>
          <w:p w:rsidR="00653874" w:rsidRPr="00BC2F73" w:rsidRDefault="00653874" w:rsidP="00653874">
            <w:pPr>
              <w:jc w:val="center"/>
              <w:rPr>
                <w:sz w:val="26"/>
                <w:szCs w:val="26"/>
              </w:rPr>
            </w:pPr>
            <w:r>
              <w:rPr>
                <w:sz w:val="26"/>
                <w:szCs w:val="26"/>
              </w:rPr>
              <w:t>11</w:t>
            </w:r>
          </w:p>
        </w:tc>
        <w:tc>
          <w:tcPr>
            <w:tcW w:w="1878" w:type="dxa"/>
          </w:tcPr>
          <w:p w:rsidR="00653874" w:rsidRDefault="00653874" w:rsidP="00653874">
            <w:pPr>
              <w:jc w:val="center"/>
            </w:pPr>
            <w:r w:rsidRPr="00E16408">
              <w:rPr>
                <w:sz w:val="26"/>
                <w:szCs w:val="26"/>
              </w:rPr>
              <w:t>18 месяцев</w:t>
            </w:r>
          </w:p>
        </w:tc>
        <w:tc>
          <w:tcPr>
            <w:tcW w:w="2268" w:type="dxa"/>
            <w:vAlign w:val="center"/>
          </w:tcPr>
          <w:p w:rsidR="00653874" w:rsidRPr="00653874" w:rsidRDefault="00653874" w:rsidP="00653874">
            <w:pPr>
              <w:jc w:val="center"/>
              <w:rPr>
                <w:color w:val="000000"/>
                <w:sz w:val="26"/>
                <w:szCs w:val="26"/>
              </w:rPr>
            </w:pPr>
            <w:r w:rsidRPr="00653874">
              <w:rPr>
                <w:color w:val="000000"/>
                <w:sz w:val="26"/>
                <w:szCs w:val="26"/>
              </w:rPr>
              <w:t>3 600,00</w:t>
            </w:r>
          </w:p>
        </w:tc>
        <w:tc>
          <w:tcPr>
            <w:tcW w:w="1653" w:type="dxa"/>
            <w:vAlign w:val="center"/>
          </w:tcPr>
          <w:p w:rsidR="00653874" w:rsidRPr="00653874" w:rsidRDefault="00653874" w:rsidP="00653874">
            <w:pPr>
              <w:jc w:val="center"/>
              <w:rPr>
                <w:color w:val="000000"/>
                <w:sz w:val="26"/>
                <w:szCs w:val="26"/>
              </w:rPr>
            </w:pPr>
            <w:r w:rsidRPr="00653874">
              <w:rPr>
                <w:color w:val="000000"/>
                <w:sz w:val="26"/>
                <w:szCs w:val="26"/>
              </w:rPr>
              <w:t>108,00</w:t>
            </w:r>
          </w:p>
        </w:tc>
        <w:tc>
          <w:tcPr>
            <w:tcW w:w="2103" w:type="dxa"/>
            <w:vAlign w:val="center"/>
          </w:tcPr>
          <w:p w:rsidR="00653874" w:rsidRPr="00653874" w:rsidRDefault="00653874" w:rsidP="00653874">
            <w:pPr>
              <w:jc w:val="center"/>
              <w:rPr>
                <w:color w:val="000000"/>
                <w:sz w:val="26"/>
                <w:szCs w:val="26"/>
              </w:rPr>
            </w:pPr>
            <w:r w:rsidRPr="00653874">
              <w:rPr>
                <w:color w:val="000000"/>
                <w:sz w:val="26"/>
                <w:szCs w:val="26"/>
              </w:rPr>
              <w:t>900,00</w:t>
            </w:r>
          </w:p>
        </w:tc>
      </w:tr>
      <w:tr w:rsidR="00653874" w:rsidRPr="003F18E7" w:rsidTr="00354DC4">
        <w:trPr>
          <w:jc w:val="center"/>
        </w:trPr>
        <w:tc>
          <w:tcPr>
            <w:tcW w:w="1442" w:type="dxa"/>
          </w:tcPr>
          <w:p w:rsidR="00653874" w:rsidRPr="00BC2F73" w:rsidRDefault="00653874" w:rsidP="00653874">
            <w:pPr>
              <w:jc w:val="center"/>
              <w:rPr>
                <w:sz w:val="26"/>
                <w:szCs w:val="26"/>
              </w:rPr>
            </w:pPr>
            <w:r>
              <w:rPr>
                <w:sz w:val="26"/>
                <w:szCs w:val="26"/>
              </w:rPr>
              <w:t>12</w:t>
            </w:r>
          </w:p>
        </w:tc>
        <w:tc>
          <w:tcPr>
            <w:tcW w:w="1878" w:type="dxa"/>
          </w:tcPr>
          <w:p w:rsidR="00653874" w:rsidRDefault="00653874" w:rsidP="00653874">
            <w:pPr>
              <w:jc w:val="center"/>
            </w:pPr>
            <w:r w:rsidRPr="00E16408">
              <w:rPr>
                <w:sz w:val="26"/>
                <w:szCs w:val="26"/>
              </w:rPr>
              <w:t>18 месяцев</w:t>
            </w:r>
          </w:p>
        </w:tc>
        <w:tc>
          <w:tcPr>
            <w:tcW w:w="2268" w:type="dxa"/>
            <w:vAlign w:val="center"/>
          </w:tcPr>
          <w:p w:rsidR="00653874" w:rsidRPr="00653874" w:rsidRDefault="00653874" w:rsidP="00653874">
            <w:pPr>
              <w:jc w:val="center"/>
              <w:rPr>
                <w:color w:val="000000"/>
                <w:sz w:val="26"/>
                <w:szCs w:val="26"/>
              </w:rPr>
            </w:pPr>
            <w:r w:rsidRPr="00653874">
              <w:rPr>
                <w:color w:val="000000"/>
                <w:sz w:val="26"/>
                <w:szCs w:val="26"/>
              </w:rPr>
              <w:t>7 500,00</w:t>
            </w:r>
          </w:p>
        </w:tc>
        <w:tc>
          <w:tcPr>
            <w:tcW w:w="1653" w:type="dxa"/>
            <w:vAlign w:val="center"/>
          </w:tcPr>
          <w:p w:rsidR="00653874" w:rsidRPr="00653874" w:rsidRDefault="00653874" w:rsidP="00653874">
            <w:pPr>
              <w:jc w:val="center"/>
              <w:rPr>
                <w:color w:val="000000"/>
                <w:sz w:val="26"/>
                <w:szCs w:val="26"/>
              </w:rPr>
            </w:pPr>
            <w:r w:rsidRPr="00653874">
              <w:rPr>
                <w:color w:val="000000"/>
                <w:sz w:val="26"/>
                <w:szCs w:val="26"/>
              </w:rPr>
              <w:t>225,00</w:t>
            </w:r>
          </w:p>
        </w:tc>
        <w:tc>
          <w:tcPr>
            <w:tcW w:w="2103" w:type="dxa"/>
            <w:vAlign w:val="center"/>
          </w:tcPr>
          <w:p w:rsidR="00653874" w:rsidRPr="00653874" w:rsidRDefault="00653874" w:rsidP="00653874">
            <w:pPr>
              <w:jc w:val="center"/>
              <w:rPr>
                <w:color w:val="000000"/>
                <w:sz w:val="26"/>
                <w:szCs w:val="26"/>
              </w:rPr>
            </w:pPr>
            <w:r w:rsidRPr="00653874">
              <w:rPr>
                <w:color w:val="000000"/>
                <w:sz w:val="26"/>
                <w:szCs w:val="26"/>
              </w:rPr>
              <w:t>1 875,00</w:t>
            </w:r>
          </w:p>
        </w:tc>
      </w:tr>
      <w:tr w:rsidR="005A40F9" w:rsidRPr="003F18E7" w:rsidTr="00354DC4">
        <w:trPr>
          <w:jc w:val="center"/>
        </w:trPr>
        <w:tc>
          <w:tcPr>
            <w:tcW w:w="1442" w:type="dxa"/>
          </w:tcPr>
          <w:p w:rsidR="005A40F9" w:rsidRDefault="005A40F9" w:rsidP="005A40F9">
            <w:pPr>
              <w:jc w:val="center"/>
              <w:rPr>
                <w:sz w:val="26"/>
                <w:szCs w:val="26"/>
              </w:rPr>
            </w:pPr>
            <w:r>
              <w:rPr>
                <w:sz w:val="26"/>
                <w:szCs w:val="26"/>
              </w:rPr>
              <w:t>13</w:t>
            </w:r>
          </w:p>
        </w:tc>
        <w:tc>
          <w:tcPr>
            <w:tcW w:w="1878" w:type="dxa"/>
          </w:tcPr>
          <w:p w:rsidR="005A40F9" w:rsidRPr="00E16408" w:rsidRDefault="005A40F9" w:rsidP="005A40F9">
            <w:pPr>
              <w:jc w:val="center"/>
              <w:rPr>
                <w:sz w:val="26"/>
                <w:szCs w:val="26"/>
              </w:rPr>
            </w:pPr>
            <w:r>
              <w:rPr>
                <w:sz w:val="26"/>
                <w:szCs w:val="26"/>
              </w:rPr>
              <w:t>32 месяца</w:t>
            </w:r>
          </w:p>
        </w:tc>
        <w:tc>
          <w:tcPr>
            <w:tcW w:w="2268" w:type="dxa"/>
            <w:vAlign w:val="center"/>
          </w:tcPr>
          <w:p w:rsidR="005A40F9" w:rsidRPr="005A40F9" w:rsidRDefault="005A40F9" w:rsidP="005A40F9">
            <w:pPr>
              <w:jc w:val="center"/>
              <w:rPr>
                <w:color w:val="000000"/>
                <w:sz w:val="26"/>
                <w:szCs w:val="26"/>
              </w:rPr>
            </w:pPr>
            <w:r w:rsidRPr="005A40F9">
              <w:rPr>
                <w:color w:val="000000"/>
                <w:sz w:val="26"/>
                <w:szCs w:val="26"/>
              </w:rPr>
              <w:t>290 550,00</w:t>
            </w:r>
          </w:p>
        </w:tc>
        <w:tc>
          <w:tcPr>
            <w:tcW w:w="1653" w:type="dxa"/>
            <w:vAlign w:val="center"/>
          </w:tcPr>
          <w:p w:rsidR="005A40F9" w:rsidRPr="005A40F9" w:rsidRDefault="005A40F9" w:rsidP="005A40F9">
            <w:pPr>
              <w:jc w:val="center"/>
              <w:rPr>
                <w:color w:val="000000"/>
                <w:sz w:val="26"/>
                <w:szCs w:val="26"/>
              </w:rPr>
            </w:pPr>
            <w:r w:rsidRPr="005A40F9">
              <w:rPr>
                <w:color w:val="000000"/>
                <w:sz w:val="26"/>
                <w:szCs w:val="26"/>
              </w:rPr>
              <w:t>8 716,50</w:t>
            </w:r>
          </w:p>
        </w:tc>
        <w:tc>
          <w:tcPr>
            <w:tcW w:w="2103" w:type="dxa"/>
            <w:vAlign w:val="center"/>
          </w:tcPr>
          <w:p w:rsidR="005A40F9" w:rsidRPr="005A40F9" w:rsidRDefault="005A40F9" w:rsidP="005A40F9">
            <w:pPr>
              <w:jc w:val="center"/>
              <w:rPr>
                <w:color w:val="000000"/>
                <w:sz w:val="26"/>
                <w:szCs w:val="26"/>
              </w:rPr>
            </w:pPr>
            <w:r w:rsidRPr="005A40F9">
              <w:rPr>
                <w:color w:val="000000"/>
                <w:sz w:val="26"/>
                <w:szCs w:val="26"/>
              </w:rPr>
              <w:t>72 637,50</w:t>
            </w:r>
          </w:p>
        </w:tc>
      </w:tr>
    </w:tbl>
    <w:p w:rsidR="004D51B8" w:rsidRPr="003F18E7" w:rsidRDefault="004D51B8" w:rsidP="004D51B8">
      <w:pPr>
        <w:ind w:firstLine="709"/>
        <w:jc w:val="both"/>
        <w:rPr>
          <w:sz w:val="26"/>
          <w:szCs w:val="26"/>
        </w:rPr>
      </w:pPr>
    </w:p>
    <w:p w:rsidR="004D51B8" w:rsidRPr="00DD17A8" w:rsidRDefault="004D51B8" w:rsidP="004D51B8">
      <w:pPr>
        <w:ind w:firstLine="709"/>
        <w:jc w:val="both"/>
        <w:rPr>
          <w:sz w:val="26"/>
          <w:szCs w:val="26"/>
        </w:rPr>
      </w:pPr>
      <w:r>
        <w:rPr>
          <w:sz w:val="26"/>
          <w:szCs w:val="26"/>
        </w:rPr>
        <w:t>Задаток перечисляется заявителем</w:t>
      </w:r>
      <w:r w:rsidRPr="00DD17A8">
        <w:rPr>
          <w:sz w:val="26"/>
          <w:szCs w:val="26"/>
        </w:rPr>
        <w:t xml:space="preserve"> по следующим реквизитам: </w:t>
      </w:r>
    </w:p>
    <w:p w:rsidR="004D51B8" w:rsidRPr="0051713D" w:rsidRDefault="004D51B8" w:rsidP="004D51B8">
      <w:pPr>
        <w:ind w:firstLine="709"/>
        <w:jc w:val="both"/>
        <w:rPr>
          <w:sz w:val="26"/>
          <w:szCs w:val="26"/>
        </w:rPr>
      </w:pPr>
      <w:r w:rsidRPr="0051713D">
        <w:rPr>
          <w:sz w:val="26"/>
          <w:szCs w:val="26"/>
        </w:rPr>
        <w:t>Финансовое управление Администрации города Норильска (Управление имущества Администрации города Норильска л/</w:t>
      </w:r>
      <w:proofErr w:type="spellStart"/>
      <w:r w:rsidRPr="0051713D">
        <w:rPr>
          <w:sz w:val="26"/>
          <w:szCs w:val="26"/>
        </w:rPr>
        <w:t>сч</w:t>
      </w:r>
      <w:proofErr w:type="spellEnd"/>
      <w:r w:rsidRPr="0051713D">
        <w:rPr>
          <w:sz w:val="26"/>
          <w:szCs w:val="26"/>
        </w:rPr>
        <w:t xml:space="preserve"> 05013000632) ИНН 2457058236, </w:t>
      </w:r>
      <w:proofErr w:type="spellStart"/>
      <w:r w:rsidRPr="0051713D">
        <w:rPr>
          <w:sz w:val="26"/>
          <w:szCs w:val="26"/>
        </w:rPr>
        <w:t>КПП</w:t>
      </w:r>
      <w:proofErr w:type="spellEnd"/>
      <w:r w:rsidRPr="0051713D">
        <w:rPr>
          <w:sz w:val="26"/>
          <w:szCs w:val="26"/>
        </w:rPr>
        <w:t> 245701001, р/</w:t>
      </w:r>
      <w:proofErr w:type="spellStart"/>
      <w:r w:rsidRPr="0051713D">
        <w:rPr>
          <w:sz w:val="26"/>
          <w:szCs w:val="26"/>
        </w:rPr>
        <w:t>сч</w:t>
      </w:r>
      <w:proofErr w:type="spellEnd"/>
      <w:r w:rsidRPr="0051713D">
        <w:rPr>
          <w:sz w:val="26"/>
          <w:szCs w:val="26"/>
        </w:rPr>
        <w:t xml:space="preserve"> 40302810600005000003, Банк РКЦ Норильск, </w:t>
      </w:r>
      <w:r w:rsidR="0086549C">
        <w:rPr>
          <w:sz w:val="26"/>
          <w:szCs w:val="26"/>
        </w:rPr>
        <w:t>город</w:t>
      </w:r>
      <w:r w:rsidRPr="0051713D">
        <w:rPr>
          <w:sz w:val="26"/>
          <w:szCs w:val="26"/>
        </w:rPr>
        <w:t xml:space="preserve"> Норильска, БИК 040495000, ОК</w:t>
      </w:r>
      <w:r>
        <w:rPr>
          <w:sz w:val="26"/>
          <w:szCs w:val="26"/>
        </w:rPr>
        <w:t>ТМ</w:t>
      </w:r>
      <w:r w:rsidRPr="0051713D">
        <w:rPr>
          <w:sz w:val="26"/>
          <w:szCs w:val="26"/>
        </w:rPr>
        <w:t>О 04</w:t>
      </w:r>
      <w:r>
        <w:rPr>
          <w:sz w:val="26"/>
          <w:szCs w:val="26"/>
        </w:rPr>
        <w:t>7</w:t>
      </w:r>
      <w:r w:rsidRPr="0051713D">
        <w:rPr>
          <w:sz w:val="26"/>
          <w:szCs w:val="26"/>
        </w:rPr>
        <w:t xml:space="preserve">29000. </w:t>
      </w:r>
      <w:r w:rsidRPr="00F478CE">
        <w:rPr>
          <w:b/>
          <w:sz w:val="26"/>
          <w:szCs w:val="26"/>
        </w:rPr>
        <w:t>Вид платежа:</w:t>
      </w:r>
      <w:r w:rsidRPr="0051713D">
        <w:rPr>
          <w:sz w:val="26"/>
          <w:szCs w:val="26"/>
        </w:rPr>
        <w:t xml:space="preserve"> задаток для участия в аукционе на право заключения договора аренды земельного участка</w:t>
      </w:r>
      <w:r>
        <w:rPr>
          <w:sz w:val="26"/>
          <w:szCs w:val="26"/>
        </w:rPr>
        <w:t xml:space="preserve"> с кадастровым номером </w:t>
      </w:r>
      <w:proofErr w:type="gramStart"/>
      <w:r>
        <w:rPr>
          <w:sz w:val="26"/>
          <w:szCs w:val="26"/>
        </w:rPr>
        <w:t>24:55:_</w:t>
      </w:r>
      <w:proofErr w:type="gramEnd"/>
      <w:r>
        <w:rPr>
          <w:sz w:val="26"/>
          <w:szCs w:val="26"/>
        </w:rPr>
        <w:t>__________________________ по лоту № _____________.</w:t>
      </w:r>
    </w:p>
    <w:p w:rsidR="004D51B8" w:rsidRPr="00990BCA" w:rsidRDefault="004D51B8" w:rsidP="004D51B8">
      <w:pPr>
        <w:ind w:firstLine="709"/>
        <w:jc w:val="both"/>
        <w:rPr>
          <w:b/>
          <w:sz w:val="26"/>
          <w:szCs w:val="26"/>
          <w:u w:val="single"/>
        </w:rPr>
      </w:pPr>
      <w:r w:rsidRPr="00990BCA">
        <w:rPr>
          <w:b/>
          <w:sz w:val="26"/>
          <w:szCs w:val="26"/>
          <w:u w:val="single"/>
        </w:rPr>
        <w:t xml:space="preserve">Срок поступления задатка на лицевой счет: до </w:t>
      </w:r>
      <w:r w:rsidR="00653874">
        <w:rPr>
          <w:b/>
          <w:sz w:val="26"/>
          <w:szCs w:val="26"/>
          <w:u w:val="single"/>
        </w:rPr>
        <w:t>08</w:t>
      </w:r>
      <w:r w:rsidR="00CF6DF4">
        <w:rPr>
          <w:b/>
          <w:sz w:val="26"/>
          <w:szCs w:val="26"/>
          <w:u w:val="single"/>
        </w:rPr>
        <w:t>.</w:t>
      </w:r>
      <w:r w:rsidR="007368D7">
        <w:rPr>
          <w:b/>
          <w:sz w:val="26"/>
          <w:szCs w:val="26"/>
          <w:u w:val="single"/>
        </w:rPr>
        <w:t>11.</w:t>
      </w:r>
      <w:r w:rsidRPr="00990BCA">
        <w:rPr>
          <w:b/>
          <w:sz w:val="26"/>
          <w:szCs w:val="26"/>
          <w:u w:val="single"/>
        </w:rPr>
        <w:t>2017.</w:t>
      </w:r>
    </w:p>
    <w:p w:rsidR="004D51B8" w:rsidRDefault="004D51B8" w:rsidP="004D51B8">
      <w:pPr>
        <w:ind w:firstLine="709"/>
        <w:jc w:val="both"/>
        <w:rPr>
          <w:sz w:val="26"/>
          <w:szCs w:val="26"/>
        </w:rPr>
      </w:pPr>
      <w:r>
        <w:rPr>
          <w:sz w:val="26"/>
          <w:szCs w:val="26"/>
        </w:rPr>
        <w:t>Документом, подтверждающим поступление задатка на счет организатора торгов, является выписка со счета организатора торгов. Заявители, задатки которых не поступили на счет организатора торгов в указанный срок, к участию в аукционе не допускаются.</w:t>
      </w:r>
    </w:p>
    <w:p w:rsidR="004D51B8" w:rsidRPr="00D36F10" w:rsidRDefault="004D51B8" w:rsidP="004D51B8">
      <w:pPr>
        <w:ind w:firstLine="709"/>
        <w:jc w:val="both"/>
        <w:rPr>
          <w:sz w:val="26"/>
          <w:szCs w:val="26"/>
        </w:rPr>
      </w:pPr>
      <w:r>
        <w:rPr>
          <w:sz w:val="26"/>
          <w:szCs w:val="26"/>
        </w:rPr>
        <w:t>Организатор торгов возвращает задаток заявителю, не допущенному к участию в аукционе, в течение 3 (трех) банковских дней со дня подписания протокола о признании заявителей участниками аукциона.</w:t>
      </w:r>
    </w:p>
    <w:p w:rsidR="004D51B8" w:rsidRDefault="004D51B8" w:rsidP="004D51B8">
      <w:pPr>
        <w:ind w:firstLine="709"/>
        <w:jc w:val="both"/>
        <w:rPr>
          <w:sz w:val="26"/>
          <w:szCs w:val="26"/>
        </w:rPr>
      </w:pPr>
      <w:r w:rsidRPr="00D36F10">
        <w:rPr>
          <w:sz w:val="26"/>
          <w:szCs w:val="26"/>
        </w:rPr>
        <w:t>Задат</w:t>
      </w:r>
      <w:r>
        <w:rPr>
          <w:sz w:val="26"/>
          <w:szCs w:val="26"/>
        </w:rPr>
        <w:t>ок</w:t>
      </w:r>
      <w:r w:rsidRPr="00D36F10">
        <w:rPr>
          <w:sz w:val="26"/>
          <w:szCs w:val="26"/>
        </w:rPr>
        <w:t>, внесенны</w:t>
      </w:r>
      <w:r>
        <w:rPr>
          <w:sz w:val="26"/>
          <w:szCs w:val="26"/>
        </w:rPr>
        <w:t>й</w:t>
      </w:r>
      <w:r w:rsidRPr="00D36F10">
        <w:rPr>
          <w:sz w:val="26"/>
          <w:szCs w:val="26"/>
        </w:rPr>
        <w:t xml:space="preserve"> участником аукциона, признанным победителем аукциона, засчитыва</w:t>
      </w:r>
      <w:r>
        <w:rPr>
          <w:sz w:val="26"/>
          <w:szCs w:val="26"/>
        </w:rPr>
        <w:t>е</w:t>
      </w:r>
      <w:r w:rsidRPr="00D36F10">
        <w:rPr>
          <w:sz w:val="26"/>
          <w:szCs w:val="26"/>
        </w:rPr>
        <w:t xml:space="preserve">тся в </w:t>
      </w:r>
      <w:r>
        <w:rPr>
          <w:sz w:val="26"/>
          <w:szCs w:val="26"/>
        </w:rPr>
        <w:t>счет арендной платы. Всем лицам, которые принимали участие в аукционе, но не победили в нем, задатки возвращаются в течение 3 (трех) банковских дней со дня подписания протокола о результатах аукциона.</w:t>
      </w:r>
    </w:p>
    <w:p w:rsidR="004D51B8" w:rsidRPr="00EA4D27" w:rsidRDefault="004D51B8" w:rsidP="004D51B8">
      <w:pPr>
        <w:ind w:firstLine="709"/>
        <w:jc w:val="both"/>
        <w:rPr>
          <w:color w:val="000000"/>
          <w:sz w:val="26"/>
          <w:szCs w:val="26"/>
        </w:rPr>
      </w:pPr>
      <w:r w:rsidRPr="00EA4D27">
        <w:rPr>
          <w:color w:val="000000"/>
          <w:sz w:val="26"/>
          <w:szCs w:val="26"/>
        </w:rPr>
        <w:t>Заявитель имеет право отозвать принятую организатором торгов заявку до дня окончания срока приема заявок, уведомив об этом в письменной форме организатора торгов (</w:t>
      </w:r>
      <w:r w:rsidRPr="00EA4D27">
        <w:rPr>
          <w:sz w:val="26"/>
          <w:szCs w:val="26"/>
        </w:rPr>
        <w:t xml:space="preserve">Красноярский край, </w:t>
      </w:r>
      <w:r w:rsidR="0086549C">
        <w:rPr>
          <w:sz w:val="26"/>
          <w:szCs w:val="26"/>
        </w:rPr>
        <w:t>город</w:t>
      </w:r>
      <w:r w:rsidRPr="00EA4D27">
        <w:rPr>
          <w:sz w:val="26"/>
          <w:szCs w:val="26"/>
        </w:rPr>
        <w:t> Норильск, район Центральный</w:t>
      </w:r>
      <w:r w:rsidRPr="00EA4D27">
        <w:rPr>
          <w:szCs w:val="26"/>
        </w:rPr>
        <w:t xml:space="preserve"> </w:t>
      </w:r>
      <w:r>
        <w:rPr>
          <w:sz w:val="26"/>
          <w:szCs w:val="26"/>
        </w:rPr>
        <w:t>пр. Ленинский, 23</w:t>
      </w:r>
      <w:r w:rsidR="007368D7">
        <w:rPr>
          <w:sz w:val="26"/>
          <w:szCs w:val="26"/>
        </w:rPr>
        <w:t>А</w:t>
      </w:r>
      <w:r w:rsidRPr="00EA4D27">
        <w:rPr>
          <w:color w:val="000000"/>
          <w:sz w:val="26"/>
          <w:szCs w:val="26"/>
        </w:rPr>
        <w:t xml:space="preserve">). Организатор торгов возвращает заявителю задаток в </w:t>
      </w:r>
      <w:r w:rsidRPr="00EA4D27">
        <w:rPr>
          <w:sz w:val="26"/>
          <w:szCs w:val="26"/>
        </w:rPr>
        <w:t>течение 3 (трех) банковских дней со дня регистрации отзыва заявки в журнале приема заявок. В случае отзыва заявки заявителем позднее даты окончания приема заявок задаток возвращается в порядке, устано</w:t>
      </w:r>
      <w:r>
        <w:rPr>
          <w:sz w:val="26"/>
          <w:szCs w:val="26"/>
        </w:rPr>
        <w:t>вленном для участников аукциона (п. 7 ст. 39.12 ЗК РФ).</w:t>
      </w:r>
    </w:p>
    <w:p w:rsidR="004D51B8" w:rsidRDefault="004D51B8" w:rsidP="004D51B8">
      <w:pPr>
        <w:widowControl w:val="0"/>
        <w:autoSpaceDE w:val="0"/>
        <w:autoSpaceDN w:val="0"/>
        <w:adjustRightInd w:val="0"/>
        <w:ind w:firstLine="709"/>
        <w:jc w:val="both"/>
        <w:rPr>
          <w:sz w:val="26"/>
          <w:szCs w:val="26"/>
        </w:rPr>
      </w:pPr>
      <w:r>
        <w:rPr>
          <w:sz w:val="26"/>
          <w:szCs w:val="26"/>
        </w:rPr>
        <w:t xml:space="preserve">Задаток </w:t>
      </w:r>
      <w:r w:rsidRPr="00596BD6">
        <w:rPr>
          <w:b/>
          <w:sz w:val="26"/>
          <w:szCs w:val="26"/>
        </w:rPr>
        <w:t>не возвраща</w:t>
      </w:r>
      <w:r w:rsidRPr="008E10AC">
        <w:rPr>
          <w:b/>
          <w:sz w:val="26"/>
          <w:szCs w:val="26"/>
        </w:rPr>
        <w:t>ется</w:t>
      </w:r>
      <w:r>
        <w:rPr>
          <w:sz w:val="26"/>
          <w:szCs w:val="26"/>
        </w:rPr>
        <w:t xml:space="preserve"> в случаях, если:</w:t>
      </w:r>
    </w:p>
    <w:p w:rsidR="004D51B8" w:rsidRDefault="004D51B8" w:rsidP="004D51B8">
      <w:pPr>
        <w:widowControl w:val="0"/>
        <w:autoSpaceDE w:val="0"/>
        <w:autoSpaceDN w:val="0"/>
        <w:adjustRightInd w:val="0"/>
        <w:ind w:firstLine="709"/>
        <w:jc w:val="both"/>
        <w:rPr>
          <w:sz w:val="26"/>
          <w:szCs w:val="26"/>
        </w:rPr>
      </w:pPr>
      <w:r>
        <w:rPr>
          <w:sz w:val="26"/>
          <w:szCs w:val="26"/>
        </w:rPr>
        <w:t>- победитель аукциона уклонился от подписания протокола о результатах аукциона;</w:t>
      </w:r>
    </w:p>
    <w:p w:rsidR="004D51B8" w:rsidRDefault="004D51B8" w:rsidP="004D51B8">
      <w:pPr>
        <w:autoSpaceDE w:val="0"/>
        <w:autoSpaceDN w:val="0"/>
        <w:adjustRightInd w:val="0"/>
        <w:ind w:firstLine="709"/>
        <w:jc w:val="both"/>
        <w:rPr>
          <w:rFonts w:eastAsiaTheme="minorHAnsi"/>
          <w:sz w:val="26"/>
          <w:szCs w:val="26"/>
          <w:lang w:eastAsia="en-US"/>
        </w:rPr>
      </w:pPr>
      <w:r>
        <w:rPr>
          <w:sz w:val="26"/>
          <w:szCs w:val="26"/>
        </w:rPr>
        <w:t xml:space="preserve">- победитель аукциона уклонился от подписания договора аренды земельного участка и </w:t>
      </w:r>
      <w:r>
        <w:rPr>
          <w:rFonts w:eastAsiaTheme="minorHAnsi"/>
          <w:sz w:val="26"/>
          <w:szCs w:val="26"/>
          <w:lang w:eastAsia="en-US"/>
        </w:rPr>
        <w:t xml:space="preserve">представления его в орган, осуществляющий </w:t>
      </w:r>
      <w:r w:rsidRPr="002E2A4C">
        <w:rPr>
          <w:sz w:val="26"/>
        </w:rPr>
        <w:t>государственную регистрацию прав на недвижимое имущество и сделок с ним</w:t>
      </w:r>
      <w:r>
        <w:rPr>
          <w:sz w:val="26"/>
        </w:rPr>
        <w:t>,</w:t>
      </w:r>
      <w:r>
        <w:rPr>
          <w:rFonts w:eastAsiaTheme="minorHAnsi"/>
          <w:sz w:val="26"/>
          <w:szCs w:val="26"/>
          <w:lang w:eastAsia="en-US"/>
        </w:rPr>
        <w:t xml:space="preserve"> </w:t>
      </w:r>
      <w:r w:rsidRPr="00E730DB">
        <w:rPr>
          <w:sz w:val="26"/>
          <w:szCs w:val="26"/>
        </w:rPr>
        <w:t xml:space="preserve">в течение 30 (тридцати) дней </w:t>
      </w:r>
      <w:r w:rsidRPr="00E730DB">
        <w:rPr>
          <w:rFonts w:eastAsiaTheme="minorHAnsi"/>
          <w:sz w:val="26"/>
          <w:szCs w:val="26"/>
          <w:lang w:eastAsia="en-US"/>
        </w:rPr>
        <w:t>со дня направления победителю аукциона проекта договора аренды</w:t>
      </w:r>
      <w:r>
        <w:rPr>
          <w:rFonts w:eastAsiaTheme="minorHAnsi"/>
          <w:sz w:val="26"/>
          <w:szCs w:val="26"/>
          <w:lang w:eastAsia="en-US"/>
        </w:rPr>
        <w:t>.</w:t>
      </w:r>
    </w:p>
    <w:p w:rsidR="004D51B8" w:rsidRPr="00BD4684" w:rsidRDefault="004D51B8" w:rsidP="004D51B8">
      <w:pPr>
        <w:pStyle w:val="ConsNormal"/>
        <w:widowControl/>
        <w:ind w:firstLine="709"/>
        <w:jc w:val="both"/>
        <w:rPr>
          <w:rFonts w:ascii="Times New Roman" w:hAnsi="Times New Roman"/>
          <w:b/>
          <w:sz w:val="26"/>
          <w:szCs w:val="26"/>
        </w:rPr>
      </w:pPr>
      <w:r w:rsidRPr="00BD4684">
        <w:rPr>
          <w:rFonts w:ascii="Times New Roman" w:hAnsi="Times New Roman"/>
          <w:b/>
          <w:sz w:val="26"/>
          <w:szCs w:val="26"/>
        </w:rPr>
        <w:t xml:space="preserve">Дата рассмотрения заявок и документов заявителя: </w:t>
      </w:r>
    </w:p>
    <w:p w:rsidR="004D51B8" w:rsidRPr="00796C61" w:rsidRDefault="00653874" w:rsidP="004D51B8">
      <w:pPr>
        <w:pStyle w:val="ConsPlusNormal"/>
        <w:widowControl/>
        <w:ind w:firstLine="709"/>
        <w:jc w:val="both"/>
        <w:rPr>
          <w:rFonts w:ascii="Times New Roman" w:hAnsi="Times New Roman" w:cs="Times New Roman"/>
          <w:sz w:val="26"/>
          <w:szCs w:val="26"/>
        </w:rPr>
      </w:pPr>
      <w:r>
        <w:rPr>
          <w:rFonts w:ascii="Times New Roman" w:hAnsi="Times New Roman" w:cs="Times New Roman"/>
          <w:sz w:val="26"/>
          <w:szCs w:val="26"/>
        </w:rPr>
        <w:t>08</w:t>
      </w:r>
      <w:r w:rsidR="00CF6DF4">
        <w:rPr>
          <w:rFonts w:ascii="Times New Roman" w:hAnsi="Times New Roman" w:cs="Times New Roman"/>
          <w:sz w:val="26"/>
          <w:szCs w:val="26"/>
        </w:rPr>
        <w:t>.</w:t>
      </w:r>
      <w:r w:rsidR="007368D7">
        <w:rPr>
          <w:rFonts w:ascii="Times New Roman" w:hAnsi="Times New Roman" w:cs="Times New Roman"/>
          <w:sz w:val="26"/>
          <w:szCs w:val="26"/>
        </w:rPr>
        <w:t>11.</w:t>
      </w:r>
      <w:r w:rsidR="004D51B8" w:rsidRPr="00FF02FC">
        <w:rPr>
          <w:rFonts w:ascii="Times New Roman" w:hAnsi="Times New Roman" w:cs="Times New Roman"/>
          <w:sz w:val="26"/>
          <w:szCs w:val="26"/>
        </w:rPr>
        <w:t>2017,</w:t>
      </w:r>
      <w:r w:rsidR="004D51B8" w:rsidRPr="00FF02FC">
        <w:rPr>
          <w:rFonts w:ascii="Times New Roman" w:hAnsi="Times New Roman" w:cs="Times New Roman"/>
          <w:b/>
          <w:sz w:val="26"/>
          <w:szCs w:val="26"/>
        </w:rPr>
        <w:t xml:space="preserve"> </w:t>
      </w:r>
      <w:r w:rsidR="004D51B8" w:rsidRPr="00FF02FC">
        <w:rPr>
          <w:rFonts w:ascii="Times New Roman" w:hAnsi="Times New Roman" w:cs="Times New Roman"/>
          <w:sz w:val="26"/>
          <w:szCs w:val="26"/>
        </w:rPr>
        <w:t xml:space="preserve">в </w:t>
      </w:r>
      <w:r w:rsidR="00A770E9">
        <w:rPr>
          <w:rFonts w:ascii="Times New Roman" w:hAnsi="Times New Roman" w:cs="Times New Roman"/>
          <w:sz w:val="26"/>
          <w:szCs w:val="26"/>
        </w:rPr>
        <w:t>12</w:t>
      </w:r>
      <w:r w:rsidR="004D51B8" w:rsidRPr="00FF02FC">
        <w:rPr>
          <w:rFonts w:ascii="Times New Roman" w:hAnsi="Times New Roman" w:cs="Times New Roman"/>
          <w:sz w:val="26"/>
          <w:szCs w:val="26"/>
        </w:rPr>
        <w:t>:00 часов Комиссия по проведению аукциона по продаже</w:t>
      </w:r>
      <w:r w:rsidR="004D51B8" w:rsidRPr="000144BF">
        <w:rPr>
          <w:rFonts w:ascii="Times New Roman" w:hAnsi="Times New Roman" w:cs="Times New Roman"/>
          <w:sz w:val="26"/>
          <w:szCs w:val="26"/>
        </w:rPr>
        <w:t xml:space="preserve"> земельных участков, находящихся в муниципальной собственности, или права на </w:t>
      </w:r>
      <w:r w:rsidR="004D51B8" w:rsidRPr="000144BF">
        <w:rPr>
          <w:rFonts w:ascii="Times New Roman" w:hAnsi="Times New Roman" w:cs="Times New Roman"/>
          <w:sz w:val="26"/>
          <w:szCs w:val="26"/>
        </w:rPr>
        <w:lastRenderedPageBreak/>
        <w:t>заключение договоров аренды таких земельных участков, а также земельных участков, государственная собственность на которые не разграничена</w:t>
      </w:r>
      <w:r w:rsidR="004D51B8">
        <w:rPr>
          <w:rFonts w:ascii="Times New Roman" w:hAnsi="Times New Roman" w:cs="Times New Roman"/>
          <w:sz w:val="26"/>
          <w:szCs w:val="26"/>
        </w:rPr>
        <w:t xml:space="preserve"> (далее Комиссия по торгам) </w:t>
      </w:r>
      <w:r w:rsidR="004D51B8" w:rsidRPr="000144BF">
        <w:rPr>
          <w:rFonts w:ascii="Times New Roman" w:hAnsi="Times New Roman" w:cs="Times New Roman"/>
          <w:sz w:val="26"/>
          <w:szCs w:val="26"/>
        </w:rPr>
        <w:t>рассматривает заявки и документы заявителей, устанавливает факт поступления от заявителей задатков на основании выписки со счёта организатора торгов. По результатам</w:t>
      </w:r>
      <w:r w:rsidR="004D51B8" w:rsidRPr="00796C61">
        <w:rPr>
          <w:rFonts w:ascii="Times New Roman" w:hAnsi="Times New Roman" w:cs="Times New Roman"/>
          <w:sz w:val="26"/>
          <w:szCs w:val="26"/>
        </w:rPr>
        <w:t xml:space="preserve"> рассмотрения документов Комиссия по торгам принимает решение о признании заявителей участниками аукциона или об отказе в допуске заявителей к участию в аукционе, которое оформляется протоколом. В протоколе приводится перечень принятых заявок с указанием имен (наименований) заявителей, перечень отозванных заявок, имена (наименования) заявителей, признанных участниками аукциона, а также имена (наименования) заявителей, которым было отказано в допуске к участию в аукционе, с указанием оснований отказа.</w:t>
      </w:r>
    </w:p>
    <w:p w:rsidR="004D51B8" w:rsidRPr="00796C61" w:rsidRDefault="004D51B8" w:rsidP="004D51B8">
      <w:pPr>
        <w:ind w:firstLine="709"/>
        <w:jc w:val="both"/>
        <w:rPr>
          <w:sz w:val="26"/>
          <w:szCs w:val="26"/>
        </w:rPr>
      </w:pPr>
      <w:r w:rsidRPr="00796C61">
        <w:rPr>
          <w:sz w:val="26"/>
          <w:szCs w:val="26"/>
        </w:rPr>
        <w:t>Заявители, признанные участниками аукциона, и заявители, не допущенные к участию в аукционе, уведомляются организатором торгов о принятом Комиссией по торгам решении не позднее следующего рабочего дня с даты оформления данного решения протоколом путем вручения им под расписку соответствующего уведомления либо направления такого уведомления по почте заказным письмом.</w:t>
      </w:r>
    </w:p>
    <w:p w:rsidR="004D51B8" w:rsidRDefault="004D51B8" w:rsidP="004D51B8">
      <w:pPr>
        <w:autoSpaceDE w:val="0"/>
        <w:autoSpaceDN w:val="0"/>
        <w:adjustRightInd w:val="0"/>
        <w:ind w:firstLine="709"/>
        <w:jc w:val="both"/>
        <w:rPr>
          <w:rFonts w:eastAsiaTheme="minorHAnsi"/>
          <w:sz w:val="26"/>
          <w:szCs w:val="26"/>
          <w:lang w:eastAsia="en-US"/>
        </w:rPr>
      </w:pPr>
      <w:r w:rsidRPr="009F1582">
        <w:rPr>
          <w:rFonts w:eastAsiaTheme="minorHAnsi"/>
          <w:sz w:val="26"/>
          <w:szCs w:val="26"/>
          <w:lang w:eastAsia="en-US"/>
        </w:rPr>
        <w:t>Заявитель, признанный участником аукциона, становится участником аукциона с даты подписания организатором аукциона протокола рассмотрения заявок. Протокол рассмотрения заявок на участие в аукционе подписывается организатором аукциона не позднее чем в течение одного дня со дня их рассмотрения и размещается на официальном сайте не позднее чем на следующий день после дня подписания протокола.</w:t>
      </w:r>
    </w:p>
    <w:p w:rsidR="004D51B8" w:rsidRDefault="004D51B8" w:rsidP="004D51B8">
      <w:pPr>
        <w:autoSpaceDE w:val="0"/>
        <w:autoSpaceDN w:val="0"/>
        <w:adjustRightInd w:val="0"/>
        <w:ind w:firstLine="709"/>
        <w:jc w:val="both"/>
        <w:rPr>
          <w:rFonts w:eastAsiaTheme="minorHAnsi"/>
          <w:sz w:val="26"/>
          <w:szCs w:val="26"/>
          <w:lang w:eastAsia="en-US"/>
        </w:rPr>
      </w:pPr>
      <w:r w:rsidRPr="00DD7C18">
        <w:rPr>
          <w:rFonts w:eastAsiaTheme="minorHAnsi"/>
          <w:sz w:val="26"/>
          <w:szCs w:val="26"/>
          <w:lang w:eastAsia="en-US"/>
        </w:rPr>
        <w:t>Заявителям, признанным участниками аукциона, и заявителям, не допущенным к участию в аукционе, организатор аукциона направляет уведомления о принятых в отношении них решениях не позднее дня, следующего после дня подписания протокола</w:t>
      </w:r>
      <w:r>
        <w:rPr>
          <w:rFonts w:eastAsiaTheme="minorHAnsi"/>
          <w:sz w:val="26"/>
          <w:szCs w:val="26"/>
          <w:lang w:eastAsia="en-US"/>
        </w:rPr>
        <w:t>.</w:t>
      </w:r>
    </w:p>
    <w:p w:rsidR="004D51B8" w:rsidRPr="00FF02FC" w:rsidRDefault="004D51B8" w:rsidP="004D51B8">
      <w:pPr>
        <w:autoSpaceDE w:val="0"/>
        <w:autoSpaceDN w:val="0"/>
        <w:adjustRightInd w:val="0"/>
        <w:ind w:firstLine="709"/>
        <w:jc w:val="both"/>
        <w:rPr>
          <w:rFonts w:eastAsiaTheme="minorHAnsi"/>
          <w:sz w:val="26"/>
          <w:szCs w:val="26"/>
          <w:lang w:eastAsia="en-US"/>
        </w:rPr>
      </w:pPr>
      <w:r w:rsidRPr="005D6781">
        <w:rPr>
          <w:rFonts w:eastAsiaTheme="minorHAnsi"/>
          <w:sz w:val="26"/>
          <w:szCs w:val="26"/>
          <w:lang w:eastAsia="en-US"/>
        </w:rPr>
        <w:t xml:space="preserve">В случае, если по окончании срока подачи заявок на участие в аукционе подана только одна заявка или не подано ни одной заявки на участие в аукционе, аукцион признается несостоявшимся. Если единственная заявка на участие в аукционе и заявитель, подавший указанную заявку, соответствуют всем требованиям и указанным в извещении о проведении аукциона условиям аукциона, уполномоченный орган в течение десяти дней со дня рассмотрения указанной заявки обязан направить заявителю три экземпляра подписанного проекта договора аренды земельного участка. При этом размер ежегодной арендной платы или размер первого арендного платежа по договору аренды земельного участка определяется в размере, равном начальной цене </w:t>
      </w:r>
      <w:r w:rsidRPr="00FF02FC">
        <w:rPr>
          <w:rFonts w:eastAsiaTheme="minorHAnsi"/>
          <w:sz w:val="26"/>
          <w:szCs w:val="26"/>
          <w:lang w:eastAsia="en-US"/>
        </w:rPr>
        <w:t>предмета аукциона.</w:t>
      </w:r>
    </w:p>
    <w:p w:rsidR="004D51B8" w:rsidRPr="00FF02FC" w:rsidRDefault="004D51B8" w:rsidP="004D51B8">
      <w:pPr>
        <w:widowControl w:val="0"/>
        <w:autoSpaceDE w:val="0"/>
        <w:autoSpaceDN w:val="0"/>
        <w:adjustRightInd w:val="0"/>
        <w:ind w:firstLine="709"/>
        <w:jc w:val="both"/>
        <w:rPr>
          <w:sz w:val="26"/>
          <w:szCs w:val="26"/>
        </w:rPr>
      </w:pPr>
      <w:r w:rsidRPr="00FF02FC">
        <w:rPr>
          <w:b/>
          <w:sz w:val="26"/>
          <w:szCs w:val="26"/>
        </w:rPr>
        <w:t>Место, дата и время проведения аукциона:</w:t>
      </w:r>
      <w:r w:rsidRPr="00FF02FC">
        <w:rPr>
          <w:sz w:val="26"/>
          <w:szCs w:val="26"/>
        </w:rPr>
        <w:t xml:space="preserve"> Красноярский край,</w:t>
      </w:r>
      <w:r w:rsidR="007368D7">
        <w:rPr>
          <w:sz w:val="26"/>
          <w:szCs w:val="26"/>
        </w:rPr>
        <w:t xml:space="preserve"> </w:t>
      </w:r>
      <w:r w:rsidR="0086549C">
        <w:rPr>
          <w:sz w:val="26"/>
          <w:szCs w:val="26"/>
        </w:rPr>
        <w:t>город</w:t>
      </w:r>
      <w:r w:rsidRPr="00FF02FC">
        <w:rPr>
          <w:sz w:val="26"/>
          <w:szCs w:val="26"/>
        </w:rPr>
        <w:t xml:space="preserve"> Норильск, район Центральный</w:t>
      </w:r>
      <w:r w:rsidRPr="00FF02FC">
        <w:rPr>
          <w:szCs w:val="26"/>
        </w:rPr>
        <w:t xml:space="preserve"> </w:t>
      </w:r>
      <w:r w:rsidRPr="00FF02FC">
        <w:rPr>
          <w:sz w:val="26"/>
          <w:szCs w:val="26"/>
        </w:rPr>
        <w:t xml:space="preserve">пр. Ленинский, 23А, конференц-зал, </w:t>
      </w:r>
      <w:r w:rsidR="00653874">
        <w:rPr>
          <w:sz w:val="26"/>
          <w:szCs w:val="26"/>
        </w:rPr>
        <w:t>13</w:t>
      </w:r>
      <w:r w:rsidR="007368D7">
        <w:rPr>
          <w:sz w:val="26"/>
          <w:szCs w:val="26"/>
        </w:rPr>
        <w:t>.1</w:t>
      </w:r>
      <w:r w:rsidR="00CF6DF4">
        <w:rPr>
          <w:sz w:val="26"/>
          <w:szCs w:val="26"/>
        </w:rPr>
        <w:t>1</w:t>
      </w:r>
      <w:r w:rsidRPr="00FF02FC">
        <w:rPr>
          <w:sz w:val="26"/>
          <w:szCs w:val="26"/>
        </w:rPr>
        <w:t>.2017, в 15:00 часов.</w:t>
      </w:r>
    </w:p>
    <w:p w:rsidR="004D51B8" w:rsidRDefault="004D51B8" w:rsidP="004D51B8">
      <w:pPr>
        <w:pStyle w:val="aa"/>
        <w:spacing w:after="0"/>
        <w:ind w:left="0" w:firstLine="709"/>
        <w:jc w:val="both"/>
        <w:rPr>
          <w:color w:val="000000"/>
          <w:sz w:val="26"/>
          <w:szCs w:val="26"/>
        </w:rPr>
      </w:pPr>
      <w:r w:rsidRPr="00FF02FC">
        <w:rPr>
          <w:sz w:val="26"/>
          <w:szCs w:val="26"/>
        </w:rPr>
        <w:t>Победителем аукциона признается участник аукциона, предложивший</w:t>
      </w:r>
      <w:r w:rsidRPr="002B0819">
        <w:rPr>
          <w:sz w:val="26"/>
          <w:szCs w:val="26"/>
        </w:rPr>
        <w:t xml:space="preserve"> наибольший размер арендной платы за земельный участок.</w:t>
      </w:r>
    </w:p>
    <w:p w:rsidR="004D51B8" w:rsidRPr="00796C61" w:rsidRDefault="004D51B8" w:rsidP="004D51B8">
      <w:pPr>
        <w:pStyle w:val="ConsNormal"/>
        <w:widowControl/>
        <w:ind w:firstLine="709"/>
        <w:jc w:val="both"/>
        <w:rPr>
          <w:rFonts w:ascii="Times New Roman" w:hAnsi="Times New Roman"/>
          <w:sz w:val="26"/>
          <w:szCs w:val="26"/>
        </w:rPr>
      </w:pPr>
      <w:r w:rsidRPr="00796C61">
        <w:rPr>
          <w:rFonts w:ascii="Times New Roman" w:hAnsi="Times New Roman"/>
          <w:sz w:val="26"/>
          <w:szCs w:val="26"/>
        </w:rPr>
        <w:t>В аукционе могут участвовать только заявители, признанные участниками аукциона. Аукцион проводится организатором торгов в присутствии членов Комиссии по торгам, участников аукциона или их представителей.</w:t>
      </w:r>
    </w:p>
    <w:p w:rsidR="004D51B8" w:rsidRPr="008D0870" w:rsidRDefault="004D51B8" w:rsidP="004D51B8">
      <w:pPr>
        <w:autoSpaceDE w:val="0"/>
        <w:autoSpaceDN w:val="0"/>
        <w:adjustRightInd w:val="0"/>
        <w:ind w:firstLine="709"/>
        <w:jc w:val="both"/>
        <w:rPr>
          <w:rFonts w:eastAsiaTheme="minorHAnsi"/>
          <w:sz w:val="26"/>
          <w:szCs w:val="26"/>
          <w:lang w:eastAsia="en-US"/>
        </w:rPr>
      </w:pPr>
      <w:r w:rsidRPr="008D0870">
        <w:rPr>
          <w:rFonts w:eastAsiaTheme="minorHAnsi"/>
          <w:sz w:val="26"/>
          <w:szCs w:val="26"/>
          <w:lang w:eastAsia="en-US"/>
        </w:rPr>
        <w:t xml:space="preserve">Результаты аукциона оформляются протоколом, который составляет </w:t>
      </w:r>
      <w:r>
        <w:rPr>
          <w:rFonts w:eastAsiaTheme="minorHAnsi"/>
          <w:sz w:val="26"/>
          <w:szCs w:val="26"/>
          <w:lang w:eastAsia="en-US"/>
        </w:rPr>
        <w:t xml:space="preserve">и подписывает </w:t>
      </w:r>
      <w:r w:rsidRPr="008D0870">
        <w:rPr>
          <w:rFonts w:eastAsiaTheme="minorHAnsi"/>
          <w:sz w:val="26"/>
          <w:szCs w:val="26"/>
          <w:lang w:eastAsia="en-US"/>
        </w:rPr>
        <w:t>организатор аукциона. Протокол о результатах аукциона составляется</w:t>
      </w:r>
      <w:r>
        <w:rPr>
          <w:rFonts w:eastAsiaTheme="minorHAnsi"/>
          <w:sz w:val="26"/>
          <w:szCs w:val="26"/>
          <w:lang w:eastAsia="en-US"/>
        </w:rPr>
        <w:t xml:space="preserve"> и подписывается</w:t>
      </w:r>
      <w:r w:rsidRPr="008D0870">
        <w:rPr>
          <w:rFonts w:eastAsiaTheme="minorHAnsi"/>
          <w:sz w:val="26"/>
          <w:szCs w:val="26"/>
          <w:lang w:eastAsia="en-US"/>
        </w:rPr>
        <w:t xml:space="preserve"> в двух экземплярах, один из которых передается победителю аукциона, а второй остается у организатора аукциона. В протоколе указываются:</w:t>
      </w:r>
    </w:p>
    <w:p w:rsidR="004D51B8" w:rsidRPr="008D0870" w:rsidRDefault="004D51B8" w:rsidP="004D51B8">
      <w:pPr>
        <w:autoSpaceDE w:val="0"/>
        <w:autoSpaceDN w:val="0"/>
        <w:adjustRightInd w:val="0"/>
        <w:ind w:firstLine="709"/>
        <w:jc w:val="both"/>
        <w:rPr>
          <w:rFonts w:eastAsiaTheme="minorHAnsi"/>
          <w:sz w:val="26"/>
          <w:szCs w:val="26"/>
          <w:lang w:eastAsia="en-US"/>
        </w:rPr>
      </w:pPr>
      <w:r w:rsidRPr="008D0870">
        <w:rPr>
          <w:rFonts w:eastAsiaTheme="minorHAnsi"/>
          <w:sz w:val="26"/>
          <w:szCs w:val="26"/>
          <w:lang w:eastAsia="en-US"/>
        </w:rPr>
        <w:t>1) сведения о месте, дате и времени проведения аукциона;</w:t>
      </w:r>
    </w:p>
    <w:p w:rsidR="004D51B8" w:rsidRPr="008D0870" w:rsidRDefault="004D51B8" w:rsidP="004D51B8">
      <w:pPr>
        <w:autoSpaceDE w:val="0"/>
        <w:autoSpaceDN w:val="0"/>
        <w:adjustRightInd w:val="0"/>
        <w:ind w:firstLine="709"/>
        <w:jc w:val="both"/>
        <w:rPr>
          <w:rFonts w:eastAsiaTheme="minorHAnsi"/>
          <w:sz w:val="26"/>
          <w:szCs w:val="26"/>
          <w:lang w:eastAsia="en-US"/>
        </w:rPr>
      </w:pPr>
      <w:r w:rsidRPr="008D0870">
        <w:rPr>
          <w:rFonts w:eastAsiaTheme="minorHAnsi"/>
          <w:sz w:val="26"/>
          <w:szCs w:val="26"/>
          <w:lang w:eastAsia="en-US"/>
        </w:rPr>
        <w:t>2) предмет аукциона, в том числе сведения о местоположении и площади земельного участка;</w:t>
      </w:r>
    </w:p>
    <w:p w:rsidR="004D51B8" w:rsidRPr="008D0870" w:rsidRDefault="004D51B8" w:rsidP="004D51B8">
      <w:pPr>
        <w:autoSpaceDE w:val="0"/>
        <w:autoSpaceDN w:val="0"/>
        <w:adjustRightInd w:val="0"/>
        <w:ind w:firstLine="709"/>
        <w:jc w:val="both"/>
        <w:rPr>
          <w:rFonts w:eastAsiaTheme="minorHAnsi"/>
          <w:sz w:val="26"/>
          <w:szCs w:val="26"/>
          <w:lang w:eastAsia="en-US"/>
        </w:rPr>
      </w:pPr>
      <w:r w:rsidRPr="008D0870">
        <w:rPr>
          <w:rFonts w:eastAsiaTheme="minorHAnsi"/>
          <w:sz w:val="26"/>
          <w:szCs w:val="26"/>
          <w:lang w:eastAsia="en-US"/>
        </w:rPr>
        <w:lastRenderedPageBreak/>
        <w:t>3) сведения об участниках аукциона, о начальной цене предмета аукциона, последнем и предпоследнем предложениях о цене предмета аукциона;</w:t>
      </w:r>
    </w:p>
    <w:p w:rsidR="004D51B8" w:rsidRPr="008D0870" w:rsidRDefault="004D51B8" w:rsidP="004D51B8">
      <w:pPr>
        <w:autoSpaceDE w:val="0"/>
        <w:autoSpaceDN w:val="0"/>
        <w:adjustRightInd w:val="0"/>
        <w:ind w:firstLine="709"/>
        <w:jc w:val="both"/>
        <w:rPr>
          <w:rFonts w:eastAsiaTheme="minorHAnsi"/>
          <w:sz w:val="26"/>
          <w:szCs w:val="26"/>
          <w:lang w:eastAsia="en-US"/>
        </w:rPr>
      </w:pPr>
      <w:r w:rsidRPr="008D0870">
        <w:rPr>
          <w:rFonts w:eastAsiaTheme="minorHAnsi"/>
          <w:sz w:val="26"/>
          <w:szCs w:val="26"/>
          <w:lang w:eastAsia="en-US"/>
        </w:rPr>
        <w:t>4) наименование и место нахождения (для юридического лица), фамилия, имя и (при наличии) отчество, место жительства (для гражданина) победителя аукциона и иного участника аукциона, который сделал предпоследнее предложение о цене предмета аукциона;</w:t>
      </w:r>
    </w:p>
    <w:p w:rsidR="004D51B8" w:rsidRPr="008D0870" w:rsidRDefault="004D51B8" w:rsidP="004D51B8">
      <w:pPr>
        <w:autoSpaceDE w:val="0"/>
        <w:autoSpaceDN w:val="0"/>
        <w:adjustRightInd w:val="0"/>
        <w:ind w:firstLine="709"/>
        <w:jc w:val="both"/>
        <w:rPr>
          <w:rFonts w:eastAsiaTheme="minorHAnsi"/>
          <w:sz w:val="26"/>
          <w:szCs w:val="26"/>
          <w:lang w:eastAsia="en-US"/>
        </w:rPr>
      </w:pPr>
      <w:r w:rsidRPr="008D0870">
        <w:rPr>
          <w:rFonts w:eastAsiaTheme="minorHAnsi"/>
          <w:sz w:val="26"/>
          <w:szCs w:val="26"/>
          <w:lang w:eastAsia="en-US"/>
        </w:rPr>
        <w:t>5) сведения о последнем предложении о цене предмета аукциона (цена приобретаемого в собственность земельного участка, размер ежегодной арендной платы или размер первого арендного платежа).</w:t>
      </w:r>
    </w:p>
    <w:p w:rsidR="004D51B8" w:rsidRPr="00DD7C18" w:rsidRDefault="004D51B8" w:rsidP="004D51B8">
      <w:pPr>
        <w:pStyle w:val="ConsPlusNormal"/>
        <w:ind w:firstLine="709"/>
        <w:jc w:val="both"/>
        <w:rPr>
          <w:rFonts w:ascii="Times New Roman" w:eastAsiaTheme="minorHAnsi" w:hAnsi="Times New Roman" w:cs="Times New Roman"/>
          <w:sz w:val="26"/>
          <w:szCs w:val="26"/>
          <w:lang w:eastAsia="en-US"/>
        </w:rPr>
      </w:pPr>
      <w:r w:rsidRPr="00DD7C18">
        <w:rPr>
          <w:rFonts w:ascii="Times New Roman" w:eastAsiaTheme="minorHAnsi" w:hAnsi="Times New Roman" w:cs="Times New Roman"/>
          <w:sz w:val="26"/>
          <w:szCs w:val="26"/>
          <w:lang w:eastAsia="en-US"/>
        </w:rPr>
        <w:t>Протокол о результатах аукциона размещается на официальном сайте в течение одного рабочего дня со дня подписания данного протокола</w:t>
      </w:r>
      <w:r>
        <w:rPr>
          <w:rFonts w:ascii="Times New Roman" w:eastAsiaTheme="minorHAnsi" w:hAnsi="Times New Roman" w:cs="Times New Roman"/>
          <w:sz w:val="26"/>
          <w:szCs w:val="26"/>
          <w:lang w:eastAsia="en-US"/>
        </w:rPr>
        <w:t>.</w:t>
      </w:r>
    </w:p>
    <w:p w:rsidR="004D51B8" w:rsidRPr="00AE60D0" w:rsidRDefault="004D51B8" w:rsidP="004D51B8">
      <w:pPr>
        <w:pStyle w:val="ConsPlusNormal"/>
        <w:widowControl/>
        <w:ind w:firstLine="709"/>
        <w:jc w:val="both"/>
        <w:rPr>
          <w:rFonts w:ascii="Times New Roman" w:hAnsi="Times New Roman" w:cs="Times New Roman"/>
          <w:sz w:val="26"/>
          <w:szCs w:val="26"/>
        </w:rPr>
      </w:pPr>
      <w:r w:rsidRPr="00AE60D0">
        <w:rPr>
          <w:rFonts w:ascii="Times New Roman" w:hAnsi="Times New Roman" w:cs="Times New Roman"/>
          <w:sz w:val="26"/>
          <w:szCs w:val="26"/>
        </w:rPr>
        <w:t xml:space="preserve">Протокол о результатах </w:t>
      </w:r>
      <w:r>
        <w:rPr>
          <w:rFonts w:ascii="Times New Roman" w:hAnsi="Times New Roman" w:cs="Times New Roman"/>
          <w:sz w:val="26"/>
          <w:szCs w:val="26"/>
        </w:rPr>
        <w:t>аукциона</w:t>
      </w:r>
      <w:r w:rsidRPr="00AE60D0">
        <w:rPr>
          <w:rFonts w:ascii="Times New Roman" w:hAnsi="Times New Roman" w:cs="Times New Roman"/>
          <w:sz w:val="26"/>
          <w:szCs w:val="26"/>
        </w:rPr>
        <w:t xml:space="preserve"> является основанием для заключения с победителем </w:t>
      </w:r>
      <w:r>
        <w:rPr>
          <w:rFonts w:ascii="Times New Roman" w:hAnsi="Times New Roman" w:cs="Times New Roman"/>
          <w:sz w:val="26"/>
          <w:szCs w:val="26"/>
        </w:rPr>
        <w:t>аукциона</w:t>
      </w:r>
      <w:r w:rsidRPr="00AE60D0">
        <w:rPr>
          <w:rFonts w:ascii="Times New Roman" w:hAnsi="Times New Roman" w:cs="Times New Roman"/>
          <w:sz w:val="26"/>
          <w:szCs w:val="26"/>
        </w:rPr>
        <w:t xml:space="preserve"> договора аренды земельного участка.</w:t>
      </w:r>
    </w:p>
    <w:p w:rsidR="004D51B8" w:rsidRPr="002E1CA8" w:rsidRDefault="004D51B8" w:rsidP="004D51B8">
      <w:pPr>
        <w:pStyle w:val="ConsPlusNormal"/>
        <w:widowControl/>
        <w:ind w:firstLine="709"/>
        <w:jc w:val="both"/>
        <w:rPr>
          <w:rFonts w:ascii="Times New Roman" w:hAnsi="Times New Roman" w:cs="Times New Roman"/>
          <w:sz w:val="26"/>
          <w:szCs w:val="26"/>
        </w:rPr>
      </w:pPr>
      <w:r w:rsidRPr="00AE60D0">
        <w:rPr>
          <w:rFonts w:ascii="Times New Roman" w:hAnsi="Times New Roman" w:cs="Times New Roman"/>
          <w:sz w:val="26"/>
          <w:szCs w:val="26"/>
        </w:rPr>
        <w:t xml:space="preserve">Договор подлежит заключению в срок не позднее </w:t>
      </w:r>
      <w:r>
        <w:rPr>
          <w:rFonts w:ascii="Times New Roman" w:hAnsi="Times New Roman" w:cs="Times New Roman"/>
          <w:sz w:val="26"/>
          <w:szCs w:val="26"/>
        </w:rPr>
        <w:t>30</w:t>
      </w:r>
      <w:r w:rsidRPr="00AE60D0">
        <w:rPr>
          <w:rFonts w:ascii="Times New Roman" w:hAnsi="Times New Roman" w:cs="Times New Roman"/>
          <w:sz w:val="26"/>
          <w:szCs w:val="26"/>
        </w:rPr>
        <w:t xml:space="preserve"> дней со дня подписания </w:t>
      </w:r>
      <w:r w:rsidRPr="002E1CA8">
        <w:rPr>
          <w:rFonts w:ascii="Times New Roman" w:hAnsi="Times New Roman" w:cs="Times New Roman"/>
          <w:sz w:val="26"/>
          <w:szCs w:val="26"/>
        </w:rPr>
        <w:t>протокола о результатах аукциона.</w:t>
      </w:r>
    </w:p>
    <w:p w:rsidR="004D51B8" w:rsidRPr="00AE60D0" w:rsidRDefault="004D51B8" w:rsidP="004D51B8">
      <w:pPr>
        <w:pStyle w:val="ConsPlusNormal"/>
        <w:widowControl/>
        <w:ind w:firstLine="709"/>
        <w:jc w:val="both"/>
        <w:rPr>
          <w:rFonts w:ascii="Times New Roman" w:hAnsi="Times New Roman" w:cs="Times New Roman"/>
          <w:sz w:val="26"/>
          <w:szCs w:val="26"/>
        </w:rPr>
      </w:pPr>
      <w:r w:rsidRPr="002E1CA8">
        <w:rPr>
          <w:rFonts w:ascii="Times New Roman" w:hAnsi="Times New Roman" w:cs="Times New Roman"/>
          <w:sz w:val="26"/>
          <w:szCs w:val="26"/>
        </w:rPr>
        <w:t>Последствия уклонения победителя аукциона, а также организатора торгов от</w:t>
      </w:r>
      <w:r w:rsidRPr="00AE60D0">
        <w:rPr>
          <w:rFonts w:ascii="Times New Roman" w:hAnsi="Times New Roman" w:cs="Times New Roman"/>
          <w:sz w:val="26"/>
          <w:szCs w:val="26"/>
        </w:rPr>
        <w:t xml:space="preserve"> подписания протокола, а также от заключения договора определяются в соответствии с гражданским законодательством Российской Федерации.</w:t>
      </w:r>
    </w:p>
    <w:p w:rsidR="004D51B8" w:rsidRPr="00796C61" w:rsidRDefault="004D51B8" w:rsidP="004D51B8">
      <w:pPr>
        <w:autoSpaceDE w:val="0"/>
        <w:autoSpaceDN w:val="0"/>
        <w:adjustRightInd w:val="0"/>
        <w:ind w:firstLine="709"/>
        <w:jc w:val="both"/>
        <w:rPr>
          <w:bCs/>
          <w:sz w:val="26"/>
          <w:szCs w:val="26"/>
        </w:rPr>
      </w:pPr>
      <w:r w:rsidRPr="00B95631">
        <w:rPr>
          <w:sz w:val="26"/>
          <w:szCs w:val="26"/>
        </w:rPr>
        <w:t xml:space="preserve">Информация о результатах аукциона </w:t>
      </w:r>
      <w:r w:rsidRPr="00796C61">
        <w:rPr>
          <w:color w:val="000000"/>
          <w:sz w:val="26"/>
          <w:szCs w:val="26"/>
        </w:rPr>
        <w:t xml:space="preserve">размещается </w:t>
      </w:r>
      <w:r w:rsidRPr="008A6F56">
        <w:rPr>
          <w:sz w:val="26"/>
          <w:szCs w:val="26"/>
        </w:rPr>
        <w:t>на официальном сайте</w:t>
      </w:r>
      <w:r>
        <w:rPr>
          <w:sz w:val="26"/>
          <w:szCs w:val="26"/>
        </w:rPr>
        <w:t xml:space="preserve"> (</w:t>
      </w:r>
      <w:hyperlink r:id="rId10" w:history="1">
        <w:r w:rsidRPr="009309EC">
          <w:rPr>
            <w:rStyle w:val="a7"/>
            <w:sz w:val="26"/>
            <w:szCs w:val="26"/>
            <w:lang w:val="en-US"/>
          </w:rPr>
          <w:t>www</w:t>
        </w:r>
        <w:r w:rsidRPr="009309EC">
          <w:rPr>
            <w:rStyle w:val="a7"/>
            <w:sz w:val="26"/>
            <w:szCs w:val="26"/>
          </w:rPr>
          <w:t>.</w:t>
        </w:r>
        <w:r w:rsidRPr="009309EC">
          <w:rPr>
            <w:rStyle w:val="a7"/>
            <w:sz w:val="26"/>
            <w:szCs w:val="26"/>
            <w:lang w:val="en-US"/>
          </w:rPr>
          <w:t>torgi</w:t>
        </w:r>
        <w:r w:rsidRPr="00250AAE">
          <w:rPr>
            <w:rStyle w:val="a7"/>
            <w:sz w:val="26"/>
            <w:szCs w:val="26"/>
          </w:rPr>
          <w:t>.</w:t>
        </w:r>
        <w:r w:rsidRPr="009309EC">
          <w:rPr>
            <w:rStyle w:val="a7"/>
            <w:sz w:val="26"/>
            <w:szCs w:val="26"/>
            <w:lang w:val="en-US"/>
          </w:rPr>
          <w:t>gov</w:t>
        </w:r>
        <w:r w:rsidRPr="00250AAE">
          <w:rPr>
            <w:rStyle w:val="a7"/>
            <w:sz w:val="26"/>
            <w:szCs w:val="26"/>
          </w:rPr>
          <w:t>.</w:t>
        </w:r>
        <w:r w:rsidRPr="009309EC">
          <w:rPr>
            <w:rStyle w:val="a7"/>
            <w:sz w:val="26"/>
            <w:szCs w:val="26"/>
            <w:lang w:val="en-US"/>
          </w:rPr>
          <w:t>ru</w:t>
        </w:r>
      </w:hyperlink>
      <w:r>
        <w:rPr>
          <w:sz w:val="26"/>
          <w:szCs w:val="26"/>
        </w:rPr>
        <w:t>),</w:t>
      </w:r>
      <w:r w:rsidRPr="00250AAE">
        <w:rPr>
          <w:sz w:val="26"/>
          <w:szCs w:val="26"/>
        </w:rPr>
        <w:t xml:space="preserve"> </w:t>
      </w:r>
      <w:r>
        <w:rPr>
          <w:sz w:val="26"/>
          <w:szCs w:val="26"/>
        </w:rPr>
        <w:t xml:space="preserve">на официальном сайте муниципального образования город </w:t>
      </w:r>
      <w:r w:rsidRPr="008A509F">
        <w:rPr>
          <w:sz w:val="26"/>
          <w:szCs w:val="26"/>
        </w:rPr>
        <w:t>Норильск в сети Интернет</w:t>
      </w:r>
      <w:r w:rsidRPr="00250AAE">
        <w:rPr>
          <w:sz w:val="26"/>
          <w:szCs w:val="26"/>
        </w:rPr>
        <w:t xml:space="preserve"> </w:t>
      </w:r>
      <w:r>
        <w:rPr>
          <w:sz w:val="26"/>
          <w:szCs w:val="26"/>
        </w:rPr>
        <w:t>(</w:t>
      </w:r>
      <w:hyperlink r:id="rId11" w:history="1">
        <w:r w:rsidRPr="009309EC">
          <w:rPr>
            <w:rStyle w:val="a7"/>
            <w:bCs/>
            <w:sz w:val="26"/>
            <w:szCs w:val="26"/>
          </w:rPr>
          <w:t>www.norilsk-city.ru</w:t>
        </w:r>
      </w:hyperlink>
      <w:r>
        <w:rPr>
          <w:bCs/>
          <w:sz w:val="26"/>
          <w:szCs w:val="26"/>
        </w:rPr>
        <w:t xml:space="preserve">) </w:t>
      </w:r>
      <w:r w:rsidRPr="008A6F56">
        <w:rPr>
          <w:sz w:val="26"/>
          <w:szCs w:val="26"/>
        </w:rPr>
        <w:t xml:space="preserve">и </w:t>
      </w:r>
      <w:r>
        <w:rPr>
          <w:sz w:val="26"/>
          <w:szCs w:val="26"/>
        </w:rPr>
        <w:t xml:space="preserve">публикуется </w:t>
      </w:r>
      <w:r w:rsidRPr="008A6F56">
        <w:rPr>
          <w:sz w:val="26"/>
          <w:szCs w:val="26"/>
        </w:rPr>
        <w:t xml:space="preserve">в </w:t>
      </w:r>
      <w:r>
        <w:rPr>
          <w:sz w:val="26"/>
          <w:szCs w:val="26"/>
        </w:rPr>
        <w:t>газете «Заполярная правда»</w:t>
      </w:r>
      <w:r w:rsidRPr="008A6F56">
        <w:rPr>
          <w:sz w:val="26"/>
          <w:szCs w:val="26"/>
        </w:rPr>
        <w:t>.</w:t>
      </w:r>
    </w:p>
    <w:p w:rsidR="004D51B8" w:rsidRDefault="004D51B8" w:rsidP="004D51B8">
      <w:pPr>
        <w:autoSpaceDE w:val="0"/>
        <w:autoSpaceDN w:val="0"/>
        <w:adjustRightInd w:val="0"/>
        <w:ind w:firstLine="709"/>
        <w:jc w:val="both"/>
        <w:rPr>
          <w:sz w:val="26"/>
          <w:szCs w:val="26"/>
        </w:rPr>
      </w:pPr>
      <w:r>
        <w:rPr>
          <w:b/>
          <w:sz w:val="26"/>
          <w:szCs w:val="26"/>
        </w:rPr>
        <w:t>С</w:t>
      </w:r>
      <w:r w:rsidRPr="00C022BD">
        <w:rPr>
          <w:b/>
          <w:sz w:val="26"/>
          <w:szCs w:val="26"/>
        </w:rPr>
        <w:t>рок заключения договора аренды земельного участк</w:t>
      </w:r>
      <w:r>
        <w:rPr>
          <w:b/>
          <w:sz w:val="26"/>
          <w:szCs w:val="26"/>
        </w:rPr>
        <w:t xml:space="preserve">а: </w:t>
      </w:r>
      <w:r w:rsidRPr="00977FC4">
        <w:rPr>
          <w:sz w:val="26"/>
          <w:szCs w:val="26"/>
        </w:rPr>
        <w:t>дог</w:t>
      </w:r>
      <w:r w:rsidRPr="00E754DF">
        <w:rPr>
          <w:sz w:val="26"/>
          <w:szCs w:val="26"/>
        </w:rPr>
        <w:t xml:space="preserve">овор аренды земельного участка подлежит заключению в </w:t>
      </w:r>
      <w:r>
        <w:rPr>
          <w:sz w:val="26"/>
          <w:szCs w:val="26"/>
        </w:rPr>
        <w:t>срок не позднее 30</w:t>
      </w:r>
      <w:r w:rsidRPr="00E754DF">
        <w:rPr>
          <w:sz w:val="26"/>
          <w:szCs w:val="26"/>
        </w:rPr>
        <w:t xml:space="preserve"> (</w:t>
      </w:r>
      <w:r>
        <w:rPr>
          <w:sz w:val="26"/>
          <w:szCs w:val="26"/>
        </w:rPr>
        <w:t>тридцати</w:t>
      </w:r>
      <w:r w:rsidRPr="00E754DF">
        <w:rPr>
          <w:sz w:val="26"/>
          <w:szCs w:val="26"/>
        </w:rPr>
        <w:t>) дней со дня подписания протокола о результатах аукциона.</w:t>
      </w:r>
    </w:p>
    <w:p w:rsidR="004D51B8" w:rsidRPr="008D0870" w:rsidRDefault="004D51B8" w:rsidP="004D51B8">
      <w:pPr>
        <w:autoSpaceDE w:val="0"/>
        <w:autoSpaceDN w:val="0"/>
        <w:adjustRightInd w:val="0"/>
        <w:ind w:firstLine="709"/>
        <w:jc w:val="both"/>
        <w:rPr>
          <w:rFonts w:eastAsiaTheme="minorHAnsi"/>
          <w:sz w:val="26"/>
          <w:szCs w:val="26"/>
          <w:lang w:eastAsia="en-US"/>
        </w:rPr>
      </w:pPr>
      <w:r w:rsidRPr="008D0870">
        <w:rPr>
          <w:rFonts w:eastAsiaTheme="minorHAnsi"/>
          <w:sz w:val="26"/>
          <w:szCs w:val="26"/>
          <w:lang w:eastAsia="en-US"/>
        </w:rPr>
        <w:t>В случае, если аукцион признан несостоявшимся и только один заявитель признан участником аукциона, уполномоченный орган в течение десяти д</w:t>
      </w:r>
      <w:r>
        <w:rPr>
          <w:rFonts w:eastAsiaTheme="minorHAnsi"/>
          <w:sz w:val="26"/>
          <w:szCs w:val="26"/>
          <w:lang w:eastAsia="en-US"/>
        </w:rPr>
        <w:t>ней со дня подписания протокола</w:t>
      </w:r>
      <w:r w:rsidRPr="008D0870">
        <w:rPr>
          <w:rFonts w:eastAsiaTheme="minorHAnsi"/>
          <w:sz w:val="26"/>
          <w:szCs w:val="26"/>
          <w:lang w:eastAsia="en-US"/>
        </w:rPr>
        <w:t xml:space="preserve"> обязан направить заявителю три экземпляра подписанного проекта договора аренды земельного участка. При этом размер ежегодной арендной платы или размер первого арендного платежа по договору аренды земельного участка определяется в размере, равном начальной цене предмета аукциона</w:t>
      </w:r>
      <w:r>
        <w:rPr>
          <w:rFonts w:eastAsiaTheme="minorHAnsi"/>
          <w:sz w:val="26"/>
          <w:szCs w:val="26"/>
          <w:lang w:eastAsia="en-US"/>
        </w:rPr>
        <w:t xml:space="preserve"> (п. 13</w:t>
      </w:r>
      <w:r>
        <w:rPr>
          <w:rFonts w:eastAsiaTheme="minorHAnsi"/>
          <w:sz w:val="26"/>
          <w:szCs w:val="26"/>
          <w:lang w:eastAsia="en-US"/>
        </w:rPr>
        <w:br/>
        <w:t>ст. 39.12 ЗК РФ)</w:t>
      </w:r>
      <w:r w:rsidRPr="008D0870">
        <w:rPr>
          <w:rFonts w:eastAsiaTheme="minorHAnsi"/>
          <w:sz w:val="26"/>
          <w:szCs w:val="26"/>
          <w:lang w:eastAsia="en-US"/>
        </w:rPr>
        <w:t>.</w:t>
      </w:r>
    </w:p>
    <w:p w:rsidR="004D51B8" w:rsidRPr="008D0870" w:rsidRDefault="004D51B8" w:rsidP="004D51B8">
      <w:pPr>
        <w:autoSpaceDE w:val="0"/>
        <w:autoSpaceDN w:val="0"/>
        <w:adjustRightInd w:val="0"/>
        <w:ind w:firstLine="709"/>
        <w:jc w:val="both"/>
        <w:rPr>
          <w:rFonts w:eastAsiaTheme="minorHAnsi"/>
          <w:sz w:val="26"/>
          <w:szCs w:val="26"/>
          <w:lang w:eastAsia="en-US"/>
        </w:rPr>
      </w:pPr>
      <w:r w:rsidRPr="008D0870">
        <w:rPr>
          <w:rFonts w:eastAsiaTheme="minorHAnsi"/>
          <w:sz w:val="26"/>
          <w:szCs w:val="26"/>
          <w:lang w:eastAsia="en-US"/>
        </w:rPr>
        <w:t>В случае, если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 аукцион признается несостоявшимся. Если единственная заявка на участие в аукционе и заявитель, подавший указанную заявку, соответствуют всем требованиям и указанным в извещении о проведении аукциона условиям аукциона, уполномоченный орган в течение десяти дней со дня рассмотрения указанной заявки обязан направить заявителю три экземпляра подписанного проекта договора аренды земельного участка. При этом размер ежегодной арендной платы или размер первого арендного платежа по договору аренды земельного участка определяется в размере, равном начальной цене предмета аукциона</w:t>
      </w:r>
      <w:r>
        <w:rPr>
          <w:rFonts w:eastAsiaTheme="minorHAnsi"/>
          <w:sz w:val="26"/>
          <w:szCs w:val="26"/>
          <w:lang w:eastAsia="en-US"/>
        </w:rPr>
        <w:t xml:space="preserve"> (п. 14 ст. 39.12 ЗК РФ).</w:t>
      </w:r>
    </w:p>
    <w:p w:rsidR="004D51B8" w:rsidRPr="00903E4B" w:rsidRDefault="004D51B8" w:rsidP="004D51B8">
      <w:pPr>
        <w:autoSpaceDE w:val="0"/>
        <w:autoSpaceDN w:val="0"/>
        <w:adjustRightInd w:val="0"/>
        <w:ind w:firstLine="709"/>
        <w:jc w:val="both"/>
        <w:rPr>
          <w:rFonts w:eastAsiaTheme="minorHAnsi"/>
          <w:sz w:val="26"/>
          <w:szCs w:val="26"/>
          <w:lang w:eastAsia="en-US"/>
        </w:rPr>
      </w:pPr>
      <w:r w:rsidRPr="00903E4B">
        <w:rPr>
          <w:rFonts w:eastAsiaTheme="minorHAnsi"/>
          <w:sz w:val="26"/>
          <w:szCs w:val="26"/>
          <w:lang w:eastAsia="en-US"/>
        </w:rPr>
        <w:t>В случае, если в аукционе участвовал только один участник или при проведении аукциона не присутствовал ни один из участников аукциона, либо в случае, если после троекратного объявления предложения о начальной цене предмета аукциона не поступило ни одного предложения о цене предмета аукциона, которое предусматривало бы более высокую цену предмета аукциона, ау</w:t>
      </w:r>
      <w:r>
        <w:rPr>
          <w:rFonts w:eastAsiaTheme="minorHAnsi"/>
          <w:sz w:val="26"/>
          <w:szCs w:val="26"/>
          <w:lang w:eastAsia="en-US"/>
        </w:rPr>
        <w:t>кцион признается несостоявшимся (п. 19 ст. 39.12 ЗК РФ).</w:t>
      </w:r>
    </w:p>
    <w:p w:rsidR="004D51B8" w:rsidRPr="00903E4B" w:rsidRDefault="004D51B8" w:rsidP="004D51B8">
      <w:pPr>
        <w:autoSpaceDE w:val="0"/>
        <w:autoSpaceDN w:val="0"/>
        <w:adjustRightInd w:val="0"/>
        <w:ind w:firstLine="709"/>
        <w:jc w:val="both"/>
        <w:rPr>
          <w:rFonts w:eastAsiaTheme="minorHAnsi"/>
          <w:sz w:val="26"/>
          <w:szCs w:val="26"/>
          <w:lang w:eastAsia="en-US"/>
        </w:rPr>
      </w:pPr>
      <w:r w:rsidRPr="00903E4B">
        <w:rPr>
          <w:rFonts w:eastAsiaTheme="minorHAnsi"/>
          <w:sz w:val="26"/>
          <w:szCs w:val="26"/>
          <w:lang w:eastAsia="en-US"/>
        </w:rPr>
        <w:t xml:space="preserve">Уполномоченный орган направляет победителю аукциона или единственному принявшему участие в аукционе его участнику три экземпляра подписанного проекта договора аренды земельного участка в десятидневный срок со дня составления </w:t>
      </w:r>
      <w:r w:rsidRPr="00903E4B">
        <w:rPr>
          <w:rFonts w:eastAsiaTheme="minorHAnsi"/>
          <w:sz w:val="26"/>
          <w:szCs w:val="26"/>
          <w:lang w:eastAsia="en-US"/>
        </w:rPr>
        <w:lastRenderedPageBreak/>
        <w:t xml:space="preserve">протокола о результатах аукциона. При </w:t>
      </w:r>
      <w:r>
        <w:rPr>
          <w:rFonts w:eastAsiaTheme="minorHAnsi"/>
          <w:sz w:val="26"/>
          <w:szCs w:val="26"/>
          <w:lang w:eastAsia="en-US"/>
        </w:rPr>
        <w:t xml:space="preserve">этом </w:t>
      </w:r>
      <w:r w:rsidRPr="00903E4B">
        <w:rPr>
          <w:rFonts w:eastAsiaTheme="minorHAnsi"/>
          <w:sz w:val="26"/>
          <w:szCs w:val="26"/>
          <w:lang w:eastAsia="en-US"/>
        </w:rPr>
        <w:t>размер ежегодной арендной платы или размер первого арендного платежа по договору аренды земельного участка определяется в размере, предложенном победителем аукциона, или в случае заключения указанного договора с единственным принявшим участие в аукционе его участником устанавливается в размере, равном начальной цене предмета аукциона. Не допускается заключение указанных договоров ранее чем через десять дней со дня размещения информации о результатах аукциона на официальном сайте</w:t>
      </w:r>
      <w:r>
        <w:rPr>
          <w:rFonts w:eastAsiaTheme="minorHAnsi"/>
          <w:sz w:val="26"/>
          <w:szCs w:val="26"/>
          <w:lang w:eastAsia="en-US"/>
        </w:rPr>
        <w:t xml:space="preserve"> (п. 20 ст. 39.12 ЗК РФ)</w:t>
      </w:r>
      <w:r w:rsidRPr="00903E4B">
        <w:rPr>
          <w:rFonts w:eastAsiaTheme="minorHAnsi"/>
          <w:sz w:val="26"/>
          <w:szCs w:val="26"/>
          <w:lang w:eastAsia="en-US"/>
        </w:rPr>
        <w:t>.</w:t>
      </w:r>
    </w:p>
    <w:p w:rsidR="004D51B8" w:rsidRDefault="004D51B8" w:rsidP="004D51B8">
      <w:pPr>
        <w:widowControl w:val="0"/>
        <w:autoSpaceDE w:val="0"/>
        <w:autoSpaceDN w:val="0"/>
        <w:adjustRightInd w:val="0"/>
        <w:ind w:firstLine="709"/>
        <w:jc w:val="both"/>
        <w:rPr>
          <w:b/>
          <w:sz w:val="26"/>
          <w:szCs w:val="26"/>
        </w:rPr>
      </w:pPr>
      <w:r>
        <w:rPr>
          <w:b/>
          <w:sz w:val="26"/>
          <w:szCs w:val="26"/>
        </w:rPr>
        <w:t>Дополнительные</w:t>
      </w:r>
      <w:r w:rsidRPr="009B1F51">
        <w:rPr>
          <w:b/>
          <w:sz w:val="26"/>
          <w:szCs w:val="26"/>
        </w:rPr>
        <w:t xml:space="preserve"> услови</w:t>
      </w:r>
      <w:r>
        <w:rPr>
          <w:b/>
          <w:sz w:val="26"/>
          <w:szCs w:val="26"/>
        </w:rPr>
        <w:t>я аренды земельного участка</w:t>
      </w:r>
      <w:r w:rsidR="00725EAB">
        <w:rPr>
          <w:b/>
          <w:sz w:val="26"/>
          <w:szCs w:val="26"/>
        </w:rPr>
        <w:t xml:space="preserve"> </w:t>
      </w:r>
      <w:r w:rsidR="00725EAB" w:rsidRPr="00725EAB">
        <w:rPr>
          <w:b/>
          <w:sz w:val="26"/>
          <w:szCs w:val="26"/>
          <w:u w:val="single"/>
        </w:rPr>
        <w:t>по лотам №№ 1-12</w:t>
      </w:r>
      <w:r>
        <w:rPr>
          <w:b/>
          <w:sz w:val="26"/>
          <w:szCs w:val="26"/>
        </w:rPr>
        <w:t>:</w:t>
      </w:r>
    </w:p>
    <w:p w:rsidR="004D51B8" w:rsidRDefault="004D51B8" w:rsidP="004D51B8">
      <w:pPr>
        <w:widowControl w:val="0"/>
        <w:autoSpaceDE w:val="0"/>
        <w:autoSpaceDN w:val="0"/>
        <w:adjustRightInd w:val="0"/>
        <w:ind w:firstLine="709"/>
        <w:jc w:val="both"/>
        <w:rPr>
          <w:sz w:val="26"/>
          <w:szCs w:val="26"/>
        </w:rPr>
      </w:pPr>
      <w:r w:rsidRPr="00B1563A">
        <w:rPr>
          <w:sz w:val="26"/>
          <w:szCs w:val="26"/>
        </w:rPr>
        <w:t xml:space="preserve">- сумма арендной платы перечисляется Арендатором земельного участка </w:t>
      </w:r>
      <w:r>
        <w:rPr>
          <w:sz w:val="26"/>
          <w:szCs w:val="26"/>
        </w:rPr>
        <w:t>за весь срок действия договора аренды (за 18 месяцев вперед)</w:t>
      </w:r>
      <w:r w:rsidRPr="0042638E">
        <w:rPr>
          <w:sz w:val="26"/>
          <w:szCs w:val="26"/>
        </w:rPr>
        <w:t>;</w:t>
      </w:r>
    </w:p>
    <w:p w:rsidR="004D51B8" w:rsidRDefault="004D51B8" w:rsidP="004D51B8">
      <w:pPr>
        <w:widowControl w:val="0"/>
        <w:autoSpaceDE w:val="0"/>
        <w:autoSpaceDN w:val="0"/>
        <w:adjustRightInd w:val="0"/>
        <w:ind w:firstLine="709"/>
        <w:jc w:val="both"/>
        <w:rPr>
          <w:sz w:val="26"/>
          <w:szCs w:val="26"/>
        </w:rPr>
      </w:pPr>
      <w:r>
        <w:rPr>
          <w:sz w:val="26"/>
          <w:szCs w:val="26"/>
        </w:rPr>
        <w:t>- при досрочном расторжении договора аренды по инициативе Арендатора арендная плата перерасчету и возврату не подлежит;</w:t>
      </w:r>
    </w:p>
    <w:p w:rsidR="00BC2F73" w:rsidRDefault="004D51B8" w:rsidP="00BC2F73">
      <w:pPr>
        <w:widowControl w:val="0"/>
        <w:autoSpaceDE w:val="0"/>
        <w:autoSpaceDN w:val="0"/>
        <w:adjustRightInd w:val="0"/>
        <w:ind w:firstLine="709"/>
        <w:jc w:val="both"/>
        <w:rPr>
          <w:sz w:val="26"/>
          <w:szCs w:val="26"/>
        </w:rPr>
      </w:pPr>
      <w:r>
        <w:rPr>
          <w:sz w:val="26"/>
          <w:szCs w:val="26"/>
        </w:rPr>
        <w:t>- в</w:t>
      </w:r>
      <w:r w:rsidRPr="00BC09C1">
        <w:rPr>
          <w:sz w:val="26"/>
          <w:szCs w:val="26"/>
        </w:rPr>
        <w:t xml:space="preserve"> случае досрочного прекращения действия настоящего договора </w:t>
      </w:r>
      <w:r>
        <w:rPr>
          <w:sz w:val="26"/>
          <w:szCs w:val="26"/>
        </w:rPr>
        <w:t xml:space="preserve">по инициативе Арендатора, </w:t>
      </w:r>
      <w:r w:rsidRPr="00BC09C1">
        <w:rPr>
          <w:sz w:val="26"/>
          <w:szCs w:val="26"/>
        </w:rPr>
        <w:t>Арендатор обязан внести арендную плату</w:t>
      </w:r>
      <w:r>
        <w:rPr>
          <w:sz w:val="26"/>
          <w:szCs w:val="26"/>
        </w:rPr>
        <w:t xml:space="preserve"> за текущий отчетный период</w:t>
      </w:r>
      <w:r w:rsidRPr="00BC09C1">
        <w:rPr>
          <w:sz w:val="26"/>
          <w:szCs w:val="26"/>
        </w:rPr>
        <w:t xml:space="preserve"> в полном объеме, в размере, установленном настоящим договором при его заключении</w:t>
      </w:r>
      <w:r>
        <w:rPr>
          <w:sz w:val="26"/>
          <w:szCs w:val="26"/>
        </w:rPr>
        <w:t>;</w:t>
      </w:r>
    </w:p>
    <w:p w:rsidR="00BC2F73" w:rsidRDefault="00BC2F73" w:rsidP="00BC2F73">
      <w:pPr>
        <w:widowControl w:val="0"/>
        <w:autoSpaceDE w:val="0"/>
        <w:autoSpaceDN w:val="0"/>
        <w:adjustRightInd w:val="0"/>
        <w:ind w:firstLine="709"/>
        <w:jc w:val="both"/>
        <w:rPr>
          <w:sz w:val="26"/>
          <w:szCs w:val="26"/>
        </w:rPr>
      </w:pPr>
      <w:r w:rsidRPr="0042638E">
        <w:rPr>
          <w:sz w:val="26"/>
          <w:szCs w:val="26"/>
        </w:rPr>
        <w:t>- лиц</w:t>
      </w:r>
      <w:r>
        <w:rPr>
          <w:sz w:val="26"/>
          <w:szCs w:val="26"/>
        </w:rPr>
        <w:t>о</w:t>
      </w:r>
      <w:r w:rsidRPr="0042638E">
        <w:rPr>
          <w:sz w:val="26"/>
          <w:szCs w:val="26"/>
        </w:rPr>
        <w:t>, с которым заключается договор аренды земельного участка обязуется самостоятельно очистить земельный участок от незаконно установленных на нем</w:t>
      </w:r>
      <w:r w:rsidRPr="00B1563A">
        <w:rPr>
          <w:sz w:val="26"/>
          <w:szCs w:val="26"/>
        </w:rPr>
        <w:t xml:space="preserve"> объект</w:t>
      </w:r>
      <w:r>
        <w:rPr>
          <w:sz w:val="26"/>
          <w:szCs w:val="26"/>
        </w:rPr>
        <w:t>ов движимого имущества (</w:t>
      </w:r>
      <w:r w:rsidRPr="00B1563A">
        <w:rPr>
          <w:sz w:val="26"/>
          <w:szCs w:val="26"/>
        </w:rPr>
        <w:t>временных строен</w:t>
      </w:r>
      <w:r>
        <w:rPr>
          <w:sz w:val="26"/>
          <w:szCs w:val="26"/>
        </w:rPr>
        <w:t>ий, сооружений), скопления бытового и прочего мусора;</w:t>
      </w:r>
    </w:p>
    <w:p w:rsidR="004D51B8" w:rsidRPr="009217B8" w:rsidRDefault="004D51B8" w:rsidP="004D51B8">
      <w:pPr>
        <w:autoSpaceDE w:val="0"/>
        <w:autoSpaceDN w:val="0"/>
        <w:adjustRightInd w:val="0"/>
        <w:ind w:firstLine="709"/>
        <w:jc w:val="both"/>
        <w:outlineLvl w:val="1"/>
        <w:rPr>
          <w:sz w:val="26"/>
          <w:szCs w:val="26"/>
        </w:rPr>
      </w:pPr>
      <w:r>
        <w:rPr>
          <w:sz w:val="26"/>
          <w:szCs w:val="26"/>
        </w:rPr>
        <w:t>- с согласия</w:t>
      </w:r>
      <w:r w:rsidRPr="009217B8">
        <w:rPr>
          <w:sz w:val="26"/>
          <w:szCs w:val="26"/>
        </w:rPr>
        <w:t xml:space="preserve"> Арендодателя</w:t>
      </w:r>
      <w:r>
        <w:rPr>
          <w:sz w:val="26"/>
          <w:szCs w:val="26"/>
        </w:rPr>
        <w:t xml:space="preserve"> в</w:t>
      </w:r>
      <w:r w:rsidRPr="009217B8">
        <w:rPr>
          <w:sz w:val="26"/>
          <w:szCs w:val="26"/>
        </w:rPr>
        <w:t xml:space="preserve"> пределах срока договора аренды земельного участка сдавать земельный участок в субаренду, а также передавать свои права и обязанности по договору третьим лицам.</w:t>
      </w:r>
    </w:p>
    <w:p w:rsidR="004D51B8" w:rsidRDefault="004D51B8" w:rsidP="004D51B8">
      <w:pPr>
        <w:widowControl w:val="0"/>
        <w:autoSpaceDE w:val="0"/>
        <w:autoSpaceDN w:val="0"/>
        <w:adjustRightInd w:val="0"/>
        <w:ind w:firstLine="709"/>
        <w:jc w:val="both"/>
        <w:rPr>
          <w:sz w:val="26"/>
          <w:szCs w:val="26"/>
        </w:rPr>
      </w:pPr>
      <w:r w:rsidRPr="009217B8">
        <w:rPr>
          <w:sz w:val="26"/>
          <w:szCs w:val="26"/>
        </w:rPr>
        <w:t>При сдаче участка в субаренду ответственным по договору перед Арендодателем остается Арендатор. Арендатор не имеет права передавать обязанности по оплате за аренду з</w:t>
      </w:r>
      <w:r>
        <w:rPr>
          <w:sz w:val="26"/>
          <w:szCs w:val="26"/>
        </w:rPr>
        <w:t>емельного участка субарендатору.</w:t>
      </w:r>
    </w:p>
    <w:p w:rsidR="00725EAB" w:rsidRDefault="00725EAB" w:rsidP="00725EAB">
      <w:pPr>
        <w:widowControl w:val="0"/>
        <w:autoSpaceDE w:val="0"/>
        <w:autoSpaceDN w:val="0"/>
        <w:adjustRightInd w:val="0"/>
        <w:ind w:firstLine="709"/>
        <w:jc w:val="both"/>
        <w:rPr>
          <w:b/>
          <w:sz w:val="26"/>
          <w:szCs w:val="26"/>
        </w:rPr>
      </w:pPr>
      <w:r>
        <w:rPr>
          <w:b/>
          <w:sz w:val="26"/>
          <w:szCs w:val="26"/>
        </w:rPr>
        <w:t>Дополнительные</w:t>
      </w:r>
      <w:r w:rsidRPr="009B1F51">
        <w:rPr>
          <w:b/>
          <w:sz w:val="26"/>
          <w:szCs w:val="26"/>
        </w:rPr>
        <w:t xml:space="preserve"> услови</w:t>
      </w:r>
      <w:r>
        <w:rPr>
          <w:b/>
          <w:sz w:val="26"/>
          <w:szCs w:val="26"/>
        </w:rPr>
        <w:t xml:space="preserve">я аренды земельного участка </w:t>
      </w:r>
      <w:r w:rsidRPr="00725EAB">
        <w:rPr>
          <w:b/>
          <w:sz w:val="26"/>
          <w:szCs w:val="26"/>
          <w:u w:val="single"/>
        </w:rPr>
        <w:t>по лоту № 13</w:t>
      </w:r>
      <w:r>
        <w:rPr>
          <w:b/>
          <w:sz w:val="26"/>
          <w:szCs w:val="26"/>
        </w:rPr>
        <w:t>:</w:t>
      </w:r>
    </w:p>
    <w:p w:rsidR="00725EAB" w:rsidRDefault="00725EAB" w:rsidP="00725EAB">
      <w:pPr>
        <w:widowControl w:val="0"/>
        <w:autoSpaceDE w:val="0"/>
        <w:autoSpaceDN w:val="0"/>
        <w:adjustRightInd w:val="0"/>
        <w:ind w:firstLine="709"/>
        <w:jc w:val="both"/>
        <w:rPr>
          <w:sz w:val="26"/>
          <w:szCs w:val="26"/>
        </w:rPr>
      </w:pPr>
      <w:r w:rsidRPr="00B1563A">
        <w:rPr>
          <w:sz w:val="26"/>
          <w:szCs w:val="26"/>
        </w:rPr>
        <w:t xml:space="preserve">- сумма арендной платы перечисляется Арендатором земельного участка за </w:t>
      </w:r>
      <w:r>
        <w:rPr>
          <w:sz w:val="26"/>
          <w:szCs w:val="26"/>
        </w:rPr>
        <w:t>1</w:t>
      </w:r>
      <w:r w:rsidRPr="00B1563A">
        <w:rPr>
          <w:sz w:val="26"/>
          <w:szCs w:val="26"/>
        </w:rPr>
        <w:t xml:space="preserve"> </w:t>
      </w:r>
      <w:r>
        <w:rPr>
          <w:sz w:val="26"/>
          <w:szCs w:val="26"/>
        </w:rPr>
        <w:t xml:space="preserve">(один) </w:t>
      </w:r>
      <w:r w:rsidRPr="00B1563A">
        <w:rPr>
          <w:sz w:val="26"/>
          <w:szCs w:val="26"/>
        </w:rPr>
        <w:t>год вперед с момента заключения договора аренды земельного участка</w:t>
      </w:r>
      <w:r>
        <w:rPr>
          <w:sz w:val="26"/>
          <w:szCs w:val="26"/>
        </w:rPr>
        <w:t xml:space="preserve"> в размере годовой арендной платы, установленной по результатам аукциона</w:t>
      </w:r>
      <w:r w:rsidRPr="00B1563A">
        <w:rPr>
          <w:sz w:val="26"/>
          <w:szCs w:val="26"/>
        </w:rPr>
        <w:t xml:space="preserve">, </w:t>
      </w:r>
      <w:r>
        <w:rPr>
          <w:sz w:val="26"/>
          <w:szCs w:val="26"/>
        </w:rPr>
        <w:t>далее</w:t>
      </w:r>
      <w:r w:rsidRPr="00B1563A">
        <w:rPr>
          <w:sz w:val="26"/>
          <w:szCs w:val="26"/>
        </w:rPr>
        <w:t xml:space="preserve"> </w:t>
      </w:r>
      <w:r w:rsidRPr="0042638E">
        <w:rPr>
          <w:sz w:val="26"/>
          <w:szCs w:val="26"/>
        </w:rPr>
        <w:t>арендные платежи вносятся ежегодно в десятидневный срок с момента наступления нового отчетного периода;</w:t>
      </w:r>
    </w:p>
    <w:p w:rsidR="00725EAB" w:rsidRDefault="00725EAB" w:rsidP="00725EAB">
      <w:pPr>
        <w:widowControl w:val="0"/>
        <w:autoSpaceDE w:val="0"/>
        <w:autoSpaceDN w:val="0"/>
        <w:adjustRightInd w:val="0"/>
        <w:ind w:firstLine="709"/>
        <w:jc w:val="both"/>
        <w:rPr>
          <w:sz w:val="26"/>
          <w:szCs w:val="26"/>
        </w:rPr>
      </w:pPr>
      <w:r>
        <w:rPr>
          <w:sz w:val="26"/>
          <w:szCs w:val="26"/>
        </w:rPr>
        <w:t>- при досрочном расторжении договора аренды по инициативе Арендатора арендная плата перерасчету и возврату не подлежит;</w:t>
      </w:r>
    </w:p>
    <w:p w:rsidR="00725EAB" w:rsidRDefault="00725EAB" w:rsidP="00725EAB">
      <w:pPr>
        <w:widowControl w:val="0"/>
        <w:autoSpaceDE w:val="0"/>
        <w:autoSpaceDN w:val="0"/>
        <w:adjustRightInd w:val="0"/>
        <w:ind w:firstLine="709"/>
        <w:jc w:val="both"/>
        <w:rPr>
          <w:sz w:val="26"/>
          <w:szCs w:val="26"/>
        </w:rPr>
      </w:pPr>
      <w:r>
        <w:rPr>
          <w:sz w:val="26"/>
          <w:szCs w:val="26"/>
        </w:rPr>
        <w:t>- в</w:t>
      </w:r>
      <w:r w:rsidRPr="00BC09C1">
        <w:rPr>
          <w:sz w:val="26"/>
          <w:szCs w:val="26"/>
        </w:rPr>
        <w:t xml:space="preserve"> случае досрочного прекращения действия настоящего договора </w:t>
      </w:r>
      <w:r>
        <w:rPr>
          <w:sz w:val="26"/>
          <w:szCs w:val="26"/>
        </w:rPr>
        <w:t xml:space="preserve">по инициативе Арендатора, </w:t>
      </w:r>
      <w:r w:rsidRPr="00BC09C1">
        <w:rPr>
          <w:sz w:val="26"/>
          <w:szCs w:val="26"/>
        </w:rPr>
        <w:t>Арендатор обязан внести арендную плату</w:t>
      </w:r>
      <w:r>
        <w:rPr>
          <w:sz w:val="26"/>
          <w:szCs w:val="26"/>
        </w:rPr>
        <w:t xml:space="preserve"> за текущий отчетный период</w:t>
      </w:r>
      <w:r w:rsidRPr="00BC09C1">
        <w:rPr>
          <w:sz w:val="26"/>
          <w:szCs w:val="26"/>
        </w:rPr>
        <w:t xml:space="preserve"> в полном объеме, в размере, установленном настоящим договором при его заключении</w:t>
      </w:r>
      <w:r>
        <w:rPr>
          <w:sz w:val="26"/>
          <w:szCs w:val="26"/>
        </w:rPr>
        <w:t>;</w:t>
      </w:r>
    </w:p>
    <w:p w:rsidR="00725EAB" w:rsidRDefault="00725EAB" w:rsidP="00725EAB">
      <w:pPr>
        <w:widowControl w:val="0"/>
        <w:autoSpaceDE w:val="0"/>
        <w:autoSpaceDN w:val="0"/>
        <w:adjustRightInd w:val="0"/>
        <w:ind w:firstLine="709"/>
        <w:jc w:val="both"/>
        <w:rPr>
          <w:sz w:val="26"/>
          <w:szCs w:val="26"/>
        </w:rPr>
      </w:pPr>
      <w:r w:rsidRPr="0042638E">
        <w:rPr>
          <w:sz w:val="26"/>
          <w:szCs w:val="26"/>
        </w:rPr>
        <w:t>- лиц</w:t>
      </w:r>
      <w:r>
        <w:rPr>
          <w:sz w:val="26"/>
          <w:szCs w:val="26"/>
        </w:rPr>
        <w:t>о</w:t>
      </w:r>
      <w:r w:rsidRPr="0042638E">
        <w:rPr>
          <w:sz w:val="26"/>
          <w:szCs w:val="26"/>
        </w:rPr>
        <w:t>, с которым заключается договор аренды земельного участка обязуется самостоятельно очистить земельный участок от незаконно установленных на нем</w:t>
      </w:r>
      <w:r w:rsidRPr="00B1563A">
        <w:rPr>
          <w:sz w:val="26"/>
          <w:szCs w:val="26"/>
        </w:rPr>
        <w:t xml:space="preserve"> объект</w:t>
      </w:r>
      <w:r>
        <w:rPr>
          <w:sz w:val="26"/>
          <w:szCs w:val="26"/>
        </w:rPr>
        <w:t>ов движимого имущества (</w:t>
      </w:r>
      <w:r w:rsidRPr="00B1563A">
        <w:rPr>
          <w:sz w:val="26"/>
          <w:szCs w:val="26"/>
        </w:rPr>
        <w:t>временных строен</w:t>
      </w:r>
      <w:r>
        <w:rPr>
          <w:sz w:val="26"/>
          <w:szCs w:val="26"/>
        </w:rPr>
        <w:t>ий, сооружений), скопления бытового и прочего мусора;</w:t>
      </w:r>
    </w:p>
    <w:p w:rsidR="00725EAB" w:rsidRPr="009217B8" w:rsidRDefault="00725EAB" w:rsidP="00725EAB">
      <w:pPr>
        <w:autoSpaceDE w:val="0"/>
        <w:autoSpaceDN w:val="0"/>
        <w:adjustRightInd w:val="0"/>
        <w:ind w:firstLine="709"/>
        <w:jc w:val="both"/>
        <w:outlineLvl w:val="1"/>
        <w:rPr>
          <w:sz w:val="26"/>
          <w:szCs w:val="26"/>
        </w:rPr>
      </w:pPr>
      <w:r>
        <w:rPr>
          <w:sz w:val="26"/>
          <w:szCs w:val="26"/>
        </w:rPr>
        <w:t>- с согласия</w:t>
      </w:r>
      <w:r w:rsidRPr="009217B8">
        <w:rPr>
          <w:sz w:val="26"/>
          <w:szCs w:val="26"/>
        </w:rPr>
        <w:t xml:space="preserve"> Арендодателя</w:t>
      </w:r>
      <w:r>
        <w:rPr>
          <w:sz w:val="26"/>
          <w:szCs w:val="26"/>
        </w:rPr>
        <w:t xml:space="preserve"> в</w:t>
      </w:r>
      <w:r w:rsidRPr="009217B8">
        <w:rPr>
          <w:sz w:val="26"/>
          <w:szCs w:val="26"/>
        </w:rPr>
        <w:t xml:space="preserve"> пределах срока договора аренды земельного участка сдавать земельный участок в субаренду, а также передавать свои права и обязанности по договору третьим лицам.</w:t>
      </w:r>
    </w:p>
    <w:p w:rsidR="00725EAB" w:rsidRPr="00B1563A" w:rsidRDefault="00725EAB" w:rsidP="00725EAB">
      <w:pPr>
        <w:widowControl w:val="0"/>
        <w:autoSpaceDE w:val="0"/>
        <w:autoSpaceDN w:val="0"/>
        <w:adjustRightInd w:val="0"/>
        <w:ind w:firstLine="709"/>
        <w:jc w:val="both"/>
        <w:rPr>
          <w:sz w:val="26"/>
          <w:szCs w:val="26"/>
        </w:rPr>
      </w:pPr>
      <w:r w:rsidRPr="009217B8">
        <w:rPr>
          <w:sz w:val="26"/>
          <w:szCs w:val="26"/>
        </w:rPr>
        <w:t>При сдаче участка в субаренду ответственным по договору перед Арендодателем остается Арендатор. Арендатор не имеет права передавать обязанности по оплате за аренду з</w:t>
      </w:r>
      <w:r>
        <w:rPr>
          <w:sz w:val="26"/>
          <w:szCs w:val="26"/>
        </w:rPr>
        <w:t>емельного участка субарендатору.</w:t>
      </w:r>
    </w:p>
    <w:p w:rsidR="00725EAB" w:rsidRDefault="00725EAB" w:rsidP="004D51B8">
      <w:pPr>
        <w:widowControl w:val="0"/>
        <w:autoSpaceDE w:val="0"/>
        <w:autoSpaceDN w:val="0"/>
        <w:adjustRightInd w:val="0"/>
        <w:ind w:firstLine="709"/>
        <w:jc w:val="both"/>
        <w:rPr>
          <w:sz w:val="26"/>
          <w:szCs w:val="26"/>
        </w:rPr>
      </w:pPr>
    </w:p>
    <w:p w:rsidR="004D51B8" w:rsidRPr="00033E0C" w:rsidRDefault="004D51B8" w:rsidP="004D51B8">
      <w:pPr>
        <w:pStyle w:val="ConsPlusNormal"/>
        <w:ind w:firstLine="709"/>
        <w:jc w:val="both"/>
        <w:rPr>
          <w:rFonts w:ascii="Times New Roman" w:eastAsiaTheme="minorHAnsi" w:hAnsi="Times New Roman" w:cs="Times New Roman"/>
          <w:sz w:val="26"/>
          <w:szCs w:val="26"/>
          <w:lang w:eastAsia="en-US"/>
        </w:rPr>
      </w:pPr>
      <w:r w:rsidRPr="00033E0C">
        <w:rPr>
          <w:rFonts w:ascii="Times New Roman" w:hAnsi="Times New Roman" w:cs="Times New Roman"/>
          <w:b/>
          <w:color w:val="000000"/>
          <w:sz w:val="26"/>
          <w:szCs w:val="26"/>
        </w:rPr>
        <w:t>Организатор торгов вправе отказаться</w:t>
      </w:r>
      <w:r w:rsidRPr="00033E0C">
        <w:rPr>
          <w:rFonts w:ascii="Times New Roman" w:hAnsi="Times New Roman" w:cs="Times New Roman"/>
          <w:color w:val="000000"/>
          <w:sz w:val="26"/>
          <w:szCs w:val="26"/>
        </w:rPr>
        <w:t xml:space="preserve"> </w:t>
      </w:r>
      <w:r w:rsidRPr="00033E0C">
        <w:rPr>
          <w:rFonts w:ascii="Times New Roman" w:eastAsiaTheme="minorHAnsi" w:hAnsi="Times New Roman" w:cs="Times New Roman"/>
          <w:sz w:val="26"/>
          <w:szCs w:val="26"/>
          <w:lang w:eastAsia="en-US"/>
        </w:rPr>
        <w:t xml:space="preserve">от проведении аукциона в случае </w:t>
      </w:r>
      <w:r w:rsidRPr="00033E0C">
        <w:rPr>
          <w:rFonts w:ascii="Times New Roman" w:eastAsiaTheme="minorHAnsi" w:hAnsi="Times New Roman" w:cs="Times New Roman"/>
          <w:sz w:val="26"/>
          <w:szCs w:val="26"/>
          <w:lang w:eastAsia="en-US"/>
        </w:rPr>
        <w:lastRenderedPageBreak/>
        <w:t xml:space="preserve">выявления обстоятельств, предусмотренных </w:t>
      </w:r>
      <w:r>
        <w:rPr>
          <w:rFonts w:ascii="Times New Roman" w:eastAsiaTheme="minorHAnsi" w:hAnsi="Times New Roman" w:cs="Times New Roman"/>
          <w:sz w:val="26"/>
          <w:szCs w:val="26"/>
          <w:lang w:eastAsia="en-US"/>
        </w:rPr>
        <w:t xml:space="preserve">п. 8 ст. 39.11 </w:t>
      </w:r>
      <w:proofErr w:type="spellStart"/>
      <w:r>
        <w:rPr>
          <w:rFonts w:ascii="Times New Roman" w:eastAsiaTheme="minorHAnsi" w:hAnsi="Times New Roman" w:cs="Times New Roman"/>
          <w:sz w:val="26"/>
          <w:szCs w:val="26"/>
          <w:lang w:eastAsia="en-US"/>
        </w:rPr>
        <w:t>ЗК</w:t>
      </w:r>
      <w:proofErr w:type="spellEnd"/>
      <w:r>
        <w:rPr>
          <w:rFonts w:ascii="Times New Roman" w:eastAsiaTheme="minorHAnsi" w:hAnsi="Times New Roman" w:cs="Times New Roman"/>
          <w:sz w:val="26"/>
          <w:szCs w:val="26"/>
          <w:lang w:eastAsia="en-US"/>
        </w:rPr>
        <w:t xml:space="preserve"> РФ</w:t>
      </w:r>
      <w:hyperlink r:id="rId12" w:history="1"/>
      <w:r w:rsidRPr="00033E0C">
        <w:rPr>
          <w:rFonts w:ascii="Times New Roman" w:eastAsiaTheme="minorHAnsi" w:hAnsi="Times New Roman" w:cs="Times New Roman"/>
          <w:sz w:val="26"/>
          <w:szCs w:val="26"/>
          <w:lang w:eastAsia="en-US"/>
        </w:rPr>
        <w:t>. Извещение об отказе в проведении аукциона размещается на официальном сайте организатором аукциона в течение трех дней со дня принятия данного решения. Организатор аукциона в течение трех дней со дня принятия решения об отказе в проведении аукциона обязан известить участников аукциона об отказе в проведении аукциона и возвратить е</w:t>
      </w:r>
      <w:r>
        <w:rPr>
          <w:rFonts w:ascii="Times New Roman" w:eastAsiaTheme="minorHAnsi" w:hAnsi="Times New Roman" w:cs="Times New Roman"/>
          <w:sz w:val="26"/>
          <w:szCs w:val="26"/>
          <w:lang w:eastAsia="en-US"/>
        </w:rPr>
        <w:t>го участникам внесенные задатки (п. 24 ст. 39.11 ЗК РФ).</w:t>
      </w:r>
    </w:p>
    <w:p w:rsidR="004D51B8" w:rsidRDefault="004D51B8" w:rsidP="004D51B8">
      <w:pPr>
        <w:widowControl w:val="0"/>
        <w:tabs>
          <w:tab w:val="left" w:pos="1080"/>
        </w:tabs>
        <w:autoSpaceDE w:val="0"/>
        <w:autoSpaceDN w:val="0"/>
        <w:adjustRightInd w:val="0"/>
        <w:ind w:firstLine="709"/>
        <w:jc w:val="both"/>
        <w:rPr>
          <w:sz w:val="26"/>
          <w:szCs w:val="26"/>
        </w:rPr>
      </w:pPr>
      <w:r w:rsidRPr="00033E0C">
        <w:rPr>
          <w:color w:val="000000"/>
          <w:sz w:val="26"/>
          <w:szCs w:val="26"/>
        </w:rPr>
        <w:t xml:space="preserve"> Извещение об отказе в проведении аукциона </w:t>
      </w:r>
      <w:r w:rsidRPr="00033E0C">
        <w:rPr>
          <w:sz w:val="26"/>
          <w:szCs w:val="26"/>
        </w:rPr>
        <w:t>размещается на официальном</w:t>
      </w:r>
      <w:r>
        <w:rPr>
          <w:sz w:val="26"/>
          <w:szCs w:val="26"/>
        </w:rPr>
        <w:t xml:space="preserve"> сайте Российской </w:t>
      </w:r>
      <w:r w:rsidRPr="008A509F">
        <w:rPr>
          <w:sz w:val="26"/>
          <w:szCs w:val="26"/>
        </w:rPr>
        <w:t>Федерации в сети Интернет</w:t>
      </w:r>
      <w:r>
        <w:rPr>
          <w:sz w:val="26"/>
          <w:szCs w:val="26"/>
        </w:rPr>
        <w:t xml:space="preserve"> (</w:t>
      </w:r>
      <w:hyperlink r:id="rId13" w:history="1">
        <w:r w:rsidRPr="009309EC">
          <w:rPr>
            <w:rStyle w:val="a7"/>
            <w:sz w:val="26"/>
            <w:szCs w:val="26"/>
            <w:lang w:val="en-US"/>
          </w:rPr>
          <w:t>www</w:t>
        </w:r>
        <w:r w:rsidRPr="009309EC">
          <w:rPr>
            <w:rStyle w:val="a7"/>
            <w:sz w:val="26"/>
            <w:szCs w:val="26"/>
          </w:rPr>
          <w:t>.</w:t>
        </w:r>
        <w:r w:rsidRPr="009309EC">
          <w:rPr>
            <w:rStyle w:val="a7"/>
            <w:sz w:val="26"/>
            <w:szCs w:val="26"/>
            <w:lang w:val="en-US"/>
          </w:rPr>
          <w:t>torgi</w:t>
        </w:r>
        <w:r w:rsidRPr="00250AAE">
          <w:rPr>
            <w:rStyle w:val="a7"/>
            <w:sz w:val="26"/>
            <w:szCs w:val="26"/>
          </w:rPr>
          <w:t>.</w:t>
        </w:r>
        <w:r w:rsidRPr="009309EC">
          <w:rPr>
            <w:rStyle w:val="a7"/>
            <w:sz w:val="26"/>
            <w:szCs w:val="26"/>
            <w:lang w:val="en-US"/>
          </w:rPr>
          <w:t>gov</w:t>
        </w:r>
        <w:r w:rsidRPr="00250AAE">
          <w:rPr>
            <w:rStyle w:val="a7"/>
            <w:sz w:val="26"/>
            <w:szCs w:val="26"/>
          </w:rPr>
          <w:t>.</w:t>
        </w:r>
        <w:r w:rsidRPr="009309EC">
          <w:rPr>
            <w:rStyle w:val="a7"/>
            <w:sz w:val="26"/>
            <w:szCs w:val="26"/>
            <w:lang w:val="en-US"/>
          </w:rPr>
          <w:t>ru</w:t>
        </w:r>
      </w:hyperlink>
      <w:r>
        <w:rPr>
          <w:sz w:val="26"/>
          <w:szCs w:val="26"/>
        </w:rPr>
        <w:t>),</w:t>
      </w:r>
      <w:r w:rsidRPr="00250AAE">
        <w:rPr>
          <w:sz w:val="26"/>
          <w:szCs w:val="26"/>
        </w:rPr>
        <w:t xml:space="preserve"> </w:t>
      </w:r>
      <w:r>
        <w:rPr>
          <w:sz w:val="26"/>
          <w:szCs w:val="26"/>
        </w:rPr>
        <w:t xml:space="preserve">на официальном сайте муниципального образования город </w:t>
      </w:r>
      <w:r w:rsidRPr="008A509F">
        <w:rPr>
          <w:sz w:val="26"/>
          <w:szCs w:val="26"/>
        </w:rPr>
        <w:t>Норильск в сети Интернет</w:t>
      </w:r>
      <w:r w:rsidRPr="00250AAE">
        <w:rPr>
          <w:sz w:val="26"/>
          <w:szCs w:val="26"/>
        </w:rPr>
        <w:t xml:space="preserve"> </w:t>
      </w:r>
      <w:r>
        <w:rPr>
          <w:sz w:val="26"/>
          <w:szCs w:val="26"/>
        </w:rPr>
        <w:t>(</w:t>
      </w:r>
      <w:hyperlink r:id="rId14" w:history="1">
        <w:r w:rsidRPr="009309EC">
          <w:rPr>
            <w:rStyle w:val="a7"/>
            <w:bCs/>
            <w:sz w:val="26"/>
            <w:szCs w:val="26"/>
          </w:rPr>
          <w:t>www.norilsk-city.ru</w:t>
        </w:r>
      </w:hyperlink>
      <w:r>
        <w:rPr>
          <w:bCs/>
          <w:sz w:val="26"/>
          <w:szCs w:val="26"/>
        </w:rPr>
        <w:t xml:space="preserve">) и </w:t>
      </w:r>
      <w:r w:rsidRPr="00E754DF">
        <w:rPr>
          <w:color w:val="000000"/>
          <w:sz w:val="26"/>
          <w:szCs w:val="26"/>
        </w:rPr>
        <w:t xml:space="preserve">публикуется организатором торгов в течение трех дней </w:t>
      </w:r>
      <w:r>
        <w:rPr>
          <w:sz w:val="26"/>
          <w:szCs w:val="26"/>
        </w:rPr>
        <w:t>в газете «Заполярная правда».</w:t>
      </w:r>
    </w:p>
    <w:p w:rsidR="004D51B8" w:rsidRPr="00B1563A" w:rsidRDefault="004D51B8" w:rsidP="004D51B8">
      <w:pPr>
        <w:widowControl w:val="0"/>
        <w:tabs>
          <w:tab w:val="left" w:pos="1080"/>
        </w:tabs>
        <w:autoSpaceDE w:val="0"/>
        <w:autoSpaceDN w:val="0"/>
        <w:adjustRightInd w:val="0"/>
        <w:ind w:firstLine="709"/>
        <w:jc w:val="both"/>
        <w:rPr>
          <w:rFonts w:eastAsiaTheme="minorHAnsi"/>
          <w:sz w:val="26"/>
          <w:szCs w:val="26"/>
          <w:lang w:eastAsia="en-US"/>
        </w:rPr>
      </w:pPr>
      <w:r w:rsidRPr="00B1563A">
        <w:rPr>
          <w:rFonts w:eastAsiaTheme="minorHAnsi"/>
          <w:sz w:val="26"/>
          <w:szCs w:val="26"/>
          <w:lang w:eastAsia="en-US"/>
        </w:rPr>
        <w:t xml:space="preserve">Если договор </w:t>
      </w:r>
      <w:r>
        <w:rPr>
          <w:rFonts w:eastAsiaTheme="minorHAnsi"/>
          <w:sz w:val="26"/>
          <w:szCs w:val="26"/>
          <w:lang w:eastAsia="en-US"/>
        </w:rPr>
        <w:t xml:space="preserve">аренды земельного участка </w:t>
      </w:r>
      <w:r w:rsidRPr="00B1563A">
        <w:rPr>
          <w:rFonts w:eastAsiaTheme="minorHAnsi"/>
          <w:sz w:val="26"/>
          <w:szCs w:val="26"/>
          <w:lang w:eastAsia="en-US"/>
        </w:rPr>
        <w:t>в течение тридцати дней со дня направления победителю аукциона проектов указанных договоров не были им подписаны и представлены в уполномоченный орган, организатор аукциона предлагает заключить указанные договоры иному участнику аукциона, который сделал предпоследнее предложение о цене предмета аукциона, по цене, предложенной победителем аукциона.</w:t>
      </w:r>
    </w:p>
    <w:p w:rsidR="004D51B8" w:rsidRDefault="004D51B8" w:rsidP="004D51B8">
      <w:pPr>
        <w:pStyle w:val="31"/>
        <w:ind w:left="0" w:firstLine="709"/>
        <w:rPr>
          <w:sz w:val="26"/>
          <w:szCs w:val="26"/>
        </w:rPr>
      </w:pPr>
      <w:r w:rsidRPr="00184418">
        <w:rPr>
          <w:b/>
          <w:sz w:val="26"/>
          <w:szCs w:val="26"/>
        </w:rPr>
        <w:t>Аукцион признается несостоявшимся</w:t>
      </w:r>
      <w:r>
        <w:rPr>
          <w:sz w:val="26"/>
          <w:szCs w:val="26"/>
        </w:rPr>
        <w:t xml:space="preserve"> в случаях, если:</w:t>
      </w:r>
    </w:p>
    <w:p w:rsidR="004D51B8" w:rsidRDefault="004D51B8" w:rsidP="004D51B8">
      <w:pPr>
        <w:pStyle w:val="31"/>
        <w:ind w:left="0" w:firstLine="709"/>
        <w:rPr>
          <w:sz w:val="26"/>
          <w:szCs w:val="26"/>
        </w:rPr>
      </w:pPr>
      <w:r>
        <w:rPr>
          <w:sz w:val="26"/>
          <w:szCs w:val="26"/>
        </w:rPr>
        <w:t xml:space="preserve">а) в аукционе участвовало менее 2 участников (в данном случае договор аренды заключается с </w:t>
      </w:r>
      <w:r w:rsidRPr="005D6781">
        <w:rPr>
          <w:rFonts w:eastAsiaTheme="minorHAnsi"/>
          <w:sz w:val="26"/>
          <w:szCs w:val="26"/>
          <w:lang w:eastAsia="en-US"/>
        </w:rPr>
        <w:t>заявител</w:t>
      </w:r>
      <w:r>
        <w:rPr>
          <w:rFonts w:eastAsiaTheme="minorHAnsi"/>
          <w:sz w:val="26"/>
          <w:szCs w:val="26"/>
          <w:lang w:eastAsia="en-US"/>
        </w:rPr>
        <w:t>ем</w:t>
      </w:r>
      <w:r w:rsidRPr="005D6781">
        <w:rPr>
          <w:rFonts w:eastAsiaTheme="minorHAnsi"/>
          <w:sz w:val="26"/>
          <w:szCs w:val="26"/>
          <w:lang w:eastAsia="en-US"/>
        </w:rPr>
        <w:t>, подавши</w:t>
      </w:r>
      <w:r>
        <w:rPr>
          <w:rFonts w:eastAsiaTheme="minorHAnsi"/>
          <w:sz w:val="26"/>
          <w:szCs w:val="26"/>
          <w:lang w:eastAsia="en-US"/>
        </w:rPr>
        <w:t>м</w:t>
      </w:r>
      <w:r w:rsidRPr="005D6781">
        <w:rPr>
          <w:rFonts w:eastAsiaTheme="minorHAnsi"/>
          <w:sz w:val="26"/>
          <w:szCs w:val="26"/>
          <w:lang w:eastAsia="en-US"/>
        </w:rPr>
        <w:t xml:space="preserve"> </w:t>
      </w:r>
      <w:r>
        <w:rPr>
          <w:rFonts w:eastAsiaTheme="minorHAnsi"/>
          <w:sz w:val="26"/>
          <w:szCs w:val="26"/>
          <w:lang w:eastAsia="en-US"/>
        </w:rPr>
        <w:t xml:space="preserve">единственную </w:t>
      </w:r>
      <w:r w:rsidRPr="005D6781">
        <w:rPr>
          <w:rFonts w:eastAsiaTheme="minorHAnsi"/>
          <w:sz w:val="26"/>
          <w:szCs w:val="26"/>
          <w:lang w:eastAsia="en-US"/>
        </w:rPr>
        <w:t>заявку</w:t>
      </w:r>
      <w:r>
        <w:rPr>
          <w:rFonts w:eastAsiaTheme="minorHAnsi"/>
          <w:sz w:val="26"/>
          <w:szCs w:val="26"/>
          <w:lang w:eastAsia="en-US"/>
        </w:rPr>
        <w:t xml:space="preserve"> на участие в аукционе</w:t>
      </w:r>
      <w:r w:rsidRPr="005D6781">
        <w:rPr>
          <w:rFonts w:eastAsiaTheme="minorHAnsi"/>
          <w:sz w:val="26"/>
          <w:szCs w:val="26"/>
          <w:lang w:eastAsia="en-US"/>
        </w:rPr>
        <w:t xml:space="preserve">, </w:t>
      </w:r>
      <w:r>
        <w:rPr>
          <w:rFonts w:eastAsiaTheme="minorHAnsi"/>
          <w:sz w:val="26"/>
          <w:szCs w:val="26"/>
          <w:lang w:eastAsia="en-US"/>
        </w:rPr>
        <w:t xml:space="preserve">при условии его соответствия </w:t>
      </w:r>
      <w:r w:rsidRPr="005D6781">
        <w:rPr>
          <w:rFonts w:eastAsiaTheme="minorHAnsi"/>
          <w:sz w:val="26"/>
          <w:szCs w:val="26"/>
          <w:lang w:eastAsia="en-US"/>
        </w:rPr>
        <w:t>всем требованиям и указанным в извещении о проведении аукциона условиям аукциона</w:t>
      </w:r>
      <w:r>
        <w:rPr>
          <w:sz w:val="26"/>
          <w:szCs w:val="26"/>
        </w:rPr>
        <w:t>);</w:t>
      </w:r>
    </w:p>
    <w:p w:rsidR="004D51B8" w:rsidRDefault="004D51B8" w:rsidP="004D51B8">
      <w:pPr>
        <w:pStyle w:val="ConsPlusNormal"/>
        <w:ind w:firstLine="709"/>
        <w:jc w:val="both"/>
        <w:rPr>
          <w:sz w:val="26"/>
          <w:szCs w:val="26"/>
        </w:rPr>
      </w:pPr>
      <w:r w:rsidRPr="00593F68">
        <w:rPr>
          <w:rFonts w:ascii="Times New Roman" w:hAnsi="Times New Roman" w:cs="Times New Roman"/>
          <w:sz w:val="26"/>
          <w:szCs w:val="26"/>
        </w:rPr>
        <w:t>б) ни один из участников аукциона при проведении аукциона, открытого по</w:t>
      </w:r>
      <w:r w:rsidRPr="00CB646D">
        <w:rPr>
          <w:rFonts w:ascii="Times New Roman" w:hAnsi="Times New Roman" w:cs="Times New Roman"/>
          <w:sz w:val="26"/>
          <w:szCs w:val="26"/>
        </w:rPr>
        <w:t xml:space="preserve"> форме подачи предложений о размере арендной платы, после троекратного объявления начального размера арендной платы не поднял </w:t>
      </w:r>
      <w:r w:rsidRPr="00CB646D">
        <w:rPr>
          <w:rFonts w:ascii="Times New Roman" w:eastAsiaTheme="minorHAnsi" w:hAnsi="Times New Roman" w:cs="Times New Roman"/>
          <w:sz w:val="26"/>
          <w:szCs w:val="26"/>
          <w:lang w:eastAsia="en-US"/>
        </w:rPr>
        <w:t>пронумерованн</w:t>
      </w:r>
      <w:r>
        <w:rPr>
          <w:rFonts w:ascii="Times New Roman" w:eastAsiaTheme="minorHAnsi" w:hAnsi="Times New Roman" w:cs="Times New Roman"/>
          <w:sz w:val="26"/>
          <w:szCs w:val="26"/>
          <w:lang w:eastAsia="en-US"/>
        </w:rPr>
        <w:t>ую карточку</w:t>
      </w:r>
      <w:r w:rsidRPr="00CB646D">
        <w:rPr>
          <w:rFonts w:ascii="Times New Roman" w:eastAsiaTheme="minorHAnsi" w:hAnsi="Times New Roman" w:cs="Times New Roman"/>
          <w:sz w:val="26"/>
          <w:szCs w:val="26"/>
          <w:lang w:eastAsia="en-US"/>
        </w:rPr>
        <w:t xml:space="preserve"> участника аукциона</w:t>
      </w:r>
      <w:r>
        <w:rPr>
          <w:sz w:val="26"/>
          <w:szCs w:val="26"/>
        </w:rPr>
        <w:t>.</w:t>
      </w:r>
    </w:p>
    <w:p w:rsidR="004D51B8" w:rsidRDefault="004D51B8" w:rsidP="004D51B8">
      <w:pPr>
        <w:autoSpaceDE w:val="0"/>
        <w:autoSpaceDN w:val="0"/>
        <w:adjustRightInd w:val="0"/>
        <w:ind w:firstLine="709"/>
        <w:jc w:val="both"/>
        <w:rPr>
          <w:rFonts w:eastAsiaTheme="minorHAnsi"/>
          <w:sz w:val="26"/>
          <w:szCs w:val="26"/>
          <w:lang w:eastAsia="en-US"/>
        </w:rPr>
      </w:pPr>
      <w:r w:rsidRPr="00B1563A">
        <w:rPr>
          <w:rFonts w:eastAsiaTheme="minorHAnsi"/>
          <w:sz w:val="26"/>
          <w:szCs w:val="26"/>
          <w:lang w:eastAsia="en-US"/>
        </w:rPr>
        <w:t>В случае, если в течение тридцати дней со дня направления участнику аукциона, который сделал предпоследнее предложение о цене предмета аукциона, проекта дого</w:t>
      </w:r>
      <w:r>
        <w:rPr>
          <w:rFonts w:eastAsiaTheme="minorHAnsi"/>
          <w:sz w:val="26"/>
          <w:szCs w:val="26"/>
          <w:lang w:eastAsia="en-US"/>
        </w:rPr>
        <w:t xml:space="preserve">вора аренды земельного участка </w:t>
      </w:r>
      <w:r w:rsidRPr="00B1563A">
        <w:rPr>
          <w:rFonts w:eastAsiaTheme="minorHAnsi"/>
          <w:sz w:val="26"/>
          <w:szCs w:val="26"/>
          <w:lang w:eastAsia="en-US"/>
        </w:rPr>
        <w:t xml:space="preserve">этот участник не представил в уполномоченный орган подписанные им договоры, организатор аукциона вправе объявить о проведении повторного аукциона или распорядиться земельным участком иным образом в соответствии с </w:t>
      </w:r>
      <w:r>
        <w:rPr>
          <w:rFonts w:eastAsiaTheme="minorHAnsi"/>
          <w:sz w:val="26"/>
          <w:szCs w:val="26"/>
          <w:lang w:eastAsia="en-US"/>
        </w:rPr>
        <w:t>действующим законодательством Российской Федерации</w:t>
      </w:r>
      <w:r w:rsidRPr="00B1563A">
        <w:rPr>
          <w:rFonts w:eastAsiaTheme="minorHAnsi"/>
          <w:sz w:val="26"/>
          <w:szCs w:val="26"/>
          <w:lang w:eastAsia="en-US"/>
        </w:rPr>
        <w:t>.</w:t>
      </w:r>
    </w:p>
    <w:p w:rsidR="004D51B8" w:rsidRPr="00B1563A" w:rsidRDefault="004D51B8" w:rsidP="004D51B8">
      <w:pPr>
        <w:autoSpaceDE w:val="0"/>
        <w:autoSpaceDN w:val="0"/>
        <w:adjustRightInd w:val="0"/>
        <w:ind w:firstLine="709"/>
        <w:jc w:val="both"/>
        <w:rPr>
          <w:rFonts w:eastAsiaTheme="minorHAnsi"/>
          <w:sz w:val="26"/>
          <w:szCs w:val="26"/>
          <w:lang w:eastAsia="en-US"/>
        </w:rPr>
      </w:pPr>
      <w:r w:rsidRPr="00B1563A">
        <w:rPr>
          <w:rFonts w:eastAsiaTheme="minorHAnsi"/>
          <w:sz w:val="26"/>
          <w:szCs w:val="26"/>
          <w:lang w:eastAsia="en-US"/>
        </w:rPr>
        <w:t xml:space="preserve">Сведения о победителях аукционов, уклонившихся от заключения договора аренды земельного участка, являющегося предметом аукциона, и об иных лицах, с которыми указанные договоры заключаются в соответствии с </w:t>
      </w:r>
      <w:proofErr w:type="spellStart"/>
      <w:r>
        <w:rPr>
          <w:rFonts w:eastAsiaTheme="minorHAnsi"/>
          <w:sz w:val="26"/>
          <w:szCs w:val="26"/>
          <w:lang w:eastAsia="en-US"/>
        </w:rPr>
        <w:t>п.п</w:t>
      </w:r>
      <w:proofErr w:type="spellEnd"/>
      <w:r>
        <w:rPr>
          <w:rFonts w:eastAsiaTheme="minorHAnsi"/>
          <w:sz w:val="26"/>
          <w:szCs w:val="26"/>
          <w:lang w:eastAsia="en-US"/>
        </w:rPr>
        <w:t>. 13, 14, 20 ЗК РФ</w:t>
      </w:r>
      <w:r w:rsidRPr="00B1563A">
        <w:rPr>
          <w:rFonts w:eastAsiaTheme="minorHAnsi"/>
          <w:sz w:val="26"/>
          <w:szCs w:val="26"/>
          <w:lang w:eastAsia="en-US"/>
        </w:rPr>
        <w:t xml:space="preserve"> и которые уклонились от их заключения, включаются в реестр недобросовестных участников аукциона.</w:t>
      </w:r>
    </w:p>
    <w:p w:rsidR="004D51B8" w:rsidRDefault="004D51B8" w:rsidP="004D51B8">
      <w:pPr>
        <w:ind w:firstLine="709"/>
        <w:jc w:val="both"/>
        <w:rPr>
          <w:sz w:val="26"/>
          <w:szCs w:val="26"/>
        </w:rPr>
      </w:pPr>
      <w:r>
        <w:rPr>
          <w:sz w:val="26"/>
          <w:szCs w:val="26"/>
        </w:rPr>
        <w:t>Неотъемлемой частью настоящего</w:t>
      </w:r>
      <w:r w:rsidRPr="00196E6E">
        <w:rPr>
          <w:sz w:val="26"/>
          <w:szCs w:val="26"/>
        </w:rPr>
        <w:t xml:space="preserve"> </w:t>
      </w:r>
      <w:r>
        <w:rPr>
          <w:sz w:val="26"/>
          <w:szCs w:val="26"/>
        </w:rPr>
        <w:t xml:space="preserve">извещения </w:t>
      </w:r>
      <w:r w:rsidR="000F711C">
        <w:rPr>
          <w:sz w:val="26"/>
          <w:szCs w:val="26"/>
        </w:rPr>
        <w:t xml:space="preserve">являются приложения </w:t>
      </w:r>
      <w:r w:rsidR="000F711C">
        <w:rPr>
          <w:sz w:val="26"/>
          <w:szCs w:val="26"/>
        </w:rPr>
        <w:br/>
        <w:t>№№ 1, 2,</w:t>
      </w:r>
      <w:r w:rsidR="00262B71">
        <w:rPr>
          <w:sz w:val="26"/>
          <w:szCs w:val="26"/>
        </w:rPr>
        <w:t xml:space="preserve"> 2.1,</w:t>
      </w:r>
      <w:r w:rsidR="000F711C">
        <w:rPr>
          <w:sz w:val="26"/>
          <w:szCs w:val="26"/>
        </w:rPr>
        <w:t xml:space="preserve"> 3.</w:t>
      </w:r>
    </w:p>
    <w:p w:rsidR="007368D7" w:rsidRDefault="007368D7" w:rsidP="004D51B8">
      <w:pPr>
        <w:ind w:firstLine="709"/>
        <w:jc w:val="both"/>
        <w:rPr>
          <w:sz w:val="26"/>
          <w:szCs w:val="26"/>
        </w:rPr>
      </w:pPr>
    </w:p>
    <w:p w:rsidR="007368D7" w:rsidRDefault="007368D7" w:rsidP="004D51B8">
      <w:pPr>
        <w:ind w:firstLine="709"/>
        <w:jc w:val="both"/>
        <w:rPr>
          <w:sz w:val="26"/>
          <w:szCs w:val="26"/>
        </w:rPr>
      </w:pPr>
    </w:p>
    <w:p w:rsidR="007368D7" w:rsidRDefault="007368D7" w:rsidP="004D51B8">
      <w:pPr>
        <w:ind w:firstLine="709"/>
        <w:jc w:val="both"/>
        <w:rPr>
          <w:sz w:val="26"/>
          <w:szCs w:val="26"/>
        </w:rPr>
      </w:pPr>
    </w:p>
    <w:p w:rsidR="007368D7" w:rsidRDefault="007368D7" w:rsidP="004D51B8">
      <w:pPr>
        <w:ind w:firstLine="709"/>
        <w:jc w:val="both"/>
        <w:rPr>
          <w:sz w:val="26"/>
          <w:szCs w:val="26"/>
        </w:rPr>
      </w:pPr>
    </w:p>
    <w:p w:rsidR="007368D7" w:rsidRDefault="007368D7" w:rsidP="004D51B8">
      <w:pPr>
        <w:ind w:firstLine="709"/>
        <w:jc w:val="both"/>
        <w:rPr>
          <w:sz w:val="26"/>
          <w:szCs w:val="26"/>
        </w:rPr>
      </w:pPr>
    </w:p>
    <w:p w:rsidR="007368D7" w:rsidRDefault="007368D7" w:rsidP="004D51B8">
      <w:pPr>
        <w:ind w:firstLine="709"/>
        <w:jc w:val="both"/>
        <w:rPr>
          <w:sz w:val="26"/>
          <w:szCs w:val="26"/>
        </w:rPr>
      </w:pPr>
    </w:p>
    <w:p w:rsidR="007368D7" w:rsidRDefault="007368D7" w:rsidP="004D51B8">
      <w:pPr>
        <w:ind w:firstLine="709"/>
        <w:jc w:val="both"/>
        <w:rPr>
          <w:sz w:val="26"/>
          <w:szCs w:val="26"/>
        </w:rPr>
      </w:pPr>
    </w:p>
    <w:p w:rsidR="007368D7" w:rsidRDefault="007368D7" w:rsidP="004D51B8">
      <w:pPr>
        <w:ind w:firstLine="709"/>
        <w:jc w:val="both"/>
        <w:rPr>
          <w:sz w:val="26"/>
          <w:szCs w:val="26"/>
        </w:rPr>
      </w:pPr>
    </w:p>
    <w:p w:rsidR="007368D7" w:rsidRDefault="007368D7" w:rsidP="004D51B8">
      <w:pPr>
        <w:ind w:firstLine="709"/>
        <w:jc w:val="both"/>
        <w:rPr>
          <w:sz w:val="26"/>
          <w:szCs w:val="26"/>
        </w:rPr>
      </w:pPr>
    </w:p>
    <w:p w:rsidR="007368D7" w:rsidRDefault="007368D7" w:rsidP="004D51B8">
      <w:pPr>
        <w:ind w:firstLine="709"/>
        <w:jc w:val="both"/>
        <w:rPr>
          <w:sz w:val="26"/>
          <w:szCs w:val="26"/>
        </w:rPr>
      </w:pPr>
    </w:p>
    <w:p w:rsidR="007368D7" w:rsidRDefault="007368D7" w:rsidP="004D51B8">
      <w:pPr>
        <w:ind w:firstLine="709"/>
        <w:jc w:val="both"/>
        <w:rPr>
          <w:sz w:val="26"/>
          <w:szCs w:val="26"/>
        </w:rPr>
      </w:pPr>
    </w:p>
    <w:p w:rsidR="007368D7" w:rsidRDefault="007368D7" w:rsidP="004D51B8">
      <w:pPr>
        <w:ind w:firstLine="709"/>
        <w:jc w:val="both"/>
        <w:rPr>
          <w:sz w:val="26"/>
          <w:szCs w:val="26"/>
        </w:rPr>
      </w:pPr>
    </w:p>
    <w:p w:rsidR="004D51B8" w:rsidRPr="003F18E7" w:rsidRDefault="004D51B8" w:rsidP="004D51B8">
      <w:pPr>
        <w:pStyle w:val="ConsPlusNonformat"/>
        <w:tabs>
          <w:tab w:val="left" w:pos="5245"/>
        </w:tabs>
        <w:ind w:left="4253"/>
        <w:jc w:val="both"/>
        <w:rPr>
          <w:rFonts w:ascii="Times New Roman" w:hAnsi="Times New Roman" w:cs="Times New Roman"/>
          <w:sz w:val="22"/>
          <w:szCs w:val="22"/>
        </w:rPr>
      </w:pPr>
      <w:r w:rsidRPr="003F18E7">
        <w:rPr>
          <w:rFonts w:ascii="Times New Roman" w:hAnsi="Times New Roman" w:cs="Times New Roman"/>
          <w:sz w:val="22"/>
          <w:szCs w:val="22"/>
        </w:rPr>
        <w:lastRenderedPageBreak/>
        <w:t xml:space="preserve">Приложение № 1 к извещению об аукционе на право заключения договоров аренды земельных участков </w:t>
      </w:r>
    </w:p>
    <w:p w:rsidR="004D51B8" w:rsidRPr="003F18E7" w:rsidRDefault="004D51B8" w:rsidP="004D51B8">
      <w:pPr>
        <w:pStyle w:val="ConsPlusNonformat"/>
        <w:spacing w:after="60"/>
        <w:jc w:val="center"/>
        <w:rPr>
          <w:rFonts w:ascii="Times New Roman" w:hAnsi="Times New Roman" w:cs="Times New Roman"/>
          <w:b/>
        </w:rPr>
      </w:pPr>
    </w:p>
    <w:p w:rsidR="004D51B8" w:rsidRPr="0069426A" w:rsidRDefault="004D51B8" w:rsidP="004D51B8">
      <w:pPr>
        <w:pStyle w:val="ConsPlusNonformat"/>
        <w:spacing w:after="60"/>
        <w:jc w:val="center"/>
        <w:rPr>
          <w:rFonts w:ascii="Times New Roman" w:hAnsi="Times New Roman" w:cs="Times New Roman"/>
          <w:sz w:val="26"/>
          <w:szCs w:val="26"/>
        </w:rPr>
      </w:pPr>
      <w:r w:rsidRPr="0069426A">
        <w:rPr>
          <w:rFonts w:ascii="Times New Roman" w:hAnsi="Times New Roman" w:cs="Times New Roman"/>
          <w:sz w:val="26"/>
          <w:szCs w:val="26"/>
        </w:rPr>
        <w:t>ЗАЯВКА НА УЧАСТИЕ В АУКЦИОНЕ</w:t>
      </w:r>
    </w:p>
    <w:p w:rsidR="004D51B8" w:rsidRDefault="004D51B8" w:rsidP="004D51B8">
      <w:pPr>
        <w:pStyle w:val="ConsPlusNonformat"/>
        <w:jc w:val="center"/>
        <w:rPr>
          <w:rFonts w:ascii="Times New Roman" w:hAnsi="Times New Roman" w:cs="Times New Roman"/>
          <w:sz w:val="26"/>
          <w:szCs w:val="26"/>
        </w:rPr>
      </w:pPr>
      <w:r w:rsidRPr="0069426A">
        <w:rPr>
          <w:rFonts w:ascii="Times New Roman" w:hAnsi="Times New Roman" w:cs="Times New Roman"/>
          <w:sz w:val="26"/>
          <w:szCs w:val="26"/>
        </w:rPr>
        <w:t>на право заключения дог</w:t>
      </w:r>
      <w:r>
        <w:rPr>
          <w:rFonts w:ascii="Times New Roman" w:hAnsi="Times New Roman" w:cs="Times New Roman"/>
          <w:sz w:val="26"/>
          <w:szCs w:val="26"/>
        </w:rPr>
        <w:t>овора аренды земельного участка</w:t>
      </w:r>
    </w:p>
    <w:p w:rsidR="004D51B8" w:rsidRPr="0069426A" w:rsidRDefault="004D51B8" w:rsidP="004D51B8">
      <w:pPr>
        <w:pStyle w:val="ConsPlusNonformat"/>
        <w:jc w:val="center"/>
        <w:rPr>
          <w:rFonts w:ascii="Times New Roman" w:hAnsi="Times New Roman" w:cs="Times New Roman"/>
        </w:rPr>
      </w:pPr>
      <w:r>
        <w:rPr>
          <w:rFonts w:ascii="Times New Roman" w:hAnsi="Times New Roman" w:cs="Times New Roman"/>
          <w:sz w:val="26"/>
          <w:szCs w:val="26"/>
        </w:rPr>
        <w:t xml:space="preserve">с кадастровым номером </w:t>
      </w:r>
      <w:proofErr w:type="gramStart"/>
      <w:r>
        <w:rPr>
          <w:rFonts w:ascii="Times New Roman" w:hAnsi="Times New Roman" w:cs="Times New Roman"/>
          <w:sz w:val="26"/>
          <w:szCs w:val="26"/>
        </w:rPr>
        <w:t>24:55:_</w:t>
      </w:r>
      <w:proofErr w:type="gramEnd"/>
      <w:r>
        <w:rPr>
          <w:rFonts w:ascii="Times New Roman" w:hAnsi="Times New Roman" w:cs="Times New Roman"/>
          <w:sz w:val="26"/>
          <w:szCs w:val="26"/>
        </w:rPr>
        <w:t>_____________</w:t>
      </w:r>
    </w:p>
    <w:p w:rsidR="004D51B8" w:rsidRPr="0069426A" w:rsidRDefault="004D51B8" w:rsidP="004D51B8">
      <w:pPr>
        <w:pStyle w:val="ConsPlusNonformat"/>
        <w:jc w:val="center"/>
        <w:rPr>
          <w:rFonts w:ascii="Times New Roman" w:hAnsi="Times New Roman" w:cs="Times New Roman"/>
          <w:sz w:val="26"/>
          <w:szCs w:val="26"/>
        </w:rPr>
      </w:pPr>
    </w:p>
    <w:p w:rsidR="004D51B8" w:rsidRPr="0069426A" w:rsidRDefault="0086549C" w:rsidP="004D51B8">
      <w:pPr>
        <w:pStyle w:val="ConsPlusNonformat"/>
        <w:jc w:val="center"/>
        <w:rPr>
          <w:rFonts w:ascii="Times New Roman" w:hAnsi="Times New Roman" w:cs="Times New Roman"/>
          <w:sz w:val="26"/>
          <w:szCs w:val="26"/>
        </w:rPr>
      </w:pPr>
      <w:r>
        <w:rPr>
          <w:rFonts w:ascii="Times New Roman" w:hAnsi="Times New Roman" w:cs="Times New Roman"/>
          <w:sz w:val="26"/>
          <w:szCs w:val="26"/>
        </w:rPr>
        <w:t>город</w:t>
      </w:r>
      <w:r w:rsidR="004D51B8">
        <w:rPr>
          <w:rFonts w:ascii="Times New Roman" w:hAnsi="Times New Roman" w:cs="Times New Roman"/>
          <w:sz w:val="26"/>
          <w:szCs w:val="26"/>
        </w:rPr>
        <w:t xml:space="preserve"> Норильск</w:t>
      </w:r>
      <w:r w:rsidR="004D51B8">
        <w:rPr>
          <w:rFonts w:ascii="Times New Roman" w:hAnsi="Times New Roman" w:cs="Times New Roman"/>
          <w:sz w:val="26"/>
          <w:szCs w:val="26"/>
        </w:rPr>
        <w:tab/>
      </w:r>
      <w:r w:rsidR="004D51B8">
        <w:rPr>
          <w:rFonts w:ascii="Times New Roman" w:hAnsi="Times New Roman" w:cs="Times New Roman"/>
          <w:sz w:val="26"/>
          <w:szCs w:val="26"/>
        </w:rPr>
        <w:tab/>
      </w:r>
      <w:r w:rsidR="004D51B8">
        <w:rPr>
          <w:rFonts w:ascii="Times New Roman" w:hAnsi="Times New Roman" w:cs="Times New Roman"/>
          <w:sz w:val="26"/>
          <w:szCs w:val="26"/>
        </w:rPr>
        <w:tab/>
      </w:r>
      <w:r w:rsidR="004D51B8">
        <w:rPr>
          <w:rFonts w:ascii="Times New Roman" w:hAnsi="Times New Roman" w:cs="Times New Roman"/>
          <w:sz w:val="26"/>
          <w:szCs w:val="26"/>
        </w:rPr>
        <w:tab/>
      </w:r>
      <w:r w:rsidR="004D51B8">
        <w:rPr>
          <w:rFonts w:ascii="Times New Roman" w:hAnsi="Times New Roman" w:cs="Times New Roman"/>
          <w:sz w:val="26"/>
          <w:szCs w:val="26"/>
        </w:rPr>
        <w:tab/>
      </w:r>
      <w:r w:rsidR="004D51B8">
        <w:rPr>
          <w:rFonts w:ascii="Times New Roman" w:hAnsi="Times New Roman" w:cs="Times New Roman"/>
          <w:sz w:val="26"/>
          <w:szCs w:val="26"/>
        </w:rPr>
        <w:tab/>
      </w:r>
      <w:r w:rsidR="004D51B8">
        <w:rPr>
          <w:rFonts w:ascii="Times New Roman" w:hAnsi="Times New Roman" w:cs="Times New Roman"/>
          <w:sz w:val="26"/>
          <w:szCs w:val="26"/>
        </w:rPr>
        <w:tab/>
      </w:r>
      <w:r w:rsidR="004D51B8">
        <w:rPr>
          <w:rFonts w:ascii="Times New Roman" w:hAnsi="Times New Roman" w:cs="Times New Roman"/>
          <w:sz w:val="26"/>
          <w:szCs w:val="26"/>
        </w:rPr>
        <w:tab/>
      </w:r>
      <w:r w:rsidR="004D51B8">
        <w:rPr>
          <w:rFonts w:ascii="Times New Roman" w:hAnsi="Times New Roman" w:cs="Times New Roman"/>
          <w:sz w:val="26"/>
          <w:szCs w:val="26"/>
        </w:rPr>
        <w:tab/>
        <w:t>___</w:t>
      </w:r>
      <w:r w:rsidR="004D51B8" w:rsidRPr="0069426A">
        <w:rPr>
          <w:rFonts w:ascii="Times New Roman" w:hAnsi="Times New Roman" w:cs="Times New Roman"/>
          <w:sz w:val="26"/>
          <w:szCs w:val="26"/>
        </w:rPr>
        <w:t>____20__</w:t>
      </w:r>
    </w:p>
    <w:p w:rsidR="004D51B8" w:rsidRPr="0069426A" w:rsidRDefault="004D51B8" w:rsidP="004D51B8">
      <w:pPr>
        <w:pStyle w:val="ConsPlusNonformat"/>
        <w:spacing w:before="120"/>
        <w:rPr>
          <w:rFonts w:ascii="Times New Roman" w:hAnsi="Times New Roman" w:cs="Times New Roman"/>
          <w:sz w:val="26"/>
          <w:szCs w:val="26"/>
        </w:rPr>
      </w:pPr>
      <w:r w:rsidRPr="0069426A">
        <w:rPr>
          <w:rFonts w:ascii="Times New Roman" w:hAnsi="Times New Roman" w:cs="Times New Roman"/>
          <w:sz w:val="26"/>
          <w:szCs w:val="26"/>
        </w:rPr>
        <w:t>_________________________________________</w:t>
      </w:r>
      <w:r>
        <w:rPr>
          <w:rFonts w:ascii="Times New Roman" w:hAnsi="Times New Roman" w:cs="Times New Roman"/>
          <w:sz w:val="26"/>
          <w:szCs w:val="26"/>
        </w:rPr>
        <w:t>______________________________</w:t>
      </w:r>
    </w:p>
    <w:p w:rsidR="004D51B8" w:rsidRPr="009B7C09" w:rsidRDefault="004D51B8" w:rsidP="004D51B8">
      <w:pPr>
        <w:pStyle w:val="ConsPlusNonformat"/>
        <w:jc w:val="center"/>
        <w:rPr>
          <w:rFonts w:ascii="Times New Roman" w:hAnsi="Times New Roman" w:cs="Times New Roman"/>
          <w:i/>
        </w:rPr>
      </w:pPr>
      <w:r w:rsidRPr="0069426A">
        <w:rPr>
          <w:rFonts w:ascii="Times New Roman" w:hAnsi="Times New Roman" w:cs="Times New Roman"/>
          <w:i/>
        </w:rPr>
        <w:t>(для юридического лица - полное наименование; для физического лица – ФИО (последнее – при наличии)</w:t>
      </w:r>
    </w:p>
    <w:p w:rsidR="004D51B8" w:rsidRPr="0069426A" w:rsidRDefault="004D51B8" w:rsidP="004D51B8">
      <w:pPr>
        <w:pStyle w:val="ConsPlusNonformat"/>
        <w:rPr>
          <w:rFonts w:ascii="Times New Roman" w:hAnsi="Times New Roman" w:cs="Times New Roman"/>
          <w:sz w:val="26"/>
          <w:szCs w:val="26"/>
        </w:rPr>
      </w:pPr>
      <w:r w:rsidRPr="0069426A">
        <w:rPr>
          <w:rFonts w:ascii="Times New Roman" w:hAnsi="Times New Roman" w:cs="Times New Roman"/>
          <w:sz w:val="26"/>
          <w:szCs w:val="26"/>
        </w:rPr>
        <w:t>именуем ___ далее заявитель, в лице ___________________________________</w:t>
      </w:r>
      <w:r>
        <w:rPr>
          <w:rFonts w:ascii="Times New Roman" w:hAnsi="Times New Roman" w:cs="Times New Roman"/>
          <w:sz w:val="26"/>
          <w:szCs w:val="26"/>
        </w:rPr>
        <w:t>__</w:t>
      </w:r>
      <w:r w:rsidRPr="0069426A">
        <w:rPr>
          <w:rFonts w:ascii="Times New Roman" w:hAnsi="Times New Roman" w:cs="Times New Roman"/>
          <w:sz w:val="26"/>
          <w:szCs w:val="26"/>
        </w:rPr>
        <w:t>___</w:t>
      </w:r>
    </w:p>
    <w:p w:rsidR="004D51B8" w:rsidRPr="0069426A" w:rsidRDefault="004D51B8" w:rsidP="004D51B8">
      <w:pPr>
        <w:pStyle w:val="ConsPlusNonformat"/>
        <w:rPr>
          <w:rFonts w:ascii="Times New Roman" w:hAnsi="Times New Roman" w:cs="Times New Roman"/>
          <w:i/>
        </w:rPr>
      </w:pPr>
      <w:r w:rsidRPr="0069426A">
        <w:rPr>
          <w:rFonts w:ascii="Times New Roman" w:hAnsi="Times New Roman" w:cs="Times New Roman"/>
          <w:i/>
        </w:rPr>
        <w:t xml:space="preserve">                                                                                                     (для юридического лица – ФИО (последнее при </w:t>
      </w:r>
      <w:r w:rsidRPr="0069426A">
        <w:rPr>
          <w:rFonts w:ascii="Times New Roman" w:hAnsi="Times New Roman" w:cs="Times New Roman"/>
        </w:rPr>
        <w:t>_________________________________________________________________________________________</w:t>
      </w:r>
      <w:r>
        <w:rPr>
          <w:rFonts w:ascii="Times New Roman" w:hAnsi="Times New Roman" w:cs="Times New Roman"/>
        </w:rPr>
        <w:t>____</w:t>
      </w:r>
      <w:r w:rsidRPr="0069426A">
        <w:rPr>
          <w:rFonts w:ascii="Times New Roman" w:hAnsi="Times New Roman" w:cs="Times New Roman"/>
          <w:i/>
        </w:rPr>
        <w:t>наличии), должность; для физического лица - паспортные данные (серия, номер, кем и когда выдан)</w:t>
      </w:r>
    </w:p>
    <w:p w:rsidR="004D51B8" w:rsidRPr="0069426A" w:rsidRDefault="004D51B8" w:rsidP="004D51B8">
      <w:pPr>
        <w:pStyle w:val="ConsPlusNonformat"/>
        <w:rPr>
          <w:rFonts w:ascii="Times New Roman" w:hAnsi="Times New Roman" w:cs="Times New Roman"/>
          <w:sz w:val="16"/>
          <w:szCs w:val="16"/>
        </w:rPr>
      </w:pPr>
    </w:p>
    <w:p w:rsidR="004D51B8" w:rsidRPr="0069426A" w:rsidRDefault="004D51B8" w:rsidP="004D51B8">
      <w:pPr>
        <w:pStyle w:val="ConsPlusNonformat"/>
        <w:rPr>
          <w:rFonts w:ascii="Times New Roman" w:hAnsi="Times New Roman" w:cs="Times New Roman"/>
          <w:sz w:val="26"/>
          <w:szCs w:val="26"/>
        </w:rPr>
      </w:pPr>
      <w:r w:rsidRPr="0069426A">
        <w:rPr>
          <w:rFonts w:ascii="Times New Roman" w:hAnsi="Times New Roman" w:cs="Times New Roman"/>
          <w:sz w:val="26"/>
          <w:szCs w:val="26"/>
        </w:rPr>
        <w:t>действующего на основании _________, принимая решение об участии в аукционе на право заключения договора аренды земельного участка, расположенного по адресу:___________________________________________________________________________________________________________</w:t>
      </w:r>
      <w:r>
        <w:rPr>
          <w:rFonts w:ascii="Times New Roman" w:hAnsi="Times New Roman" w:cs="Times New Roman"/>
          <w:sz w:val="26"/>
          <w:szCs w:val="26"/>
        </w:rPr>
        <w:t>_____________________________</w:t>
      </w:r>
      <w:r w:rsidRPr="0069426A">
        <w:rPr>
          <w:rFonts w:ascii="Times New Roman" w:hAnsi="Times New Roman" w:cs="Times New Roman"/>
          <w:sz w:val="26"/>
          <w:szCs w:val="26"/>
        </w:rPr>
        <w:t>, кадастровый №</w:t>
      </w:r>
      <w:r>
        <w:rPr>
          <w:rFonts w:ascii="Times New Roman" w:hAnsi="Times New Roman" w:cs="Times New Roman"/>
          <w:sz w:val="26"/>
          <w:szCs w:val="26"/>
        </w:rPr>
        <w:t xml:space="preserve"> ___________________</w:t>
      </w:r>
      <w:r w:rsidRPr="0069426A">
        <w:rPr>
          <w:rFonts w:ascii="Times New Roman" w:hAnsi="Times New Roman" w:cs="Times New Roman"/>
          <w:sz w:val="26"/>
          <w:szCs w:val="26"/>
        </w:rPr>
        <w:t>_______, площадью _______</w:t>
      </w:r>
      <w:r>
        <w:rPr>
          <w:rFonts w:ascii="Times New Roman" w:hAnsi="Times New Roman" w:cs="Times New Roman"/>
          <w:sz w:val="26"/>
          <w:szCs w:val="26"/>
        </w:rPr>
        <w:t>____</w:t>
      </w:r>
      <w:r w:rsidRPr="0069426A">
        <w:rPr>
          <w:rFonts w:ascii="Times New Roman" w:hAnsi="Times New Roman" w:cs="Times New Roman"/>
          <w:sz w:val="26"/>
          <w:szCs w:val="26"/>
        </w:rPr>
        <w:t xml:space="preserve">_ кв.м, </w:t>
      </w:r>
      <w:r>
        <w:rPr>
          <w:rFonts w:ascii="Times New Roman" w:hAnsi="Times New Roman" w:cs="Times New Roman"/>
          <w:sz w:val="26"/>
          <w:szCs w:val="26"/>
        </w:rPr>
        <w:t xml:space="preserve"> </w:t>
      </w:r>
      <w:r w:rsidRPr="0069426A">
        <w:rPr>
          <w:rFonts w:ascii="Times New Roman" w:hAnsi="Times New Roman" w:cs="Times New Roman"/>
          <w:sz w:val="26"/>
          <w:szCs w:val="26"/>
        </w:rPr>
        <w:t>для ______________________________________________________________________</w:t>
      </w:r>
    </w:p>
    <w:p w:rsidR="004D51B8" w:rsidRPr="0069426A" w:rsidRDefault="004D51B8" w:rsidP="004D51B8">
      <w:pPr>
        <w:pStyle w:val="ConsPlusNonformat"/>
        <w:jc w:val="both"/>
        <w:rPr>
          <w:rFonts w:ascii="Times New Roman" w:hAnsi="Times New Roman" w:cs="Times New Roman"/>
          <w:sz w:val="26"/>
          <w:szCs w:val="26"/>
        </w:rPr>
      </w:pPr>
      <w:r w:rsidRPr="0069426A">
        <w:rPr>
          <w:rFonts w:ascii="Times New Roman" w:hAnsi="Times New Roman" w:cs="Times New Roman"/>
          <w:sz w:val="26"/>
          <w:szCs w:val="26"/>
        </w:rPr>
        <w:t>прошу принять настоящую заявку на участие</w:t>
      </w:r>
      <w:r>
        <w:rPr>
          <w:rFonts w:ascii="Times New Roman" w:hAnsi="Times New Roman" w:cs="Times New Roman"/>
          <w:sz w:val="26"/>
          <w:szCs w:val="26"/>
        </w:rPr>
        <w:t xml:space="preserve"> в аукционе на право заключения </w:t>
      </w:r>
      <w:r w:rsidRPr="0069426A">
        <w:rPr>
          <w:rFonts w:ascii="Times New Roman" w:hAnsi="Times New Roman" w:cs="Times New Roman"/>
          <w:sz w:val="26"/>
          <w:szCs w:val="26"/>
        </w:rPr>
        <w:t>договора аренды.</w:t>
      </w:r>
    </w:p>
    <w:p w:rsidR="004D51B8" w:rsidRPr="0069426A" w:rsidRDefault="004D51B8" w:rsidP="004D51B8">
      <w:pPr>
        <w:pStyle w:val="ConsPlusNonformat"/>
        <w:tabs>
          <w:tab w:val="left" w:pos="3377"/>
        </w:tabs>
        <w:rPr>
          <w:rFonts w:ascii="Times New Roman" w:hAnsi="Times New Roman" w:cs="Times New Roman"/>
          <w:sz w:val="26"/>
          <w:szCs w:val="26"/>
        </w:rPr>
      </w:pPr>
      <w:r w:rsidRPr="0069426A">
        <w:rPr>
          <w:rFonts w:ascii="Times New Roman" w:hAnsi="Times New Roman" w:cs="Times New Roman"/>
          <w:sz w:val="26"/>
          <w:szCs w:val="26"/>
        </w:rPr>
        <w:t>С земельным участком, являющимся предметом аукциона, ознакомлен.</w:t>
      </w:r>
    </w:p>
    <w:p w:rsidR="004D51B8" w:rsidRPr="0069426A" w:rsidRDefault="004D51B8" w:rsidP="004D51B8">
      <w:pPr>
        <w:widowControl w:val="0"/>
        <w:autoSpaceDE w:val="0"/>
        <w:autoSpaceDN w:val="0"/>
        <w:adjustRightInd w:val="0"/>
        <w:ind w:firstLine="708"/>
        <w:jc w:val="both"/>
        <w:rPr>
          <w:bCs/>
          <w:sz w:val="26"/>
          <w:szCs w:val="26"/>
        </w:rPr>
      </w:pPr>
      <w:r w:rsidRPr="0069426A">
        <w:rPr>
          <w:sz w:val="26"/>
          <w:szCs w:val="26"/>
        </w:rPr>
        <w:t>Обязуюсь соблюдать условия аукциона, содержащиеся в извещении о проведении аукциона, опубликованного в газете «Заполярная правда» № __</w:t>
      </w:r>
      <w:r>
        <w:rPr>
          <w:sz w:val="26"/>
          <w:szCs w:val="26"/>
        </w:rPr>
        <w:t>__</w:t>
      </w:r>
      <w:r w:rsidRPr="0069426A">
        <w:rPr>
          <w:sz w:val="26"/>
          <w:szCs w:val="26"/>
        </w:rPr>
        <w:t>__ от «_</w:t>
      </w:r>
      <w:r>
        <w:rPr>
          <w:sz w:val="26"/>
          <w:szCs w:val="26"/>
        </w:rPr>
        <w:t>_</w:t>
      </w:r>
      <w:r w:rsidRPr="0069426A">
        <w:rPr>
          <w:sz w:val="26"/>
          <w:szCs w:val="26"/>
        </w:rPr>
        <w:t>_</w:t>
      </w:r>
      <w:r>
        <w:rPr>
          <w:sz w:val="26"/>
          <w:szCs w:val="26"/>
        </w:rPr>
        <w:t>_</w:t>
      </w:r>
      <w:proofErr w:type="gramStart"/>
      <w:r w:rsidRPr="0069426A">
        <w:rPr>
          <w:sz w:val="26"/>
          <w:szCs w:val="26"/>
        </w:rPr>
        <w:t>_»_</w:t>
      </w:r>
      <w:proofErr w:type="gramEnd"/>
      <w:r w:rsidRPr="0069426A">
        <w:rPr>
          <w:sz w:val="26"/>
          <w:szCs w:val="26"/>
        </w:rPr>
        <w:t>_</w:t>
      </w:r>
      <w:r>
        <w:rPr>
          <w:sz w:val="26"/>
          <w:szCs w:val="26"/>
        </w:rPr>
        <w:t>__</w:t>
      </w:r>
      <w:r w:rsidRPr="0069426A">
        <w:rPr>
          <w:sz w:val="26"/>
          <w:szCs w:val="26"/>
        </w:rPr>
        <w:t>_201_</w:t>
      </w:r>
      <w:r>
        <w:rPr>
          <w:sz w:val="26"/>
          <w:szCs w:val="26"/>
        </w:rPr>
        <w:t>_</w:t>
      </w:r>
      <w:r w:rsidRPr="0069426A">
        <w:rPr>
          <w:sz w:val="26"/>
          <w:szCs w:val="26"/>
        </w:rPr>
        <w:t>_ и размещённого на официальном сайте (</w:t>
      </w:r>
      <w:hyperlink r:id="rId15" w:history="1">
        <w:r w:rsidRPr="0069426A">
          <w:rPr>
            <w:rStyle w:val="a7"/>
            <w:sz w:val="26"/>
            <w:szCs w:val="26"/>
            <w:lang w:val="en-US"/>
          </w:rPr>
          <w:t>www</w:t>
        </w:r>
        <w:r w:rsidRPr="0069426A">
          <w:rPr>
            <w:rStyle w:val="a7"/>
            <w:sz w:val="26"/>
            <w:szCs w:val="26"/>
          </w:rPr>
          <w:t>.</w:t>
        </w:r>
        <w:proofErr w:type="spellStart"/>
        <w:r w:rsidRPr="0069426A">
          <w:rPr>
            <w:rStyle w:val="a7"/>
            <w:sz w:val="26"/>
            <w:szCs w:val="26"/>
            <w:lang w:val="en-US"/>
          </w:rPr>
          <w:t>torgi</w:t>
        </w:r>
        <w:proofErr w:type="spellEnd"/>
        <w:r w:rsidRPr="0069426A">
          <w:rPr>
            <w:rStyle w:val="a7"/>
            <w:sz w:val="26"/>
            <w:szCs w:val="26"/>
          </w:rPr>
          <w:t>.</w:t>
        </w:r>
        <w:proofErr w:type="spellStart"/>
        <w:r w:rsidRPr="0069426A">
          <w:rPr>
            <w:rStyle w:val="a7"/>
            <w:sz w:val="26"/>
            <w:szCs w:val="26"/>
            <w:lang w:val="en-US"/>
          </w:rPr>
          <w:t>gov</w:t>
        </w:r>
        <w:proofErr w:type="spellEnd"/>
        <w:r w:rsidRPr="0069426A">
          <w:rPr>
            <w:rStyle w:val="a7"/>
            <w:sz w:val="26"/>
            <w:szCs w:val="26"/>
          </w:rPr>
          <w:t>.</w:t>
        </w:r>
        <w:proofErr w:type="spellStart"/>
        <w:r w:rsidRPr="0069426A">
          <w:rPr>
            <w:rStyle w:val="a7"/>
            <w:sz w:val="26"/>
            <w:szCs w:val="26"/>
            <w:lang w:val="en-US"/>
          </w:rPr>
          <w:t>ru</w:t>
        </w:r>
        <w:proofErr w:type="spellEnd"/>
      </w:hyperlink>
      <w:r w:rsidRPr="0069426A">
        <w:rPr>
          <w:sz w:val="26"/>
          <w:szCs w:val="26"/>
        </w:rPr>
        <w:t>), а также нормативные правовые акты федеральных органов и органов местного самоуправления, регламентирующих порядок проведения аукциона.</w:t>
      </w:r>
    </w:p>
    <w:p w:rsidR="004D51B8" w:rsidRPr="0069426A" w:rsidRDefault="004D51B8" w:rsidP="004D51B8">
      <w:pPr>
        <w:autoSpaceDE w:val="0"/>
        <w:autoSpaceDN w:val="0"/>
        <w:adjustRightInd w:val="0"/>
        <w:ind w:firstLine="540"/>
        <w:jc w:val="both"/>
        <w:rPr>
          <w:sz w:val="26"/>
          <w:szCs w:val="26"/>
        </w:rPr>
      </w:pPr>
      <w:r w:rsidRPr="0069426A">
        <w:rPr>
          <w:sz w:val="26"/>
          <w:szCs w:val="26"/>
        </w:rPr>
        <w:t>Гарантирую достоверность сведений и документов, представленных в заявке.</w:t>
      </w:r>
    </w:p>
    <w:p w:rsidR="004D51B8" w:rsidRPr="0069426A" w:rsidRDefault="004D51B8" w:rsidP="004D51B8">
      <w:pPr>
        <w:pStyle w:val="ConsPlusNonformat"/>
        <w:ind w:firstLine="540"/>
        <w:rPr>
          <w:rFonts w:ascii="Times New Roman" w:hAnsi="Times New Roman" w:cs="Times New Roman"/>
          <w:sz w:val="26"/>
          <w:szCs w:val="26"/>
        </w:rPr>
      </w:pPr>
      <w:r w:rsidRPr="0069426A">
        <w:rPr>
          <w:rFonts w:ascii="Times New Roman" w:hAnsi="Times New Roman" w:cs="Times New Roman"/>
          <w:sz w:val="26"/>
          <w:szCs w:val="26"/>
        </w:rPr>
        <w:t>В случае признания победителем аукциона обязуюсь заключить договор аренды земельного участка для ___________________________</w:t>
      </w:r>
      <w:r>
        <w:rPr>
          <w:rFonts w:ascii="Times New Roman" w:hAnsi="Times New Roman" w:cs="Times New Roman"/>
          <w:sz w:val="26"/>
          <w:szCs w:val="26"/>
        </w:rPr>
        <w:t>________</w:t>
      </w:r>
      <w:r w:rsidRPr="0069426A">
        <w:rPr>
          <w:rFonts w:ascii="Times New Roman" w:hAnsi="Times New Roman" w:cs="Times New Roman"/>
          <w:sz w:val="26"/>
          <w:szCs w:val="26"/>
        </w:rPr>
        <w:t>_________</w:t>
      </w:r>
      <w:r>
        <w:rPr>
          <w:rFonts w:ascii="Times New Roman" w:hAnsi="Times New Roman" w:cs="Times New Roman"/>
          <w:sz w:val="26"/>
          <w:szCs w:val="26"/>
        </w:rPr>
        <w:t>_</w:t>
      </w:r>
      <w:r w:rsidRPr="0069426A">
        <w:rPr>
          <w:rFonts w:ascii="Times New Roman" w:hAnsi="Times New Roman" w:cs="Times New Roman"/>
          <w:sz w:val="26"/>
          <w:szCs w:val="26"/>
        </w:rPr>
        <w:t>__</w:t>
      </w:r>
      <w:r>
        <w:rPr>
          <w:rFonts w:ascii="Times New Roman" w:hAnsi="Times New Roman" w:cs="Times New Roman"/>
          <w:sz w:val="26"/>
          <w:szCs w:val="26"/>
        </w:rPr>
        <w:t>_____</w:t>
      </w:r>
    </w:p>
    <w:p w:rsidR="004D51B8" w:rsidRPr="0069426A" w:rsidRDefault="004D51B8" w:rsidP="004D51B8">
      <w:pPr>
        <w:pStyle w:val="ConsPlusNonformat"/>
        <w:jc w:val="both"/>
        <w:rPr>
          <w:rFonts w:ascii="Times New Roman" w:hAnsi="Times New Roman" w:cs="Times New Roman"/>
          <w:sz w:val="26"/>
          <w:szCs w:val="26"/>
        </w:rPr>
      </w:pPr>
      <w:r w:rsidRPr="0069426A">
        <w:rPr>
          <w:rFonts w:ascii="Times New Roman" w:hAnsi="Times New Roman" w:cs="Times New Roman"/>
          <w:sz w:val="26"/>
          <w:szCs w:val="26"/>
        </w:rPr>
        <w:t>________________________________</w:t>
      </w:r>
      <w:r>
        <w:rPr>
          <w:rFonts w:ascii="Times New Roman" w:hAnsi="Times New Roman" w:cs="Times New Roman"/>
          <w:sz w:val="26"/>
          <w:szCs w:val="26"/>
        </w:rPr>
        <w:t>______________________________</w:t>
      </w:r>
      <w:r w:rsidRPr="0069426A">
        <w:rPr>
          <w:rFonts w:ascii="Times New Roman" w:hAnsi="Times New Roman" w:cs="Times New Roman"/>
          <w:sz w:val="26"/>
          <w:szCs w:val="26"/>
        </w:rPr>
        <w:t>_________</w:t>
      </w:r>
      <w:r>
        <w:rPr>
          <w:rFonts w:ascii="Times New Roman" w:hAnsi="Times New Roman" w:cs="Times New Roman"/>
          <w:sz w:val="26"/>
          <w:szCs w:val="26"/>
        </w:rPr>
        <w:br/>
      </w:r>
      <w:r w:rsidRPr="0069426A">
        <w:rPr>
          <w:rFonts w:ascii="Times New Roman" w:hAnsi="Times New Roman" w:cs="Times New Roman"/>
          <w:sz w:val="26"/>
          <w:szCs w:val="26"/>
        </w:rPr>
        <w:t>с Управлением имущества Администрации города Норильска в установленный срок, на условиях, указанных в извещении об аукционе, а также обязуюсь самостоятельно очистить земельный участок от незаконно установленных на нем объектов движимого имущества (временных строений, сооружений), скопления бытового и прочего мусора.</w:t>
      </w:r>
    </w:p>
    <w:p w:rsidR="004D51B8" w:rsidRDefault="004D51B8" w:rsidP="004D51B8">
      <w:pPr>
        <w:pStyle w:val="ConsPlusNormal"/>
        <w:widowControl/>
        <w:ind w:firstLine="540"/>
        <w:jc w:val="both"/>
        <w:rPr>
          <w:rFonts w:ascii="Times New Roman" w:hAnsi="Times New Roman" w:cs="Times New Roman"/>
          <w:sz w:val="26"/>
          <w:szCs w:val="26"/>
        </w:rPr>
      </w:pPr>
    </w:p>
    <w:p w:rsidR="004D51B8" w:rsidRPr="0069426A" w:rsidRDefault="004D51B8" w:rsidP="004D51B8">
      <w:pPr>
        <w:pStyle w:val="ConsPlusNormal"/>
        <w:widowControl/>
        <w:ind w:firstLine="540"/>
        <w:jc w:val="both"/>
        <w:rPr>
          <w:rFonts w:ascii="Times New Roman" w:hAnsi="Times New Roman" w:cs="Times New Roman"/>
          <w:sz w:val="26"/>
          <w:szCs w:val="26"/>
        </w:rPr>
      </w:pPr>
      <w:r w:rsidRPr="0069426A">
        <w:rPr>
          <w:rFonts w:ascii="Times New Roman" w:hAnsi="Times New Roman" w:cs="Times New Roman"/>
          <w:sz w:val="26"/>
          <w:szCs w:val="26"/>
        </w:rPr>
        <w:t>Я осведомлен о том, что вправе отозвать настоящую заявку до даты начала рассмотрения заявок, указанной в извещении о проведении аукциона.</w:t>
      </w:r>
    </w:p>
    <w:p w:rsidR="004D51B8" w:rsidRDefault="004D51B8" w:rsidP="004D51B8">
      <w:pPr>
        <w:pStyle w:val="ConsPlusNonformat"/>
        <w:ind w:firstLine="540"/>
        <w:rPr>
          <w:rFonts w:ascii="Times New Roman" w:hAnsi="Times New Roman" w:cs="Times New Roman"/>
          <w:sz w:val="26"/>
          <w:szCs w:val="26"/>
        </w:rPr>
      </w:pPr>
    </w:p>
    <w:p w:rsidR="004D51B8" w:rsidRPr="0069426A" w:rsidRDefault="004D51B8" w:rsidP="004D51B8">
      <w:pPr>
        <w:pStyle w:val="ConsPlusNonformat"/>
        <w:rPr>
          <w:rFonts w:ascii="Times New Roman" w:hAnsi="Times New Roman" w:cs="Times New Roman"/>
          <w:sz w:val="26"/>
          <w:szCs w:val="26"/>
        </w:rPr>
      </w:pPr>
      <w:r w:rsidRPr="0069426A">
        <w:rPr>
          <w:rFonts w:ascii="Times New Roman" w:hAnsi="Times New Roman" w:cs="Times New Roman"/>
          <w:sz w:val="26"/>
          <w:szCs w:val="26"/>
        </w:rPr>
        <w:t>Почтовый адрес (место жительства) заявителя _________</w:t>
      </w:r>
      <w:r>
        <w:rPr>
          <w:rFonts w:ascii="Times New Roman" w:hAnsi="Times New Roman" w:cs="Times New Roman"/>
          <w:sz w:val="26"/>
          <w:szCs w:val="26"/>
        </w:rPr>
        <w:t>___</w:t>
      </w:r>
      <w:r w:rsidRPr="0069426A">
        <w:rPr>
          <w:rFonts w:ascii="Times New Roman" w:hAnsi="Times New Roman" w:cs="Times New Roman"/>
          <w:sz w:val="26"/>
          <w:szCs w:val="26"/>
        </w:rPr>
        <w:t>_________</w:t>
      </w:r>
      <w:r>
        <w:rPr>
          <w:rFonts w:ascii="Times New Roman" w:hAnsi="Times New Roman" w:cs="Times New Roman"/>
          <w:sz w:val="26"/>
          <w:szCs w:val="26"/>
        </w:rPr>
        <w:t>__</w:t>
      </w:r>
      <w:r w:rsidRPr="0069426A">
        <w:rPr>
          <w:rFonts w:ascii="Times New Roman" w:hAnsi="Times New Roman" w:cs="Times New Roman"/>
          <w:sz w:val="26"/>
          <w:szCs w:val="26"/>
        </w:rPr>
        <w:t>__________</w:t>
      </w:r>
      <w:r w:rsidRPr="0069426A">
        <w:rPr>
          <w:rFonts w:ascii="Times New Roman" w:hAnsi="Times New Roman" w:cs="Times New Roman"/>
          <w:sz w:val="26"/>
          <w:szCs w:val="26"/>
        </w:rPr>
        <w:br/>
        <w:t>________________________________________________________________________________________________________________</w:t>
      </w:r>
      <w:r>
        <w:rPr>
          <w:rFonts w:ascii="Times New Roman" w:hAnsi="Times New Roman" w:cs="Times New Roman"/>
          <w:sz w:val="26"/>
          <w:szCs w:val="26"/>
        </w:rPr>
        <w:t>__________________________________</w:t>
      </w:r>
    </w:p>
    <w:p w:rsidR="004D51B8" w:rsidRDefault="004D51B8" w:rsidP="004D51B8">
      <w:pPr>
        <w:pStyle w:val="ConsPlusNonformat"/>
        <w:rPr>
          <w:rFonts w:ascii="Times New Roman" w:hAnsi="Times New Roman" w:cs="Times New Roman"/>
          <w:sz w:val="26"/>
          <w:szCs w:val="26"/>
        </w:rPr>
      </w:pPr>
      <w:r w:rsidRPr="0069426A">
        <w:rPr>
          <w:rFonts w:ascii="Times New Roman" w:hAnsi="Times New Roman" w:cs="Times New Roman"/>
          <w:sz w:val="26"/>
          <w:szCs w:val="26"/>
        </w:rPr>
        <w:t>Телефон заявителя __________________________________________</w:t>
      </w:r>
      <w:r>
        <w:rPr>
          <w:rFonts w:ascii="Times New Roman" w:hAnsi="Times New Roman" w:cs="Times New Roman"/>
          <w:sz w:val="26"/>
          <w:szCs w:val="26"/>
        </w:rPr>
        <w:t>_</w:t>
      </w:r>
      <w:r w:rsidRPr="0069426A">
        <w:rPr>
          <w:rFonts w:ascii="Times New Roman" w:hAnsi="Times New Roman" w:cs="Times New Roman"/>
          <w:sz w:val="26"/>
          <w:szCs w:val="26"/>
        </w:rPr>
        <w:t>_____</w:t>
      </w:r>
      <w:r w:rsidR="007368D7">
        <w:rPr>
          <w:rFonts w:ascii="Times New Roman" w:hAnsi="Times New Roman" w:cs="Times New Roman"/>
          <w:sz w:val="26"/>
          <w:szCs w:val="26"/>
        </w:rPr>
        <w:t>_</w:t>
      </w:r>
      <w:r>
        <w:rPr>
          <w:rFonts w:ascii="Times New Roman" w:hAnsi="Times New Roman" w:cs="Times New Roman"/>
          <w:sz w:val="26"/>
          <w:szCs w:val="26"/>
        </w:rPr>
        <w:t>____</w:t>
      </w:r>
      <w:r w:rsidRPr="0069426A">
        <w:rPr>
          <w:rFonts w:ascii="Times New Roman" w:hAnsi="Times New Roman" w:cs="Times New Roman"/>
          <w:sz w:val="26"/>
          <w:szCs w:val="26"/>
        </w:rPr>
        <w:t>____</w:t>
      </w:r>
    </w:p>
    <w:p w:rsidR="004D51B8" w:rsidRPr="0069426A" w:rsidRDefault="004D51B8" w:rsidP="004D51B8">
      <w:pPr>
        <w:pStyle w:val="ConsPlusNonformat"/>
        <w:rPr>
          <w:rFonts w:ascii="Times New Roman" w:hAnsi="Times New Roman" w:cs="Times New Roman"/>
          <w:sz w:val="26"/>
          <w:szCs w:val="26"/>
        </w:rPr>
      </w:pPr>
      <w:r w:rsidRPr="005511CD">
        <w:rPr>
          <w:rFonts w:ascii="Times New Roman" w:hAnsi="Times New Roman" w:cs="Times New Roman"/>
          <w:b/>
          <w:sz w:val="24"/>
          <w:szCs w:val="26"/>
          <w:u w:val="single"/>
        </w:rPr>
        <w:t>Электронная почта</w:t>
      </w:r>
      <w:r w:rsidRPr="002567F8">
        <w:rPr>
          <w:rFonts w:ascii="Times New Roman" w:hAnsi="Times New Roman" w:cs="Times New Roman"/>
          <w:b/>
          <w:sz w:val="24"/>
          <w:szCs w:val="26"/>
        </w:rPr>
        <w:t>:</w:t>
      </w:r>
      <w:r>
        <w:rPr>
          <w:rFonts w:ascii="Times New Roman" w:hAnsi="Times New Roman" w:cs="Times New Roman"/>
          <w:sz w:val="26"/>
          <w:szCs w:val="26"/>
        </w:rPr>
        <w:t xml:space="preserve"> _______________________________________________________</w:t>
      </w:r>
    </w:p>
    <w:p w:rsidR="004D51B8" w:rsidRDefault="004D51B8" w:rsidP="004D51B8">
      <w:pPr>
        <w:pStyle w:val="ConsPlusNonformat"/>
        <w:rPr>
          <w:rFonts w:ascii="Times New Roman" w:hAnsi="Times New Roman" w:cs="Times New Roman"/>
          <w:sz w:val="26"/>
          <w:szCs w:val="26"/>
        </w:rPr>
      </w:pPr>
    </w:p>
    <w:p w:rsidR="004D51B8" w:rsidRPr="0069426A" w:rsidRDefault="004D51B8" w:rsidP="004D51B8">
      <w:pPr>
        <w:pStyle w:val="ConsPlusNonformat"/>
        <w:rPr>
          <w:rFonts w:ascii="Times New Roman" w:hAnsi="Times New Roman" w:cs="Times New Roman"/>
          <w:sz w:val="26"/>
          <w:szCs w:val="26"/>
        </w:rPr>
      </w:pPr>
      <w:r w:rsidRPr="0069426A">
        <w:rPr>
          <w:rFonts w:ascii="Times New Roman" w:hAnsi="Times New Roman" w:cs="Times New Roman"/>
          <w:sz w:val="26"/>
          <w:szCs w:val="26"/>
        </w:rPr>
        <w:t xml:space="preserve">Банковские реквизиты заявителя: </w:t>
      </w:r>
    </w:p>
    <w:p w:rsidR="004D51B8" w:rsidRPr="0069426A" w:rsidRDefault="004D51B8" w:rsidP="004D51B8">
      <w:pPr>
        <w:pStyle w:val="ConsPlusNonformat"/>
        <w:rPr>
          <w:rFonts w:ascii="Times New Roman" w:hAnsi="Times New Roman" w:cs="Times New Roman"/>
          <w:sz w:val="26"/>
          <w:szCs w:val="26"/>
        </w:rPr>
      </w:pPr>
      <w:r w:rsidRPr="0069426A">
        <w:rPr>
          <w:rFonts w:ascii="Times New Roman" w:hAnsi="Times New Roman" w:cs="Times New Roman"/>
          <w:sz w:val="26"/>
          <w:szCs w:val="26"/>
        </w:rPr>
        <w:t>Расчетный (лицевой) счет № _______________________________________</w:t>
      </w:r>
      <w:r>
        <w:rPr>
          <w:rFonts w:ascii="Times New Roman" w:hAnsi="Times New Roman" w:cs="Times New Roman"/>
          <w:sz w:val="26"/>
          <w:szCs w:val="26"/>
        </w:rPr>
        <w:t>_______</w:t>
      </w:r>
    </w:p>
    <w:p w:rsidR="004D51B8" w:rsidRPr="0069426A" w:rsidRDefault="004D51B8" w:rsidP="004D51B8">
      <w:pPr>
        <w:pStyle w:val="ConsPlusNonformat"/>
        <w:rPr>
          <w:rFonts w:ascii="Times New Roman" w:hAnsi="Times New Roman" w:cs="Times New Roman"/>
          <w:sz w:val="26"/>
          <w:szCs w:val="26"/>
        </w:rPr>
      </w:pPr>
      <w:r w:rsidRPr="0069426A">
        <w:rPr>
          <w:rFonts w:ascii="Times New Roman" w:hAnsi="Times New Roman" w:cs="Times New Roman"/>
          <w:sz w:val="26"/>
          <w:szCs w:val="26"/>
        </w:rPr>
        <w:t xml:space="preserve">Номер счета (для </w:t>
      </w:r>
      <w:proofErr w:type="gramStart"/>
      <w:r w:rsidRPr="0069426A">
        <w:rPr>
          <w:rFonts w:ascii="Times New Roman" w:hAnsi="Times New Roman" w:cs="Times New Roman"/>
          <w:sz w:val="26"/>
          <w:szCs w:val="26"/>
        </w:rPr>
        <w:t>ИП)_</w:t>
      </w:r>
      <w:proofErr w:type="gramEnd"/>
      <w:r w:rsidRPr="0069426A">
        <w:rPr>
          <w:rFonts w:ascii="Times New Roman" w:hAnsi="Times New Roman" w:cs="Times New Roman"/>
          <w:sz w:val="26"/>
          <w:szCs w:val="26"/>
        </w:rPr>
        <w:t>________________________________________</w:t>
      </w:r>
      <w:r>
        <w:rPr>
          <w:rFonts w:ascii="Times New Roman" w:hAnsi="Times New Roman" w:cs="Times New Roman"/>
          <w:sz w:val="26"/>
          <w:szCs w:val="26"/>
        </w:rPr>
        <w:t>____________</w:t>
      </w:r>
    </w:p>
    <w:p w:rsidR="004D51B8" w:rsidRPr="0069426A" w:rsidRDefault="004D51B8" w:rsidP="004D51B8">
      <w:pPr>
        <w:pStyle w:val="ConsPlusNonformat"/>
        <w:rPr>
          <w:rFonts w:ascii="Times New Roman" w:hAnsi="Times New Roman" w:cs="Times New Roman"/>
          <w:sz w:val="26"/>
          <w:szCs w:val="26"/>
        </w:rPr>
      </w:pPr>
      <w:r w:rsidRPr="0069426A">
        <w:rPr>
          <w:rFonts w:ascii="Times New Roman" w:hAnsi="Times New Roman" w:cs="Times New Roman"/>
          <w:sz w:val="26"/>
          <w:szCs w:val="26"/>
        </w:rPr>
        <w:t>в__________________________________________________________</w:t>
      </w:r>
      <w:r>
        <w:rPr>
          <w:rFonts w:ascii="Times New Roman" w:hAnsi="Times New Roman" w:cs="Times New Roman"/>
          <w:sz w:val="26"/>
          <w:szCs w:val="26"/>
        </w:rPr>
        <w:t>_____________</w:t>
      </w:r>
    </w:p>
    <w:p w:rsidR="004D51B8" w:rsidRPr="0069426A" w:rsidRDefault="004D51B8" w:rsidP="004D51B8">
      <w:pPr>
        <w:pStyle w:val="ConsPlusNonformat"/>
        <w:rPr>
          <w:rFonts w:ascii="Times New Roman" w:hAnsi="Times New Roman" w:cs="Times New Roman"/>
          <w:sz w:val="26"/>
          <w:szCs w:val="26"/>
        </w:rPr>
      </w:pPr>
      <w:proofErr w:type="spellStart"/>
      <w:r w:rsidRPr="0069426A">
        <w:rPr>
          <w:rFonts w:ascii="Times New Roman" w:hAnsi="Times New Roman" w:cs="Times New Roman"/>
          <w:sz w:val="26"/>
          <w:szCs w:val="26"/>
        </w:rPr>
        <w:t>кор</w:t>
      </w:r>
      <w:proofErr w:type="spellEnd"/>
      <w:r w:rsidRPr="0069426A">
        <w:rPr>
          <w:rFonts w:ascii="Times New Roman" w:hAnsi="Times New Roman" w:cs="Times New Roman"/>
          <w:sz w:val="26"/>
          <w:szCs w:val="26"/>
        </w:rPr>
        <w:t>. счет № ___________________________БИК</w:t>
      </w:r>
      <w:r>
        <w:rPr>
          <w:rFonts w:ascii="Times New Roman" w:hAnsi="Times New Roman" w:cs="Times New Roman"/>
          <w:sz w:val="26"/>
          <w:szCs w:val="26"/>
        </w:rPr>
        <w:t xml:space="preserve"> _____________________________</w:t>
      </w:r>
    </w:p>
    <w:p w:rsidR="004D51B8" w:rsidRPr="0069426A" w:rsidRDefault="004D51B8" w:rsidP="004D51B8">
      <w:pPr>
        <w:pStyle w:val="ConsPlusNonformat"/>
        <w:rPr>
          <w:rFonts w:ascii="Times New Roman" w:hAnsi="Times New Roman" w:cs="Times New Roman"/>
          <w:sz w:val="26"/>
          <w:szCs w:val="26"/>
        </w:rPr>
      </w:pPr>
      <w:r>
        <w:rPr>
          <w:rFonts w:ascii="Times New Roman" w:hAnsi="Times New Roman" w:cs="Times New Roman"/>
          <w:sz w:val="26"/>
          <w:szCs w:val="26"/>
        </w:rPr>
        <w:lastRenderedPageBreak/>
        <w:t>ИНН _______________________</w:t>
      </w:r>
      <w:r w:rsidRPr="0069426A">
        <w:rPr>
          <w:rFonts w:ascii="Times New Roman" w:hAnsi="Times New Roman" w:cs="Times New Roman"/>
          <w:sz w:val="26"/>
          <w:szCs w:val="26"/>
        </w:rPr>
        <w:t>_______КПП________________________________</w:t>
      </w:r>
    </w:p>
    <w:p w:rsidR="004D51B8" w:rsidRPr="0069426A" w:rsidRDefault="004D51B8" w:rsidP="004D51B8">
      <w:pPr>
        <w:pStyle w:val="ConsPlusNonformat"/>
        <w:ind w:firstLine="567"/>
        <w:rPr>
          <w:rFonts w:ascii="Times New Roman" w:hAnsi="Times New Roman" w:cs="Times New Roman"/>
          <w:i/>
          <w:sz w:val="16"/>
          <w:szCs w:val="16"/>
        </w:rPr>
      </w:pPr>
    </w:p>
    <w:p w:rsidR="004D51B8" w:rsidRPr="0069426A" w:rsidRDefault="004D51B8" w:rsidP="004D51B8">
      <w:pPr>
        <w:pStyle w:val="ConsPlusNonformat"/>
        <w:ind w:firstLine="567"/>
        <w:rPr>
          <w:rFonts w:ascii="Times New Roman" w:hAnsi="Times New Roman" w:cs="Times New Roman"/>
          <w:sz w:val="26"/>
          <w:szCs w:val="26"/>
        </w:rPr>
      </w:pPr>
      <w:r w:rsidRPr="0069426A">
        <w:rPr>
          <w:rFonts w:ascii="Times New Roman" w:hAnsi="Times New Roman" w:cs="Times New Roman"/>
          <w:sz w:val="26"/>
          <w:szCs w:val="26"/>
        </w:rPr>
        <w:t xml:space="preserve">Приложение: </w:t>
      </w:r>
      <w:r w:rsidRPr="0069426A">
        <w:rPr>
          <w:rFonts w:ascii="Times New Roman" w:eastAsia="Calibri" w:hAnsi="Times New Roman" w:cs="Times New Roman"/>
          <w:sz w:val="26"/>
          <w:szCs w:val="26"/>
        </w:rPr>
        <w:t xml:space="preserve">документы по прилагаемой описи </w:t>
      </w:r>
      <w:r w:rsidRPr="0069426A">
        <w:rPr>
          <w:rFonts w:ascii="Times New Roman" w:hAnsi="Times New Roman" w:cs="Times New Roman"/>
          <w:sz w:val="26"/>
          <w:szCs w:val="26"/>
        </w:rPr>
        <w:t>(прилагаются необходимые документы, указанные в извещении о проведении аукциона).</w:t>
      </w:r>
    </w:p>
    <w:p w:rsidR="004D51B8" w:rsidRPr="0069426A" w:rsidRDefault="004D51B8" w:rsidP="004D51B8">
      <w:pPr>
        <w:pStyle w:val="ConsPlusNonformat"/>
        <w:rPr>
          <w:rFonts w:ascii="Times New Roman" w:hAnsi="Times New Roman" w:cs="Times New Roman"/>
          <w:sz w:val="26"/>
          <w:szCs w:val="26"/>
        </w:rPr>
      </w:pPr>
    </w:p>
    <w:p w:rsidR="004D51B8" w:rsidRPr="0069426A" w:rsidRDefault="004D51B8" w:rsidP="004D51B8">
      <w:pPr>
        <w:jc w:val="both"/>
        <w:rPr>
          <w:sz w:val="26"/>
          <w:szCs w:val="26"/>
        </w:rPr>
      </w:pPr>
      <w:r w:rsidRPr="0069426A">
        <w:rPr>
          <w:sz w:val="26"/>
          <w:szCs w:val="26"/>
        </w:rPr>
        <w:t>«____»___________201__           ________________    (____________________)</w:t>
      </w:r>
    </w:p>
    <w:p w:rsidR="004D51B8" w:rsidRPr="0069426A" w:rsidRDefault="004D51B8" w:rsidP="004D51B8">
      <w:pPr>
        <w:rPr>
          <w:sz w:val="18"/>
          <w:szCs w:val="20"/>
        </w:rPr>
      </w:pPr>
      <w:r w:rsidRPr="0069426A">
        <w:rPr>
          <w:sz w:val="20"/>
          <w:szCs w:val="22"/>
        </w:rPr>
        <w:tab/>
      </w:r>
      <w:r w:rsidRPr="0069426A">
        <w:rPr>
          <w:sz w:val="20"/>
          <w:szCs w:val="22"/>
        </w:rPr>
        <w:tab/>
      </w:r>
      <w:r w:rsidRPr="0069426A">
        <w:rPr>
          <w:sz w:val="20"/>
          <w:szCs w:val="22"/>
        </w:rPr>
        <w:tab/>
      </w:r>
      <w:r w:rsidRPr="0069426A">
        <w:rPr>
          <w:sz w:val="20"/>
          <w:szCs w:val="22"/>
        </w:rPr>
        <w:tab/>
      </w:r>
      <w:r w:rsidRPr="0069426A">
        <w:rPr>
          <w:sz w:val="20"/>
          <w:szCs w:val="22"/>
        </w:rPr>
        <w:tab/>
        <w:t xml:space="preserve">           подпись</w:t>
      </w:r>
      <w:r w:rsidRPr="0069426A">
        <w:rPr>
          <w:sz w:val="20"/>
          <w:szCs w:val="22"/>
        </w:rPr>
        <w:tab/>
      </w:r>
      <w:r w:rsidRPr="0069426A">
        <w:rPr>
          <w:sz w:val="20"/>
          <w:szCs w:val="22"/>
        </w:rPr>
        <w:tab/>
        <w:t xml:space="preserve">       </w:t>
      </w:r>
      <w:r w:rsidRPr="0069426A">
        <w:rPr>
          <w:sz w:val="18"/>
          <w:szCs w:val="20"/>
        </w:rPr>
        <w:t>Ф.И.О. (последнее – при наличии)</w:t>
      </w:r>
    </w:p>
    <w:p w:rsidR="004D51B8" w:rsidRPr="003F18E7" w:rsidRDefault="004D51B8" w:rsidP="004D51B8">
      <w:pPr>
        <w:pStyle w:val="ConsPlusNonformat"/>
        <w:tabs>
          <w:tab w:val="left" w:pos="5245"/>
        </w:tabs>
        <w:ind w:left="6791"/>
        <w:rPr>
          <w:rFonts w:ascii="Times New Roman" w:hAnsi="Times New Roman" w:cs="Times New Roman"/>
          <w:sz w:val="2"/>
          <w:szCs w:val="2"/>
        </w:rPr>
      </w:pPr>
    </w:p>
    <w:p w:rsidR="004D51B8" w:rsidRPr="003F18E7" w:rsidRDefault="004D51B8" w:rsidP="004D51B8">
      <w:pPr>
        <w:pStyle w:val="ConsPlusNonformat"/>
        <w:ind w:left="5664" w:firstLine="708"/>
        <w:rPr>
          <w:rFonts w:ascii="Times New Roman" w:hAnsi="Times New Roman" w:cs="Times New Roman"/>
          <w:sz w:val="6"/>
          <w:szCs w:val="6"/>
        </w:rPr>
      </w:pPr>
    </w:p>
    <w:p w:rsidR="004D51B8" w:rsidRDefault="004D51B8" w:rsidP="004D51B8">
      <w:pPr>
        <w:pStyle w:val="ConsPlusNonformat"/>
        <w:rPr>
          <w:rFonts w:ascii="Times New Roman" w:hAnsi="Times New Roman" w:cs="Times New Roman"/>
          <w:sz w:val="26"/>
          <w:szCs w:val="26"/>
        </w:rPr>
      </w:pPr>
      <w:r w:rsidRPr="003F18E7">
        <w:rPr>
          <w:rFonts w:ascii="Times New Roman" w:hAnsi="Times New Roman" w:cs="Times New Roman"/>
          <w:sz w:val="26"/>
          <w:szCs w:val="26"/>
        </w:rPr>
        <w:tab/>
      </w:r>
      <w:r w:rsidRPr="003F18E7">
        <w:rPr>
          <w:rFonts w:ascii="Times New Roman" w:hAnsi="Times New Roman" w:cs="Times New Roman"/>
          <w:sz w:val="26"/>
          <w:szCs w:val="26"/>
        </w:rPr>
        <w:tab/>
      </w:r>
      <w:r w:rsidRPr="003F18E7">
        <w:rPr>
          <w:rFonts w:ascii="Times New Roman" w:hAnsi="Times New Roman" w:cs="Times New Roman"/>
          <w:sz w:val="26"/>
          <w:szCs w:val="26"/>
        </w:rPr>
        <w:tab/>
      </w:r>
      <w:r w:rsidRPr="003F18E7">
        <w:rPr>
          <w:rFonts w:ascii="Times New Roman" w:hAnsi="Times New Roman" w:cs="Times New Roman"/>
          <w:sz w:val="26"/>
          <w:szCs w:val="26"/>
        </w:rPr>
        <w:tab/>
      </w:r>
      <w:r w:rsidRPr="003F18E7">
        <w:rPr>
          <w:rFonts w:ascii="Times New Roman" w:hAnsi="Times New Roman" w:cs="Times New Roman"/>
          <w:sz w:val="26"/>
          <w:szCs w:val="26"/>
        </w:rPr>
        <w:tab/>
      </w:r>
      <w:r w:rsidRPr="003F18E7">
        <w:rPr>
          <w:rFonts w:ascii="Times New Roman" w:hAnsi="Times New Roman" w:cs="Times New Roman"/>
          <w:sz w:val="26"/>
          <w:szCs w:val="26"/>
        </w:rPr>
        <w:tab/>
      </w:r>
    </w:p>
    <w:p w:rsidR="004D51B8" w:rsidRDefault="004D51B8" w:rsidP="004D51B8">
      <w:pPr>
        <w:pStyle w:val="ConsPlusNonformat"/>
        <w:rPr>
          <w:rFonts w:ascii="Times New Roman" w:hAnsi="Times New Roman" w:cs="Times New Roman"/>
          <w:sz w:val="26"/>
          <w:szCs w:val="26"/>
        </w:rPr>
      </w:pPr>
    </w:p>
    <w:p w:rsidR="004D51B8" w:rsidRDefault="004D51B8" w:rsidP="004D51B8">
      <w:pPr>
        <w:pStyle w:val="ConsPlusNonformat"/>
        <w:rPr>
          <w:rFonts w:ascii="Times New Roman" w:hAnsi="Times New Roman" w:cs="Times New Roman"/>
          <w:sz w:val="26"/>
          <w:szCs w:val="26"/>
        </w:rPr>
      </w:pPr>
    </w:p>
    <w:p w:rsidR="004D51B8" w:rsidRDefault="004D51B8" w:rsidP="004D51B8">
      <w:pPr>
        <w:pStyle w:val="ConsPlusNonformat"/>
        <w:rPr>
          <w:rFonts w:ascii="Times New Roman" w:hAnsi="Times New Roman" w:cs="Times New Roman"/>
          <w:sz w:val="26"/>
          <w:szCs w:val="26"/>
        </w:rPr>
      </w:pPr>
    </w:p>
    <w:p w:rsidR="004D51B8" w:rsidRDefault="004D51B8" w:rsidP="004D51B8">
      <w:pPr>
        <w:pStyle w:val="ConsPlusNonformat"/>
        <w:rPr>
          <w:rFonts w:ascii="Times New Roman" w:hAnsi="Times New Roman" w:cs="Times New Roman"/>
          <w:sz w:val="26"/>
          <w:szCs w:val="26"/>
        </w:rPr>
      </w:pPr>
    </w:p>
    <w:p w:rsidR="004D51B8" w:rsidRDefault="004D51B8" w:rsidP="004D51B8">
      <w:pPr>
        <w:pStyle w:val="ConsPlusNonformat"/>
        <w:rPr>
          <w:rFonts w:ascii="Times New Roman" w:hAnsi="Times New Roman" w:cs="Times New Roman"/>
          <w:sz w:val="26"/>
          <w:szCs w:val="26"/>
        </w:rPr>
      </w:pPr>
    </w:p>
    <w:p w:rsidR="004D51B8" w:rsidRDefault="004D51B8" w:rsidP="004D51B8">
      <w:pPr>
        <w:pStyle w:val="ConsPlusNonformat"/>
        <w:rPr>
          <w:rFonts w:ascii="Times New Roman" w:hAnsi="Times New Roman" w:cs="Times New Roman"/>
          <w:sz w:val="26"/>
          <w:szCs w:val="26"/>
        </w:rPr>
      </w:pPr>
    </w:p>
    <w:p w:rsidR="004D51B8" w:rsidRDefault="004D51B8" w:rsidP="004D51B8">
      <w:pPr>
        <w:pStyle w:val="ConsPlusNonformat"/>
        <w:rPr>
          <w:rFonts w:ascii="Times New Roman" w:hAnsi="Times New Roman" w:cs="Times New Roman"/>
          <w:sz w:val="26"/>
          <w:szCs w:val="26"/>
        </w:rPr>
      </w:pPr>
    </w:p>
    <w:p w:rsidR="004D51B8" w:rsidRDefault="004D51B8" w:rsidP="004D51B8">
      <w:pPr>
        <w:pStyle w:val="ConsPlusNonformat"/>
        <w:rPr>
          <w:rFonts w:ascii="Times New Roman" w:hAnsi="Times New Roman" w:cs="Times New Roman"/>
          <w:sz w:val="26"/>
          <w:szCs w:val="26"/>
        </w:rPr>
      </w:pPr>
    </w:p>
    <w:p w:rsidR="004D51B8" w:rsidRDefault="004D51B8" w:rsidP="004D51B8">
      <w:pPr>
        <w:pStyle w:val="ConsPlusNonformat"/>
        <w:rPr>
          <w:rFonts w:ascii="Times New Roman" w:hAnsi="Times New Roman" w:cs="Times New Roman"/>
          <w:sz w:val="26"/>
          <w:szCs w:val="26"/>
        </w:rPr>
      </w:pPr>
    </w:p>
    <w:p w:rsidR="004D51B8" w:rsidRDefault="004D51B8" w:rsidP="004D51B8">
      <w:pPr>
        <w:pStyle w:val="ConsPlusNonformat"/>
        <w:rPr>
          <w:rFonts w:ascii="Times New Roman" w:hAnsi="Times New Roman" w:cs="Times New Roman"/>
          <w:sz w:val="26"/>
          <w:szCs w:val="26"/>
        </w:rPr>
      </w:pPr>
    </w:p>
    <w:p w:rsidR="004D51B8" w:rsidRDefault="004D51B8" w:rsidP="004D51B8">
      <w:pPr>
        <w:pStyle w:val="ConsPlusNonformat"/>
        <w:rPr>
          <w:rFonts w:ascii="Times New Roman" w:hAnsi="Times New Roman" w:cs="Times New Roman"/>
          <w:sz w:val="26"/>
          <w:szCs w:val="26"/>
        </w:rPr>
      </w:pPr>
    </w:p>
    <w:p w:rsidR="004D51B8" w:rsidRDefault="004D51B8" w:rsidP="004D51B8">
      <w:pPr>
        <w:pStyle w:val="ConsPlusNonformat"/>
        <w:rPr>
          <w:rFonts w:ascii="Times New Roman" w:hAnsi="Times New Roman" w:cs="Times New Roman"/>
          <w:sz w:val="26"/>
          <w:szCs w:val="26"/>
        </w:rPr>
      </w:pPr>
    </w:p>
    <w:p w:rsidR="004D51B8" w:rsidRDefault="004D51B8" w:rsidP="004D51B8">
      <w:pPr>
        <w:pStyle w:val="ConsPlusNonformat"/>
        <w:rPr>
          <w:rFonts w:ascii="Times New Roman" w:hAnsi="Times New Roman" w:cs="Times New Roman"/>
          <w:sz w:val="26"/>
          <w:szCs w:val="26"/>
        </w:rPr>
      </w:pPr>
    </w:p>
    <w:p w:rsidR="004D51B8" w:rsidRDefault="004D51B8" w:rsidP="004D51B8">
      <w:pPr>
        <w:pStyle w:val="ConsPlusNonformat"/>
        <w:rPr>
          <w:rFonts w:ascii="Times New Roman" w:hAnsi="Times New Roman" w:cs="Times New Roman"/>
          <w:sz w:val="26"/>
          <w:szCs w:val="26"/>
        </w:rPr>
      </w:pPr>
    </w:p>
    <w:p w:rsidR="004D51B8" w:rsidRDefault="004D51B8" w:rsidP="004D51B8">
      <w:pPr>
        <w:pStyle w:val="ConsPlusNonformat"/>
        <w:rPr>
          <w:rFonts w:ascii="Times New Roman" w:hAnsi="Times New Roman" w:cs="Times New Roman"/>
          <w:sz w:val="26"/>
          <w:szCs w:val="26"/>
        </w:rPr>
      </w:pPr>
    </w:p>
    <w:p w:rsidR="004D51B8" w:rsidRDefault="004D51B8" w:rsidP="004D51B8">
      <w:pPr>
        <w:pStyle w:val="ConsPlusNonformat"/>
        <w:rPr>
          <w:rFonts w:ascii="Times New Roman" w:hAnsi="Times New Roman" w:cs="Times New Roman"/>
          <w:sz w:val="26"/>
          <w:szCs w:val="26"/>
        </w:rPr>
      </w:pPr>
    </w:p>
    <w:p w:rsidR="004D51B8" w:rsidRDefault="004D51B8" w:rsidP="004D51B8">
      <w:pPr>
        <w:pStyle w:val="ConsPlusNonformat"/>
        <w:rPr>
          <w:rFonts w:ascii="Times New Roman" w:hAnsi="Times New Roman" w:cs="Times New Roman"/>
          <w:sz w:val="26"/>
          <w:szCs w:val="26"/>
        </w:rPr>
      </w:pPr>
    </w:p>
    <w:p w:rsidR="004D51B8" w:rsidRDefault="004D51B8" w:rsidP="004D51B8">
      <w:pPr>
        <w:pStyle w:val="ConsPlusNonformat"/>
        <w:rPr>
          <w:rFonts w:ascii="Times New Roman" w:hAnsi="Times New Roman" w:cs="Times New Roman"/>
          <w:sz w:val="26"/>
          <w:szCs w:val="26"/>
        </w:rPr>
      </w:pPr>
    </w:p>
    <w:p w:rsidR="004D51B8" w:rsidRDefault="004D51B8" w:rsidP="004D51B8">
      <w:pPr>
        <w:pStyle w:val="ConsPlusNonformat"/>
        <w:rPr>
          <w:rFonts w:ascii="Times New Roman" w:hAnsi="Times New Roman" w:cs="Times New Roman"/>
          <w:sz w:val="26"/>
          <w:szCs w:val="26"/>
        </w:rPr>
      </w:pPr>
    </w:p>
    <w:p w:rsidR="004D51B8" w:rsidRDefault="004D51B8" w:rsidP="004D51B8">
      <w:pPr>
        <w:pStyle w:val="ConsPlusNonformat"/>
        <w:rPr>
          <w:rFonts w:ascii="Times New Roman" w:hAnsi="Times New Roman" w:cs="Times New Roman"/>
          <w:sz w:val="26"/>
          <w:szCs w:val="26"/>
        </w:rPr>
      </w:pPr>
    </w:p>
    <w:p w:rsidR="004D51B8" w:rsidRDefault="004D51B8" w:rsidP="004D51B8">
      <w:pPr>
        <w:pStyle w:val="ConsPlusNonformat"/>
        <w:rPr>
          <w:rFonts w:ascii="Times New Roman" w:hAnsi="Times New Roman" w:cs="Times New Roman"/>
          <w:sz w:val="26"/>
          <w:szCs w:val="26"/>
        </w:rPr>
      </w:pPr>
    </w:p>
    <w:p w:rsidR="004D51B8" w:rsidRDefault="004D51B8" w:rsidP="004D51B8">
      <w:pPr>
        <w:pStyle w:val="ConsPlusNonformat"/>
        <w:rPr>
          <w:rFonts w:ascii="Times New Roman" w:hAnsi="Times New Roman" w:cs="Times New Roman"/>
          <w:sz w:val="26"/>
          <w:szCs w:val="26"/>
        </w:rPr>
      </w:pPr>
    </w:p>
    <w:p w:rsidR="004D51B8" w:rsidRDefault="004D51B8" w:rsidP="004D51B8">
      <w:pPr>
        <w:pStyle w:val="ConsPlusNonformat"/>
        <w:rPr>
          <w:rFonts w:ascii="Times New Roman" w:hAnsi="Times New Roman" w:cs="Times New Roman"/>
          <w:sz w:val="26"/>
          <w:szCs w:val="26"/>
        </w:rPr>
      </w:pPr>
    </w:p>
    <w:p w:rsidR="004D51B8" w:rsidRDefault="004D51B8" w:rsidP="004D51B8">
      <w:pPr>
        <w:pStyle w:val="ConsPlusNonformat"/>
        <w:rPr>
          <w:rFonts w:ascii="Times New Roman" w:hAnsi="Times New Roman" w:cs="Times New Roman"/>
          <w:sz w:val="26"/>
          <w:szCs w:val="26"/>
        </w:rPr>
      </w:pPr>
    </w:p>
    <w:p w:rsidR="004D51B8" w:rsidRDefault="004D51B8" w:rsidP="004D51B8">
      <w:pPr>
        <w:pStyle w:val="ConsPlusNonformat"/>
        <w:rPr>
          <w:rFonts w:ascii="Times New Roman" w:hAnsi="Times New Roman" w:cs="Times New Roman"/>
          <w:sz w:val="26"/>
          <w:szCs w:val="26"/>
        </w:rPr>
      </w:pPr>
    </w:p>
    <w:p w:rsidR="004D51B8" w:rsidRDefault="004D51B8" w:rsidP="004D51B8">
      <w:pPr>
        <w:pStyle w:val="ConsPlusNonformat"/>
        <w:rPr>
          <w:rFonts w:ascii="Times New Roman" w:hAnsi="Times New Roman" w:cs="Times New Roman"/>
          <w:sz w:val="26"/>
          <w:szCs w:val="26"/>
        </w:rPr>
      </w:pPr>
    </w:p>
    <w:p w:rsidR="004D51B8" w:rsidRDefault="004D51B8" w:rsidP="004D51B8">
      <w:pPr>
        <w:pStyle w:val="ConsPlusNonformat"/>
        <w:rPr>
          <w:rFonts w:ascii="Times New Roman" w:hAnsi="Times New Roman" w:cs="Times New Roman"/>
          <w:sz w:val="26"/>
          <w:szCs w:val="26"/>
        </w:rPr>
      </w:pPr>
    </w:p>
    <w:p w:rsidR="004D51B8" w:rsidRDefault="004D51B8" w:rsidP="004D51B8">
      <w:pPr>
        <w:pStyle w:val="ConsPlusNonformat"/>
        <w:rPr>
          <w:rFonts w:ascii="Times New Roman" w:hAnsi="Times New Roman" w:cs="Times New Roman"/>
          <w:sz w:val="26"/>
          <w:szCs w:val="26"/>
        </w:rPr>
      </w:pPr>
    </w:p>
    <w:p w:rsidR="004D51B8" w:rsidRDefault="004D51B8" w:rsidP="004D51B8">
      <w:pPr>
        <w:pStyle w:val="ConsPlusNonformat"/>
        <w:rPr>
          <w:rFonts w:ascii="Times New Roman" w:hAnsi="Times New Roman" w:cs="Times New Roman"/>
          <w:sz w:val="26"/>
          <w:szCs w:val="26"/>
        </w:rPr>
      </w:pPr>
    </w:p>
    <w:p w:rsidR="004D51B8" w:rsidRDefault="004D51B8" w:rsidP="004D51B8">
      <w:pPr>
        <w:pStyle w:val="ConsPlusNonformat"/>
        <w:rPr>
          <w:rFonts w:ascii="Times New Roman" w:hAnsi="Times New Roman" w:cs="Times New Roman"/>
          <w:sz w:val="26"/>
          <w:szCs w:val="26"/>
        </w:rPr>
      </w:pPr>
    </w:p>
    <w:p w:rsidR="004D51B8" w:rsidRDefault="004D51B8" w:rsidP="004D51B8">
      <w:pPr>
        <w:pStyle w:val="ConsPlusNonformat"/>
        <w:rPr>
          <w:rFonts w:ascii="Times New Roman" w:hAnsi="Times New Roman" w:cs="Times New Roman"/>
          <w:sz w:val="26"/>
          <w:szCs w:val="26"/>
        </w:rPr>
      </w:pPr>
    </w:p>
    <w:p w:rsidR="004D51B8" w:rsidRDefault="004D51B8" w:rsidP="004D51B8">
      <w:pPr>
        <w:pStyle w:val="ConsPlusNonformat"/>
        <w:rPr>
          <w:rFonts w:ascii="Times New Roman" w:hAnsi="Times New Roman" w:cs="Times New Roman"/>
          <w:sz w:val="26"/>
          <w:szCs w:val="26"/>
        </w:rPr>
      </w:pPr>
    </w:p>
    <w:p w:rsidR="004D51B8" w:rsidRDefault="004D51B8" w:rsidP="004D51B8">
      <w:pPr>
        <w:pStyle w:val="ConsPlusNonformat"/>
        <w:rPr>
          <w:rFonts w:ascii="Times New Roman" w:hAnsi="Times New Roman" w:cs="Times New Roman"/>
          <w:sz w:val="26"/>
          <w:szCs w:val="26"/>
        </w:rPr>
      </w:pPr>
    </w:p>
    <w:p w:rsidR="004D51B8" w:rsidRDefault="004D51B8" w:rsidP="004D51B8">
      <w:pPr>
        <w:pStyle w:val="ConsPlusNonformat"/>
        <w:rPr>
          <w:rFonts w:ascii="Times New Roman" w:hAnsi="Times New Roman" w:cs="Times New Roman"/>
          <w:sz w:val="26"/>
          <w:szCs w:val="26"/>
        </w:rPr>
      </w:pPr>
    </w:p>
    <w:p w:rsidR="00781F41" w:rsidRDefault="00781F41" w:rsidP="004D51B8">
      <w:pPr>
        <w:pStyle w:val="ConsPlusNonformat"/>
        <w:rPr>
          <w:rFonts w:ascii="Times New Roman" w:hAnsi="Times New Roman" w:cs="Times New Roman"/>
          <w:sz w:val="26"/>
          <w:szCs w:val="26"/>
        </w:rPr>
      </w:pPr>
    </w:p>
    <w:p w:rsidR="00781F41" w:rsidRDefault="00781F41" w:rsidP="004D51B8">
      <w:pPr>
        <w:pStyle w:val="ConsPlusNonformat"/>
        <w:rPr>
          <w:rFonts w:ascii="Times New Roman" w:hAnsi="Times New Roman" w:cs="Times New Roman"/>
          <w:sz w:val="26"/>
          <w:szCs w:val="26"/>
        </w:rPr>
      </w:pPr>
    </w:p>
    <w:p w:rsidR="00781F41" w:rsidRDefault="00781F41" w:rsidP="004D51B8">
      <w:pPr>
        <w:pStyle w:val="ConsPlusNonformat"/>
        <w:rPr>
          <w:rFonts w:ascii="Times New Roman" w:hAnsi="Times New Roman" w:cs="Times New Roman"/>
          <w:sz w:val="26"/>
          <w:szCs w:val="26"/>
        </w:rPr>
      </w:pPr>
    </w:p>
    <w:p w:rsidR="00781F41" w:rsidRDefault="00781F41" w:rsidP="004D51B8">
      <w:pPr>
        <w:pStyle w:val="ConsPlusNonformat"/>
        <w:rPr>
          <w:rFonts w:ascii="Times New Roman" w:hAnsi="Times New Roman" w:cs="Times New Roman"/>
          <w:sz w:val="26"/>
          <w:szCs w:val="26"/>
        </w:rPr>
      </w:pPr>
    </w:p>
    <w:p w:rsidR="004D51B8" w:rsidRDefault="004D51B8" w:rsidP="004D51B8">
      <w:pPr>
        <w:pStyle w:val="ConsPlusNonformat"/>
        <w:rPr>
          <w:rFonts w:ascii="Times New Roman" w:hAnsi="Times New Roman" w:cs="Times New Roman"/>
          <w:sz w:val="26"/>
          <w:szCs w:val="26"/>
        </w:rPr>
      </w:pPr>
    </w:p>
    <w:p w:rsidR="004D51B8" w:rsidRDefault="004D51B8" w:rsidP="004D51B8">
      <w:pPr>
        <w:pStyle w:val="ConsPlusNonformat"/>
        <w:rPr>
          <w:rFonts w:ascii="Times New Roman" w:hAnsi="Times New Roman" w:cs="Times New Roman"/>
          <w:sz w:val="26"/>
          <w:szCs w:val="26"/>
        </w:rPr>
      </w:pPr>
    </w:p>
    <w:p w:rsidR="004D51B8" w:rsidRDefault="004D51B8" w:rsidP="004D51B8">
      <w:pPr>
        <w:pStyle w:val="ConsPlusNonformat"/>
        <w:rPr>
          <w:rFonts w:ascii="Times New Roman" w:hAnsi="Times New Roman" w:cs="Times New Roman"/>
          <w:sz w:val="26"/>
          <w:szCs w:val="26"/>
        </w:rPr>
      </w:pPr>
    </w:p>
    <w:p w:rsidR="004D51B8" w:rsidRDefault="004D51B8" w:rsidP="004D51B8">
      <w:pPr>
        <w:pStyle w:val="ConsPlusNonformat"/>
        <w:rPr>
          <w:rFonts w:ascii="Times New Roman" w:hAnsi="Times New Roman" w:cs="Times New Roman"/>
          <w:sz w:val="26"/>
          <w:szCs w:val="26"/>
        </w:rPr>
      </w:pPr>
    </w:p>
    <w:p w:rsidR="004D51B8" w:rsidRDefault="004D51B8" w:rsidP="004D51B8">
      <w:pPr>
        <w:pStyle w:val="ConsPlusNonformat"/>
        <w:rPr>
          <w:rFonts w:ascii="Times New Roman" w:hAnsi="Times New Roman" w:cs="Times New Roman"/>
          <w:sz w:val="26"/>
          <w:szCs w:val="26"/>
        </w:rPr>
      </w:pPr>
    </w:p>
    <w:p w:rsidR="004D51B8" w:rsidRPr="003F18E7" w:rsidRDefault="004D51B8" w:rsidP="004D51B8">
      <w:pPr>
        <w:pStyle w:val="ConsPlusNonformat"/>
        <w:jc w:val="right"/>
        <w:rPr>
          <w:rFonts w:ascii="Times New Roman" w:hAnsi="Times New Roman" w:cs="Times New Roman"/>
          <w:sz w:val="26"/>
          <w:szCs w:val="26"/>
        </w:rPr>
      </w:pPr>
      <w:r w:rsidRPr="003F18E7">
        <w:rPr>
          <w:rFonts w:ascii="Times New Roman" w:hAnsi="Times New Roman" w:cs="Times New Roman"/>
          <w:sz w:val="26"/>
          <w:szCs w:val="26"/>
        </w:rPr>
        <w:lastRenderedPageBreak/>
        <w:t>Приложение к заявке на участие в аукционе</w:t>
      </w:r>
    </w:p>
    <w:p w:rsidR="004D51B8" w:rsidRPr="003F18E7" w:rsidRDefault="004D51B8" w:rsidP="004D51B8">
      <w:pPr>
        <w:pStyle w:val="ConsPlusNonformat"/>
        <w:tabs>
          <w:tab w:val="left" w:pos="0"/>
        </w:tabs>
        <w:rPr>
          <w:rFonts w:ascii="Times New Roman" w:hAnsi="Times New Roman" w:cs="Times New Roman"/>
          <w:sz w:val="26"/>
          <w:szCs w:val="26"/>
        </w:rPr>
      </w:pPr>
      <w:r w:rsidRPr="003F18E7">
        <w:rPr>
          <w:rFonts w:ascii="Times New Roman" w:hAnsi="Times New Roman" w:cs="Times New Roman"/>
          <w:sz w:val="26"/>
          <w:szCs w:val="26"/>
        </w:rPr>
        <w:tab/>
      </w:r>
      <w:r w:rsidRPr="003F18E7">
        <w:rPr>
          <w:rFonts w:ascii="Times New Roman" w:hAnsi="Times New Roman" w:cs="Times New Roman"/>
          <w:sz w:val="26"/>
          <w:szCs w:val="26"/>
        </w:rPr>
        <w:tab/>
      </w:r>
      <w:r w:rsidRPr="003F18E7">
        <w:rPr>
          <w:rFonts w:ascii="Times New Roman" w:hAnsi="Times New Roman" w:cs="Times New Roman"/>
          <w:sz w:val="26"/>
          <w:szCs w:val="26"/>
        </w:rPr>
        <w:tab/>
      </w:r>
      <w:r w:rsidRPr="003F18E7">
        <w:rPr>
          <w:rFonts w:ascii="Times New Roman" w:hAnsi="Times New Roman" w:cs="Times New Roman"/>
          <w:sz w:val="26"/>
          <w:szCs w:val="26"/>
        </w:rPr>
        <w:tab/>
      </w:r>
      <w:r w:rsidRPr="003F18E7">
        <w:rPr>
          <w:rFonts w:ascii="Times New Roman" w:hAnsi="Times New Roman" w:cs="Times New Roman"/>
          <w:sz w:val="26"/>
          <w:szCs w:val="26"/>
        </w:rPr>
        <w:tab/>
      </w:r>
      <w:r w:rsidRPr="003F18E7">
        <w:rPr>
          <w:rFonts w:ascii="Times New Roman" w:hAnsi="Times New Roman" w:cs="Times New Roman"/>
          <w:sz w:val="26"/>
          <w:szCs w:val="26"/>
        </w:rPr>
        <w:tab/>
        <w:t xml:space="preserve">от </w:t>
      </w:r>
      <w:r w:rsidR="00B116FF">
        <w:rPr>
          <w:rFonts w:ascii="Times New Roman" w:hAnsi="Times New Roman" w:cs="Times New Roman"/>
          <w:sz w:val="26"/>
          <w:szCs w:val="26"/>
        </w:rPr>
        <w:t>____</w:t>
      </w:r>
      <w:r w:rsidRPr="003F18E7">
        <w:rPr>
          <w:rFonts w:ascii="Times New Roman" w:hAnsi="Times New Roman" w:cs="Times New Roman"/>
          <w:sz w:val="26"/>
          <w:szCs w:val="26"/>
        </w:rPr>
        <w:t>__</w:t>
      </w:r>
      <w:r w:rsidR="00B116FF">
        <w:rPr>
          <w:rFonts w:ascii="Times New Roman" w:hAnsi="Times New Roman" w:cs="Times New Roman"/>
          <w:sz w:val="26"/>
          <w:szCs w:val="26"/>
        </w:rPr>
        <w:t>_</w:t>
      </w:r>
      <w:r w:rsidRPr="003F18E7">
        <w:rPr>
          <w:rFonts w:ascii="Times New Roman" w:hAnsi="Times New Roman" w:cs="Times New Roman"/>
          <w:sz w:val="26"/>
          <w:szCs w:val="26"/>
        </w:rPr>
        <w:t>_ 201_</w:t>
      </w:r>
      <w:proofErr w:type="gramStart"/>
      <w:r w:rsidRPr="003F18E7">
        <w:rPr>
          <w:rFonts w:ascii="Times New Roman" w:hAnsi="Times New Roman" w:cs="Times New Roman"/>
          <w:sz w:val="26"/>
          <w:szCs w:val="26"/>
        </w:rPr>
        <w:t>_  регистрационный</w:t>
      </w:r>
      <w:proofErr w:type="gramEnd"/>
      <w:r w:rsidRPr="003F18E7">
        <w:rPr>
          <w:rFonts w:ascii="Times New Roman" w:hAnsi="Times New Roman" w:cs="Times New Roman"/>
          <w:sz w:val="26"/>
          <w:szCs w:val="26"/>
        </w:rPr>
        <w:t xml:space="preserve"> № _</w:t>
      </w:r>
      <w:r>
        <w:rPr>
          <w:rFonts w:ascii="Times New Roman" w:hAnsi="Times New Roman" w:cs="Times New Roman"/>
          <w:sz w:val="26"/>
          <w:szCs w:val="26"/>
        </w:rPr>
        <w:t>__</w:t>
      </w:r>
      <w:r w:rsidR="00B116FF">
        <w:rPr>
          <w:rFonts w:ascii="Times New Roman" w:hAnsi="Times New Roman" w:cs="Times New Roman"/>
          <w:sz w:val="26"/>
          <w:szCs w:val="26"/>
        </w:rPr>
        <w:t>_</w:t>
      </w:r>
      <w:r w:rsidRPr="003F18E7">
        <w:rPr>
          <w:rFonts w:ascii="Times New Roman" w:hAnsi="Times New Roman" w:cs="Times New Roman"/>
          <w:sz w:val="26"/>
          <w:szCs w:val="26"/>
        </w:rPr>
        <w:t>__</w:t>
      </w:r>
    </w:p>
    <w:p w:rsidR="004D51B8" w:rsidRPr="003F18E7" w:rsidRDefault="004D51B8" w:rsidP="004D51B8">
      <w:pPr>
        <w:pStyle w:val="ConsPlusNonformat"/>
        <w:jc w:val="center"/>
        <w:rPr>
          <w:rFonts w:ascii="Times New Roman" w:hAnsi="Times New Roman" w:cs="Times New Roman"/>
          <w:sz w:val="26"/>
          <w:szCs w:val="26"/>
        </w:rPr>
      </w:pPr>
    </w:p>
    <w:p w:rsidR="004D51B8" w:rsidRPr="003F18E7" w:rsidRDefault="004D51B8" w:rsidP="004D51B8">
      <w:pPr>
        <w:pStyle w:val="ConsPlusNonformat"/>
        <w:rPr>
          <w:rFonts w:ascii="Times New Roman" w:hAnsi="Times New Roman" w:cs="Times New Roman"/>
          <w:sz w:val="26"/>
          <w:szCs w:val="26"/>
        </w:rPr>
      </w:pPr>
    </w:p>
    <w:p w:rsidR="004D51B8" w:rsidRPr="003F18E7" w:rsidRDefault="004D51B8" w:rsidP="004D51B8">
      <w:pPr>
        <w:pStyle w:val="ConsPlusNonformat"/>
        <w:jc w:val="center"/>
        <w:rPr>
          <w:rFonts w:ascii="Times New Roman" w:hAnsi="Times New Roman" w:cs="Times New Roman"/>
          <w:sz w:val="26"/>
          <w:szCs w:val="26"/>
        </w:rPr>
      </w:pPr>
    </w:p>
    <w:p w:rsidR="004D51B8" w:rsidRPr="003F18E7" w:rsidRDefault="004D51B8" w:rsidP="004D51B8">
      <w:pPr>
        <w:pStyle w:val="ConsPlusNonformat"/>
        <w:spacing w:after="120"/>
        <w:jc w:val="center"/>
        <w:rPr>
          <w:rFonts w:ascii="Times New Roman" w:hAnsi="Times New Roman" w:cs="Times New Roman"/>
          <w:sz w:val="26"/>
          <w:szCs w:val="26"/>
        </w:rPr>
      </w:pPr>
      <w:r w:rsidRPr="003F18E7">
        <w:rPr>
          <w:rFonts w:ascii="Times New Roman" w:hAnsi="Times New Roman" w:cs="Times New Roman"/>
          <w:sz w:val="26"/>
          <w:szCs w:val="26"/>
        </w:rPr>
        <w:t xml:space="preserve">ОПИСЬ ДОКУМЕНТОВ </w:t>
      </w:r>
    </w:p>
    <w:p w:rsidR="004D51B8" w:rsidRPr="003F18E7" w:rsidRDefault="004D51B8" w:rsidP="004D51B8">
      <w:pPr>
        <w:pStyle w:val="ConsPlusNonformat"/>
        <w:jc w:val="center"/>
        <w:rPr>
          <w:rFonts w:ascii="Times New Roman" w:hAnsi="Times New Roman" w:cs="Times New Roman"/>
          <w:sz w:val="26"/>
          <w:szCs w:val="26"/>
        </w:rPr>
      </w:pPr>
      <w:r w:rsidRPr="003F18E7">
        <w:rPr>
          <w:rFonts w:ascii="Times New Roman" w:hAnsi="Times New Roman" w:cs="Times New Roman"/>
          <w:sz w:val="26"/>
          <w:szCs w:val="26"/>
        </w:rPr>
        <w:t xml:space="preserve">представленных для участия в открытом аукционе на право заключения договора аренды земельного участка с кадастровым номером </w:t>
      </w:r>
      <w:proofErr w:type="gramStart"/>
      <w:r w:rsidRPr="003F18E7">
        <w:rPr>
          <w:rFonts w:ascii="Times New Roman" w:hAnsi="Times New Roman" w:cs="Times New Roman"/>
          <w:sz w:val="26"/>
          <w:szCs w:val="26"/>
        </w:rPr>
        <w:t>24:55:_</w:t>
      </w:r>
      <w:proofErr w:type="gramEnd"/>
      <w:r w:rsidRPr="003F18E7">
        <w:rPr>
          <w:rFonts w:ascii="Times New Roman" w:hAnsi="Times New Roman" w:cs="Times New Roman"/>
          <w:sz w:val="26"/>
          <w:szCs w:val="26"/>
        </w:rPr>
        <w:t>___________________, площадью ________ кв.м, для _______________________________________</w:t>
      </w:r>
    </w:p>
    <w:p w:rsidR="004D51B8" w:rsidRPr="003F18E7" w:rsidRDefault="004D51B8" w:rsidP="004D51B8">
      <w:pPr>
        <w:pStyle w:val="ConsPlusNonformat"/>
        <w:rPr>
          <w:rFonts w:ascii="Times New Roman" w:hAnsi="Times New Roman" w:cs="Times New Roman"/>
          <w:sz w:val="26"/>
          <w:szCs w:val="26"/>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7"/>
        <w:gridCol w:w="5421"/>
        <w:gridCol w:w="3193"/>
      </w:tblGrid>
      <w:tr w:rsidR="004D51B8" w:rsidRPr="003F18E7" w:rsidTr="004D51B8">
        <w:tc>
          <w:tcPr>
            <w:tcW w:w="957" w:type="dxa"/>
            <w:vAlign w:val="center"/>
          </w:tcPr>
          <w:p w:rsidR="004D51B8" w:rsidRPr="003F18E7" w:rsidRDefault="004D51B8" w:rsidP="004D51B8">
            <w:pPr>
              <w:pStyle w:val="ConsPlusNonformat"/>
              <w:jc w:val="center"/>
              <w:rPr>
                <w:rFonts w:ascii="Times New Roman" w:hAnsi="Times New Roman" w:cs="Times New Roman"/>
                <w:sz w:val="26"/>
                <w:szCs w:val="26"/>
              </w:rPr>
            </w:pPr>
            <w:r w:rsidRPr="003F18E7">
              <w:rPr>
                <w:rFonts w:ascii="Times New Roman" w:hAnsi="Times New Roman" w:cs="Times New Roman"/>
                <w:sz w:val="26"/>
                <w:szCs w:val="26"/>
              </w:rPr>
              <w:t>№ п/п</w:t>
            </w:r>
          </w:p>
        </w:tc>
        <w:tc>
          <w:tcPr>
            <w:tcW w:w="5421" w:type="dxa"/>
            <w:vAlign w:val="center"/>
          </w:tcPr>
          <w:p w:rsidR="004D51B8" w:rsidRPr="003F18E7" w:rsidRDefault="004D51B8" w:rsidP="004D51B8">
            <w:pPr>
              <w:pStyle w:val="ConsPlusNonformat"/>
              <w:jc w:val="center"/>
              <w:rPr>
                <w:rFonts w:ascii="Times New Roman" w:hAnsi="Times New Roman" w:cs="Times New Roman"/>
                <w:sz w:val="26"/>
                <w:szCs w:val="26"/>
              </w:rPr>
            </w:pPr>
            <w:r w:rsidRPr="003F18E7">
              <w:rPr>
                <w:rFonts w:ascii="Times New Roman" w:hAnsi="Times New Roman" w:cs="Times New Roman"/>
                <w:sz w:val="26"/>
                <w:szCs w:val="26"/>
              </w:rPr>
              <w:t>наименование документа</w:t>
            </w:r>
          </w:p>
        </w:tc>
        <w:tc>
          <w:tcPr>
            <w:tcW w:w="3193" w:type="dxa"/>
            <w:vAlign w:val="center"/>
          </w:tcPr>
          <w:p w:rsidR="004D51B8" w:rsidRPr="003F18E7" w:rsidRDefault="004D51B8" w:rsidP="004D51B8">
            <w:pPr>
              <w:pStyle w:val="ConsPlusNonformat"/>
              <w:jc w:val="center"/>
              <w:rPr>
                <w:rFonts w:ascii="Times New Roman" w:hAnsi="Times New Roman" w:cs="Times New Roman"/>
                <w:sz w:val="26"/>
                <w:szCs w:val="26"/>
              </w:rPr>
            </w:pPr>
            <w:r w:rsidRPr="003F18E7">
              <w:rPr>
                <w:rFonts w:ascii="Times New Roman" w:hAnsi="Times New Roman" w:cs="Times New Roman"/>
                <w:sz w:val="26"/>
                <w:szCs w:val="26"/>
              </w:rPr>
              <w:t>количество листов</w:t>
            </w:r>
          </w:p>
        </w:tc>
      </w:tr>
      <w:tr w:rsidR="004D51B8" w:rsidRPr="003F18E7" w:rsidTr="004D51B8">
        <w:tc>
          <w:tcPr>
            <w:tcW w:w="957" w:type="dxa"/>
            <w:vAlign w:val="center"/>
          </w:tcPr>
          <w:p w:rsidR="004D51B8" w:rsidRPr="003F18E7" w:rsidRDefault="004D51B8" w:rsidP="004D51B8">
            <w:pPr>
              <w:pStyle w:val="ConsPlusNonformat"/>
              <w:jc w:val="center"/>
              <w:rPr>
                <w:rFonts w:ascii="Times New Roman" w:hAnsi="Times New Roman" w:cs="Times New Roman"/>
                <w:sz w:val="26"/>
                <w:szCs w:val="26"/>
              </w:rPr>
            </w:pPr>
            <w:r w:rsidRPr="003F18E7">
              <w:rPr>
                <w:rFonts w:ascii="Times New Roman" w:hAnsi="Times New Roman" w:cs="Times New Roman"/>
                <w:sz w:val="26"/>
                <w:szCs w:val="26"/>
              </w:rPr>
              <w:t>1</w:t>
            </w:r>
          </w:p>
        </w:tc>
        <w:tc>
          <w:tcPr>
            <w:tcW w:w="5421" w:type="dxa"/>
            <w:vAlign w:val="center"/>
          </w:tcPr>
          <w:p w:rsidR="004D51B8" w:rsidRPr="003F18E7" w:rsidRDefault="004D51B8" w:rsidP="004D51B8">
            <w:pPr>
              <w:pStyle w:val="ConsPlusNonformat"/>
              <w:jc w:val="center"/>
              <w:rPr>
                <w:rFonts w:ascii="Times New Roman" w:hAnsi="Times New Roman" w:cs="Times New Roman"/>
                <w:sz w:val="26"/>
                <w:szCs w:val="26"/>
              </w:rPr>
            </w:pPr>
          </w:p>
        </w:tc>
        <w:tc>
          <w:tcPr>
            <w:tcW w:w="3193" w:type="dxa"/>
            <w:vAlign w:val="center"/>
          </w:tcPr>
          <w:p w:rsidR="004D51B8" w:rsidRPr="003F18E7" w:rsidRDefault="004D51B8" w:rsidP="004D51B8">
            <w:pPr>
              <w:pStyle w:val="ConsPlusNonformat"/>
              <w:jc w:val="center"/>
              <w:rPr>
                <w:rFonts w:ascii="Times New Roman" w:hAnsi="Times New Roman" w:cs="Times New Roman"/>
                <w:sz w:val="26"/>
                <w:szCs w:val="26"/>
              </w:rPr>
            </w:pPr>
          </w:p>
        </w:tc>
      </w:tr>
      <w:tr w:rsidR="004D51B8" w:rsidRPr="003F18E7" w:rsidTr="004D51B8">
        <w:tc>
          <w:tcPr>
            <w:tcW w:w="957" w:type="dxa"/>
            <w:vAlign w:val="center"/>
          </w:tcPr>
          <w:p w:rsidR="004D51B8" w:rsidRPr="003F18E7" w:rsidRDefault="004D51B8" w:rsidP="004D51B8">
            <w:pPr>
              <w:pStyle w:val="ConsPlusNonformat"/>
              <w:jc w:val="center"/>
              <w:rPr>
                <w:rFonts w:ascii="Times New Roman" w:hAnsi="Times New Roman" w:cs="Times New Roman"/>
                <w:sz w:val="26"/>
                <w:szCs w:val="26"/>
              </w:rPr>
            </w:pPr>
            <w:r w:rsidRPr="003F18E7">
              <w:rPr>
                <w:rFonts w:ascii="Times New Roman" w:hAnsi="Times New Roman" w:cs="Times New Roman"/>
                <w:sz w:val="26"/>
                <w:szCs w:val="26"/>
              </w:rPr>
              <w:t>2</w:t>
            </w:r>
          </w:p>
        </w:tc>
        <w:tc>
          <w:tcPr>
            <w:tcW w:w="5421" w:type="dxa"/>
            <w:vAlign w:val="center"/>
          </w:tcPr>
          <w:p w:rsidR="004D51B8" w:rsidRPr="003F18E7" w:rsidRDefault="004D51B8" w:rsidP="004D51B8">
            <w:pPr>
              <w:pStyle w:val="ConsPlusNonformat"/>
              <w:jc w:val="center"/>
              <w:rPr>
                <w:rFonts w:ascii="Times New Roman" w:hAnsi="Times New Roman" w:cs="Times New Roman"/>
                <w:sz w:val="26"/>
                <w:szCs w:val="26"/>
              </w:rPr>
            </w:pPr>
          </w:p>
        </w:tc>
        <w:tc>
          <w:tcPr>
            <w:tcW w:w="3193" w:type="dxa"/>
            <w:vAlign w:val="center"/>
          </w:tcPr>
          <w:p w:rsidR="004D51B8" w:rsidRPr="003F18E7" w:rsidRDefault="004D51B8" w:rsidP="004D51B8">
            <w:pPr>
              <w:pStyle w:val="ConsPlusNonformat"/>
              <w:jc w:val="center"/>
              <w:rPr>
                <w:rFonts w:ascii="Times New Roman" w:hAnsi="Times New Roman" w:cs="Times New Roman"/>
                <w:sz w:val="26"/>
                <w:szCs w:val="26"/>
              </w:rPr>
            </w:pPr>
          </w:p>
        </w:tc>
      </w:tr>
      <w:tr w:rsidR="004D51B8" w:rsidRPr="003F18E7" w:rsidTr="004D51B8">
        <w:tc>
          <w:tcPr>
            <w:tcW w:w="957" w:type="dxa"/>
            <w:vAlign w:val="center"/>
          </w:tcPr>
          <w:p w:rsidR="004D51B8" w:rsidRPr="003F18E7" w:rsidRDefault="004D51B8" w:rsidP="004D51B8">
            <w:pPr>
              <w:pStyle w:val="ConsPlusNonformat"/>
              <w:jc w:val="center"/>
              <w:rPr>
                <w:rFonts w:ascii="Times New Roman" w:hAnsi="Times New Roman" w:cs="Times New Roman"/>
                <w:sz w:val="26"/>
                <w:szCs w:val="26"/>
              </w:rPr>
            </w:pPr>
            <w:r w:rsidRPr="003F18E7">
              <w:rPr>
                <w:rFonts w:ascii="Times New Roman" w:hAnsi="Times New Roman" w:cs="Times New Roman"/>
                <w:sz w:val="26"/>
                <w:szCs w:val="26"/>
              </w:rPr>
              <w:t>3</w:t>
            </w:r>
          </w:p>
        </w:tc>
        <w:tc>
          <w:tcPr>
            <w:tcW w:w="5421" w:type="dxa"/>
            <w:vAlign w:val="center"/>
          </w:tcPr>
          <w:p w:rsidR="004D51B8" w:rsidRPr="003F18E7" w:rsidRDefault="004D51B8" w:rsidP="004D51B8">
            <w:pPr>
              <w:pStyle w:val="ConsPlusNonformat"/>
              <w:jc w:val="center"/>
              <w:rPr>
                <w:rFonts w:ascii="Times New Roman" w:hAnsi="Times New Roman" w:cs="Times New Roman"/>
                <w:sz w:val="26"/>
                <w:szCs w:val="26"/>
              </w:rPr>
            </w:pPr>
          </w:p>
        </w:tc>
        <w:tc>
          <w:tcPr>
            <w:tcW w:w="3193" w:type="dxa"/>
            <w:vAlign w:val="center"/>
          </w:tcPr>
          <w:p w:rsidR="004D51B8" w:rsidRPr="003F18E7" w:rsidRDefault="004D51B8" w:rsidP="004D51B8">
            <w:pPr>
              <w:pStyle w:val="ConsPlusNonformat"/>
              <w:jc w:val="center"/>
              <w:rPr>
                <w:rFonts w:ascii="Times New Roman" w:hAnsi="Times New Roman" w:cs="Times New Roman"/>
                <w:sz w:val="26"/>
                <w:szCs w:val="26"/>
              </w:rPr>
            </w:pPr>
          </w:p>
        </w:tc>
      </w:tr>
      <w:tr w:rsidR="004D51B8" w:rsidRPr="003F18E7" w:rsidTr="004D51B8">
        <w:tc>
          <w:tcPr>
            <w:tcW w:w="957" w:type="dxa"/>
            <w:vAlign w:val="center"/>
          </w:tcPr>
          <w:p w:rsidR="004D51B8" w:rsidRPr="003F18E7" w:rsidRDefault="004D51B8" w:rsidP="004D51B8">
            <w:pPr>
              <w:pStyle w:val="ConsPlusNonformat"/>
              <w:jc w:val="center"/>
              <w:rPr>
                <w:rFonts w:ascii="Times New Roman" w:hAnsi="Times New Roman" w:cs="Times New Roman"/>
                <w:sz w:val="26"/>
                <w:szCs w:val="26"/>
              </w:rPr>
            </w:pPr>
            <w:r w:rsidRPr="003F18E7">
              <w:rPr>
                <w:rFonts w:ascii="Times New Roman" w:hAnsi="Times New Roman" w:cs="Times New Roman"/>
                <w:sz w:val="26"/>
                <w:szCs w:val="26"/>
              </w:rPr>
              <w:t>4</w:t>
            </w:r>
          </w:p>
        </w:tc>
        <w:tc>
          <w:tcPr>
            <w:tcW w:w="5421" w:type="dxa"/>
            <w:vAlign w:val="center"/>
          </w:tcPr>
          <w:p w:rsidR="004D51B8" w:rsidRPr="003F18E7" w:rsidRDefault="004D51B8" w:rsidP="004D51B8">
            <w:pPr>
              <w:pStyle w:val="ConsPlusNonformat"/>
              <w:jc w:val="center"/>
              <w:rPr>
                <w:rFonts w:ascii="Times New Roman" w:hAnsi="Times New Roman" w:cs="Times New Roman"/>
                <w:sz w:val="26"/>
                <w:szCs w:val="26"/>
              </w:rPr>
            </w:pPr>
          </w:p>
        </w:tc>
        <w:tc>
          <w:tcPr>
            <w:tcW w:w="3193" w:type="dxa"/>
            <w:vAlign w:val="center"/>
          </w:tcPr>
          <w:p w:rsidR="004D51B8" w:rsidRPr="003F18E7" w:rsidRDefault="004D51B8" w:rsidP="004D51B8">
            <w:pPr>
              <w:pStyle w:val="ConsPlusNonformat"/>
              <w:jc w:val="center"/>
              <w:rPr>
                <w:rFonts w:ascii="Times New Roman" w:hAnsi="Times New Roman" w:cs="Times New Roman"/>
                <w:sz w:val="26"/>
                <w:szCs w:val="26"/>
              </w:rPr>
            </w:pPr>
          </w:p>
        </w:tc>
      </w:tr>
      <w:tr w:rsidR="004D51B8" w:rsidRPr="003F18E7" w:rsidTr="004D51B8">
        <w:tc>
          <w:tcPr>
            <w:tcW w:w="957" w:type="dxa"/>
            <w:vAlign w:val="center"/>
          </w:tcPr>
          <w:p w:rsidR="004D51B8" w:rsidRPr="003F18E7" w:rsidRDefault="004D51B8" w:rsidP="004D51B8">
            <w:pPr>
              <w:pStyle w:val="ConsPlusNonformat"/>
              <w:jc w:val="center"/>
              <w:rPr>
                <w:rFonts w:ascii="Times New Roman" w:hAnsi="Times New Roman" w:cs="Times New Roman"/>
                <w:sz w:val="26"/>
                <w:szCs w:val="26"/>
              </w:rPr>
            </w:pPr>
            <w:r w:rsidRPr="003F18E7">
              <w:rPr>
                <w:rFonts w:ascii="Times New Roman" w:hAnsi="Times New Roman" w:cs="Times New Roman"/>
                <w:sz w:val="26"/>
                <w:szCs w:val="26"/>
              </w:rPr>
              <w:t>5</w:t>
            </w:r>
          </w:p>
        </w:tc>
        <w:tc>
          <w:tcPr>
            <w:tcW w:w="5421" w:type="dxa"/>
            <w:vAlign w:val="center"/>
          </w:tcPr>
          <w:p w:rsidR="004D51B8" w:rsidRPr="003F18E7" w:rsidRDefault="004D51B8" w:rsidP="004D51B8">
            <w:pPr>
              <w:pStyle w:val="ConsPlusNonformat"/>
              <w:jc w:val="center"/>
              <w:rPr>
                <w:rFonts w:ascii="Times New Roman" w:hAnsi="Times New Roman" w:cs="Times New Roman"/>
                <w:sz w:val="26"/>
                <w:szCs w:val="26"/>
              </w:rPr>
            </w:pPr>
          </w:p>
        </w:tc>
        <w:tc>
          <w:tcPr>
            <w:tcW w:w="3193" w:type="dxa"/>
            <w:vAlign w:val="center"/>
          </w:tcPr>
          <w:p w:rsidR="004D51B8" w:rsidRPr="003F18E7" w:rsidRDefault="004D51B8" w:rsidP="004D51B8">
            <w:pPr>
              <w:pStyle w:val="ConsPlusNonformat"/>
              <w:jc w:val="center"/>
              <w:rPr>
                <w:rFonts w:ascii="Times New Roman" w:hAnsi="Times New Roman" w:cs="Times New Roman"/>
                <w:sz w:val="26"/>
                <w:szCs w:val="26"/>
              </w:rPr>
            </w:pPr>
          </w:p>
        </w:tc>
      </w:tr>
      <w:tr w:rsidR="004D51B8" w:rsidRPr="003F18E7" w:rsidTr="004D51B8">
        <w:tc>
          <w:tcPr>
            <w:tcW w:w="957" w:type="dxa"/>
            <w:vAlign w:val="center"/>
          </w:tcPr>
          <w:p w:rsidR="004D51B8" w:rsidRPr="003F18E7" w:rsidRDefault="004D51B8" w:rsidP="004D51B8">
            <w:pPr>
              <w:pStyle w:val="ConsPlusNonformat"/>
              <w:jc w:val="center"/>
              <w:rPr>
                <w:rFonts w:ascii="Times New Roman" w:hAnsi="Times New Roman" w:cs="Times New Roman"/>
                <w:sz w:val="26"/>
                <w:szCs w:val="26"/>
              </w:rPr>
            </w:pPr>
            <w:r w:rsidRPr="003F18E7">
              <w:rPr>
                <w:rFonts w:ascii="Times New Roman" w:hAnsi="Times New Roman" w:cs="Times New Roman"/>
                <w:sz w:val="26"/>
                <w:szCs w:val="26"/>
              </w:rPr>
              <w:t>6</w:t>
            </w:r>
          </w:p>
        </w:tc>
        <w:tc>
          <w:tcPr>
            <w:tcW w:w="5421" w:type="dxa"/>
            <w:vAlign w:val="center"/>
          </w:tcPr>
          <w:p w:rsidR="004D51B8" w:rsidRPr="003F18E7" w:rsidRDefault="004D51B8" w:rsidP="004D51B8">
            <w:pPr>
              <w:pStyle w:val="ConsPlusNonformat"/>
              <w:jc w:val="center"/>
              <w:rPr>
                <w:rFonts w:ascii="Times New Roman" w:hAnsi="Times New Roman" w:cs="Times New Roman"/>
                <w:sz w:val="26"/>
                <w:szCs w:val="26"/>
              </w:rPr>
            </w:pPr>
          </w:p>
        </w:tc>
        <w:tc>
          <w:tcPr>
            <w:tcW w:w="3193" w:type="dxa"/>
            <w:vAlign w:val="center"/>
          </w:tcPr>
          <w:p w:rsidR="004D51B8" w:rsidRPr="003F18E7" w:rsidRDefault="004D51B8" w:rsidP="004D51B8">
            <w:pPr>
              <w:pStyle w:val="ConsPlusNonformat"/>
              <w:jc w:val="center"/>
              <w:rPr>
                <w:rFonts w:ascii="Times New Roman" w:hAnsi="Times New Roman" w:cs="Times New Roman"/>
                <w:sz w:val="26"/>
                <w:szCs w:val="26"/>
              </w:rPr>
            </w:pPr>
          </w:p>
        </w:tc>
      </w:tr>
      <w:tr w:rsidR="004D51B8" w:rsidRPr="003F18E7" w:rsidTr="004D51B8">
        <w:tc>
          <w:tcPr>
            <w:tcW w:w="957" w:type="dxa"/>
            <w:vAlign w:val="center"/>
          </w:tcPr>
          <w:p w:rsidR="004D51B8" w:rsidRPr="003F18E7" w:rsidRDefault="004D51B8" w:rsidP="004D51B8">
            <w:pPr>
              <w:pStyle w:val="ConsPlusNonformat"/>
              <w:jc w:val="center"/>
              <w:rPr>
                <w:rFonts w:ascii="Times New Roman" w:hAnsi="Times New Roman" w:cs="Times New Roman"/>
                <w:sz w:val="26"/>
                <w:szCs w:val="26"/>
              </w:rPr>
            </w:pPr>
            <w:r w:rsidRPr="003F18E7">
              <w:rPr>
                <w:rFonts w:ascii="Times New Roman" w:hAnsi="Times New Roman" w:cs="Times New Roman"/>
                <w:sz w:val="26"/>
                <w:szCs w:val="26"/>
              </w:rPr>
              <w:t>7</w:t>
            </w:r>
          </w:p>
        </w:tc>
        <w:tc>
          <w:tcPr>
            <w:tcW w:w="5421" w:type="dxa"/>
            <w:vAlign w:val="center"/>
          </w:tcPr>
          <w:p w:rsidR="004D51B8" w:rsidRPr="003F18E7" w:rsidRDefault="004D51B8" w:rsidP="004D51B8">
            <w:pPr>
              <w:pStyle w:val="ConsPlusNonformat"/>
              <w:jc w:val="center"/>
              <w:rPr>
                <w:rFonts w:ascii="Times New Roman" w:hAnsi="Times New Roman" w:cs="Times New Roman"/>
                <w:sz w:val="26"/>
                <w:szCs w:val="26"/>
              </w:rPr>
            </w:pPr>
          </w:p>
        </w:tc>
        <w:tc>
          <w:tcPr>
            <w:tcW w:w="3193" w:type="dxa"/>
            <w:vAlign w:val="center"/>
          </w:tcPr>
          <w:p w:rsidR="004D51B8" w:rsidRPr="003F18E7" w:rsidRDefault="004D51B8" w:rsidP="004D51B8">
            <w:pPr>
              <w:pStyle w:val="ConsPlusNonformat"/>
              <w:jc w:val="center"/>
              <w:rPr>
                <w:rFonts w:ascii="Times New Roman" w:hAnsi="Times New Roman" w:cs="Times New Roman"/>
                <w:sz w:val="26"/>
                <w:szCs w:val="26"/>
              </w:rPr>
            </w:pPr>
          </w:p>
        </w:tc>
      </w:tr>
      <w:tr w:rsidR="004D51B8" w:rsidRPr="003F18E7" w:rsidTr="004D51B8">
        <w:tc>
          <w:tcPr>
            <w:tcW w:w="957" w:type="dxa"/>
            <w:vAlign w:val="center"/>
          </w:tcPr>
          <w:p w:rsidR="004D51B8" w:rsidRPr="003F18E7" w:rsidRDefault="004D51B8" w:rsidP="004D51B8">
            <w:pPr>
              <w:pStyle w:val="ConsPlusNonformat"/>
              <w:jc w:val="center"/>
              <w:rPr>
                <w:rFonts w:ascii="Times New Roman" w:hAnsi="Times New Roman" w:cs="Times New Roman"/>
                <w:sz w:val="26"/>
                <w:szCs w:val="26"/>
              </w:rPr>
            </w:pPr>
            <w:r w:rsidRPr="003F18E7">
              <w:rPr>
                <w:rFonts w:ascii="Times New Roman" w:hAnsi="Times New Roman" w:cs="Times New Roman"/>
                <w:sz w:val="26"/>
                <w:szCs w:val="26"/>
              </w:rPr>
              <w:t>8</w:t>
            </w:r>
          </w:p>
        </w:tc>
        <w:tc>
          <w:tcPr>
            <w:tcW w:w="5421" w:type="dxa"/>
            <w:vAlign w:val="center"/>
          </w:tcPr>
          <w:p w:rsidR="004D51B8" w:rsidRPr="003F18E7" w:rsidRDefault="004D51B8" w:rsidP="004D51B8">
            <w:pPr>
              <w:pStyle w:val="ConsPlusNonformat"/>
              <w:jc w:val="center"/>
              <w:rPr>
                <w:rFonts w:ascii="Times New Roman" w:hAnsi="Times New Roman" w:cs="Times New Roman"/>
                <w:sz w:val="26"/>
                <w:szCs w:val="26"/>
              </w:rPr>
            </w:pPr>
          </w:p>
        </w:tc>
        <w:tc>
          <w:tcPr>
            <w:tcW w:w="3193" w:type="dxa"/>
            <w:vAlign w:val="center"/>
          </w:tcPr>
          <w:p w:rsidR="004D51B8" w:rsidRPr="003F18E7" w:rsidRDefault="004D51B8" w:rsidP="004D51B8">
            <w:pPr>
              <w:pStyle w:val="ConsPlusNonformat"/>
              <w:jc w:val="center"/>
              <w:rPr>
                <w:rFonts w:ascii="Times New Roman" w:hAnsi="Times New Roman" w:cs="Times New Roman"/>
                <w:sz w:val="26"/>
                <w:szCs w:val="26"/>
              </w:rPr>
            </w:pPr>
          </w:p>
        </w:tc>
      </w:tr>
      <w:tr w:rsidR="004D51B8" w:rsidRPr="003F18E7" w:rsidTr="004D51B8">
        <w:tc>
          <w:tcPr>
            <w:tcW w:w="957" w:type="dxa"/>
            <w:vAlign w:val="center"/>
          </w:tcPr>
          <w:p w:rsidR="004D51B8" w:rsidRPr="003F18E7" w:rsidRDefault="004D51B8" w:rsidP="004D51B8">
            <w:pPr>
              <w:pStyle w:val="ConsPlusNonformat"/>
              <w:jc w:val="center"/>
              <w:rPr>
                <w:rFonts w:ascii="Times New Roman" w:hAnsi="Times New Roman" w:cs="Times New Roman"/>
                <w:sz w:val="26"/>
                <w:szCs w:val="26"/>
              </w:rPr>
            </w:pPr>
            <w:r w:rsidRPr="003F18E7">
              <w:rPr>
                <w:rFonts w:ascii="Times New Roman" w:hAnsi="Times New Roman" w:cs="Times New Roman"/>
                <w:sz w:val="26"/>
                <w:szCs w:val="26"/>
              </w:rPr>
              <w:t>9</w:t>
            </w:r>
          </w:p>
        </w:tc>
        <w:tc>
          <w:tcPr>
            <w:tcW w:w="5421" w:type="dxa"/>
            <w:vAlign w:val="center"/>
          </w:tcPr>
          <w:p w:rsidR="004D51B8" w:rsidRPr="003F18E7" w:rsidRDefault="004D51B8" w:rsidP="004D51B8">
            <w:pPr>
              <w:pStyle w:val="ConsPlusNonformat"/>
              <w:jc w:val="center"/>
              <w:rPr>
                <w:rFonts w:ascii="Times New Roman" w:hAnsi="Times New Roman" w:cs="Times New Roman"/>
                <w:sz w:val="26"/>
                <w:szCs w:val="26"/>
              </w:rPr>
            </w:pPr>
          </w:p>
        </w:tc>
        <w:tc>
          <w:tcPr>
            <w:tcW w:w="3193" w:type="dxa"/>
            <w:vAlign w:val="center"/>
          </w:tcPr>
          <w:p w:rsidR="004D51B8" w:rsidRPr="003F18E7" w:rsidRDefault="004D51B8" w:rsidP="004D51B8">
            <w:pPr>
              <w:pStyle w:val="ConsPlusNonformat"/>
              <w:jc w:val="center"/>
              <w:rPr>
                <w:rFonts w:ascii="Times New Roman" w:hAnsi="Times New Roman" w:cs="Times New Roman"/>
                <w:sz w:val="26"/>
                <w:szCs w:val="26"/>
              </w:rPr>
            </w:pPr>
          </w:p>
        </w:tc>
      </w:tr>
      <w:tr w:rsidR="004D51B8" w:rsidRPr="003F18E7" w:rsidTr="004D51B8">
        <w:tc>
          <w:tcPr>
            <w:tcW w:w="957" w:type="dxa"/>
            <w:vAlign w:val="center"/>
          </w:tcPr>
          <w:p w:rsidR="004D51B8" w:rsidRPr="003F18E7" w:rsidRDefault="004D51B8" w:rsidP="004D51B8">
            <w:pPr>
              <w:pStyle w:val="ConsPlusNonformat"/>
              <w:jc w:val="center"/>
              <w:rPr>
                <w:rFonts w:ascii="Times New Roman" w:hAnsi="Times New Roman" w:cs="Times New Roman"/>
                <w:sz w:val="26"/>
                <w:szCs w:val="26"/>
              </w:rPr>
            </w:pPr>
            <w:r w:rsidRPr="003F18E7">
              <w:rPr>
                <w:rFonts w:ascii="Times New Roman" w:hAnsi="Times New Roman" w:cs="Times New Roman"/>
                <w:sz w:val="26"/>
                <w:szCs w:val="26"/>
              </w:rPr>
              <w:t>10</w:t>
            </w:r>
          </w:p>
        </w:tc>
        <w:tc>
          <w:tcPr>
            <w:tcW w:w="5421" w:type="dxa"/>
            <w:vAlign w:val="center"/>
          </w:tcPr>
          <w:p w:rsidR="004D51B8" w:rsidRPr="003F18E7" w:rsidRDefault="004D51B8" w:rsidP="004D51B8">
            <w:pPr>
              <w:pStyle w:val="ConsPlusNonformat"/>
              <w:jc w:val="center"/>
              <w:rPr>
                <w:rFonts w:ascii="Times New Roman" w:hAnsi="Times New Roman" w:cs="Times New Roman"/>
                <w:sz w:val="26"/>
                <w:szCs w:val="26"/>
              </w:rPr>
            </w:pPr>
          </w:p>
        </w:tc>
        <w:tc>
          <w:tcPr>
            <w:tcW w:w="3193" w:type="dxa"/>
            <w:vAlign w:val="center"/>
          </w:tcPr>
          <w:p w:rsidR="004D51B8" w:rsidRPr="003F18E7" w:rsidRDefault="004D51B8" w:rsidP="004D51B8">
            <w:pPr>
              <w:pStyle w:val="ConsPlusNonformat"/>
              <w:jc w:val="center"/>
              <w:rPr>
                <w:rFonts w:ascii="Times New Roman" w:hAnsi="Times New Roman" w:cs="Times New Roman"/>
                <w:sz w:val="26"/>
                <w:szCs w:val="26"/>
              </w:rPr>
            </w:pPr>
          </w:p>
        </w:tc>
      </w:tr>
    </w:tbl>
    <w:p w:rsidR="004D51B8" w:rsidRPr="003F18E7" w:rsidRDefault="004D51B8" w:rsidP="004D51B8">
      <w:pPr>
        <w:pStyle w:val="ConsPlusNonformat"/>
        <w:rPr>
          <w:rFonts w:ascii="Times New Roman" w:hAnsi="Times New Roman" w:cs="Times New Roman"/>
          <w:sz w:val="26"/>
          <w:szCs w:val="26"/>
        </w:rPr>
      </w:pPr>
    </w:p>
    <w:p w:rsidR="004D51B8" w:rsidRPr="003F18E7" w:rsidRDefault="004D51B8" w:rsidP="004D51B8">
      <w:pPr>
        <w:pStyle w:val="3"/>
        <w:ind w:firstLine="708"/>
        <w:rPr>
          <w:szCs w:val="26"/>
        </w:rPr>
      </w:pPr>
    </w:p>
    <w:p w:rsidR="004D51B8" w:rsidRPr="003F18E7" w:rsidRDefault="004D51B8" w:rsidP="004D51B8">
      <w:pPr>
        <w:jc w:val="both"/>
        <w:rPr>
          <w:sz w:val="26"/>
          <w:szCs w:val="26"/>
        </w:rPr>
      </w:pPr>
    </w:p>
    <w:p w:rsidR="004D51B8" w:rsidRPr="003F18E7" w:rsidRDefault="004D51B8" w:rsidP="004D51B8">
      <w:pPr>
        <w:jc w:val="both"/>
        <w:rPr>
          <w:sz w:val="26"/>
          <w:szCs w:val="26"/>
        </w:rPr>
      </w:pPr>
    </w:p>
    <w:p w:rsidR="004D51B8" w:rsidRPr="003F18E7" w:rsidRDefault="004D51B8" w:rsidP="004D51B8">
      <w:pPr>
        <w:jc w:val="both"/>
        <w:rPr>
          <w:sz w:val="26"/>
          <w:szCs w:val="26"/>
        </w:rPr>
      </w:pPr>
      <w:r w:rsidRPr="003F18E7">
        <w:rPr>
          <w:sz w:val="26"/>
          <w:szCs w:val="26"/>
        </w:rPr>
        <w:t>«____»___________201</w:t>
      </w:r>
      <w:r w:rsidRPr="003F18E7">
        <w:rPr>
          <w:sz w:val="26"/>
          <w:szCs w:val="26"/>
        </w:rPr>
        <w:softHyphen/>
      </w:r>
      <w:r w:rsidRPr="003F18E7">
        <w:rPr>
          <w:sz w:val="26"/>
          <w:szCs w:val="26"/>
        </w:rPr>
        <w:softHyphen/>
        <w:t>___             ________________    (____________________)</w:t>
      </w:r>
    </w:p>
    <w:p w:rsidR="004D51B8" w:rsidRPr="003F18E7" w:rsidRDefault="004D51B8" w:rsidP="004D51B8">
      <w:pPr>
        <w:jc w:val="both"/>
        <w:rPr>
          <w:sz w:val="20"/>
          <w:szCs w:val="20"/>
        </w:rPr>
      </w:pPr>
      <w:r w:rsidRPr="003F18E7">
        <w:rPr>
          <w:sz w:val="22"/>
          <w:szCs w:val="22"/>
        </w:rPr>
        <w:tab/>
      </w:r>
      <w:r w:rsidRPr="003F18E7">
        <w:rPr>
          <w:sz w:val="22"/>
          <w:szCs w:val="22"/>
        </w:rPr>
        <w:tab/>
      </w:r>
      <w:r w:rsidRPr="003F18E7">
        <w:rPr>
          <w:sz w:val="22"/>
          <w:szCs w:val="22"/>
        </w:rPr>
        <w:tab/>
      </w:r>
      <w:r w:rsidRPr="003F18E7">
        <w:rPr>
          <w:sz w:val="22"/>
          <w:szCs w:val="22"/>
        </w:rPr>
        <w:tab/>
      </w:r>
      <w:r w:rsidRPr="003F18E7">
        <w:rPr>
          <w:sz w:val="22"/>
          <w:szCs w:val="22"/>
        </w:rPr>
        <w:tab/>
        <w:t xml:space="preserve">           подпись</w:t>
      </w:r>
      <w:r w:rsidRPr="003F18E7">
        <w:rPr>
          <w:sz w:val="22"/>
          <w:szCs w:val="22"/>
        </w:rPr>
        <w:tab/>
      </w:r>
      <w:r w:rsidRPr="003F18E7">
        <w:rPr>
          <w:sz w:val="22"/>
          <w:szCs w:val="22"/>
        </w:rPr>
        <w:tab/>
        <w:t xml:space="preserve">            </w:t>
      </w:r>
      <w:r w:rsidRPr="003F18E7">
        <w:rPr>
          <w:sz w:val="20"/>
          <w:szCs w:val="20"/>
        </w:rPr>
        <w:t>Ф.И.О. (последнее – при наличии)</w:t>
      </w:r>
    </w:p>
    <w:p w:rsidR="004D51B8" w:rsidRPr="003F18E7" w:rsidRDefault="004D51B8" w:rsidP="004D51B8">
      <w:pPr>
        <w:pStyle w:val="ConsPlusNonformat"/>
        <w:rPr>
          <w:rFonts w:ascii="Times New Roman" w:hAnsi="Times New Roman" w:cs="Times New Roman"/>
          <w:sz w:val="26"/>
          <w:szCs w:val="26"/>
        </w:rPr>
      </w:pPr>
    </w:p>
    <w:p w:rsidR="004D51B8" w:rsidRPr="003F18E7" w:rsidRDefault="004D51B8" w:rsidP="004D51B8">
      <w:pPr>
        <w:jc w:val="both"/>
        <w:rPr>
          <w:sz w:val="26"/>
          <w:szCs w:val="26"/>
        </w:rPr>
      </w:pPr>
    </w:p>
    <w:p w:rsidR="004D51B8" w:rsidRPr="003F18E7" w:rsidRDefault="004D51B8" w:rsidP="004D51B8">
      <w:pPr>
        <w:pStyle w:val="ConsPlusNonformat"/>
        <w:rPr>
          <w:rFonts w:ascii="Times New Roman" w:hAnsi="Times New Roman" w:cs="Times New Roman"/>
          <w:sz w:val="26"/>
          <w:szCs w:val="26"/>
        </w:rPr>
      </w:pPr>
    </w:p>
    <w:p w:rsidR="004D51B8" w:rsidRPr="003F18E7" w:rsidRDefault="004D51B8" w:rsidP="004D51B8">
      <w:pPr>
        <w:pStyle w:val="ConsPlusNonformat"/>
        <w:rPr>
          <w:rFonts w:ascii="Times New Roman" w:hAnsi="Times New Roman" w:cs="Times New Roman"/>
          <w:sz w:val="26"/>
          <w:szCs w:val="26"/>
        </w:rPr>
      </w:pPr>
    </w:p>
    <w:p w:rsidR="004D51B8" w:rsidRPr="003F18E7" w:rsidRDefault="004D51B8" w:rsidP="004D51B8">
      <w:pPr>
        <w:pStyle w:val="ConsPlusNonformat"/>
        <w:rPr>
          <w:rFonts w:ascii="Times New Roman" w:hAnsi="Times New Roman" w:cs="Times New Roman"/>
          <w:sz w:val="26"/>
          <w:szCs w:val="26"/>
        </w:rPr>
      </w:pPr>
      <w:r w:rsidRPr="003F18E7">
        <w:rPr>
          <w:rFonts w:ascii="Times New Roman" w:hAnsi="Times New Roman" w:cs="Times New Roman"/>
          <w:sz w:val="26"/>
          <w:szCs w:val="26"/>
        </w:rPr>
        <w:t>Заявка принята Управлением имущества Администрации города Норильска:</w:t>
      </w:r>
    </w:p>
    <w:p w:rsidR="004D51B8" w:rsidRPr="003F18E7" w:rsidRDefault="00B116FF" w:rsidP="004D51B8">
      <w:pPr>
        <w:pStyle w:val="ConsPlusNonformat"/>
        <w:spacing w:before="120"/>
        <w:rPr>
          <w:rFonts w:ascii="Times New Roman" w:hAnsi="Times New Roman" w:cs="Times New Roman"/>
          <w:sz w:val="26"/>
          <w:szCs w:val="26"/>
        </w:rPr>
      </w:pPr>
      <w:r>
        <w:rPr>
          <w:rFonts w:ascii="Times New Roman" w:hAnsi="Times New Roman" w:cs="Times New Roman"/>
          <w:sz w:val="26"/>
          <w:szCs w:val="26"/>
        </w:rPr>
        <w:t>_</w:t>
      </w:r>
      <w:r w:rsidR="004D51B8" w:rsidRPr="003F18E7">
        <w:rPr>
          <w:rFonts w:ascii="Times New Roman" w:hAnsi="Times New Roman" w:cs="Times New Roman"/>
          <w:sz w:val="26"/>
          <w:szCs w:val="26"/>
        </w:rPr>
        <w:t>________ 20 _</w:t>
      </w:r>
      <w:r w:rsidR="004D51B8">
        <w:rPr>
          <w:rFonts w:ascii="Times New Roman" w:hAnsi="Times New Roman" w:cs="Times New Roman"/>
          <w:sz w:val="26"/>
          <w:szCs w:val="26"/>
        </w:rPr>
        <w:t>__</w:t>
      </w:r>
      <w:r w:rsidR="004D51B8" w:rsidRPr="003F18E7">
        <w:rPr>
          <w:rFonts w:ascii="Times New Roman" w:hAnsi="Times New Roman" w:cs="Times New Roman"/>
          <w:sz w:val="26"/>
          <w:szCs w:val="26"/>
        </w:rPr>
        <w:t>_   час. ___</w:t>
      </w:r>
      <w:r w:rsidR="004D51B8">
        <w:rPr>
          <w:rFonts w:ascii="Times New Roman" w:hAnsi="Times New Roman" w:cs="Times New Roman"/>
          <w:sz w:val="26"/>
          <w:szCs w:val="26"/>
        </w:rPr>
        <w:t>_</w:t>
      </w:r>
      <w:r w:rsidR="004D51B8" w:rsidRPr="003F18E7">
        <w:rPr>
          <w:rFonts w:ascii="Times New Roman" w:hAnsi="Times New Roman" w:cs="Times New Roman"/>
          <w:sz w:val="26"/>
          <w:szCs w:val="26"/>
        </w:rPr>
        <w:t>_ мин. _____ регистрационный № __</w:t>
      </w:r>
      <w:r>
        <w:rPr>
          <w:rFonts w:ascii="Times New Roman" w:hAnsi="Times New Roman" w:cs="Times New Roman"/>
          <w:sz w:val="26"/>
          <w:szCs w:val="26"/>
        </w:rPr>
        <w:t>__</w:t>
      </w:r>
      <w:r w:rsidR="004D51B8" w:rsidRPr="003F18E7">
        <w:rPr>
          <w:rFonts w:ascii="Times New Roman" w:hAnsi="Times New Roman" w:cs="Times New Roman"/>
          <w:sz w:val="26"/>
          <w:szCs w:val="26"/>
        </w:rPr>
        <w:t>___</w:t>
      </w:r>
    </w:p>
    <w:p w:rsidR="004D51B8" w:rsidRPr="003F18E7" w:rsidRDefault="004D51B8" w:rsidP="004D51B8">
      <w:pPr>
        <w:pStyle w:val="ConsPlusNonformat"/>
        <w:rPr>
          <w:rFonts w:ascii="Times New Roman" w:hAnsi="Times New Roman" w:cs="Times New Roman"/>
          <w:sz w:val="16"/>
          <w:szCs w:val="16"/>
        </w:rPr>
      </w:pPr>
    </w:p>
    <w:p w:rsidR="004D51B8" w:rsidRPr="003F18E7" w:rsidRDefault="004D51B8" w:rsidP="004D51B8">
      <w:pPr>
        <w:pStyle w:val="ConsPlusNonformat"/>
        <w:rPr>
          <w:rFonts w:ascii="Times New Roman" w:hAnsi="Times New Roman" w:cs="Times New Roman"/>
          <w:sz w:val="16"/>
          <w:szCs w:val="16"/>
        </w:rPr>
      </w:pPr>
    </w:p>
    <w:p w:rsidR="004D51B8" w:rsidRPr="003F18E7" w:rsidRDefault="004D51B8" w:rsidP="004D51B8">
      <w:pPr>
        <w:pStyle w:val="ConsPlusNormal"/>
        <w:widowControl/>
        <w:ind w:left="2832" w:firstLine="708"/>
        <w:rPr>
          <w:rFonts w:ascii="Times New Roman" w:hAnsi="Times New Roman" w:cs="Times New Roman"/>
          <w:sz w:val="26"/>
          <w:szCs w:val="26"/>
        </w:rPr>
      </w:pPr>
      <w:r w:rsidRPr="003F18E7">
        <w:rPr>
          <w:rFonts w:ascii="Times New Roman" w:hAnsi="Times New Roman" w:cs="Times New Roman"/>
          <w:sz w:val="26"/>
          <w:szCs w:val="26"/>
        </w:rPr>
        <w:t>________________   (____________________)</w:t>
      </w:r>
    </w:p>
    <w:p w:rsidR="004D51B8" w:rsidRPr="003F18E7" w:rsidRDefault="004D51B8" w:rsidP="004D51B8">
      <w:pPr>
        <w:ind w:firstLine="708"/>
        <w:jc w:val="both"/>
        <w:rPr>
          <w:sz w:val="22"/>
          <w:szCs w:val="22"/>
        </w:rPr>
      </w:pPr>
      <w:r w:rsidRPr="003F18E7">
        <w:rPr>
          <w:sz w:val="22"/>
          <w:szCs w:val="22"/>
        </w:rPr>
        <w:tab/>
      </w:r>
      <w:r w:rsidRPr="003F18E7">
        <w:rPr>
          <w:sz w:val="22"/>
          <w:szCs w:val="22"/>
        </w:rPr>
        <w:tab/>
      </w:r>
      <w:r w:rsidRPr="003F18E7">
        <w:rPr>
          <w:sz w:val="22"/>
          <w:szCs w:val="22"/>
        </w:rPr>
        <w:tab/>
      </w:r>
      <w:r w:rsidRPr="003F18E7">
        <w:rPr>
          <w:sz w:val="22"/>
          <w:szCs w:val="22"/>
        </w:rPr>
        <w:tab/>
      </w:r>
      <w:r w:rsidRPr="003F18E7">
        <w:rPr>
          <w:sz w:val="22"/>
          <w:szCs w:val="22"/>
        </w:rPr>
        <w:tab/>
        <w:t>подпись</w:t>
      </w:r>
      <w:r w:rsidRPr="003F18E7">
        <w:rPr>
          <w:sz w:val="22"/>
          <w:szCs w:val="22"/>
        </w:rPr>
        <w:tab/>
      </w:r>
      <w:r w:rsidRPr="003F18E7">
        <w:rPr>
          <w:sz w:val="22"/>
          <w:szCs w:val="22"/>
        </w:rPr>
        <w:tab/>
        <w:t xml:space="preserve">         Ф.И.О.</w:t>
      </w:r>
    </w:p>
    <w:p w:rsidR="004D51B8" w:rsidRDefault="004D51B8" w:rsidP="004D51B8">
      <w:pPr>
        <w:spacing w:after="200" w:line="276" w:lineRule="auto"/>
        <w:rPr>
          <w:sz w:val="26"/>
          <w:szCs w:val="26"/>
        </w:rPr>
      </w:pPr>
    </w:p>
    <w:p w:rsidR="004D51B8" w:rsidRDefault="004D51B8" w:rsidP="004D51B8">
      <w:pPr>
        <w:spacing w:after="200" w:line="276" w:lineRule="auto"/>
        <w:rPr>
          <w:sz w:val="26"/>
          <w:szCs w:val="26"/>
        </w:rPr>
      </w:pPr>
    </w:p>
    <w:p w:rsidR="004D51B8" w:rsidRDefault="004D51B8" w:rsidP="004D51B8">
      <w:pPr>
        <w:spacing w:after="200" w:line="276" w:lineRule="auto"/>
        <w:rPr>
          <w:sz w:val="26"/>
          <w:szCs w:val="26"/>
        </w:rPr>
      </w:pPr>
    </w:p>
    <w:p w:rsidR="004D51B8" w:rsidRDefault="004D51B8" w:rsidP="004D51B8">
      <w:pPr>
        <w:spacing w:after="200" w:line="276" w:lineRule="auto"/>
        <w:rPr>
          <w:sz w:val="26"/>
          <w:szCs w:val="26"/>
        </w:rPr>
      </w:pPr>
    </w:p>
    <w:p w:rsidR="007368D7" w:rsidRDefault="007368D7" w:rsidP="004D51B8">
      <w:pPr>
        <w:spacing w:after="200" w:line="276" w:lineRule="auto"/>
        <w:rPr>
          <w:sz w:val="26"/>
          <w:szCs w:val="26"/>
        </w:rPr>
      </w:pPr>
    </w:p>
    <w:p w:rsidR="004D51B8" w:rsidRDefault="004D51B8" w:rsidP="004D51B8">
      <w:pPr>
        <w:spacing w:after="200" w:line="276" w:lineRule="auto"/>
        <w:rPr>
          <w:sz w:val="26"/>
          <w:szCs w:val="26"/>
        </w:rPr>
      </w:pPr>
    </w:p>
    <w:p w:rsidR="004D51B8" w:rsidRPr="003F18E7" w:rsidRDefault="004D51B8" w:rsidP="004D51B8">
      <w:pPr>
        <w:spacing w:after="200" w:line="276" w:lineRule="auto"/>
        <w:rPr>
          <w:sz w:val="26"/>
          <w:szCs w:val="26"/>
        </w:rPr>
      </w:pPr>
    </w:p>
    <w:p w:rsidR="004D51B8" w:rsidRPr="003F18E7" w:rsidRDefault="004D51B8" w:rsidP="004D51B8">
      <w:pPr>
        <w:pStyle w:val="ConsPlusNonformat"/>
        <w:tabs>
          <w:tab w:val="left" w:pos="5245"/>
        </w:tabs>
        <w:ind w:left="4536"/>
        <w:jc w:val="both"/>
        <w:rPr>
          <w:rFonts w:ascii="Times New Roman" w:hAnsi="Times New Roman" w:cs="Times New Roman"/>
          <w:sz w:val="26"/>
          <w:szCs w:val="26"/>
        </w:rPr>
      </w:pPr>
      <w:r w:rsidRPr="003F18E7">
        <w:rPr>
          <w:rFonts w:ascii="Times New Roman" w:hAnsi="Times New Roman" w:cs="Times New Roman"/>
          <w:sz w:val="26"/>
          <w:szCs w:val="26"/>
        </w:rPr>
        <w:lastRenderedPageBreak/>
        <w:t xml:space="preserve">Приложение № 2 к извещению об аукционе на право заключения договоров аренды земельных </w:t>
      </w:r>
      <w:r>
        <w:rPr>
          <w:rFonts w:ascii="Times New Roman" w:hAnsi="Times New Roman" w:cs="Times New Roman"/>
          <w:sz w:val="26"/>
          <w:szCs w:val="26"/>
        </w:rPr>
        <w:t>участков</w:t>
      </w:r>
      <w:r w:rsidR="00725EAB">
        <w:rPr>
          <w:rFonts w:ascii="Times New Roman" w:hAnsi="Times New Roman" w:cs="Times New Roman"/>
          <w:sz w:val="26"/>
          <w:szCs w:val="26"/>
        </w:rPr>
        <w:t xml:space="preserve"> </w:t>
      </w:r>
      <w:r w:rsidR="00725EAB" w:rsidRPr="00725EAB">
        <w:rPr>
          <w:rFonts w:ascii="Times New Roman" w:hAnsi="Times New Roman" w:cs="Times New Roman"/>
          <w:b/>
          <w:sz w:val="26"/>
          <w:szCs w:val="26"/>
        </w:rPr>
        <w:t>(к лотам №№ 1-12)</w:t>
      </w:r>
    </w:p>
    <w:p w:rsidR="004D51B8" w:rsidRPr="003F18E7" w:rsidRDefault="004D51B8" w:rsidP="004D51B8">
      <w:pPr>
        <w:rPr>
          <w:sz w:val="20"/>
          <w:szCs w:val="20"/>
        </w:rPr>
      </w:pPr>
    </w:p>
    <w:p w:rsidR="004D51B8" w:rsidRPr="003F18E7" w:rsidRDefault="004D51B8" w:rsidP="004D51B8">
      <w:pPr>
        <w:widowControl w:val="0"/>
        <w:autoSpaceDE w:val="0"/>
        <w:autoSpaceDN w:val="0"/>
        <w:adjustRightInd w:val="0"/>
        <w:ind w:left="2832" w:firstLine="708"/>
        <w:outlineLvl w:val="0"/>
        <w:rPr>
          <w:sz w:val="26"/>
          <w:szCs w:val="26"/>
        </w:rPr>
      </w:pPr>
    </w:p>
    <w:p w:rsidR="004D51B8" w:rsidRPr="003F18E7" w:rsidRDefault="004D51B8" w:rsidP="004D51B8">
      <w:pPr>
        <w:widowControl w:val="0"/>
        <w:autoSpaceDE w:val="0"/>
        <w:autoSpaceDN w:val="0"/>
        <w:adjustRightInd w:val="0"/>
        <w:ind w:left="2832" w:firstLine="708"/>
        <w:outlineLvl w:val="0"/>
        <w:rPr>
          <w:sz w:val="26"/>
          <w:szCs w:val="26"/>
        </w:rPr>
      </w:pPr>
      <w:r w:rsidRPr="003F18E7">
        <w:rPr>
          <w:sz w:val="26"/>
          <w:szCs w:val="26"/>
        </w:rPr>
        <w:t>ПРОЕКТ ДОГОВОРА № ___________</w:t>
      </w:r>
    </w:p>
    <w:p w:rsidR="004D51B8" w:rsidRPr="003F18E7" w:rsidRDefault="004D51B8" w:rsidP="004D51B8">
      <w:pPr>
        <w:widowControl w:val="0"/>
        <w:autoSpaceDE w:val="0"/>
        <w:autoSpaceDN w:val="0"/>
        <w:adjustRightInd w:val="0"/>
        <w:jc w:val="center"/>
        <w:rPr>
          <w:sz w:val="26"/>
          <w:szCs w:val="26"/>
        </w:rPr>
      </w:pPr>
      <w:r w:rsidRPr="003F18E7">
        <w:rPr>
          <w:sz w:val="26"/>
          <w:szCs w:val="26"/>
        </w:rPr>
        <w:t>аренды земельного участка с кадастровым номером ___________________________</w:t>
      </w:r>
    </w:p>
    <w:p w:rsidR="004D51B8" w:rsidRPr="003F18E7" w:rsidRDefault="004D51B8" w:rsidP="004D51B8">
      <w:pPr>
        <w:widowControl w:val="0"/>
        <w:autoSpaceDE w:val="0"/>
        <w:autoSpaceDN w:val="0"/>
        <w:adjustRightInd w:val="0"/>
        <w:jc w:val="both"/>
        <w:rPr>
          <w:sz w:val="20"/>
          <w:szCs w:val="20"/>
        </w:rPr>
      </w:pPr>
    </w:p>
    <w:p w:rsidR="004D51B8" w:rsidRPr="003F18E7" w:rsidRDefault="004D51B8" w:rsidP="004D51B8">
      <w:pPr>
        <w:pStyle w:val="ConsPlusNonformat"/>
        <w:jc w:val="center"/>
        <w:rPr>
          <w:rFonts w:ascii="Times New Roman" w:hAnsi="Times New Roman" w:cs="Times New Roman"/>
          <w:sz w:val="26"/>
          <w:szCs w:val="26"/>
        </w:rPr>
      </w:pPr>
      <w:r>
        <w:rPr>
          <w:rFonts w:ascii="Times New Roman" w:hAnsi="Times New Roman" w:cs="Times New Roman"/>
          <w:sz w:val="26"/>
          <w:szCs w:val="26"/>
        </w:rPr>
        <w:t>___</w:t>
      </w:r>
      <w:r w:rsidRPr="003F18E7">
        <w:rPr>
          <w:rFonts w:ascii="Times New Roman" w:hAnsi="Times New Roman" w:cs="Times New Roman"/>
          <w:sz w:val="26"/>
          <w:szCs w:val="26"/>
        </w:rPr>
        <w:t>________ 201</w:t>
      </w:r>
      <w:r>
        <w:rPr>
          <w:rFonts w:ascii="Times New Roman" w:hAnsi="Times New Roman" w:cs="Times New Roman"/>
          <w:sz w:val="26"/>
          <w:szCs w:val="26"/>
        </w:rPr>
        <w:t>7</w:t>
      </w:r>
      <w:r w:rsidRPr="003F18E7">
        <w:rPr>
          <w:rFonts w:ascii="Times New Roman" w:hAnsi="Times New Roman" w:cs="Times New Roman"/>
          <w:sz w:val="26"/>
          <w:szCs w:val="26"/>
        </w:rPr>
        <w:t xml:space="preserve">                                  </w:t>
      </w:r>
      <w:r w:rsidRPr="003F18E7">
        <w:rPr>
          <w:rFonts w:ascii="Times New Roman" w:hAnsi="Times New Roman" w:cs="Times New Roman"/>
          <w:sz w:val="26"/>
          <w:szCs w:val="26"/>
        </w:rPr>
        <w:tab/>
      </w:r>
      <w:r w:rsidRPr="003F18E7">
        <w:rPr>
          <w:rFonts w:ascii="Times New Roman" w:hAnsi="Times New Roman" w:cs="Times New Roman"/>
          <w:sz w:val="26"/>
          <w:szCs w:val="26"/>
        </w:rPr>
        <w:tab/>
      </w:r>
      <w:r w:rsidRPr="003F18E7">
        <w:rPr>
          <w:rFonts w:ascii="Times New Roman" w:hAnsi="Times New Roman" w:cs="Times New Roman"/>
          <w:sz w:val="26"/>
          <w:szCs w:val="26"/>
        </w:rPr>
        <w:tab/>
      </w:r>
      <w:r w:rsidRPr="003F18E7">
        <w:rPr>
          <w:rFonts w:ascii="Times New Roman" w:hAnsi="Times New Roman" w:cs="Times New Roman"/>
          <w:sz w:val="26"/>
          <w:szCs w:val="26"/>
        </w:rPr>
        <w:tab/>
        <w:t xml:space="preserve">  </w:t>
      </w:r>
      <w:r>
        <w:rPr>
          <w:rFonts w:ascii="Times New Roman" w:hAnsi="Times New Roman" w:cs="Times New Roman"/>
          <w:sz w:val="26"/>
          <w:szCs w:val="26"/>
        </w:rPr>
        <w:t xml:space="preserve">              </w:t>
      </w:r>
      <w:r w:rsidRPr="003F18E7">
        <w:rPr>
          <w:rFonts w:ascii="Times New Roman" w:hAnsi="Times New Roman" w:cs="Times New Roman"/>
          <w:sz w:val="26"/>
          <w:szCs w:val="26"/>
        </w:rPr>
        <w:t xml:space="preserve"> </w:t>
      </w:r>
      <w:r w:rsidR="0086549C">
        <w:rPr>
          <w:rFonts w:ascii="Times New Roman" w:hAnsi="Times New Roman" w:cs="Times New Roman"/>
          <w:sz w:val="26"/>
          <w:szCs w:val="26"/>
        </w:rPr>
        <w:t>город</w:t>
      </w:r>
      <w:r w:rsidRPr="003F18E7">
        <w:rPr>
          <w:rFonts w:ascii="Times New Roman" w:hAnsi="Times New Roman" w:cs="Times New Roman"/>
          <w:sz w:val="26"/>
          <w:szCs w:val="26"/>
        </w:rPr>
        <w:t xml:space="preserve"> Норильск</w:t>
      </w:r>
    </w:p>
    <w:p w:rsidR="004D51B8" w:rsidRPr="003F18E7" w:rsidRDefault="004D51B8" w:rsidP="004D51B8">
      <w:pPr>
        <w:widowControl w:val="0"/>
        <w:autoSpaceDE w:val="0"/>
        <w:autoSpaceDN w:val="0"/>
        <w:adjustRightInd w:val="0"/>
        <w:jc w:val="both"/>
        <w:rPr>
          <w:sz w:val="20"/>
          <w:szCs w:val="20"/>
        </w:rPr>
      </w:pPr>
    </w:p>
    <w:p w:rsidR="004D51B8" w:rsidRPr="003907E1" w:rsidRDefault="004D51B8" w:rsidP="004D51B8">
      <w:pPr>
        <w:widowControl w:val="0"/>
        <w:autoSpaceDE w:val="0"/>
        <w:autoSpaceDN w:val="0"/>
        <w:adjustRightInd w:val="0"/>
        <w:ind w:firstLine="708"/>
        <w:jc w:val="both"/>
        <w:rPr>
          <w:sz w:val="26"/>
          <w:szCs w:val="26"/>
        </w:rPr>
      </w:pPr>
      <w:r w:rsidRPr="003F18E7">
        <w:rPr>
          <w:sz w:val="26"/>
          <w:szCs w:val="26"/>
        </w:rPr>
        <w:t>Управление имущества Администрации города Норильска, действующее от имени муниципального образования город Норильск, именуемое в дальнейшем «Арендодатель», в лице ________________________, действующего на основании ____________________, с одной стороны, и ________________________ именуемый в дальнейшем «Арендатор», действующий основании ________________________, с другой стороны, вместе именуемые «Стороны», заключили нас</w:t>
      </w:r>
      <w:r>
        <w:rPr>
          <w:sz w:val="26"/>
          <w:szCs w:val="26"/>
        </w:rPr>
        <w:t>тоящий договор о нижеследующем.</w:t>
      </w:r>
    </w:p>
    <w:p w:rsidR="004D51B8" w:rsidRPr="003F18E7" w:rsidRDefault="004D51B8" w:rsidP="004D51B8">
      <w:pPr>
        <w:widowControl w:val="0"/>
        <w:autoSpaceDE w:val="0"/>
        <w:autoSpaceDN w:val="0"/>
        <w:adjustRightInd w:val="0"/>
        <w:jc w:val="center"/>
        <w:outlineLvl w:val="0"/>
        <w:rPr>
          <w:b/>
          <w:sz w:val="26"/>
          <w:szCs w:val="26"/>
        </w:rPr>
      </w:pPr>
      <w:r w:rsidRPr="003F18E7">
        <w:rPr>
          <w:b/>
          <w:sz w:val="26"/>
          <w:szCs w:val="26"/>
        </w:rPr>
        <w:t>Статья 1. Предмет договора</w:t>
      </w:r>
    </w:p>
    <w:p w:rsidR="004D51B8" w:rsidRPr="003F18E7" w:rsidRDefault="004D51B8" w:rsidP="004D51B8">
      <w:pPr>
        <w:pStyle w:val="ConsPlusNormal"/>
        <w:ind w:firstLine="540"/>
        <w:jc w:val="both"/>
        <w:rPr>
          <w:rFonts w:ascii="Times New Roman" w:hAnsi="Times New Roman" w:cs="Times New Roman"/>
          <w:sz w:val="26"/>
          <w:szCs w:val="26"/>
        </w:rPr>
      </w:pPr>
      <w:r w:rsidRPr="003F18E7">
        <w:rPr>
          <w:rFonts w:ascii="Times New Roman" w:hAnsi="Times New Roman" w:cs="Times New Roman"/>
          <w:sz w:val="26"/>
          <w:szCs w:val="26"/>
        </w:rPr>
        <w:t xml:space="preserve">1.1. На основании протокола о результатах аукциона/протокола </w:t>
      </w:r>
      <w:r w:rsidRPr="003F18E7">
        <w:rPr>
          <w:rFonts w:ascii="Times New Roman" w:eastAsiaTheme="minorHAnsi" w:hAnsi="Times New Roman" w:cs="Times New Roman"/>
          <w:sz w:val="26"/>
          <w:szCs w:val="26"/>
          <w:lang w:eastAsia="en-US"/>
        </w:rPr>
        <w:t>рассмотрения заявок на участие в аукционе</w:t>
      </w:r>
      <w:r w:rsidRPr="003F18E7">
        <w:rPr>
          <w:rFonts w:ascii="Times New Roman" w:hAnsi="Times New Roman" w:cs="Times New Roman"/>
          <w:sz w:val="26"/>
          <w:szCs w:val="26"/>
        </w:rPr>
        <w:t xml:space="preserve"> от_________ № _____ Арендодатель предоставляет Арендатору по акту приема-передачи в аренду за плату определенный настоящим договором земельный участок.</w:t>
      </w:r>
    </w:p>
    <w:p w:rsidR="004D51B8" w:rsidRPr="003F18E7" w:rsidRDefault="004D51B8" w:rsidP="004D51B8">
      <w:pPr>
        <w:tabs>
          <w:tab w:val="left" w:pos="851"/>
        </w:tabs>
        <w:ind w:right="-1" w:firstLine="567"/>
        <w:jc w:val="both"/>
        <w:rPr>
          <w:sz w:val="26"/>
          <w:szCs w:val="26"/>
        </w:rPr>
      </w:pPr>
      <w:r w:rsidRPr="003F18E7">
        <w:rPr>
          <w:sz w:val="26"/>
          <w:szCs w:val="26"/>
        </w:rPr>
        <w:t xml:space="preserve">1.2. Земельный участок предоставляется </w:t>
      </w:r>
      <w:r w:rsidR="00982F8D">
        <w:rPr>
          <w:sz w:val="26"/>
          <w:szCs w:val="26"/>
        </w:rPr>
        <w:t>из земель ___</w:t>
      </w:r>
      <w:r w:rsidRPr="003F18E7">
        <w:rPr>
          <w:sz w:val="26"/>
          <w:szCs w:val="26"/>
        </w:rPr>
        <w:t>_______________________, в границах, указанных на прилагаемом к настоящему договору кадастровом паспорте земельного участка, который является неотъемлемой частью настоящего договора, площадью – __________ кв.м.</w:t>
      </w:r>
    </w:p>
    <w:p w:rsidR="004D51B8" w:rsidRDefault="004D51B8" w:rsidP="00B116FF">
      <w:pPr>
        <w:tabs>
          <w:tab w:val="left" w:pos="851"/>
        </w:tabs>
        <w:ind w:firstLine="567"/>
        <w:jc w:val="both"/>
        <w:rPr>
          <w:sz w:val="26"/>
          <w:szCs w:val="26"/>
        </w:rPr>
      </w:pPr>
      <w:r w:rsidRPr="003F18E7">
        <w:rPr>
          <w:sz w:val="26"/>
          <w:szCs w:val="26"/>
        </w:rPr>
        <w:t>1.3. Земельный участок по настоящему договору предоставляется с разрешенным видом использования ________ для использования в следующих целях: для __________ (далее по тексту – создаваемый Объект), расположенный по адресу: _____</w:t>
      </w:r>
      <w:r w:rsidR="00B116FF">
        <w:rPr>
          <w:sz w:val="26"/>
          <w:szCs w:val="26"/>
        </w:rPr>
        <w:t>__________</w:t>
      </w:r>
      <w:r w:rsidRPr="003F18E7">
        <w:rPr>
          <w:sz w:val="26"/>
          <w:szCs w:val="26"/>
        </w:rPr>
        <w:t>.</w:t>
      </w:r>
    </w:p>
    <w:p w:rsidR="00B116FF" w:rsidRDefault="00B116FF" w:rsidP="00B116FF">
      <w:pPr>
        <w:tabs>
          <w:tab w:val="left" w:pos="993"/>
          <w:tab w:val="left" w:pos="1134"/>
        </w:tabs>
        <w:ind w:firstLine="567"/>
        <w:jc w:val="both"/>
        <w:rPr>
          <w:sz w:val="26"/>
          <w:szCs w:val="26"/>
        </w:rPr>
      </w:pPr>
      <w:r w:rsidRPr="0018321F">
        <w:rPr>
          <w:sz w:val="26"/>
          <w:szCs w:val="26"/>
        </w:rPr>
        <w:t xml:space="preserve">Земельный участок входит в территориальную зону: </w:t>
      </w:r>
      <w:r>
        <w:rPr>
          <w:sz w:val="26"/>
          <w:szCs w:val="26"/>
        </w:rPr>
        <w:t>_______________________</w:t>
      </w:r>
      <w:r w:rsidRPr="0018321F">
        <w:rPr>
          <w:sz w:val="26"/>
          <w:szCs w:val="26"/>
        </w:rPr>
        <w:t>.</w:t>
      </w:r>
    </w:p>
    <w:p w:rsidR="00B116FF" w:rsidRPr="004872A0" w:rsidRDefault="00B116FF" w:rsidP="00B116FF">
      <w:pPr>
        <w:autoSpaceDE w:val="0"/>
        <w:autoSpaceDN w:val="0"/>
        <w:adjustRightInd w:val="0"/>
        <w:ind w:firstLine="567"/>
        <w:jc w:val="both"/>
        <w:rPr>
          <w:sz w:val="26"/>
          <w:szCs w:val="26"/>
        </w:rPr>
      </w:pPr>
      <w:r>
        <w:rPr>
          <w:sz w:val="26"/>
          <w:szCs w:val="26"/>
        </w:rPr>
        <w:t>Земельный участок площадью ___</w:t>
      </w:r>
      <w:r w:rsidRPr="004872A0">
        <w:rPr>
          <w:sz w:val="26"/>
          <w:szCs w:val="26"/>
        </w:rPr>
        <w:t xml:space="preserve"> находится в охранной зоне </w:t>
      </w:r>
      <w:r>
        <w:rPr>
          <w:sz w:val="26"/>
          <w:szCs w:val="26"/>
        </w:rPr>
        <w:t>___ (при наличии)</w:t>
      </w:r>
      <w:r w:rsidRPr="004872A0">
        <w:rPr>
          <w:sz w:val="26"/>
          <w:szCs w:val="26"/>
        </w:rPr>
        <w:t>.</w:t>
      </w:r>
    </w:p>
    <w:p w:rsidR="00B116FF" w:rsidRPr="00D15861" w:rsidRDefault="00B116FF" w:rsidP="00B116FF">
      <w:pPr>
        <w:tabs>
          <w:tab w:val="left" w:pos="993"/>
          <w:tab w:val="left" w:pos="1134"/>
        </w:tabs>
        <w:ind w:firstLine="567"/>
        <w:jc w:val="both"/>
        <w:rPr>
          <w:sz w:val="26"/>
          <w:szCs w:val="26"/>
        </w:rPr>
      </w:pPr>
      <w:r w:rsidRPr="004872A0">
        <w:rPr>
          <w:sz w:val="26"/>
          <w:szCs w:val="26"/>
        </w:rPr>
        <w:t xml:space="preserve">Земельный участок </w:t>
      </w:r>
      <w:r>
        <w:rPr>
          <w:sz w:val="26"/>
          <w:szCs w:val="26"/>
        </w:rPr>
        <w:t xml:space="preserve">площадью ___ </w:t>
      </w:r>
      <w:r w:rsidRPr="004872A0">
        <w:rPr>
          <w:sz w:val="26"/>
          <w:szCs w:val="26"/>
        </w:rPr>
        <w:t xml:space="preserve">находится в зоне санитарной охраны </w:t>
      </w:r>
      <w:r>
        <w:rPr>
          <w:sz w:val="26"/>
          <w:szCs w:val="26"/>
        </w:rPr>
        <w:t>___</w:t>
      </w:r>
      <w:r w:rsidRPr="004872A0">
        <w:rPr>
          <w:sz w:val="26"/>
          <w:szCs w:val="26"/>
        </w:rPr>
        <w:t xml:space="preserve"> пояса источника водоснабжения (водозабор № </w:t>
      </w:r>
      <w:r>
        <w:rPr>
          <w:sz w:val="26"/>
          <w:szCs w:val="26"/>
        </w:rPr>
        <w:t>__</w:t>
      </w:r>
      <w:r w:rsidRPr="004872A0">
        <w:rPr>
          <w:sz w:val="26"/>
          <w:szCs w:val="26"/>
        </w:rPr>
        <w:t>)</w:t>
      </w:r>
      <w:r>
        <w:rPr>
          <w:sz w:val="26"/>
          <w:szCs w:val="26"/>
        </w:rPr>
        <w:t xml:space="preserve"> (при наличии)</w:t>
      </w:r>
      <w:r w:rsidRPr="004872A0">
        <w:rPr>
          <w:sz w:val="26"/>
          <w:szCs w:val="26"/>
        </w:rPr>
        <w:t>.</w:t>
      </w:r>
    </w:p>
    <w:p w:rsidR="004D51B8" w:rsidRPr="003F18E7" w:rsidRDefault="004D51B8" w:rsidP="00B116FF">
      <w:pPr>
        <w:tabs>
          <w:tab w:val="left" w:pos="851"/>
        </w:tabs>
        <w:ind w:firstLine="567"/>
        <w:jc w:val="both"/>
        <w:rPr>
          <w:sz w:val="26"/>
          <w:szCs w:val="26"/>
        </w:rPr>
      </w:pPr>
      <w:r w:rsidRPr="003F18E7">
        <w:rPr>
          <w:sz w:val="26"/>
          <w:szCs w:val="26"/>
        </w:rPr>
        <w:t xml:space="preserve">1.4. Срок аренды земельного участка устанавливается с </w:t>
      </w:r>
      <w:r w:rsidR="00E748BC">
        <w:rPr>
          <w:sz w:val="26"/>
          <w:szCs w:val="26"/>
        </w:rPr>
        <w:t>____________2017</w:t>
      </w:r>
      <w:r w:rsidRPr="003F18E7">
        <w:rPr>
          <w:sz w:val="26"/>
          <w:szCs w:val="26"/>
        </w:rPr>
        <w:t xml:space="preserve"> до </w:t>
      </w:r>
      <w:r w:rsidR="00E748BC">
        <w:rPr>
          <w:sz w:val="26"/>
          <w:szCs w:val="26"/>
        </w:rPr>
        <w:t>__________</w:t>
      </w:r>
      <w:r w:rsidRPr="003F18E7">
        <w:rPr>
          <w:sz w:val="26"/>
          <w:szCs w:val="26"/>
        </w:rPr>
        <w:t>___ 20_____.</w:t>
      </w:r>
    </w:p>
    <w:p w:rsidR="004D51B8" w:rsidRDefault="004D51B8" w:rsidP="004D51B8">
      <w:pPr>
        <w:widowControl w:val="0"/>
        <w:autoSpaceDE w:val="0"/>
        <w:autoSpaceDN w:val="0"/>
        <w:adjustRightInd w:val="0"/>
        <w:jc w:val="center"/>
        <w:outlineLvl w:val="0"/>
        <w:rPr>
          <w:b/>
          <w:sz w:val="26"/>
          <w:szCs w:val="26"/>
        </w:rPr>
      </w:pPr>
      <w:r>
        <w:rPr>
          <w:b/>
          <w:sz w:val="26"/>
          <w:szCs w:val="26"/>
        </w:rPr>
        <w:t>Статья 2. Права и обязанности Сторон</w:t>
      </w:r>
    </w:p>
    <w:p w:rsidR="004D51B8" w:rsidRDefault="004D51B8" w:rsidP="004D51B8">
      <w:pPr>
        <w:widowControl w:val="0"/>
        <w:autoSpaceDE w:val="0"/>
        <w:autoSpaceDN w:val="0"/>
        <w:adjustRightInd w:val="0"/>
        <w:ind w:firstLine="540"/>
        <w:jc w:val="both"/>
        <w:rPr>
          <w:sz w:val="26"/>
          <w:szCs w:val="26"/>
        </w:rPr>
      </w:pPr>
      <w:r>
        <w:rPr>
          <w:sz w:val="26"/>
          <w:szCs w:val="26"/>
        </w:rPr>
        <w:t>2.1. Арендодатель обязан:</w:t>
      </w:r>
    </w:p>
    <w:p w:rsidR="004D51B8" w:rsidRDefault="004D51B8" w:rsidP="004D51B8">
      <w:pPr>
        <w:widowControl w:val="0"/>
        <w:autoSpaceDE w:val="0"/>
        <w:autoSpaceDN w:val="0"/>
        <w:adjustRightInd w:val="0"/>
        <w:ind w:firstLine="540"/>
        <w:jc w:val="both"/>
        <w:rPr>
          <w:sz w:val="26"/>
          <w:szCs w:val="26"/>
        </w:rPr>
      </w:pPr>
      <w:r>
        <w:rPr>
          <w:sz w:val="26"/>
          <w:szCs w:val="26"/>
        </w:rPr>
        <w:t>2.1.1. В десятидневный срок с момента заключения настоящего договора передать земельный участок Арендатору по акту приема-передачи.</w:t>
      </w:r>
    </w:p>
    <w:p w:rsidR="004D51B8" w:rsidRDefault="004D51B8" w:rsidP="004D51B8">
      <w:pPr>
        <w:widowControl w:val="0"/>
        <w:autoSpaceDE w:val="0"/>
        <w:autoSpaceDN w:val="0"/>
        <w:adjustRightInd w:val="0"/>
        <w:ind w:firstLine="540"/>
        <w:jc w:val="both"/>
        <w:rPr>
          <w:sz w:val="26"/>
          <w:szCs w:val="26"/>
        </w:rPr>
      </w:pPr>
      <w:r>
        <w:rPr>
          <w:sz w:val="26"/>
          <w:szCs w:val="26"/>
        </w:rPr>
        <w:t>2.1.2. В месячный срок рассматривать письменные обращения Арендатора, связанные с исполнением настоящего договора.</w:t>
      </w:r>
    </w:p>
    <w:p w:rsidR="004D51B8" w:rsidRDefault="004D51B8" w:rsidP="004D51B8">
      <w:pPr>
        <w:widowControl w:val="0"/>
        <w:autoSpaceDE w:val="0"/>
        <w:autoSpaceDN w:val="0"/>
        <w:adjustRightInd w:val="0"/>
        <w:ind w:firstLine="540"/>
        <w:jc w:val="both"/>
        <w:rPr>
          <w:sz w:val="26"/>
          <w:szCs w:val="26"/>
        </w:rPr>
      </w:pPr>
      <w:r>
        <w:rPr>
          <w:sz w:val="26"/>
          <w:szCs w:val="26"/>
        </w:rPr>
        <w:t>2.1.3. Выполнять в полном объеме все условия настоящего договора.</w:t>
      </w:r>
    </w:p>
    <w:p w:rsidR="004D51B8" w:rsidRDefault="004D51B8" w:rsidP="004D51B8">
      <w:pPr>
        <w:widowControl w:val="0"/>
        <w:autoSpaceDE w:val="0"/>
        <w:autoSpaceDN w:val="0"/>
        <w:adjustRightInd w:val="0"/>
        <w:ind w:firstLine="540"/>
        <w:jc w:val="both"/>
        <w:rPr>
          <w:sz w:val="26"/>
          <w:szCs w:val="26"/>
        </w:rPr>
      </w:pPr>
      <w:r>
        <w:rPr>
          <w:sz w:val="26"/>
          <w:szCs w:val="26"/>
        </w:rPr>
        <w:t>2.1.4. В десятидневный срок с момента изменения банковских реквизитов уведомить об этом Арендатора путем опубликования данных реквизитов в газете «Заполярная правда».</w:t>
      </w:r>
    </w:p>
    <w:p w:rsidR="004D51B8" w:rsidRDefault="004D51B8" w:rsidP="004D51B8">
      <w:pPr>
        <w:widowControl w:val="0"/>
        <w:autoSpaceDE w:val="0"/>
        <w:autoSpaceDN w:val="0"/>
        <w:adjustRightInd w:val="0"/>
        <w:ind w:firstLine="540"/>
        <w:jc w:val="both"/>
        <w:rPr>
          <w:sz w:val="26"/>
          <w:szCs w:val="26"/>
        </w:rPr>
      </w:pPr>
      <w:r>
        <w:rPr>
          <w:sz w:val="26"/>
          <w:szCs w:val="26"/>
        </w:rPr>
        <w:t>2.2. Арендодатель имеет право:</w:t>
      </w:r>
    </w:p>
    <w:p w:rsidR="004D51B8" w:rsidRDefault="004D51B8" w:rsidP="004D51B8">
      <w:pPr>
        <w:widowControl w:val="0"/>
        <w:autoSpaceDE w:val="0"/>
        <w:autoSpaceDN w:val="0"/>
        <w:adjustRightInd w:val="0"/>
        <w:ind w:firstLine="540"/>
        <w:jc w:val="both"/>
        <w:rPr>
          <w:sz w:val="26"/>
          <w:szCs w:val="26"/>
        </w:rPr>
      </w:pPr>
      <w:r>
        <w:rPr>
          <w:sz w:val="26"/>
          <w:szCs w:val="26"/>
        </w:rPr>
        <w:t>2.2.1. На беспрепятственный доступ на территорию арендуемого земельного участка с целью его осмотра на предмет соблюдения условий настоящего договора.</w:t>
      </w:r>
    </w:p>
    <w:p w:rsidR="004D51B8" w:rsidRDefault="004D51B8" w:rsidP="004D51B8">
      <w:pPr>
        <w:widowControl w:val="0"/>
        <w:autoSpaceDE w:val="0"/>
        <w:autoSpaceDN w:val="0"/>
        <w:adjustRightInd w:val="0"/>
        <w:ind w:firstLine="540"/>
        <w:jc w:val="both"/>
        <w:rPr>
          <w:sz w:val="26"/>
          <w:szCs w:val="26"/>
        </w:rPr>
      </w:pPr>
      <w:r>
        <w:rPr>
          <w:sz w:val="26"/>
          <w:szCs w:val="26"/>
        </w:rPr>
        <w:t>2.2.2. Вносить по согласованию с Арендатором в настоящий договор изменения, дополнения, в случае изменения действующего законодательства, регулирующего земельные отношения.</w:t>
      </w:r>
    </w:p>
    <w:p w:rsidR="004D51B8" w:rsidRDefault="004D51B8" w:rsidP="004D51B8">
      <w:pPr>
        <w:widowControl w:val="0"/>
        <w:autoSpaceDE w:val="0"/>
        <w:autoSpaceDN w:val="0"/>
        <w:adjustRightInd w:val="0"/>
        <w:ind w:firstLine="540"/>
        <w:jc w:val="both"/>
        <w:rPr>
          <w:sz w:val="26"/>
          <w:szCs w:val="26"/>
        </w:rPr>
      </w:pPr>
      <w:r>
        <w:rPr>
          <w:sz w:val="26"/>
          <w:szCs w:val="26"/>
        </w:rPr>
        <w:lastRenderedPageBreak/>
        <w:t xml:space="preserve">2.2.3. В одностороннем порядке отказаться от исполнения настоящего Договора в случаях, предусмотренных </w:t>
      </w:r>
      <w:hyperlink r:id="rId16" w:history="1">
        <w:r>
          <w:rPr>
            <w:rStyle w:val="a7"/>
            <w:sz w:val="26"/>
            <w:szCs w:val="26"/>
          </w:rPr>
          <w:t>п. 5.2</w:t>
        </w:r>
      </w:hyperlink>
      <w:r>
        <w:rPr>
          <w:sz w:val="26"/>
          <w:szCs w:val="26"/>
        </w:rPr>
        <w:t xml:space="preserve"> настоящего Договора.</w:t>
      </w:r>
    </w:p>
    <w:p w:rsidR="004D51B8" w:rsidRDefault="004D51B8" w:rsidP="004D51B8">
      <w:pPr>
        <w:widowControl w:val="0"/>
        <w:autoSpaceDE w:val="0"/>
        <w:autoSpaceDN w:val="0"/>
        <w:adjustRightInd w:val="0"/>
        <w:ind w:firstLine="540"/>
        <w:jc w:val="both"/>
        <w:rPr>
          <w:sz w:val="26"/>
          <w:szCs w:val="26"/>
        </w:rPr>
      </w:pPr>
      <w:r>
        <w:rPr>
          <w:sz w:val="26"/>
          <w:szCs w:val="26"/>
        </w:rPr>
        <w:t>2.3. Арендатор обязан:</w:t>
      </w:r>
    </w:p>
    <w:p w:rsidR="004D51B8" w:rsidRDefault="004D51B8" w:rsidP="004D51B8">
      <w:pPr>
        <w:widowControl w:val="0"/>
        <w:autoSpaceDE w:val="0"/>
        <w:autoSpaceDN w:val="0"/>
        <w:adjustRightInd w:val="0"/>
        <w:ind w:firstLine="540"/>
        <w:jc w:val="both"/>
        <w:rPr>
          <w:sz w:val="26"/>
          <w:szCs w:val="26"/>
        </w:rPr>
      </w:pPr>
      <w:r>
        <w:rPr>
          <w:sz w:val="26"/>
          <w:szCs w:val="26"/>
        </w:rPr>
        <w:t>2.3.1. Принять земельный участок по акту приема-передачи и использовать их исключительно в целях, указанных в пункте 1.3 настоящего договора.</w:t>
      </w:r>
    </w:p>
    <w:p w:rsidR="004D51B8" w:rsidRDefault="004D51B8" w:rsidP="004D51B8">
      <w:pPr>
        <w:widowControl w:val="0"/>
        <w:autoSpaceDE w:val="0"/>
        <w:autoSpaceDN w:val="0"/>
        <w:adjustRightInd w:val="0"/>
        <w:ind w:firstLine="540"/>
        <w:jc w:val="both"/>
        <w:rPr>
          <w:sz w:val="26"/>
          <w:szCs w:val="26"/>
        </w:rPr>
      </w:pPr>
      <w:r>
        <w:rPr>
          <w:sz w:val="26"/>
          <w:szCs w:val="26"/>
        </w:rPr>
        <w:t>2.3.2. Выполнять все условия настоящего договора.</w:t>
      </w:r>
    </w:p>
    <w:p w:rsidR="004D51B8" w:rsidRDefault="004D51B8" w:rsidP="004D51B8">
      <w:pPr>
        <w:widowControl w:val="0"/>
        <w:autoSpaceDE w:val="0"/>
        <w:autoSpaceDN w:val="0"/>
        <w:adjustRightInd w:val="0"/>
        <w:ind w:firstLine="540"/>
        <w:jc w:val="both"/>
        <w:rPr>
          <w:sz w:val="26"/>
          <w:szCs w:val="26"/>
        </w:rPr>
      </w:pPr>
      <w:r>
        <w:rPr>
          <w:sz w:val="26"/>
          <w:szCs w:val="26"/>
        </w:rPr>
        <w:t xml:space="preserve">2.3.3. Своевременно и полностью в соответствии с </w:t>
      </w:r>
      <w:hyperlink r:id="rId17" w:history="1">
        <w:r>
          <w:rPr>
            <w:rStyle w:val="a7"/>
            <w:sz w:val="26"/>
            <w:szCs w:val="26"/>
          </w:rPr>
          <w:t>пунктами 3.1</w:t>
        </w:r>
      </w:hyperlink>
      <w:r>
        <w:rPr>
          <w:sz w:val="26"/>
          <w:szCs w:val="26"/>
        </w:rPr>
        <w:t xml:space="preserve"> - </w:t>
      </w:r>
      <w:hyperlink r:id="rId18" w:history="1">
        <w:r>
          <w:rPr>
            <w:rStyle w:val="a7"/>
            <w:sz w:val="26"/>
            <w:szCs w:val="26"/>
          </w:rPr>
          <w:t>3.</w:t>
        </w:r>
      </w:hyperlink>
      <w:r>
        <w:rPr>
          <w:color w:val="0000FF"/>
          <w:sz w:val="26"/>
          <w:szCs w:val="26"/>
        </w:rPr>
        <w:t>4</w:t>
      </w:r>
      <w:r>
        <w:rPr>
          <w:sz w:val="26"/>
          <w:szCs w:val="26"/>
        </w:rPr>
        <w:t xml:space="preserve"> настоящего договора выплачивать арендную плату, установленную настоящим договором.</w:t>
      </w:r>
    </w:p>
    <w:p w:rsidR="004D51B8" w:rsidRDefault="004D51B8" w:rsidP="004D51B8">
      <w:pPr>
        <w:widowControl w:val="0"/>
        <w:autoSpaceDE w:val="0"/>
        <w:autoSpaceDN w:val="0"/>
        <w:adjustRightInd w:val="0"/>
        <w:ind w:firstLine="540"/>
        <w:jc w:val="both"/>
        <w:rPr>
          <w:sz w:val="26"/>
          <w:szCs w:val="26"/>
        </w:rPr>
      </w:pPr>
      <w:r>
        <w:rPr>
          <w:sz w:val="26"/>
          <w:szCs w:val="26"/>
        </w:rPr>
        <w:t xml:space="preserve">Арендатор обязан перечислять арендную плату в размере, установленном п. </w:t>
      </w:r>
      <w:hyperlink r:id="rId19" w:history="1">
        <w:r>
          <w:rPr>
            <w:rStyle w:val="a7"/>
            <w:sz w:val="26"/>
            <w:szCs w:val="26"/>
          </w:rPr>
          <w:t>3.</w:t>
        </w:r>
      </w:hyperlink>
      <w:r>
        <w:rPr>
          <w:color w:val="0000FF"/>
          <w:sz w:val="26"/>
          <w:szCs w:val="26"/>
        </w:rPr>
        <w:t>1</w:t>
      </w:r>
      <w:r>
        <w:rPr>
          <w:sz w:val="26"/>
          <w:szCs w:val="26"/>
        </w:rPr>
        <w:t xml:space="preserve"> настоящего договора, в порядке, предусмотренном </w:t>
      </w:r>
      <w:hyperlink r:id="rId20" w:history="1">
        <w:r>
          <w:rPr>
            <w:rStyle w:val="a7"/>
            <w:sz w:val="26"/>
            <w:szCs w:val="26"/>
          </w:rPr>
          <w:t>пунктами 3.2</w:t>
        </w:r>
      </w:hyperlink>
      <w:r>
        <w:rPr>
          <w:sz w:val="26"/>
          <w:szCs w:val="26"/>
        </w:rPr>
        <w:t xml:space="preserve"> – 3.8 настоящего договора.</w:t>
      </w:r>
    </w:p>
    <w:p w:rsidR="004D51B8" w:rsidRDefault="004D51B8" w:rsidP="004D51B8">
      <w:pPr>
        <w:widowControl w:val="0"/>
        <w:autoSpaceDE w:val="0"/>
        <w:autoSpaceDN w:val="0"/>
        <w:adjustRightInd w:val="0"/>
        <w:ind w:firstLine="540"/>
        <w:jc w:val="both"/>
        <w:rPr>
          <w:sz w:val="26"/>
          <w:szCs w:val="26"/>
        </w:rPr>
      </w:pPr>
      <w:r>
        <w:rPr>
          <w:sz w:val="26"/>
          <w:szCs w:val="26"/>
        </w:rPr>
        <w:t>2.3.4. Соблюдать при использовании земельного участка требования отраслевых правил и норм, действующих в отношении видов деятельности Арендатора при использовании арендуемого земельного участка, а также организаций государственного надзора, иных контролирующих органов.</w:t>
      </w:r>
    </w:p>
    <w:p w:rsidR="004D51B8" w:rsidRDefault="004D51B8" w:rsidP="004D51B8">
      <w:pPr>
        <w:widowControl w:val="0"/>
        <w:autoSpaceDE w:val="0"/>
        <w:autoSpaceDN w:val="0"/>
        <w:adjustRightInd w:val="0"/>
        <w:ind w:firstLine="540"/>
        <w:jc w:val="both"/>
        <w:rPr>
          <w:sz w:val="26"/>
          <w:szCs w:val="26"/>
        </w:rPr>
      </w:pPr>
      <w:r>
        <w:rPr>
          <w:sz w:val="26"/>
          <w:szCs w:val="26"/>
        </w:rPr>
        <w:t>2.3.5. Не допускать действий, приводящих к ухудшению качественных характеристик земельного участка, экологической, санитарной, эпидемиологической обстановки на земельном участке и прилегающей к ним территории.</w:t>
      </w:r>
    </w:p>
    <w:p w:rsidR="004D51B8" w:rsidRDefault="004D51B8" w:rsidP="004D51B8">
      <w:pPr>
        <w:widowControl w:val="0"/>
        <w:autoSpaceDE w:val="0"/>
        <w:autoSpaceDN w:val="0"/>
        <w:adjustRightInd w:val="0"/>
        <w:ind w:firstLine="540"/>
        <w:jc w:val="both"/>
        <w:rPr>
          <w:sz w:val="26"/>
          <w:szCs w:val="26"/>
        </w:rPr>
      </w:pPr>
      <w:r>
        <w:rPr>
          <w:sz w:val="26"/>
          <w:szCs w:val="26"/>
        </w:rPr>
        <w:t>2.3.6. В десятидневный срок с момента подписания настоящего договора заключить с обслуживающей организацией договор на оказание услуг по вывозу твердых и бытовых отходов, образованных в результате производственной или иной предпринимательской деятельности на земельном участке.</w:t>
      </w:r>
    </w:p>
    <w:p w:rsidR="004D51B8" w:rsidRDefault="004D51B8" w:rsidP="004D51B8">
      <w:pPr>
        <w:widowControl w:val="0"/>
        <w:autoSpaceDE w:val="0"/>
        <w:autoSpaceDN w:val="0"/>
        <w:adjustRightInd w:val="0"/>
        <w:ind w:firstLine="540"/>
        <w:jc w:val="both"/>
        <w:rPr>
          <w:sz w:val="26"/>
          <w:szCs w:val="26"/>
        </w:rPr>
      </w:pPr>
      <w:r>
        <w:rPr>
          <w:sz w:val="26"/>
          <w:szCs w:val="26"/>
        </w:rPr>
        <w:t>2.3.7. Выполнять в установленный срок предписания Арендодателя, органов государственного надзора, иных контролирующих органов о принятии мер по ликвидации ситуаций, возникших в результате деятельности Арендатора, ставящих под угрозу сохранность земельного участка, экологическую, санитарную, эпидемиологическую обстановку на земельном участке и прилегающей к нему территории.</w:t>
      </w:r>
    </w:p>
    <w:p w:rsidR="004D51B8" w:rsidRDefault="004D51B8" w:rsidP="004D51B8">
      <w:pPr>
        <w:widowControl w:val="0"/>
        <w:autoSpaceDE w:val="0"/>
        <w:autoSpaceDN w:val="0"/>
        <w:adjustRightInd w:val="0"/>
        <w:ind w:firstLine="540"/>
        <w:jc w:val="both"/>
        <w:rPr>
          <w:sz w:val="26"/>
          <w:szCs w:val="26"/>
        </w:rPr>
      </w:pPr>
      <w:r>
        <w:rPr>
          <w:sz w:val="26"/>
          <w:szCs w:val="26"/>
        </w:rPr>
        <w:t>2.3.8. Обеспечивать свободный доступ на земельный участок для его обследования Арендодателем, организациями государственного надзора, иными контролирующими органами.</w:t>
      </w:r>
    </w:p>
    <w:p w:rsidR="004D51B8" w:rsidRDefault="004D51B8" w:rsidP="004D51B8">
      <w:pPr>
        <w:widowControl w:val="0"/>
        <w:autoSpaceDE w:val="0"/>
        <w:autoSpaceDN w:val="0"/>
        <w:adjustRightInd w:val="0"/>
        <w:ind w:firstLine="540"/>
        <w:jc w:val="both"/>
        <w:rPr>
          <w:sz w:val="26"/>
          <w:szCs w:val="26"/>
        </w:rPr>
      </w:pPr>
      <w:r>
        <w:rPr>
          <w:sz w:val="26"/>
          <w:szCs w:val="26"/>
        </w:rPr>
        <w:t>2.3.9. Выполнять на участке в соответствии с требованиями эксплуатационных служб условия содержания и эксплуатации инженерных коммуникаций, сооружений, дорог, проездов и не препятствовать их ремонту и обслуживанию.</w:t>
      </w:r>
      <w:r w:rsidR="000733EF">
        <w:rPr>
          <w:sz w:val="26"/>
          <w:szCs w:val="26"/>
        </w:rPr>
        <w:t xml:space="preserve"> </w:t>
      </w:r>
      <w:r w:rsidR="000733EF" w:rsidRPr="00F40421">
        <w:rPr>
          <w:sz w:val="26"/>
          <w:szCs w:val="26"/>
        </w:rPr>
        <w:t>В случае, если земельный участок полностью или частично расположен в охранной зоне, установленной в отношении линейного объекта, обеспечить беспрепятственный допуск представителей собственника линейного объекта или представителей организации, осуществляющей эксплуатацию линейного объекта, к данному объекту в целях обеспечения его безопасности.</w:t>
      </w:r>
    </w:p>
    <w:p w:rsidR="004D51B8" w:rsidRDefault="004D51B8" w:rsidP="004D51B8">
      <w:pPr>
        <w:widowControl w:val="0"/>
        <w:autoSpaceDE w:val="0"/>
        <w:autoSpaceDN w:val="0"/>
        <w:adjustRightInd w:val="0"/>
        <w:ind w:firstLine="567"/>
        <w:jc w:val="both"/>
        <w:rPr>
          <w:sz w:val="26"/>
          <w:szCs w:val="26"/>
        </w:rPr>
      </w:pPr>
      <w:r>
        <w:rPr>
          <w:sz w:val="26"/>
          <w:szCs w:val="26"/>
        </w:rPr>
        <w:t>2.3.10. Соблюдать Правила благоустройства, озеленения, содержания объектов благоустройства, территорий муниципального образования город Норильск.</w:t>
      </w:r>
    </w:p>
    <w:p w:rsidR="004D51B8" w:rsidRDefault="004D51B8" w:rsidP="004D51B8">
      <w:pPr>
        <w:widowControl w:val="0"/>
        <w:autoSpaceDE w:val="0"/>
        <w:autoSpaceDN w:val="0"/>
        <w:adjustRightInd w:val="0"/>
        <w:ind w:firstLine="540"/>
        <w:jc w:val="both"/>
        <w:rPr>
          <w:sz w:val="26"/>
          <w:szCs w:val="26"/>
        </w:rPr>
      </w:pPr>
      <w:r>
        <w:rPr>
          <w:sz w:val="26"/>
          <w:szCs w:val="26"/>
        </w:rPr>
        <w:t>2.3.11. Не позднее, чем за 2 (два) месяца до окончания срока действия настоящего договора уведомить Арендодателя о предстоящем освобождении арендуемого земельного участка, как в связи с окончанием срока действия настоящего договора, так и при его досрочном прекращении.</w:t>
      </w:r>
    </w:p>
    <w:p w:rsidR="004D51B8" w:rsidRDefault="004D51B8" w:rsidP="004D51B8">
      <w:pPr>
        <w:widowControl w:val="0"/>
        <w:autoSpaceDE w:val="0"/>
        <w:autoSpaceDN w:val="0"/>
        <w:adjustRightInd w:val="0"/>
        <w:ind w:firstLine="540"/>
        <w:jc w:val="both"/>
        <w:rPr>
          <w:sz w:val="26"/>
          <w:szCs w:val="26"/>
        </w:rPr>
      </w:pPr>
      <w:r>
        <w:rPr>
          <w:sz w:val="26"/>
          <w:szCs w:val="26"/>
        </w:rPr>
        <w:t xml:space="preserve">2.3.12. Освободить земельный участок не позднее двух недель с момента истечения срока, указанного Арендодателем в предложении о досрочном расторжении настоящего договора в соответствии с </w:t>
      </w:r>
      <w:hyperlink r:id="rId21" w:history="1">
        <w:r>
          <w:rPr>
            <w:rStyle w:val="a7"/>
            <w:sz w:val="26"/>
            <w:szCs w:val="26"/>
          </w:rPr>
          <w:t>пунктом 2.2.3</w:t>
        </w:r>
      </w:hyperlink>
      <w:r>
        <w:rPr>
          <w:sz w:val="26"/>
          <w:szCs w:val="26"/>
        </w:rPr>
        <w:t xml:space="preserve"> настоящего договора.</w:t>
      </w:r>
    </w:p>
    <w:p w:rsidR="004D51B8" w:rsidRDefault="004D51B8" w:rsidP="004D51B8">
      <w:pPr>
        <w:widowControl w:val="0"/>
        <w:autoSpaceDE w:val="0"/>
        <w:autoSpaceDN w:val="0"/>
        <w:adjustRightInd w:val="0"/>
        <w:ind w:firstLine="540"/>
        <w:jc w:val="both"/>
        <w:rPr>
          <w:sz w:val="26"/>
          <w:szCs w:val="26"/>
        </w:rPr>
      </w:pPr>
      <w:r>
        <w:rPr>
          <w:sz w:val="26"/>
          <w:szCs w:val="26"/>
        </w:rPr>
        <w:t>2.3.13. Осуществить мероприятия по охране земель в случае ликвидации объектов, расположенных на арендуемом земельном участке, при наличии на земельном участке загрязнения, захламления или в других предусмотренных законом случаях.</w:t>
      </w:r>
    </w:p>
    <w:p w:rsidR="004D51B8" w:rsidRDefault="004D51B8" w:rsidP="004D51B8">
      <w:pPr>
        <w:widowControl w:val="0"/>
        <w:autoSpaceDE w:val="0"/>
        <w:autoSpaceDN w:val="0"/>
        <w:adjustRightInd w:val="0"/>
        <w:ind w:firstLine="540"/>
        <w:jc w:val="both"/>
        <w:rPr>
          <w:sz w:val="26"/>
          <w:szCs w:val="26"/>
        </w:rPr>
      </w:pPr>
      <w:r>
        <w:rPr>
          <w:sz w:val="26"/>
          <w:szCs w:val="26"/>
        </w:rPr>
        <w:lastRenderedPageBreak/>
        <w:t>2.3.14. Передать Арендодателю земельный участок по акту приема-передачи по окончании действия настоящего договора в состоянии и качестве, пригодном для его дальнейшего использования.</w:t>
      </w:r>
    </w:p>
    <w:p w:rsidR="004D51B8" w:rsidRDefault="004D51B8" w:rsidP="004D51B8">
      <w:pPr>
        <w:widowControl w:val="0"/>
        <w:autoSpaceDE w:val="0"/>
        <w:autoSpaceDN w:val="0"/>
        <w:adjustRightInd w:val="0"/>
        <w:ind w:firstLine="540"/>
        <w:jc w:val="both"/>
        <w:rPr>
          <w:sz w:val="26"/>
          <w:szCs w:val="26"/>
        </w:rPr>
      </w:pPr>
      <w:r>
        <w:rPr>
          <w:sz w:val="26"/>
          <w:szCs w:val="26"/>
        </w:rPr>
        <w:t>2.3.15. При изменении наименования, местонахождения, банковских реквизитов и (или) предстоящей ликвидации, реорганизации Арендатор обязан в двухнедельный срок письменно сообщить Арендодателю о происшедших изменениях.</w:t>
      </w:r>
    </w:p>
    <w:p w:rsidR="004D51B8" w:rsidRDefault="004D51B8" w:rsidP="004D51B8">
      <w:pPr>
        <w:tabs>
          <w:tab w:val="left" w:pos="1560"/>
        </w:tabs>
        <w:autoSpaceDE w:val="0"/>
        <w:autoSpaceDN w:val="0"/>
        <w:adjustRightInd w:val="0"/>
        <w:ind w:firstLine="567"/>
        <w:jc w:val="both"/>
        <w:outlineLvl w:val="1"/>
        <w:rPr>
          <w:sz w:val="26"/>
          <w:szCs w:val="26"/>
        </w:rPr>
      </w:pPr>
      <w:r>
        <w:rPr>
          <w:sz w:val="26"/>
          <w:szCs w:val="26"/>
        </w:rPr>
        <w:t>2.3.16. При изменении фамилии, места жительства и других обстоятельств, способных повлиять на выполнение обязательств по настоящему договору, Арендатор обязан в двухнедельный срок письменно сообщить Арендодателю о происшедших изменениях.</w:t>
      </w:r>
    </w:p>
    <w:p w:rsidR="004D51B8" w:rsidRDefault="004D51B8" w:rsidP="004D51B8">
      <w:pPr>
        <w:widowControl w:val="0"/>
        <w:autoSpaceDE w:val="0"/>
        <w:autoSpaceDN w:val="0"/>
        <w:adjustRightInd w:val="0"/>
        <w:ind w:firstLine="540"/>
        <w:jc w:val="both"/>
        <w:rPr>
          <w:sz w:val="26"/>
          <w:szCs w:val="26"/>
        </w:rPr>
      </w:pPr>
      <w:r>
        <w:rPr>
          <w:sz w:val="26"/>
          <w:szCs w:val="26"/>
        </w:rPr>
        <w:t>2.3.17. После подписания Договора и изменений к нему в установленных законом случаях передать их на государственную регистрацию в учреждение юстиции по государственной регистрации прав на недвижимое имущество и сделок с ним.</w:t>
      </w:r>
    </w:p>
    <w:p w:rsidR="004D51B8" w:rsidRDefault="004D51B8" w:rsidP="004D51B8">
      <w:pPr>
        <w:widowControl w:val="0"/>
        <w:autoSpaceDE w:val="0"/>
        <w:autoSpaceDN w:val="0"/>
        <w:adjustRightInd w:val="0"/>
        <w:ind w:firstLine="540"/>
        <w:jc w:val="both"/>
        <w:rPr>
          <w:sz w:val="26"/>
          <w:szCs w:val="26"/>
        </w:rPr>
      </w:pPr>
      <w:r>
        <w:rPr>
          <w:sz w:val="26"/>
          <w:szCs w:val="26"/>
        </w:rPr>
        <w:t>2.3.18. Уведомлять Арендодателя о передаче прав собственности на создаваемый Объект, расположенный на земельном участке.</w:t>
      </w:r>
    </w:p>
    <w:p w:rsidR="004D51B8" w:rsidRDefault="004D51B8" w:rsidP="004D51B8">
      <w:pPr>
        <w:widowControl w:val="0"/>
        <w:autoSpaceDE w:val="0"/>
        <w:autoSpaceDN w:val="0"/>
        <w:adjustRightInd w:val="0"/>
        <w:ind w:firstLine="540"/>
        <w:jc w:val="both"/>
        <w:rPr>
          <w:sz w:val="26"/>
          <w:szCs w:val="26"/>
        </w:rPr>
      </w:pPr>
      <w:r>
        <w:rPr>
          <w:sz w:val="26"/>
          <w:szCs w:val="26"/>
        </w:rPr>
        <w:t>2.3.19. Обеспечить подключение создаваемого Объекта к сетям инженерно-технического обеспечения за свой счет.</w:t>
      </w:r>
    </w:p>
    <w:p w:rsidR="004D51B8" w:rsidRDefault="004D51B8" w:rsidP="004D51B8">
      <w:pPr>
        <w:widowControl w:val="0"/>
        <w:autoSpaceDE w:val="0"/>
        <w:autoSpaceDN w:val="0"/>
        <w:adjustRightInd w:val="0"/>
        <w:ind w:firstLine="540"/>
        <w:jc w:val="both"/>
        <w:rPr>
          <w:sz w:val="26"/>
          <w:szCs w:val="26"/>
        </w:rPr>
      </w:pPr>
      <w:r>
        <w:rPr>
          <w:sz w:val="26"/>
          <w:szCs w:val="26"/>
        </w:rPr>
        <w:t>2.4. Арендатор имеет право:</w:t>
      </w:r>
    </w:p>
    <w:p w:rsidR="004D51B8" w:rsidRDefault="004D51B8" w:rsidP="004D51B8">
      <w:pPr>
        <w:widowControl w:val="0"/>
        <w:autoSpaceDE w:val="0"/>
        <w:autoSpaceDN w:val="0"/>
        <w:adjustRightInd w:val="0"/>
        <w:ind w:firstLine="540"/>
        <w:jc w:val="both"/>
        <w:rPr>
          <w:sz w:val="26"/>
          <w:szCs w:val="26"/>
        </w:rPr>
      </w:pPr>
      <w:r>
        <w:rPr>
          <w:sz w:val="26"/>
          <w:szCs w:val="26"/>
        </w:rPr>
        <w:t xml:space="preserve">2.4.1. Осуществлять принадлежащие ему права на земельный участок по своему усмотрению, если иное не установлено законодательством. Отказ от осуществления принадлежащих им прав на земельный участок не влечет за собой прекращения обязанностей, указанных в </w:t>
      </w:r>
      <w:hyperlink r:id="rId22" w:history="1">
        <w:r>
          <w:rPr>
            <w:rStyle w:val="a7"/>
            <w:sz w:val="26"/>
            <w:szCs w:val="26"/>
          </w:rPr>
          <w:t>ст. 42</w:t>
        </w:r>
      </w:hyperlink>
      <w:r>
        <w:rPr>
          <w:sz w:val="26"/>
          <w:szCs w:val="26"/>
        </w:rPr>
        <w:t xml:space="preserve"> Земельного кодекса РФ.</w:t>
      </w:r>
    </w:p>
    <w:p w:rsidR="004D51B8" w:rsidRPr="009217B8" w:rsidRDefault="004D51B8" w:rsidP="004D51B8">
      <w:pPr>
        <w:autoSpaceDE w:val="0"/>
        <w:autoSpaceDN w:val="0"/>
        <w:adjustRightInd w:val="0"/>
        <w:ind w:firstLine="567"/>
        <w:jc w:val="both"/>
        <w:outlineLvl w:val="1"/>
        <w:rPr>
          <w:sz w:val="26"/>
          <w:szCs w:val="26"/>
        </w:rPr>
      </w:pPr>
      <w:r>
        <w:rPr>
          <w:sz w:val="26"/>
          <w:szCs w:val="26"/>
        </w:rPr>
        <w:t>2.4.2. С согласия</w:t>
      </w:r>
      <w:r w:rsidRPr="009217B8">
        <w:rPr>
          <w:sz w:val="26"/>
          <w:szCs w:val="26"/>
        </w:rPr>
        <w:t xml:space="preserve"> Арендодателя</w:t>
      </w:r>
      <w:r>
        <w:rPr>
          <w:sz w:val="26"/>
          <w:szCs w:val="26"/>
        </w:rPr>
        <w:t xml:space="preserve"> в</w:t>
      </w:r>
      <w:r w:rsidRPr="009217B8">
        <w:rPr>
          <w:sz w:val="26"/>
          <w:szCs w:val="26"/>
        </w:rPr>
        <w:t xml:space="preserve"> пределах срока договора аренды земельного участка сдавать земельный участок в субаренду, а также передавать свои права и обязанности по договору третьим лицам.</w:t>
      </w:r>
    </w:p>
    <w:p w:rsidR="004D51B8" w:rsidRDefault="004D51B8" w:rsidP="004D51B8">
      <w:pPr>
        <w:widowControl w:val="0"/>
        <w:autoSpaceDE w:val="0"/>
        <w:autoSpaceDN w:val="0"/>
        <w:adjustRightInd w:val="0"/>
        <w:ind w:firstLine="540"/>
        <w:jc w:val="both"/>
        <w:rPr>
          <w:sz w:val="26"/>
          <w:szCs w:val="26"/>
        </w:rPr>
      </w:pPr>
      <w:r w:rsidRPr="009217B8">
        <w:rPr>
          <w:sz w:val="26"/>
          <w:szCs w:val="26"/>
        </w:rPr>
        <w:t>При сдаче участка в субаренду ответственным по договору перед Арендодателем остается Арендатор. Арендатор не имеет права передавать обязанности по оплате за аренду з</w:t>
      </w:r>
      <w:r>
        <w:rPr>
          <w:sz w:val="26"/>
          <w:szCs w:val="26"/>
        </w:rPr>
        <w:t>емельного участка субарендатору.</w:t>
      </w:r>
    </w:p>
    <w:p w:rsidR="004D51B8" w:rsidRDefault="004D51B8" w:rsidP="004D51B8">
      <w:pPr>
        <w:widowControl w:val="0"/>
        <w:autoSpaceDE w:val="0"/>
        <w:autoSpaceDN w:val="0"/>
        <w:adjustRightInd w:val="0"/>
        <w:ind w:firstLine="540"/>
        <w:jc w:val="both"/>
        <w:rPr>
          <w:sz w:val="26"/>
          <w:szCs w:val="26"/>
        </w:rPr>
      </w:pPr>
      <w:r>
        <w:rPr>
          <w:sz w:val="26"/>
          <w:szCs w:val="26"/>
        </w:rPr>
        <w:t>2.5. Арендатор обязуется самостоятельно очистить земельный участок от незаконно установленных на нем объектов движимого имущества (временных строений, сооружений), скопления бытового и прочего мусора.</w:t>
      </w:r>
    </w:p>
    <w:p w:rsidR="004D51B8" w:rsidRPr="003F18E7" w:rsidRDefault="004D51B8" w:rsidP="004D51B8">
      <w:pPr>
        <w:widowControl w:val="0"/>
        <w:autoSpaceDE w:val="0"/>
        <w:autoSpaceDN w:val="0"/>
        <w:adjustRightInd w:val="0"/>
        <w:jc w:val="center"/>
        <w:outlineLvl w:val="0"/>
        <w:rPr>
          <w:b/>
          <w:sz w:val="26"/>
          <w:szCs w:val="26"/>
        </w:rPr>
      </w:pPr>
      <w:r w:rsidRPr="003F18E7">
        <w:rPr>
          <w:b/>
          <w:sz w:val="26"/>
          <w:szCs w:val="26"/>
        </w:rPr>
        <w:t>Статья 3. Арендная плата и порядок расчетов</w:t>
      </w:r>
    </w:p>
    <w:p w:rsidR="004D51B8" w:rsidRPr="00DC2622" w:rsidRDefault="004D51B8" w:rsidP="004D51B8">
      <w:pPr>
        <w:widowControl w:val="0"/>
        <w:autoSpaceDE w:val="0"/>
        <w:autoSpaceDN w:val="0"/>
        <w:adjustRightInd w:val="0"/>
        <w:ind w:firstLine="540"/>
        <w:jc w:val="both"/>
        <w:rPr>
          <w:sz w:val="26"/>
          <w:szCs w:val="26"/>
        </w:rPr>
      </w:pPr>
      <w:r w:rsidRPr="00DC2622">
        <w:rPr>
          <w:sz w:val="26"/>
          <w:szCs w:val="26"/>
        </w:rPr>
        <w:t xml:space="preserve">3.1. Продажная цена </w:t>
      </w:r>
      <w:r>
        <w:rPr>
          <w:sz w:val="26"/>
          <w:szCs w:val="26"/>
        </w:rPr>
        <w:t xml:space="preserve">годовой </w:t>
      </w:r>
      <w:r w:rsidRPr="00DC2622">
        <w:rPr>
          <w:sz w:val="26"/>
          <w:szCs w:val="26"/>
        </w:rPr>
        <w:t xml:space="preserve">арендной платы составляет___________ рублей (согласно протокола о результатах аукциона/протокола </w:t>
      </w:r>
      <w:r w:rsidRPr="00DC2622">
        <w:rPr>
          <w:rFonts w:eastAsia="Calibri"/>
          <w:sz w:val="26"/>
          <w:szCs w:val="26"/>
          <w:lang w:eastAsia="en-US"/>
        </w:rPr>
        <w:t>рассмотрения заявок на участие в аукционе</w:t>
      </w:r>
      <w:r w:rsidRPr="00DC2622">
        <w:rPr>
          <w:sz w:val="26"/>
          <w:szCs w:val="26"/>
        </w:rPr>
        <w:t>).</w:t>
      </w:r>
    </w:p>
    <w:p w:rsidR="004D51B8" w:rsidRPr="00DC2622" w:rsidRDefault="004D51B8" w:rsidP="004D51B8">
      <w:pPr>
        <w:widowControl w:val="0"/>
        <w:autoSpaceDE w:val="0"/>
        <w:autoSpaceDN w:val="0"/>
        <w:adjustRightInd w:val="0"/>
        <w:ind w:firstLine="540"/>
        <w:jc w:val="both"/>
        <w:rPr>
          <w:sz w:val="26"/>
          <w:szCs w:val="26"/>
        </w:rPr>
      </w:pPr>
      <w:r w:rsidRPr="00DC2622">
        <w:rPr>
          <w:sz w:val="26"/>
          <w:szCs w:val="26"/>
        </w:rPr>
        <w:t>Арендная плата не облагается налогом на добавленную стоимость.</w:t>
      </w:r>
    </w:p>
    <w:p w:rsidR="004D51B8" w:rsidRPr="00DC2622" w:rsidRDefault="004D51B8" w:rsidP="004D51B8">
      <w:pPr>
        <w:widowControl w:val="0"/>
        <w:autoSpaceDE w:val="0"/>
        <w:autoSpaceDN w:val="0"/>
        <w:adjustRightInd w:val="0"/>
        <w:ind w:firstLine="540"/>
        <w:jc w:val="both"/>
        <w:rPr>
          <w:sz w:val="26"/>
          <w:szCs w:val="26"/>
        </w:rPr>
      </w:pPr>
      <w:r w:rsidRPr="00DC2622">
        <w:rPr>
          <w:sz w:val="26"/>
          <w:szCs w:val="26"/>
        </w:rPr>
        <w:t xml:space="preserve">Арендная плата исчисляется с </w:t>
      </w:r>
      <w:r w:rsidR="00E748BC">
        <w:rPr>
          <w:sz w:val="26"/>
          <w:szCs w:val="26"/>
        </w:rPr>
        <w:t>___________2017</w:t>
      </w:r>
      <w:r w:rsidRPr="00DC2622">
        <w:rPr>
          <w:sz w:val="26"/>
          <w:szCs w:val="26"/>
        </w:rPr>
        <w:t>.</w:t>
      </w:r>
    </w:p>
    <w:p w:rsidR="004D51B8" w:rsidRPr="00DC2622" w:rsidRDefault="004D51B8" w:rsidP="004D51B8">
      <w:pPr>
        <w:widowControl w:val="0"/>
        <w:autoSpaceDE w:val="0"/>
        <w:autoSpaceDN w:val="0"/>
        <w:adjustRightInd w:val="0"/>
        <w:ind w:firstLine="540"/>
        <w:jc w:val="both"/>
        <w:rPr>
          <w:sz w:val="26"/>
          <w:szCs w:val="26"/>
        </w:rPr>
      </w:pPr>
      <w:r w:rsidRPr="00DC2622">
        <w:rPr>
          <w:sz w:val="26"/>
          <w:szCs w:val="26"/>
        </w:rPr>
        <w:t>Внесенный Арендатором задаток засчитывается в счет арендной платы.</w:t>
      </w:r>
    </w:p>
    <w:p w:rsidR="004D51B8" w:rsidRDefault="004D51B8" w:rsidP="004D51B8">
      <w:pPr>
        <w:widowControl w:val="0"/>
        <w:autoSpaceDE w:val="0"/>
        <w:autoSpaceDN w:val="0"/>
        <w:adjustRightInd w:val="0"/>
        <w:ind w:firstLine="540"/>
        <w:jc w:val="both"/>
        <w:rPr>
          <w:sz w:val="26"/>
          <w:szCs w:val="26"/>
        </w:rPr>
      </w:pPr>
      <w:r w:rsidRPr="00DC2622">
        <w:rPr>
          <w:sz w:val="26"/>
          <w:szCs w:val="26"/>
        </w:rPr>
        <w:t xml:space="preserve">3.2. Арендная плата перечисляется Арендатором </w:t>
      </w:r>
      <w:r>
        <w:rPr>
          <w:sz w:val="26"/>
          <w:szCs w:val="26"/>
        </w:rPr>
        <w:t>за весь срок действия договора аренды (за 18 месяцев вперед)</w:t>
      </w:r>
      <w:r w:rsidRPr="00DC2622">
        <w:rPr>
          <w:sz w:val="26"/>
          <w:szCs w:val="26"/>
        </w:rPr>
        <w:t>.</w:t>
      </w:r>
    </w:p>
    <w:p w:rsidR="004D51B8" w:rsidRDefault="004D51B8" w:rsidP="004D51B8">
      <w:pPr>
        <w:widowControl w:val="0"/>
        <w:autoSpaceDE w:val="0"/>
        <w:autoSpaceDN w:val="0"/>
        <w:adjustRightInd w:val="0"/>
        <w:ind w:firstLine="540"/>
        <w:jc w:val="both"/>
        <w:rPr>
          <w:sz w:val="26"/>
          <w:szCs w:val="26"/>
        </w:rPr>
      </w:pPr>
      <w:r>
        <w:rPr>
          <w:sz w:val="26"/>
          <w:szCs w:val="26"/>
        </w:rPr>
        <w:t>3.</w:t>
      </w:r>
      <w:r w:rsidR="00FF02FC">
        <w:rPr>
          <w:sz w:val="26"/>
          <w:szCs w:val="26"/>
        </w:rPr>
        <w:t>3</w:t>
      </w:r>
      <w:r>
        <w:rPr>
          <w:sz w:val="26"/>
          <w:szCs w:val="26"/>
        </w:rPr>
        <w:t>. При досрочном расторжении договора аренды по инициативе Арендатора арендная плата перерасчету и возврату не подлежит.</w:t>
      </w:r>
    </w:p>
    <w:p w:rsidR="00B116FF" w:rsidRPr="00DC2622" w:rsidRDefault="00B116FF" w:rsidP="004D51B8">
      <w:pPr>
        <w:widowControl w:val="0"/>
        <w:autoSpaceDE w:val="0"/>
        <w:autoSpaceDN w:val="0"/>
        <w:adjustRightInd w:val="0"/>
        <w:ind w:firstLine="540"/>
        <w:jc w:val="both"/>
        <w:rPr>
          <w:sz w:val="26"/>
          <w:szCs w:val="26"/>
        </w:rPr>
      </w:pPr>
      <w:r>
        <w:rPr>
          <w:sz w:val="26"/>
          <w:szCs w:val="26"/>
        </w:rPr>
        <w:t>3.3.1. В</w:t>
      </w:r>
      <w:r w:rsidRPr="00BC09C1">
        <w:rPr>
          <w:sz w:val="26"/>
          <w:szCs w:val="26"/>
        </w:rPr>
        <w:t xml:space="preserve"> случае досрочного прекращения действия настоящего договора </w:t>
      </w:r>
      <w:r>
        <w:rPr>
          <w:sz w:val="26"/>
          <w:szCs w:val="26"/>
        </w:rPr>
        <w:t xml:space="preserve">по инициативе Арендатора, </w:t>
      </w:r>
      <w:r w:rsidRPr="00BC09C1">
        <w:rPr>
          <w:sz w:val="26"/>
          <w:szCs w:val="26"/>
        </w:rPr>
        <w:t>Арендатор обязан внести арендную плату</w:t>
      </w:r>
      <w:r>
        <w:rPr>
          <w:sz w:val="26"/>
          <w:szCs w:val="26"/>
        </w:rPr>
        <w:t xml:space="preserve"> за текущий отчетный период</w:t>
      </w:r>
      <w:r w:rsidRPr="00BC09C1">
        <w:rPr>
          <w:sz w:val="26"/>
          <w:szCs w:val="26"/>
        </w:rPr>
        <w:t xml:space="preserve"> в полном объеме, в размере, установленном настоящим договором при его заключении</w:t>
      </w:r>
      <w:r>
        <w:rPr>
          <w:sz w:val="26"/>
          <w:szCs w:val="26"/>
        </w:rPr>
        <w:t>.</w:t>
      </w:r>
    </w:p>
    <w:p w:rsidR="004D51B8" w:rsidRPr="00DC2622" w:rsidRDefault="004D51B8" w:rsidP="004D51B8">
      <w:pPr>
        <w:widowControl w:val="0"/>
        <w:autoSpaceDE w:val="0"/>
        <w:autoSpaceDN w:val="0"/>
        <w:adjustRightInd w:val="0"/>
        <w:ind w:firstLine="540"/>
        <w:jc w:val="both"/>
        <w:rPr>
          <w:sz w:val="26"/>
          <w:szCs w:val="26"/>
        </w:rPr>
      </w:pPr>
      <w:r w:rsidRPr="00DC2622">
        <w:rPr>
          <w:sz w:val="26"/>
          <w:szCs w:val="26"/>
        </w:rPr>
        <w:t xml:space="preserve">3.4. </w:t>
      </w:r>
      <w:r w:rsidR="00B116FF">
        <w:rPr>
          <w:sz w:val="26"/>
          <w:szCs w:val="26"/>
        </w:rPr>
        <w:t xml:space="preserve">В соответствие с </w:t>
      </w:r>
      <w:proofErr w:type="spellStart"/>
      <w:r w:rsidR="00B116FF">
        <w:rPr>
          <w:sz w:val="26"/>
          <w:szCs w:val="26"/>
        </w:rPr>
        <w:t>п.п</w:t>
      </w:r>
      <w:proofErr w:type="spellEnd"/>
      <w:r w:rsidR="00B116FF">
        <w:rPr>
          <w:sz w:val="26"/>
          <w:szCs w:val="26"/>
        </w:rPr>
        <w:t>. 3.1, 3.2 Арендатор обязан в течение 10 календарных дней с момента заключения настоящего договора перечислить ____ руб. с учетом ранее перечисленного задатка в размере _____ руб.</w:t>
      </w:r>
    </w:p>
    <w:p w:rsidR="004D51B8" w:rsidRPr="00DC2622" w:rsidRDefault="004D51B8" w:rsidP="004D51B8">
      <w:pPr>
        <w:widowControl w:val="0"/>
        <w:autoSpaceDE w:val="0"/>
        <w:autoSpaceDN w:val="0"/>
        <w:adjustRightInd w:val="0"/>
        <w:ind w:firstLine="540"/>
        <w:jc w:val="both"/>
        <w:rPr>
          <w:sz w:val="26"/>
          <w:szCs w:val="26"/>
        </w:rPr>
      </w:pPr>
      <w:r w:rsidRPr="00DC2622">
        <w:rPr>
          <w:sz w:val="26"/>
          <w:szCs w:val="26"/>
        </w:rPr>
        <w:t xml:space="preserve">3.5. Арендная плата подлежит перечислению на расчётный </w:t>
      </w:r>
      <w:proofErr w:type="gramStart"/>
      <w:r w:rsidRPr="00DC2622">
        <w:rPr>
          <w:sz w:val="26"/>
          <w:szCs w:val="26"/>
        </w:rPr>
        <w:t>счёт:</w:t>
      </w:r>
      <w:r w:rsidRPr="00DC2622">
        <w:rPr>
          <w:sz w:val="26"/>
          <w:szCs w:val="26"/>
        </w:rPr>
        <w:br/>
        <w:t>№</w:t>
      </w:r>
      <w:proofErr w:type="gramEnd"/>
      <w:r w:rsidRPr="00DC2622">
        <w:rPr>
          <w:sz w:val="26"/>
          <w:szCs w:val="26"/>
        </w:rPr>
        <w:t xml:space="preserve"> 40101810600000010001; ИНН 2457058236; БИК 040407001; ОКТМО 04729000, код </w:t>
      </w:r>
      <w:r w:rsidRPr="00DC2622">
        <w:rPr>
          <w:sz w:val="26"/>
          <w:szCs w:val="26"/>
        </w:rPr>
        <w:lastRenderedPageBreak/>
        <w:t xml:space="preserve">15811105012040000120. Вид платежа – аренда земли. </w:t>
      </w:r>
    </w:p>
    <w:p w:rsidR="004D51B8" w:rsidRPr="00DC2622" w:rsidRDefault="004D51B8" w:rsidP="004D51B8">
      <w:pPr>
        <w:widowControl w:val="0"/>
        <w:autoSpaceDE w:val="0"/>
        <w:autoSpaceDN w:val="0"/>
        <w:adjustRightInd w:val="0"/>
        <w:ind w:firstLine="540"/>
        <w:jc w:val="both"/>
        <w:rPr>
          <w:sz w:val="26"/>
          <w:szCs w:val="26"/>
        </w:rPr>
      </w:pPr>
      <w:r w:rsidRPr="00DC2622">
        <w:rPr>
          <w:sz w:val="26"/>
          <w:szCs w:val="26"/>
        </w:rPr>
        <w:t xml:space="preserve">3.6. Исполнением обязательства по внесению арендной платы является дата поступления арендной платы на счет указанный в </w:t>
      </w:r>
      <w:hyperlink r:id="rId23" w:history="1">
        <w:r w:rsidRPr="00DC2622">
          <w:rPr>
            <w:color w:val="0000FF"/>
            <w:sz w:val="26"/>
            <w:szCs w:val="26"/>
          </w:rPr>
          <w:t>п. 3.</w:t>
        </w:r>
      </w:hyperlink>
      <w:r w:rsidRPr="00DC2622">
        <w:rPr>
          <w:color w:val="0000FF"/>
          <w:sz w:val="26"/>
          <w:szCs w:val="26"/>
        </w:rPr>
        <w:t>5</w:t>
      </w:r>
      <w:r w:rsidRPr="00DC2622">
        <w:rPr>
          <w:sz w:val="26"/>
          <w:szCs w:val="26"/>
        </w:rPr>
        <w:t xml:space="preserve"> настоящего договора.</w:t>
      </w:r>
    </w:p>
    <w:p w:rsidR="004D51B8" w:rsidRPr="00DC2622" w:rsidRDefault="004D51B8" w:rsidP="004D51B8">
      <w:pPr>
        <w:widowControl w:val="0"/>
        <w:autoSpaceDE w:val="0"/>
        <w:autoSpaceDN w:val="0"/>
        <w:adjustRightInd w:val="0"/>
        <w:ind w:firstLine="540"/>
        <w:jc w:val="both"/>
        <w:rPr>
          <w:sz w:val="26"/>
          <w:szCs w:val="26"/>
        </w:rPr>
      </w:pPr>
      <w:r w:rsidRPr="00DC2622">
        <w:rPr>
          <w:sz w:val="26"/>
          <w:szCs w:val="26"/>
        </w:rPr>
        <w:t xml:space="preserve">3.7. Не использование земельного участка Арендатором не может служить основанием </w:t>
      </w:r>
      <w:r>
        <w:rPr>
          <w:sz w:val="26"/>
          <w:szCs w:val="26"/>
        </w:rPr>
        <w:t xml:space="preserve">для </w:t>
      </w:r>
      <w:r w:rsidRPr="00DC2622">
        <w:rPr>
          <w:sz w:val="26"/>
          <w:szCs w:val="26"/>
        </w:rPr>
        <w:t>невнесения арендной платы.</w:t>
      </w:r>
    </w:p>
    <w:p w:rsidR="004D51B8" w:rsidRDefault="004D51B8" w:rsidP="004D51B8">
      <w:pPr>
        <w:widowControl w:val="0"/>
        <w:autoSpaceDE w:val="0"/>
        <w:autoSpaceDN w:val="0"/>
        <w:adjustRightInd w:val="0"/>
        <w:ind w:firstLine="540"/>
        <w:jc w:val="both"/>
        <w:rPr>
          <w:sz w:val="26"/>
          <w:szCs w:val="26"/>
        </w:rPr>
      </w:pPr>
      <w:r w:rsidRPr="00DC2622">
        <w:rPr>
          <w:sz w:val="26"/>
          <w:szCs w:val="26"/>
        </w:rPr>
        <w:t xml:space="preserve">3.8. Внесение арендной платы по настоящему договору осуществляется отдельным платежным документом за оплачиваемый период. В графе </w:t>
      </w:r>
      <w:r w:rsidR="00D405D6">
        <w:rPr>
          <w:sz w:val="26"/>
          <w:szCs w:val="26"/>
        </w:rPr>
        <w:t>«</w:t>
      </w:r>
      <w:r w:rsidRPr="00DC2622">
        <w:rPr>
          <w:sz w:val="26"/>
          <w:szCs w:val="26"/>
        </w:rPr>
        <w:t>назначение платежа</w:t>
      </w:r>
      <w:r w:rsidR="00D405D6">
        <w:rPr>
          <w:sz w:val="26"/>
          <w:szCs w:val="26"/>
        </w:rPr>
        <w:t>»</w:t>
      </w:r>
      <w:r w:rsidRPr="00DC2622">
        <w:rPr>
          <w:sz w:val="26"/>
          <w:szCs w:val="26"/>
        </w:rPr>
        <w:t xml:space="preserve"> обязательно указывается: период, за который производится оплата, номер и дата договора аренды.</w:t>
      </w:r>
    </w:p>
    <w:p w:rsidR="00C07DCC" w:rsidRDefault="004D51B8" w:rsidP="004D51B8">
      <w:pPr>
        <w:widowControl w:val="0"/>
        <w:autoSpaceDE w:val="0"/>
        <w:autoSpaceDN w:val="0"/>
        <w:adjustRightInd w:val="0"/>
        <w:jc w:val="center"/>
        <w:outlineLvl w:val="0"/>
        <w:rPr>
          <w:b/>
          <w:sz w:val="26"/>
          <w:szCs w:val="26"/>
        </w:rPr>
      </w:pPr>
      <w:r w:rsidRPr="003F18E7">
        <w:rPr>
          <w:b/>
          <w:sz w:val="26"/>
          <w:szCs w:val="26"/>
        </w:rPr>
        <w:t>Статья 4. Ответственность</w:t>
      </w:r>
      <w:r w:rsidR="00C07DCC">
        <w:rPr>
          <w:b/>
          <w:sz w:val="26"/>
          <w:szCs w:val="26"/>
        </w:rPr>
        <w:t xml:space="preserve"> сторон, основания освобождения</w:t>
      </w:r>
    </w:p>
    <w:p w:rsidR="004D51B8" w:rsidRPr="003F18E7" w:rsidRDefault="004D51B8" w:rsidP="004D51B8">
      <w:pPr>
        <w:widowControl w:val="0"/>
        <w:autoSpaceDE w:val="0"/>
        <w:autoSpaceDN w:val="0"/>
        <w:adjustRightInd w:val="0"/>
        <w:jc w:val="center"/>
        <w:outlineLvl w:val="0"/>
        <w:rPr>
          <w:b/>
          <w:sz w:val="26"/>
          <w:szCs w:val="26"/>
        </w:rPr>
      </w:pPr>
      <w:r w:rsidRPr="003F18E7">
        <w:rPr>
          <w:b/>
          <w:sz w:val="26"/>
          <w:szCs w:val="26"/>
        </w:rPr>
        <w:t>от ответственности</w:t>
      </w:r>
    </w:p>
    <w:p w:rsidR="004D51B8" w:rsidRPr="00BC09C1" w:rsidRDefault="004D51B8" w:rsidP="004D51B8">
      <w:pPr>
        <w:widowControl w:val="0"/>
        <w:autoSpaceDE w:val="0"/>
        <w:autoSpaceDN w:val="0"/>
        <w:adjustRightInd w:val="0"/>
        <w:ind w:firstLine="540"/>
        <w:jc w:val="both"/>
        <w:rPr>
          <w:sz w:val="26"/>
          <w:szCs w:val="26"/>
        </w:rPr>
      </w:pPr>
      <w:r w:rsidRPr="00BC09C1">
        <w:rPr>
          <w:sz w:val="26"/>
          <w:szCs w:val="26"/>
        </w:rPr>
        <w:t>4.1. В случае неисполнения или ненадлежащего исполнения условий настоящего договора, виновная сторона обязана возместить причиненные убытки.</w:t>
      </w:r>
    </w:p>
    <w:p w:rsidR="004D51B8" w:rsidRPr="00BC09C1" w:rsidRDefault="004D51B8" w:rsidP="004D51B8">
      <w:pPr>
        <w:widowControl w:val="0"/>
        <w:autoSpaceDE w:val="0"/>
        <w:autoSpaceDN w:val="0"/>
        <w:adjustRightInd w:val="0"/>
        <w:ind w:firstLine="540"/>
        <w:jc w:val="both"/>
        <w:rPr>
          <w:sz w:val="26"/>
          <w:szCs w:val="26"/>
        </w:rPr>
      </w:pPr>
      <w:r w:rsidRPr="00BC09C1">
        <w:rPr>
          <w:sz w:val="26"/>
          <w:szCs w:val="26"/>
        </w:rPr>
        <w:t xml:space="preserve">4.2. При не оплате или несвоевременной оплате арендной платы в срок, </w:t>
      </w:r>
      <w:r w:rsidRPr="00195295">
        <w:rPr>
          <w:sz w:val="26"/>
          <w:szCs w:val="26"/>
        </w:rPr>
        <w:t xml:space="preserve">указанный в </w:t>
      </w:r>
      <w:hyperlink r:id="rId24" w:history="1">
        <w:proofErr w:type="spellStart"/>
        <w:r w:rsidRPr="00195295">
          <w:rPr>
            <w:sz w:val="26"/>
            <w:szCs w:val="26"/>
          </w:rPr>
          <w:t>п.</w:t>
        </w:r>
        <w:r>
          <w:rPr>
            <w:sz w:val="26"/>
            <w:szCs w:val="26"/>
          </w:rPr>
          <w:t>п</w:t>
        </w:r>
        <w:proofErr w:type="spellEnd"/>
        <w:r>
          <w:rPr>
            <w:sz w:val="26"/>
            <w:szCs w:val="26"/>
          </w:rPr>
          <w:t>.</w:t>
        </w:r>
        <w:r w:rsidRPr="00195295">
          <w:rPr>
            <w:sz w:val="26"/>
            <w:szCs w:val="26"/>
          </w:rPr>
          <w:t xml:space="preserve"> 3.</w:t>
        </w:r>
      </w:hyperlink>
      <w:r>
        <w:rPr>
          <w:sz w:val="26"/>
          <w:szCs w:val="26"/>
        </w:rPr>
        <w:t>3, 3.4</w:t>
      </w:r>
      <w:r w:rsidRPr="00195295">
        <w:rPr>
          <w:sz w:val="26"/>
          <w:szCs w:val="26"/>
        </w:rPr>
        <w:t xml:space="preserve"> настоящего договора, Арендатор обязуется оплатить по реквизитам, указанным в </w:t>
      </w:r>
      <w:hyperlink r:id="rId25" w:history="1">
        <w:r w:rsidRPr="00195295">
          <w:rPr>
            <w:sz w:val="26"/>
            <w:szCs w:val="26"/>
          </w:rPr>
          <w:t>п. 3.</w:t>
        </w:r>
      </w:hyperlink>
      <w:r>
        <w:rPr>
          <w:sz w:val="26"/>
          <w:szCs w:val="26"/>
        </w:rPr>
        <w:t>5</w:t>
      </w:r>
      <w:r w:rsidRPr="00BC09C1">
        <w:rPr>
          <w:sz w:val="26"/>
          <w:szCs w:val="26"/>
        </w:rPr>
        <w:t xml:space="preserve"> настоящего договора, пени в размере одной трехсотой действующей на день уплаты пени ставки рефинансирования Центрального банка Российской Федерации от неоплаченной или несвоевременно оплаченной суммы за каждый день нарушения срока оплаты арендной платы.</w:t>
      </w:r>
    </w:p>
    <w:p w:rsidR="004D51B8" w:rsidRDefault="004D51B8" w:rsidP="004D51B8">
      <w:pPr>
        <w:widowControl w:val="0"/>
        <w:autoSpaceDE w:val="0"/>
        <w:autoSpaceDN w:val="0"/>
        <w:adjustRightInd w:val="0"/>
        <w:ind w:firstLine="567"/>
        <w:jc w:val="both"/>
        <w:outlineLvl w:val="0"/>
        <w:rPr>
          <w:sz w:val="26"/>
          <w:szCs w:val="26"/>
        </w:rPr>
      </w:pPr>
      <w:r w:rsidRPr="00BC09C1">
        <w:rPr>
          <w:sz w:val="26"/>
          <w:szCs w:val="26"/>
        </w:rPr>
        <w:t>4.3. Ответственность Сторон за нарушение обязательств по настоящему договору, вызванных действием обстоятельств непреодолимой силы, регулируется законодательством Российской Федерации.</w:t>
      </w:r>
    </w:p>
    <w:p w:rsidR="004D51B8" w:rsidRPr="003F18E7" w:rsidRDefault="004D51B8" w:rsidP="004D51B8">
      <w:pPr>
        <w:widowControl w:val="0"/>
        <w:autoSpaceDE w:val="0"/>
        <w:autoSpaceDN w:val="0"/>
        <w:adjustRightInd w:val="0"/>
        <w:jc w:val="center"/>
        <w:outlineLvl w:val="0"/>
        <w:rPr>
          <w:b/>
          <w:sz w:val="26"/>
          <w:szCs w:val="26"/>
        </w:rPr>
      </w:pPr>
      <w:r w:rsidRPr="003F18E7">
        <w:rPr>
          <w:b/>
          <w:sz w:val="26"/>
          <w:szCs w:val="26"/>
        </w:rPr>
        <w:t>Статья 5. Изменение, расторжение, прекращение действия договора</w:t>
      </w:r>
    </w:p>
    <w:p w:rsidR="004D51B8" w:rsidRPr="003F18E7" w:rsidRDefault="004D51B8" w:rsidP="004D51B8">
      <w:pPr>
        <w:widowControl w:val="0"/>
        <w:autoSpaceDE w:val="0"/>
        <w:autoSpaceDN w:val="0"/>
        <w:adjustRightInd w:val="0"/>
        <w:ind w:firstLine="540"/>
        <w:jc w:val="both"/>
        <w:rPr>
          <w:sz w:val="26"/>
          <w:szCs w:val="26"/>
        </w:rPr>
      </w:pPr>
      <w:r w:rsidRPr="003F18E7">
        <w:rPr>
          <w:sz w:val="26"/>
          <w:szCs w:val="26"/>
        </w:rPr>
        <w:t>5.1. Настоящий договор прекращает свое действие:</w:t>
      </w:r>
    </w:p>
    <w:p w:rsidR="004D51B8" w:rsidRPr="003F18E7" w:rsidRDefault="004D51B8" w:rsidP="004D51B8">
      <w:pPr>
        <w:widowControl w:val="0"/>
        <w:autoSpaceDE w:val="0"/>
        <w:autoSpaceDN w:val="0"/>
        <w:adjustRightInd w:val="0"/>
        <w:ind w:firstLine="540"/>
        <w:jc w:val="both"/>
        <w:rPr>
          <w:sz w:val="26"/>
          <w:szCs w:val="26"/>
        </w:rPr>
      </w:pPr>
      <w:r w:rsidRPr="003F18E7">
        <w:rPr>
          <w:sz w:val="26"/>
          <w:szCs w:val="26"/>
        </w:rPr>
        <w:t xml:space="preserve">а) по окончании срока, указанного в </w:t>
      </w:r>
      <w:hyperlink r:id="rId26" w:history="1">
        <w:r w:rsidRPr="003F18E7">
          <w:rPr>
            <w:sz w:val="26"/>
            <w:szCs w:val="26"/>
          </w:rPr>
          <w:t>пункте 1.4</w:t>
        </w:r>
      </w:hyperlink>
      <w:r w:rsidRPr="003F18E7">
        <w:rPr>
          <w:sz w:val="26"/>
          <w:szCs w:val="26"/>
        </w:rPr>
        <w:t xml:space="preserve"> настоящего договора;</w:t>
      </w:r>
    </w:p>
    <w:p w:rsidR="004D51B8" w:rsidRPr="003F18E7" w:rsidRDefault="004D51B8" w:rsidP="004D51B8">
      <w:pPr>
        <w:widowControl w:val="0"/>
        <w:autoSpaceDE w:val="0"/>
        <w:autoSpaceDN w:val="0"/>
        <w:adjustRightInd w:val="0"/>
        <w:ind w:firstLine="540"/>
        <w:jc w:val="both"/>
        <w:rPr>
          <w:sz w:val="26"/>
          <w:szCs w:val="26"/>
        </w:rPr>
      </w:pPr>
      <w:r w:rsidRPr="003F18E7">
        <w:rPr>
          <w:sz w:val="26"/>
          <w:szCs w:val="26"/>
        </w:rPr>
        <w:t>б) досрочно по соглашению Сторон,</w:t>
      </w:r>
    </w:p>
    <w:p w:rsidR="004D51B8" w:rsidRPr="003F18E7" w:rsidRDefault="004D51B8" w:rsidP="004D51B8">
      <w:pPr>
        <w:widowControl w:val="0"/>
        <w:autoSpaceDE w:val="0"/>
        <w:autoSpaceDN w:val="0"/>
        <w:adjustRightInd w:val="0"/>
        <w:ind w:firstLine="540"/>
        <w:jc w:val="both"/>
        <w:rPr>
          <w:sz w:val="26"/>
          <w:szCs w:val="26"/>
        </w:rPr>
      </w:pPr>
      <w:r w:rsidRPr="003F18E7">
        <w:rPr>
          <w:sz w:val="26"/>
          <w:szCs w:val="26"/>
        </w:rPr>
        <w:t xml:space="preserve">в) при его расторжении в соответствии с </w:t>
      </w:r>
      <w:hyperlink r:id="rId27" w:history="1">
        <w:r w:rsidRPr="003F18E7">
          <w:rPr>
            <w:sz w:val="26"/>
            <w:szCs w:val="26"/>
          </w:rPr>
          <w:t>пунктами 5.2</w:t>
        </w:r>
      </w:hyperlink>
      <w:r w:rsidRPr="003F18E7">
        <w:rPr>
          <w:sz w:val="26"/>
          <w:szCs w:val="26"/>
        </w:rPr>
        <w:t xml:space="preserve">, </w:t>
      </w:r>
      <w:hyperlink r:id="rId28" w:history="1">
        <w:r w:rsidRPr="003F18E7">
          <w:rPr>
            <w:sz w:val="26"/>
            <w:szCs w:val="26"/>
          </w:rPr>
          <w:t>5.3</w:t>
        </w:r>
      </w:hyperlink>
      <w:r w:rsidRPr="003F18E7">
        <w:rPr>
          <w:sz w:val="26"/>
          <w:szCs w:val="26"/>
        </w:rPr>
        <w:t xml:space="preserve"> и </w:t>
      </w:r>
      <w:hyperlink r:id="rId29" w:history="1">
        <w:r w:rsidRPr="003F18E7">
          <w:rPr>
            <w:sz w:val="26"/>
            <w:szCs w:val="26"/>
          </w:rPr>
          <w:t>5.4</w:t>
        </w:r>
      </w:hyperlink>
      <w:r w:rsidRPr="003F18E7">
        <w:rPr>
          <w:sz w:val="26"/>
          <w:szCs w:val="26"/>
        </w:rPr>
        <w:t xml:space="preserve"> настоящего договора;</w:t>
      </w:r>
    </w:p>
    <w:p w:rsidR="004D51B8" w:rsidRPr="003F18E7" w:rsidRDefault="004D51B8" w:rsidP="004D51B8">
      <w:pPr>
        <w:widowControl w:val="0"/>
        <w:autoSpaceDE w:val="0"/>
        <w:autoSpaceDN w:val="0"/>
        <w:adjustRightInd w:val="0"/>
        <w:ind w:firstLine="540"/>
        <w:jc w:val="both"/>
        <w:rPr>
          <w:sz w:val="26"/>
          <w:szCs w:val="26"/>
        </w:rPr>
      </w:pPr>
      <w:r w:rsidRPr="003F18E7">
        <w:rPr>
          <w:sz w:val="26"/>
          <w:szCs w:val="26"/>
        </w:rPr>
        <w:t>г) по иным основаниям, установленным действующим законодательством.</w:t>
      </w:r>
    </w:p>
    <w:p w:rsidR="004D51B8" w:rsidRPr="003F18E7" w:rsidRDefault="004D51B8" w:rsidP="004D51B8">
      <w:pPr>
        <w:widowControl w:val="0"/>
        <w:autoSpaceDE w:val="0"/>
        <w:autoSpaceDN w:val="0"/>
        <w:adjustRightInd w:val="0"/>
        <w:ind w:firstLine="540"/>
        <w:jc w:val="both"/>
        <w:rPr>
          <w:sz w:val="26"/>
          <w:szCs w:val="26"/>
        </w:rPr>
      </w:pPr>
      <w:r w:rsidRPr="003F18E7">
        <w:rPr>
          <w:sz w:val="26"/>
          <w:szCs w:val="26"/>
        </w:rPr>
        <w:t>5.2. Настоящий договор может быть расторгнут Арендодателем посредством одностороннего отказа от исполнения настоящего договора во внесудебном порядке при следующих обстоятельствах:</w:t>
      </w:r>
    </w:p>
    <w:p w:rsidR="004D51B8" w:rsidRPr="003F18E7" w:rsidRDefault="004D51B8" w:rsidP="004D51B8">
      <w:pPr>
        <w:widowControl w:val="0"/>
        <w:autoSpaceDE w:val="0"/>
        <w:autoSpaceDN w:val="0"/>
        <w:adjustRightInd w:val="0"/>
        <w:ind w:firstLine="540"/>
        <w:jc w:val="both"/>
        <w:rPr>
          <w:sz w:val="26"/>
          <w:szCs w:val="26"/>
        </w:rPr>
      </w:pPr>
      <w:r w:rsidRPr="003F18E7">
        <w:rPr>
          <w:sz w:val="26"/>
          <w:szCs w:val="26"/>
        </w:rPr>
        <w:t xml:space="preserve">5.2.1. Использование Арендатором создаваемого Объекта в целях, не указанных в </w:t>
      </w:r>
      <w:hyperlink r:id="rId30" w:history="1">
        <w:r w:rsidRPr="003F18E7">
          <w:rPr>
            <w:sz w:val="26"/>
            <w:szCs w:val="26"/>
          </w:rPr>
          <w:t>п. 1.</w:t>
        </w:r>
      </w:hyperlink>
      <w:r w:rsidRPr="003F18E7">
        <w:rPr>
          <w:sz w:val="26"/>
          <w:szCs w:val="26"/>
        </w:rPr>
        <w:t>3 настоящего договора.</w:t>
      </w:r>
    </w:p>
    <w:p w:rsidR="004D51B8" w:rsidRPr="003F18E7" w:rsidRDefault="004D51B8" w:rsidP="004D51B8">
      <w:pPr>
        <w:widowControl w:val="0"/>
        <w:autoSpaceDE w:val="0"/>
        <w:autoSpaceDN w:val="0"/>
        <w:adjustRightInd w:val="0"/>
        <w:ind w:firstLine="540"/>
        <w:jc w:val="both"/>
        <w:rPr>
          <w:sz w:val="26"/>
          <w:szCs w:val="26"/>
        </w:rPr>
      </w:pPr>
      <w:r w:rsidRPr="003F18E7">
        <w:rPr>
          <w:sz w:val="26"/>
          <w:szCs w:val="26"/>
        </w:rPr>
        <w:t xml:space="preserve">5.2.2. В случае невыполнения Арендатором обязанностей, указанных в </w:t>
      </w:r>
      <w:hyperlink r:id="rId31" w:history="1">
        <w:r w:rsidRPr="003F18E7">
          <w:rPr>
            <w:sz w:val="26"/>
            <w:szCs w:val="26"/>
          </w:rPr>
          <w:t>пунктах 2.3.</w:t>
        </w:r>
      </w:hyperlink>
      <w:r w:rsidRPr="003F18E7">
        <w:rPr>
          <w:sz w:val="26"/>
          <w:szCs w:val="26"/>
        </w:rPr>
        <w:t>3 – 2.3.8 настоящего договора.</w:t>
      </w:r>
    </w:p>
    <w:p w:rsidR="004D51B8" w:rsidRPr="003F18E7" w:rsidRDefault="004D51B8" w:rsidP="004D51B8">
      <w:pPr>
        <w:widowControl w:val="0"/>
        <w:autoSpaceDE w:val="0"/>
        <w:autoSpaceDN w:val="0"/>
        <w:adjustRightInd w:val="0"/>
        <w:ind w:firstLine="540"/>
        <w:jc w:val="both"/>
        <w:rPr>
          <w:sz w:val="26"/>
          <w:szCs w:val="26"/>
        </w:rPr>
      </w:pPr>
      <w:r w:rsidRPr="003F18E7">
        <w:rPr>
          <w:sz w:val="26"/>
          <w:szCs w:val="26"/>
        </w:rPr>
        <w:t>5.2.3. Ухудшение по вине Арендатора состояния (качества) земельного участка.</w:t>
      </w:r>
    </w:p>
    <w:p w:rsidR="004D51B8" w:rsidRPr="003F18E7" w:rsidRDefault="004D51B8" w:rsidP="004D51B8">
      <w:pPr>
        <w:widowControl w:val="0"/>
        <w:autoSpaceDE w:val="0"/>
        <w:autoSpaceDN w:val="0"/>
        <w:adjustRightInd w:val="0"/>
        <w:ind w:firstLine="540"/>
        <w:jc w:val="both"/>
        <w:rPr>
          <w:sz w:val="26"/>
          <w:szCs w:val="26"/>
        </w:rPr>
      </w:pPr>
      <w:r w:rsidRPr="003F18E7">
        <w:rPr>
          <w:sz w:val="26"/>
          <w:szCs w:val="26"/>
        </w:rPr>
        <w:t>5.2.4. В случае невыполнения Арендатором обязанностей, указанных в пунктах 2.3.4, 2.3.5, 2.3.7, 2.3.13 настоящего договора, с письменным предупреждением Арендатора за 10 дней.</w:t>
      </w:r>
    </w:p>
    <w:p w:rsidR="004D51B8" w:rsidRPr="003F18E7" w:rsidRDefault="004D51B8" w:rsidP="004D51B8">
      <w:pPr>
        <w:widowControl w:val="0"/>
        <w:autoSpaceDE w:val="0"/>
        <w:autoSpaceDN w:val="0"/>
        <w:adjustRightInd w:val="0"/>
        <w:ind w:firstLine="540"/>
        <w:jc w:val="both"/>
        <w:rPr>
          <w:sz w:val="26"/>
          <w:szCs w:val="26"/>
        </w:rPr>
      </w:pPr>
      <w:r w:rsidRPr="003F18E7">
        <w:rPr>
          <w:sz w:val="26"/>
          <w:szCs w:val="26"/>
        </w:rPr>
        <w:t>5.3. Арендатор вправе отказаться от договора аренды земельного участка в случае перехода права собственности на создаваемый Объект, расположенный на арендуемом участке. Данный отказ принимается Арендодателем, и договор считается расторгнутым.</w:t>
      </w:r>
    </w:p>
    <w:p w:rsidR="004D51B8" w:rsidRPr="003F18E7" w:rsidRDefault="004D51B8" w:rsidP="004D51B8">
      <w:pPr>
        <w:widowControl w:val="0"/>
        <w:autoSpaceDE w:val="0"/>
        <w:autoSpaceDN w:val="0"/>
        <w:adjustRightInd w:val="0"/>
        <w:ind w:firstLine="540"/>
        <w:jc w:val="both"/>
        <w:rPr>
          <w:sz w:val="26"/>
          <w:szCs w:val="26"/>
        </w:rPr>
      </w:pPr>
      <w:r w:rsidRPr="003F18E7">
        <w:rPr>
          <w:sz w:val="26"/>
          <w:szCs w:val="26"/>
        </w:rPr>
        <w:t>5.4. Договор прекращает свое действие в следующих случаях:</w:t>
      </w:r>
    </w:p>
    <w:p w:rsidR="004D51B8" w:rsidRPr="003F18E7" w:rsidRDefault="004D51B8" w:rsidP="004D51B8">
      <w:pPr>
        <w:widowControl w:val="0"/>
        <w:autoSpaceDE w:val="0"/>
        <w:autoSpaceDN w:val="0"/>
        <w:adjustRightInd w:val="0"/>
        <w:ind w:firstLine="540"/>
        <w:jc w:val="both"/>
        <w:rPr>
          <w:sz w:val="26"/>
          <w:szCs w:val="26"/>
        </w:rPr>
      </w:pPr>
      <w:r w:rsidRPr="003F18E7">
        <w:rPr>
          <w:sz w:val="26"/>
          <w:szCs w:val="26"/>
        </w:rPr>
        <w:t xml:space="preserve">- со дня перехода права собственности на создаваемый Объект на данном земельном участке, в соответствии с </w:t>
      </w:r>
      <w:hyperlink r:id="rId32" w:history="1">
        <w:r w:rsidRPr="003F18E7">
          <w:rPr>
            <w:sz w:val="26"/>
            <w:szCs w:val="26"/>
          </w:rPr>
          <w:t>п. 1.3</w:t>
        </w:r>
      </w:hyperlink>
      <w:r w:rsidRPr="003F18E7">
        <w:rPr>
          <w:sz w:val="26"/>
          <w:szCs w:val="26"/>
        </w:rPr>
        <w:t xml:space="preserve"> настоящего договора;</w:t>
      </w:r>
    </w:p>
    <w:p w:rsidR="004D51B8" w:rsidRPr="003F18E7" w:rsidRDefault="004D51B8" w:rsidP="004D51B8">
      <w:pPr>
        <w:widowControl w:val="0"/>
        <w:autoSpaceDE w:val="0"/>
        <w:autoSpaceDN w:val="0"/>
        <w:adjustRightInd w:val="0"/>
        <w:ind w:firstLine="540"/>
        <w:jc w:val="both"/>
        <w:rPr>
          <w:sz w:val="26"/>
          <w:szCs w:val="26"/>
        </w:rPr>
      </w:pPr>
      <w:r w:rsidRPr="003F18E7">
        <w:rPr>
          <w:sz w:val="26"/>
          <w:szCs w:val="26"/>
        </w:rPr>
        <w:t>- со дня смерти гражданина (индивидуального предпринимателя);</w:t>
      </w:r>
    </w:p>
    <w:p w:rsidR="004D51B8" w:rsidRPr="003F18E7" w:rsidRDefault="004D51B8" w:rsidP="004D51B8">
      <w:pPr>
        <w:widowControl w:val="0"/>
        <w:autoSpaceDE w:val="0"/>
        <w:autoSpaceDN w:val="0"/>
        <w:adjustRightInd w:val="0"/>
        <w:ind w:firstLine="540"/>
        <w:jc w:val="both"/>
        <w:rPr>
          <w:sz w:val="26"/>
          <w:szCs w:val="26"/>
        </w:rPr>
      </w:pPr>
      <w:r w:rsidRPr="003F18E7">
        <w:rPr>
          <w:sz w:val="26"/>
          <w:szCs w:val="26"/>
        </w:rPr>
        <w:t xml:space="preserve">- со дня ликвидации юридического лица при отсутствии правопреемства данного юридического лица, кроме случаев, когда законом или иными правовыми актами исполнение обязательства ликвидированного юридического лица возлагается на </w:t>
      </w:r>
      <w:r w:rsidRPr="003F18E7">
        <w:rPr>
          <w:sz w:val="26"/>
          <w:szCs w:val="26"/>
        </w:rPr>
        <w:lastRenderedPageBreak/>
        <w:t>другое лицо (по требованиям о возмещении вреда, причиненного жизни или здоровью, и др.).</w:t>
      </w:r>
    </w:p>
    <w:p w:rsidR="004D51B8" w:rsidRPr="003F18E7" w:rsidRDefault="004D51B8" w:rsidP="004D51B8">
      <w:pPr>
        <w:widowControl w:val="0"/>
        <w:autoSpaceDE w:val="0"/>
        <w:autoSpaceDN w:val="0"/>
        <w:adjustRightInd w:val="0"/>
        <w:ind w:firstLine="540"/>
        <w:jc w:val="both"/>
        <w:rPr>
          <w:sz w:val="26"/>
          <w:szCs w:val="26"/>
        </w:rPr>
      </w:pPr>
      <w:r w:rsidRPr="003F18E7">
        <w:rPr>
          <w:sz w:val="26"/>
          <w:szCs w:val="26"/>
        </w:rPr>
        <w:t>5.5. Расторжение настоящего договора, окончание срока его действия не освобождает Арендатора от необходимости погашения задолженности по арендной плате, выплатах, предусмотренных настоящим договором пени.</w:t>
      </w:r>
    </w:p>
    <w:p w:rsidR="004D51B8" w:rsidRPr="003F18E7" w:rsidRDefault="004D51B8" w:rsidP="004D51B8">
      <w:pPr>
        <w:autoSpaceDE w:val="0"/>
        <w:autoSpaceDN w:val="0"/>
        <w:adjustRightInd w:val="0"/>
        <w:ind w:firstLine="540"/>
        <w:jc w:val="both"/>
        <w:outlineLvl w:val="1"/>
        <w:rPr>
          <w:rFonts w:eastAsia="Calibri"/>
          <w:sz w:val="26"/>
          <w:szCs w:val="26"/>
        </w:rPr>
      </w:pPr>
      <w:r w:rsidRPr="003F18E7">
        <w:rPr>
          <w:sz w:val="26"/>
          <w:szCs w:val="26"/>
        </w:rPr>
        <w:t>5.</w:t>
      </w:r>
      <w:r w:rsidR="00D405D6">
        <w:rPr>
          <w:sz w:val="26"/>
          <w:szCs w:val="26"/>
        </w:rPr>
        <w:t>6</w:t>
      </w:r>
      <w:r w:rsidRPr="003F18E7">
        <w:rPr>
          <w:sz w:val="26"/>
          <w:szCs w:val="26"/>
        </w:rPr>
        <w:t>. Внесение изменений и (или) дополнений в условия настоящего договора по соглашению сторон и в одностороннем порядке не допускается, за исключением случаев, предусмотренных действующим законодательством.</w:t>
      </w:r>
    </w:p>
    <w:p w:rsidR="004D51B8" w:rsidRPr="00BC09C1" w:rsidRDefault="004D51B8" w:rsidP="004D51B8">
      <w:pPr>
        <w:widowControl w:val="0"/>
        <w:autoSpaceDE w:val="0"/>
        <w:autoSpaceDN w:val="0"/>
        <w:adjustRightInd w:val="0"/>
        <w:jc w:val="center"/>
        <w:outlineLvl w:val="0"/>
        <w:rPr>
          <w:b/>
          <w:sz w:val="26"/>
          <w:szCs w:val="26"/>
        </w:rPr>
      </w:pPr>
      <w:r w:rsidRPr="00BC09C1">
        <w:rPr>
          <w:b/>
          <w:sz w:val="26"/>
          <w:szCs w:val="26"/>
        </w:rPr>
        <w:t xml:space="preserve">Статья </w:t>
      </w:r>
      <w:r>
        <w:rPr>
          <w:b/>
          <w:sz w:val="26"/>
          <w:szCs w:val="26"/>
        </w:rPr>
        <w:t>6</w:t>
      </w:r>
      <w:r w:rsidRPr="00BC09C1">
        <w:rPr>
          <w:b/>
          <w:sz w:val="26"/>
          <w:szCs w:val="26"/>
        </w:rPr>
        <w:t xml:space="preserve">. </w:t>
      </w:r>
      <w:r>
        <w:rPr>
          <w:b/>
          <w:sz w:val="26"/>
          <w:szCs w:val="26"/>
        </w:rPr>
        <w:t xml:space="preserve">Разрешение споров в досудебном порядке </w:t>
      </w:r>
    </w:p>
    <w:p w:rsidR="004D51B8" w:rsidRPr="00825B8B" w:rsidRDefault="004D51B8" w:rsidP="004D51B8">
      <w:pPr>
        <w:pStyle w:val="a9"/>
        <w:ind w:left="0" w:firstLine="567"/>
        <w:jc w:val="both"/>
        <w:rPr>
          <w:sz w:val="26"/>
          <w:szCs w:val="26"/>
        </w:rPr>
      </w:pPr>
      <w:r>
        <w:rPr>
          <w:sz w:val="26"/>
          <w:szCs w:val="26"/>
        </w:rPr>
        <w:t>6.</w:t>
      </w:r>
      <w:r w:rsidRPr="00825B8B">
        <w:rPr>
          <w:sz w:val="26"/>
          <w:szCs w:val="26"/>
        </w:rPr>
        <w:t>1. Для разрешения споров, связанных с нарушением Сторонами своих обязательств по настоящему договору либо иным образом вытекающих из договора, применяется обязательный досудебный (претензионный) порядок разрешения споров. Сторона, права которой нарушены, до обращения в суд обязана предъявить другой стороне письменную претензию с изложением своих требований. При необходимости к претензии прилагаются документы, подтверждающие выявленные нарушения, и документы, удостоверяющие полномочия представителя Стороны – отправителя претензии.</w:t>
      </w:r>
    </w:p>
    <w:p w:rsidR="004D51B8" w:rsidRPr="00825B8B" w:rsidRDefault="004D51B8" w:rsidP="004D51B8">
      <w:pPr>
        <w:pStyle w:val="a9"/>
        <w:ind w:left="0" w:firstLine="567"/>
        <w:jc w:val="both"/>
        <w:rPr>
          <w:sz w:val="26"/>
          <w:szCs w:val="26"/>
        </w:rPr>
      </w:pPr>
      <w:r>
        <w:rPr>
          <w:sz w:val="26"/>
          <w:szCs w:val="26"/>
        </w:rPr>
        <w:t>6.</w:t>
      </w:r>
      <w:r w:rsidRPr="00825B8B">
        <w:rPr>
          <w:sz w:val="26"/>
          <w:szCs w:val="26"/>
        </w:rPr>
        <w:t xml:space="preserve">2. Срок рассмотрения претензии – </w:t>
      </w:r>
      <w:r>
        <w:rPr>
          <w:sz w:val="26"/>
          <w:szCs w:val="26"/>
        </w:rPr>
        <w:t>30</w:t>
      </w:r>
      <w:r w:rsidRPr="00825B8B">
        <w:rPr>
          <w:sz w:val="26"/>
          <w:szCs w:val="26"/>
        </w:rPr>
        <w:t xml:space="preserve"> (</w:t>
      </w:r>
      <w:r>
        <w:rPr>
          <w:sz w:val="26"/>
          <w:szCs w:val="26"/>
        </w:rPr>
        <w:t>тридцать</w:t>
      </w:r>
      <w:r w:rsidRPr="00825B8B">
        <w:rPr>
          <w:sz w:val="26"/>
          <w:szCs w:val="26"/>
        </w:rPr>
        <w:t>) календарных дней со дня ее получении. Если в указанный срок требования полностью не удовлетворены, Сторона, право которой нарушено, вправе обратиться в суд.</w:t>
      </w:r>
    </w:p>
    <w:p w:rsidR="004D51B8" w:rsidRPr="00825B8B" w:rsidRDefault="004D51B8" w:rsidP="004D51B8">
      <w:pPr>
        <w:pStyle w:val="a9"/>
        <w:ind w:left="0" w:firstLine="567"/>
        <w:jc w:val="both"/>
        <w:rPr>
          <w:sz w:val="26"/>
          <w:szCs w:val="26"/>
        </w:rPr>
      </w:pPr>
      <w:r>
        <w:rPr>
          <w:sz w:val="26"/>
          <w:szCs w:val="26"/>
        </w:rPr>
        <w:t>6.</w:t>
      </w:r>
      <w:r w:rsidRPr="00825B8B">
        <w:rPr>
          <w:sz w:val="26"/>
          <w:szCs w:val="26"/>
        </w:rPr>
        <w:t>3. Претензии и иные юридически значимые сообщения могут быть направлены Сторонами друг другу одним из нижеперечисленных способов:</w:t>
      </w:r>
    </w:p>
    <w:p w:rsidR="004D51B8" w:rsidRPr="00825B8B" w:rsidRDefault="004D51B8" w:rsidP="004D51B8">
      <w:pPr>
        <w:pStyle w:val="a9"/>
        <w:ind w:left="0" w:firstLine="567"/>
        <w:jc w:val="both"/>
        <w:rPr>
          <w:sz w:val="26"/>
          <w:szCs w:val="26"/>
        </w:rPr>
      </w:pPr>
      <w:r w:rsidRPr="00825B8B">
        <w:rPr>
          <w:sz w:val="26"/>
          <w:szCs w:val="26"/>
        </w:rPr>
        <w:t>- письмом на электронный ящик (</w:t>
      </w:r>
      <w:r w:rsidRPr="00825B8B">
        <w:rPr>
          <w:sz w:val="26"/>
          <w:szCs w:val="26"/>
          <w:lang w:val="en-US"/>
        </w:rPr>
        <w:t>e</w:t>
      </w:r>
      <w:r w:rsidRPr="00825B8B">
        <w:rPr>
          <w:sz w:val="26"/>
          <w:szCs w:val="26"/>
        </w:rPr>
        <w:t>-</w:t>
      </w:r>
      <w:r w:rsidRPr="00825B8B">
        <w:rPr>
          <w:sz w:val="26"/>
          <w:szCs w:val="26"/>
          <w:lang w:val="en-US"/>
        </w:rPr>
        <w:t>mail</w:t>
      </w:r>
      <w:r w:rsidRPr="00825B8B">
        <w:rPr>
          <w:sz w:val="26"/>
          <w:szCs w:val="26"/>
        </w:rPr>
        <w:t xml:space="preserve">) – при этом подтверждением такого направления является сохраненная отправившей стороной в ее электронном почтовом ящике скан-копия претензии в формате </w:t>
      </w:r>
      <w:r w:rsidRPr="00825B8B">
        <w:rPr>
          <w:sz w:val="26"/>
          <w:szCs w:val="26"/>
          <w:lang w:val="en-US"/>
        </w:rPr>
        <w:t>PDF</w:t>
      </w:r>
      <w:r w:rsidRPr="00825B8B">
        <w:rPr>
          <w:sz w:val="26"/>
          <w:szCs w:val="26"/>
        </w:rPr>
        <w:t xml:space="preserve">, </w:t>
      </w:r>
      <w:r w:rsidRPr="00825B8B">
        <w:rPr>
          <w:sz w:val="26"/>
          <w:szCs w:val="26"/>
          <w:lang w:val="en-US"/>
        </w:rPr>
        <w:t>JPEG</w:t>
      </w:r>
      <w:r w:rsidRPr="00825B8B">
        <w:rPr>
          <w:sz w:val="26"/>
          <w:szCs w:val="26"/>
        </w:rPr>
        <w:t xml:space="preserve">, </w:t>
      </w:r>
      <w:r w:rsidRPr="00825B8B">
        <w:rPr>
          <w:sz w:val="26"/>
          <w:szCs w:val="26"/>
          <w:lang w:val="en-US"/>
        </w:rPr>
        <w:t>TIFF</w:t>
      </w:r>
      <w:r w:rsidRPr="00825B8B">
        <w:rPr>
          <w:sz w:val="26"/>
          <w:szCs w:val="26"/>
        </w:rPr>
        <w:t xml:space="preserve"> или </w:t>
      </w:r>
      <w:r w:rsidRPr="00825B8B">
        <w:rPr>
          <w:sz w:val="26"/>
          <w:szCs w:val="26"/>
          <w:lang w:val="en-US"/>
        </w:rPr>
        <w:t>PNG</w:t>
      </w:r>
      <w:r w:rsidRPr="00825B8B">
        <w:rPr>
          <w:sz w:val="26"/>
          <w:szCs w:val="26"/>
        </w:rPr>
        <w:t xml:space="preserve">, а также распечатанная бумажная версия отправленного сообщения – такое письмо считается полученным адресатом на следующий календарный день после его отправки; </w:t>
      </w:r>
    </w:p>
    <w:p w:rsidR="004D51B8" w:rsidRPr="00825B8B" w:rsidRDefault="004D51B8" w:rsidP="004D51B8">
      <w:pPr>
        <w:pStyle w:val="a9"/>
        <w:ind w:left="0" w:firstLine="567"/>
        <w:jc w:val="both"/>
        <w:rPr>
          <w:sz w:val="26"/>
          <w:szCs w:val="26"/>
        </w:rPr>
      </w:pPr>
      <w:r w:rsidRPr="00825B8B">
        <w:rPr>
          <w:sz w:val="26"/>
          <w:szCs w:val="26"/>
        </w:rPr>
        <w:t>- заказным письмом по адресу места нахождения (места жительства) Стороны;</w:t>
      </w:r>
    </w:p>
    <w:p w:rsidR="004D51B8" w:rsidRPr="00825B8B" w:rsidRDefault="004D51B8" w:rsidP="004D51B8">
      <w:pPr>
        <w:pStyle w:val="a9"/>
        <w:ind w:left="0" w:firstLine="567"/>
        <w:jc w:val="both"/>
        <w:rPr>
          <w:sz w:val="26"/>
          <w:szCs w:val="26"/>
        </w:rPr>
      </w:pPr>
      <w:r w:rsidRPr="00825B8B">
        <w:rPr>
          <w:sz w:val="26"/>
          <w:szCs w:val="26"/>
        </w:rPr>
        <w:t>- передача лично Стороне или его уполномоченному представителю под роспись либо по передаточному акту.</w:t>
      </w:r>
    </w:p>
    <w:p w:rsidR="004D51B8" w:rsidRPr="00825B8B" w:rsidRDefault="004D51B8" w:rsidP="004D51B8">
      <w:pPr>
        <w:pStyle w:val="a9"/>
        <w:ind w:left="0" w:firstLine="567"/>
        <w:jc w:val="both"/>
        <w:rPr>
          <w:sz w:val="26"/>
          <w:szCs w:val="26"/>
        </w:rPr>
      </w:pPr>
      <w:r>
        <w:rPr>
          <w:sz w:val="26"/>
          <w:szCs w:val="26"/>
        </w:rPr>
        <w:t>6.</w:t>
      </w:r>
      <w:r w:rsidRPr="00825B8B">
        <w:rPr>
          <w:sz w:val="26"/>
          <w:szCs w:val="26"/>
        </w:rPr>
        <w:t>4. Стороны признают юридическую силу за юридически значимыми сообщениями, полученными путем обмена скан-копиями по электронной почте, а также равенство юридической силы таких сообщений с оригиналами документов, оформленных на бумажных носителях.</w:t>
      </w:r>
    </w:p>
    <w:p w:rsidR="004D51B8" w:rsidRPr="00825B8B" w:rsidRDefault="004D51B8" w:rsidP="004D51B8">
      <w:pPr>
        <w:pStyle w:val="a9"/>
        <w:ind w:left="0" w:firstLine="567"/>
        <w:jc w:val="both"/>
        <w:rPr>
          <w:sz w:val="26"/>
          <w:szCs w:val="26"/>
        </w:rPr>
      </w:pPr>
      <w:r>
        <w:rPr>
          <w:sz w:val="26"/>
          <w:szCs w:val="26"/>
        </w:rPr>
        <w:t>6.</w:t>
      </w:r>
      <w:r w:rsidRPr="00825B8B">
        <w:rPr>
          <w:sz w:val="26"/>
          <w:szCs w:val="26"/>
        </w:rPr>
        <w:t>5. Стороны допускают представление скан-копий документов и иных юридически значимых сообщений, направленных и полученных в рамках настоящего договора по электронной почте, в качестве доказательств при разрешении споров.</w:t>
      </w:r>
    </w:p>
    <w:p w:rsidR="004D51B8" w:rsidRPr="00BC09C1" w:rsidRDefault="004D51B8" w:rsidP="00982F8D">
      <w:pPr>
        <w:pStyle w:val="a9"/>
        <w:ind w:left="0" w:firstLine="567"/>
        <w:jc w:val="both"/>
        <w:rPr>
          <w:b/>
          <w:sz w:val="26"/>
          <w:szCs w:val="26"/>
        </w:rPr>
      </w:pPr>
      <w:r>
        <w:rPr>
          <w:sz w:val="26"/>
          <w:szCs w:val="26"/>
        </w:rPr>
        <w:t>6.</w:t>
      </w:r>
      <w:r w:rsidRPr="00825B8B">
        <w:rPr>
          <w:sz w:val="26"/>
          <w:szCs w:val="26"/>
        </w:rPr>
        <w:t xml:space="preserve">6. Стороны обязуются ограничить доступ посторонних лиц к своим электронным почтовым ящикам. Стороны </w:t>
      </w:r>
      <w:proofErr w:type="spellStart"/>
      <w:r w:rsidRPr="00825B8B">
        <w:rPr>
          <w:sz w:val="26"/>
          <w:szCs w:val="26"/>
        </w:rPr>
        <w:t>презюмируют</w:t>
      </w:r>
      <w:proofErr w:type="spellEnd"/>
      <w:r w:rsidRPr="00825B8B">
        <w:rPr>
          <w:sz w:val="26"/>
          <w:szCs w:val="26"/>
        </w:rPr>
        <w:t xml:space="preserve">, что именно Сторона, с чьего электронного ящика направленно сообщение, его направила. </w:t>
      </w:r>
    </w:p>
    <w:p w:rsidR="004D51B8" w:rsidRPr="00BC09C1" w:rsidRDefault="004D51B8" w:rsidP="004D51B8">
      <w:pPr>
        <w:widowControl w:val="0"/>
        <w:autoSpaceDE w:val="0"/>
        <w:autoSpaceDN w:val="0"/>
        <w:adjustRightInd w:val="0"/>
        <w:jc w:val="center"/>
        <w:outlineLvl w:val="0"/>
        <w:rPr>
          <w:b/>
          <w:sz w:val="26"/>
          <w:szCs w:val="26"/>
        </w:rPr>
      </w:pPr>
      <w:r w:rsidRPr="00BC09C1">
        <w:rPr>
          <w:b/>
          <w:sz w:val="26"/>
          <w:szCs w:val="26"/>
        </w:rPr>
        <w:t xml:space="preserve">Статья </w:t>
      </w:r>
      <w:r>
        <w:rPr>
          <w:b/>
          <w:sz w:val="26"/>
          <w:szCs w:val="26"/>
        </w:rPr>
        <w:t>7</w:t>
      </w:r>
      <w:r w:rsidRPr="00BC09C1">
        <w:rPr>
          <w:b/>
          <w:sz w:val="26"/>
          <w:szCs w:val="26"/>
        </w:rPr>
        <w:t>. Прочие условия</w:t>
      </w:r>
    </w:p>
    <w:p w:rsidR="004D51B8" w:rsidRPr="00BC09C1" w:rsidRDefault="004D51B8" w:rsidP="004D51B8">
      <w:pPr>
        <w:widowControl w:val="0"/>
        <w:autoSpaceDE w:val="0"/>
        <w:autoSpaceDN w:val="0"/>
        <w:adjustRightInd w:val="0"/>
        <w:ind w:firstLine="540"/>
        <w:jc w:val="both"/>
        <w:rPr>
          <w:sz w:val="26"/>
          <w:szCs w:val="26"/>
        </w:rPr>
      </w:pPr>
      <w:r>
        <w:rPr>
          <w:sz w:val="26"/>
          <w:szCs w:val="26"/>
        </w:rPr>
        <w:t>7</w:t>
      </w:r>
      <w:r w:rsidRPr="00BC09C1">
        <w:rPr>
          <w:sz w:val="26"/>
          <w:szCs w:val="26"/>
        </w:rPr>
        <w:t>.</w:t>
      </w:r>
      <w:r>
        <w:rPr>
          <w:sz w:val="26"/>
          <w:szCs w:val="26"/>
        </w:rPr>
        <w:t>1</w:t>
      </w:r>
      <w:r w:rsidRPr="00BC09C1">
        <w:rPr>
          <w:sz w:val="26"/>
          <w:szCs w:val="26"/>
        </w:rPr>
        <w:t>. Настоящий договор составлен в трех экземплярах, имеющих одинаковую юридическую силу, по одному Арендодателю и Арендатору, третий экземпляр для предоставления органу, осуществляющему государственную регистрацию прав на недвижимое имущество и сделок с ним.</w:t>
      </w:r>
    </w:p>
    <w:p w:rsidR="004D51B8" w:rsidRPr="00BC09C1" w:rsidRDefault="004D51B8" w:rsidP="004D51B8">
      <w:pPr>
        <w:widowControl w:val="0"/>
        <w:autoSpaceDE w:val="0"/>
        <w:autoSpaceDN w:val="0"/>
        <w:adjustRightInd w:val="0"/>
        <w:ind w:firstLine="540"/>
        <w:jc w:val="both"/>
        <w:rPr>
          <w:sz w:val="26"/>
          <w:szCs w:val="26"/>
        </w:rPr>
      </w:pPr>
      <w:r>
        <w:rPr>
          <w:sz w:val="26"/>
          <w:szCs w:val="26"/>
        </w:rPr>
        <w:t>7</w:t>
      </w:r>
      <w:r w:rsidRPr="00BC09C1">
        <w:rPr>
          <w:sz w:val="26"/>
          <w:szCs w:val="26"/>
        </w:rPr>
        <w:t>.</w:t>
      </w:r>
      <w:r>
        <w:rPr>
          <w:sz w:val="26"/>
          <w:szCs w:val="26"/>
        </w:rPr>
        <w:t>2</w:t>
      </w:r>
      <w:r w:rsidRPr="00BC09C1">
        <w:rPr>
          <w:sz w:val="26"/>
          <w:szCs w:val="26"/>
        </w:rPr>
        <w:t>. Расходы по государственной регистрации настоящего договора, в случае предусмотренной законом обязанности по его регистрации, а также изменений и дополнений к нему возлагаются на Арендатора.</w:t>
      </w:r>
    </w:p>
    <w:p w:rsidR="004D51B8" w:rsidRPr="00BC09C1" w:rsidRDefault="004D51B8" w:rsidP="004D51B8">
      <w:pPr>
        <w:widowControl w:val="0"/>
        <w:autoSpaceDE w:val="0"/>
        <w:autoSpaceDN w:val="0"/>
        <w:adjustRightInd w:val="0"/>
        <w:jc w:val="center"/>
        <w:outlineLvl w:val="0"/>
        <w:rPr>
          <w:b/>
          <w:sz w:val="26"/>
          <w:szCs w:val="26"/>
        </w:rPr>
      </w:pPr>
      <w:r w:rsidRPr="00BC09C1">
        <w:rPr>
          <w:b/>
          <w:sz w:val="26"/>
          <w:szCs w:val="26"/>
        </w:rPr>
        <w:t xml:space="preserve">Статья </w:t>
      </w:r>
      <w:r>
        <w:rPr>
          <w:b/>
          <w:sz w:val="26"/>
          <w:szCs w:val="26"/>
        </w:rPr>
        <w:t>8</w:t>
      </w:r>
      <w:r w:rsidRPr="00BC09C1">
        <w:rPr>
          <w:b/>
          <w:sz w:val="26"/>
          <w:szCs w:val="26"/>
        </w:rPr>
        <w:t>. Приложения к договору</w:t>
      </w:r>
    </w:p>
    <w:p w:rsidR="004D51B8" w:rsidRPr="00BC09C1" w:rsidRDefault="004D51B8" w:rsidP="004D51B8">
      <w:pPr>
        <w:widowControl w:val="0"/>
        <w:autoSpaceDE w:val="0"/>
        <w:autoSpaceDN w:val="0"/>
        <w:adjustRightInd w:val="0"/>
        <w:ind w:firstLine="540"/>
        <w:jc w:val="both"/>
        <w:rPr>
          <w:sz w:val="26"/>
          <w:szCs w:val="26"/>
        </w:rPr>
      </w:pPr>
      <w:r>
        <w:rPr>
          <w:sz w:val="26"/>
          <w:szCs w:val="26"/>
        </w:rPr>
        <w:t>8</w:t>
      </w:r>
      <w:r w:rsidRPr="00BC09C1">
        <w:rPr>
          <w:sz w:val="26"/>
          <w:szCs w:val="26"/>
        </w:rPr>
        <w:t xml:space="preserve">.1. </w:t>
      </w:r>
      <w:r>
        <w:rPr>
          <w:sz w:val="26"/>
          <w:szCs w:val="26"/>
        </w:rPr>
        <w:t>Копия к</w:t>
      </w:r>
      <w:r w:rsidRPr="00BC09C1">
        <w:rPr>
          <w:sz w:val="26"/>
          <w:szCs w:val="26"/>
        </w:rPr>
        <w:t>адастров</w:t>
      </w:r>
      <w:r>
        <w:rPr>
          <w:sz w:val="26"/>
          <w:szCs w:val="26"/>
        </w:rPr>
        <w:t>ого</w:t>
      </w:r>
      <w:r w:rsidRPr="00BC09C1">
        <w:rPr>
          <w:sz w:val="26"/>
          <w:szCs w:val="26"/>
        </w:rPr>
        <w:t xml:space="preserve"> паспорт</w:t>
      </w:r>
      <w:r>
        <w:rPr>
          <w:sz w:val="26"/>
          <w:szCs w:val="26"/>
        </w:rPr>
        <w:t>а</w:t>
      </w:r>
      <w:r w:rsidRPr="00BC09C1">
        <w:rPr>
          <w:sz w:val="26"/>
          <w:szCs w:val="26"/>
        </w:rPr>
        <w:t xml:space="preserve"> земельного участка.</w:t>
      </w:r>
    </w:p>
    <w:p w:rsidR="004D51B8" w:rsidRPr="00BC09C1" w:rsidRDefault="004D51B8" w:rsidP="004D51B8">
      <w:pPr>
        <w:widowControl w:val="0"/>
        <w:autoSpaceDE w:val="0"/>
        <w:autoSpaceDN w:val="0"/>
        <w:adjustRightInd w:val="0"/>
        <w:ind w:left="540"/>
        <w:jc w:val="both"/>
        <w:rPr>
          <w:sz w:val="26"/>
          <w:szCs w:val="26"/>
        </w:rPr>
      </w:pPr>
      <w:r>
        <w:rPr>
          <w:sz w:val="26"/>
          <w:szCs w:val="26"/>
        </w:rPr>
        <w:t>8</w:t>
      </w:r>
      <w:r w:rsidRPr="00BC09C1">
        <w:rPr>
          <w:sz w:val="26"/>
          <w:szCs w:val="26"/>
        </w:rPr>
        <w:t>.</w:t>
      </w:r>
      <w:r>
        <w:rPr>
          <w:sz w:val="26"/>
          <w:szCs w:val="26"/>
        </w:rPr>
        <w:t>2</w:t>
      </w:r>
      <w:r w:rsidRPr="00BC09C1">
        <w:rPr>
          <w:sz w:val="26"/>
          <w:szCs w:val="26"/>
        </w:rPr>
        <w:t>. Акт приема-передачи земельного участка.</w:t>
      </w:r>
    </w:p>
    <w:p w:rsidR="004D51B8" w:rsidRPr="00D91EAC" w:rsidRDefault="004D51B8" w:rsidP="004D51B8">
      <w:pPr>
        <w:widowControl w:val="0"/>
        <w:autoSpaceDE w:val="0"/>
        <w:autoSpaceDN w:val="0"/>
        <w:adjustRightInd w:val="0"/>
        <w:jc w:val="center"/>
        <w:outlineLvl w:val="0"/>
        <w:rPr>
          <w:b/>
          <w:sz w:val="26"/>
          <w:szCs w:val="26"/>
        </w:rPr>
      </w:pPr>
      <w:r w:rsidRPr="00BC09C1">
        <w:rPr>
          <w:b/>
          <w:sz w:val="26"/>
          <w:szCs w:val="26"/>
        </w:rPr>
        <w:lastRenderedPageBreak/>
        <w:t>Статья</w:t>
      </w:r>
      <w:r>
        <w:rPr>
          <w:b/>
          <w:sz w:val="26"/>
          <w:szCs w:val="26"/>
        </w:rPr>
        <w:t xml:space="preserve"> 9</w:t>
      </w:r>
      <w:r w:rsidRPr="00BC09C1">
        <w:rPr>
          <w:b/>
          <w:sz w:val="26"/>
          <w:szCs w:val="26"/>
        </w:rPr>
        <w:t>. Реквизиты Сторон</w:t>
      </w: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4522"/>
        <w:gridCol w:w="4522"/>
      </w:tblGrid>
      <w:tr w:rsidR="004D51B8" w:rsidRPr="00D720A1" w:rsidTr="004D51B8">
        <w:trPr>
          <w:tblCellSpacing w:w="5" w:type="nil"/>
        </w:trPr>
        <w:tc>
          <w:tcPr>
            <w:tcW w:w="4522" w:type="dxa"/>
            <w:tcBorders>
              <w:top w:val="single" w:sz="4" w:space="0" w:color="auto"/>
              <w:left w:val="single" w:sz="4" w:space="0" w:color="auto"/>
              <w:bottom w:val="single" w:sz="4" w:space="0" w:color="auto"/>
              <w:right w:val="single" w:sz="4" w:space="0" w:color="auto"/>
            </w:tcBorders>
          </w:tcPr>
          <w:p w:rsidR="004D51B8" w:rsidRPr="00D720A1" w:rsidRDefault="004D51B8" w:rsidP="004D51B8">
            <w:pPr>
              <w:pStyle w:val="ConsPlusCell"/>
              <w:jc w:val="center"/>
              <w:rPr>
                <w:sz w:val="22"/>
                <w:szCs w:val="24"/>
              </w:rPr>
            </w:pPr>
            <w:r w:rsidRPr="00D720A1">
              <w:rPr>
                <w:sz w:val="22"/>
                <w:szCs w:val="24"/>
              </w:rPr>
              <w:t>АРЕНДОДАТЕЛЬ</w:t>
            </w:r>
          </w:p>
        </w:tc>
        <w:tc>
          <w:tcPr>
            <w:tcW w:w="4522" w:type="dxa"/>
            <w:tcBorders>
              <w:top w:val="single" w:sz="4" w:space="0" w:color="auto"/>
              <w:left w:val="single" w:sz="4" w:space="0" w:color="auto"/>
              <w:bottom w:val="single" w:sz="4" w:space="0" w:color="auto"/>
              <w:right w:val="single" w:sz="4" w:space="0" w:color="auto"/>
            </w:tcBorders>
          </w:tcPr>
          <w:p w:rsidR="004D51B8" w:rsidRPr="00D720A1" w:rsidRDefault="004D51B8" w:rsidP="004D51B8">
            <w:pPr>
              <w:pStyle w:val="ConsPlusCell"/>
              <w:jc w:val="center"/>
              <w:rPr>
                <w:sz w:val="22"/>
                <w:szCs w:val="24"/>
              </w:rPr>
            </w:pPr>
            <w:r w:rsidRPr="00D720A1">
              <w:rPr>
                <w:sz w:val="22"/>
                <w:szCs w:val="24"/>
              </w:rPr>
              <w:t>АРЕНДАТОР</w:t>
            </w:r>
          </w:p>
        </w:tc>
      </w:tr>
      <w:tr w:rsidR="004D51B8" w:rsidRPr="00D720A1" w:rsidTr="004D51B8">
        <w:trPr>
          <w:trHeight w:val="400"/>
          <w:tblCellSpacing w:w="5" w:type="nil"/>
        </w:trPr>
        <w:tc>
          <w:tcPr>
            <w:tcW w:w="4522" w:type="dxa"/>
            <w:tcBorders>
              <w:left w:val="single" w:sz="4" w:space="0" w:color="auto"/>
              <w:bottom w:val="single" w:sz="4" w:space="0" w:color="auto"/>
              <w:right w:val="single" w:sz="4" w:space="0" w:color="auto"/>
            </w:tcBorders>
          </w:tcPr>
          <w:p w:rsidR="004D51B8" w:rsidRPr="00D720A1" w:rsidRDefault="004D51B8" w:rsidP="004D51B8">
            <w:pPr>
              <w:pStyle w:val="a3"/>
              <w:tabs>
                <w:tab w:val="left" w:pos="708"/>
              </w:tabs>
              <w:spacing w:line="260" w:lineRule="exact"/>
              <w:rPr>
                <w:sz w:val="22"/>
              </w:rPr>
            </w:pPr>
            <w:r w:rsidRPr="00D720A1">
              <w:rPr>
                <w:sz w:val="22"/>
              </w:rPr>
              <w:t xml:space="preserve">Управление имущества </w:t>
            </w:r>
          </w:p>
          <w:p w:rsidR="004D51B8" w:rsidRPr="00D720A1" w:rsidRDefault="004D51B8" w:rsidP="004D51B8">
            <w:pPr>
              <w:pStyle w:val="a3"/>
              <w:tabs>
                <w:tab w:val="left" w:pos="708"/>
              </w:tabs>
              <w:spacing w:line="260" w:lineRule="exact"/>
              <w:rPr>
                <w:sz w:val="22"/>
              </w:rPr>
            </w:pPr>
            <w:r w:rsidRPr="00D720A1">
              <w:rPr>
                <w:sz w:val="22"/>
              </w:rPr>
              <w:t>Администрации города Норильска</w:t>
            </w:r>
          </w:p>
        </w:tc>
        <w:tc>
          <w:tcPr>
            <w:tcW w:w="4522" w:type="dxa"/>
            <w:tcBorders>
              <w:left w:val="single" w:sz="4" w:space="0" w:color="auto"/>
              <w:bottom w:val="single" w:sz="4" w:space="0" w:color="auto"/>
              <w:right w:val="single" w:sz="4" w:space="0" w:color="auto"/>
            </w:tcBorders>
            <w:vAlign w:val="center"/>
          </w:tcPr>
          <w:p w:rsidR="004D51B8" w:rsidRPr="00D720A1" w:rsidRDefault="004D51B8" w:rsidP="004D51B8">
            <w:pPr>
              <w:pStyle w:val="ConsPlusCell"/>
              <w:rPr>
                <w:sz w:val="22"/>
                <w:szCs w:val="24"/>
              </w:rPr>
            </w:pPr>
            <w:r w:rsidRPr="00D720A1">
              <w:rPr>
                <w:sz w:val="22"/>
                <w:szCs w:val="24"/>
              </w:rPr>
              <w:t xml:space="preserve">Ф.И.О.                              </w:t>
            </w:r>
          </w:p>
        </w:tc>
      </w:tr>
      <w:tr w:rsidR="004D51B8" w:rsidRPr="00D720A1" w:rsidTr="004D51B8">
        <w:trPr>
          <w:trHeight w:val="600"/>
          <w:tblCellSpacing w:w="5" w:type="nil"/>
        </w:trPr>
        <w:tc>
          <w:tcPr>
            <w:tcW w:w="4522" w:type="dxa"/>
            <w:tcBorders>
              <w:left w:val="single" w:sz="4" w:space="0" w:color="auto"/>
              <w:bottom w:val="single" w:sz="4" w:space="0" w:color="auto"/>
              <w:right w:val="single" w:sz="4" w:space="0" w:color="auto"/>
            </w:tcBorders>
          </w:tcPr>
          <w:p w:rsidR="004D51B8" w:rsidRPr="00D720A1" w:rsidRDefault="004D51B8" w:rsidP="004D51B8">
            <w:pPr>
              <w:spacing w:line="260" w:lineRule="exact"/>
              <w:rPr>
                <w:sz w:val="22"/>
              </w:rPr>
            </w:pPr>
            <w:r w:rsidRPr="00D720A1">
              <w:rPr>
                <w:sz w:val="22"/>
              </w:rPr>
              <w:t>Регистрационное свидетельство юридического лица:</w:t>
            </w:r>
            <w:r>
              <w:rPr>
                <w:sz w:val="22"/>
              </w:rPr>
              <w:t xml:space="preserve"> </w:t>
            </w:r>
            <w:r w:rsidRPr="00D720A1">
              <w:rPr>
                <w:sz w:val="22"/>
              </w:rPr>
              <w:t>002407461 серия 24</w:t>
            </w:r>
          </w:p>
        </w:tc>
        <w:tc>
          <w:tcPr>
            <w:tcW w:w="4522" w:type="dxa"/>
            <w:tcBorders>
              <w:left w:val="single" w:sz="4" w:space="0" w:color="auto"/>
              <w:bottom w:val="single" w:sz="4" w:space="0" w:color="auto"/>
              <w:right w:val="single" w:sz="4" w:space="0" w:color="auto"/>
            </w:tcBorders>
            <w:vAlign w:val="center"/>
          </w:tcPr>
          <w:p w:rsidR="004D51B8" w:rsidRPr="00D720A1" w:rsidRDefault="004D51B8" w:rsidP="004D51B8">
            <w:pPr>
              <w:pStyle w:val="ConsPlusCell"/>
              <w:rPr>
                <w:sz w:val="22"/>
                <w:szCs w:val="24"/>
              </w:rPr>
            </w:pPr>
          </w:p>
        </w:tc>
      </w:tr>
      <w:tr w:rsidR="004D51B8" w:rsidRPr="00D720A1" w:rsidTr="004D51B8">
        <w:trPr>
          <w:trHeight w:val="400"/>
          <w:tblCellSpacing w:w="5" w:type="nil"/>
        </w:trPr>
        <w:tc>
          <w:tcPr>
            <w:tcW w:w="4522" w:type="dxa"/>
            <w:tcBorders>
              <w:left w:val="single" w:sz="4" w:space="0" w:color="auto"/>
              <w:bottom w:val="single" w:sz="4" w:space="0" w:color="auto"/>
              <w:right w:val="single" w:sz="4" w:space="0" w:color="auto"/>
            </w:tcBorders>
          </w:tcPr>
          <w:p w:rsidR="004D51B8" w:rsidRPr="00D720A1" w:rsidRDefault="004D51B8" w:rsidP="004D51B8">
            <w:pPr>
              <w:spacing w:line="260" w:lineRule="exact"/>
              <w:rPr>
                <w:sz w:val="22"/>
              </w:rPr>
            </w:pPr>
            <w:r w:rsidRPr="00D720A1">
              <w:rPr>
                <w:sz w:val="22"/>
              </w:rPr>
              <w:t xml:space="preserve">Место нахождения: </w:t>
            </w:r>
            <w:r w:rsidR="0086549C">
              <w:rPr>
                <w:sz w:val="22"/>
              </w:rPr>
              <w:t>город</w:t>
            </w:r>
            <w:r w:rsidRPr="00D720A1">
              <w:rPr>
                <w:sz w:val="22"/>
              </w:rPr>
              <w:t xml:space="preserve"> Норильск, </w:t>
            </w:r>
          </w:p>
          <w:p w:rsidR="004D51B8" w:rsidRPr="00D720A1" w:rsidRDefault="004D51B8" w:rsidP="004D51B8">
            <w:pPr>
              <w:spacing w:line="260" w:lineRule="exact"/>
              <w:rPr>
                <w:sz w:val="22"/>
              </w:rPr>
            </w:pPr>
            <w:r w:rsidRPr="00D720A1">
              <w:rPr>
                <w:sz w:val="22"/>
              </w:rPr>
              <w:t>Ленинский пр., 23А</w:t>
            </w:r>
          </w:p>
        </w:tc>
        <w:tc>
          <w:tcPr>
            <w:tcW w:w="4522" w:type="dxa"/>
            <w:tcBorders>
              <w:left w:val="single" w:sz="4" w:space="0" w:color="auto"/>
              <w:bottom w:val="single" w:sz="4" w:space="0" w:color="auto"/>
              <w:right w:val="single" w:sz="4" w:space="0" w:color="auto"/>
            </w:tcBorders>
            <w:vAlign w:val="center"/>
          </w:tcPr>
          <w:p w:rsidR="004D51B8" w:rsidRPr="00D720A1" w:rsidRDefault="004D51B8" w:rsidP="004D51B8">
            <w:pPr>
              <w:pStyle w:val="ConsPlusCell"/>
              <w:rPr>
                <w:sz w:val="22"/>
                <w:szCs w:val="24"/>
              </w:rPr>
            </w:pPr>
            <w:r w:rsidRPr="00D720A1">
              <w:rPr>
                <w:sz w:val="22"/>
                <w:szCs w:val="24"/>
              </w:rPr>
              <w:t xml:space="preserve">Почтовый </w:t>
            </w:r>
            <w:proofErr w:type="gramStart"/>
            <w:r w:rsidRPr="00D720A1">
              <w:rPr>
                <w:sz w:val="22"/>
                <w:szCs w:val="24"/>
              </w:rPr>
              <w:t xml:space="preserve">адрес:   </w:t>
            </w:r>
            <w:proofErr w:type="gramEnd"/>
            <w:r w:rsidRPr="00D720A1">
              <w:rPr>
                <w:sz w:val="22"/>
                <w:szCs w:val="24"/>
              </w:rPr>
              <w:t xml:space="preserve">                  </w:t>
            </w:r>
          </w:p>
        </w:tc>
      </w:tr>
      <w:tr w:rsidR="004D51B8" w:rsidRPr="00D720A1" w:rsidTr="004D51B8">
        <w:trPr>
          <w:trHeight w:val="600"/>
          <w:tblCellSpacing w:w="5" w:type="nil"/>
        </w:trPr>
        <w:tc>
          <w:tcPr>
            <w:tcW w:w="4522" w:type="dxa"/>
            <w:tcBorders>
              <w:left w:val="single" w:sz="4" w:space="0" w:color="auto"/>
              <w:bottom w:val="single" w:sz="4" w:space="0" w:color="auto"/>
              <w:right w:val="single" w:sz="4" w:space="0" w:color="auto"/>
            </w:tcBorders>
          </w:tcPr>
          <w:p w:rsidR="004D51B8" w:rsidRPr="00D720A1" w:rsidRDefault="004D51B8" w:rsidP="004D51B8">
            <w:pPr>
              <w:spacing w:line="260" w:lineRule="exact"/>
              <w:rPr>
                <w:sz w:val="22"/>
              </w:rPr>
            </w:pPr>
            <w:r w:rsidRPr="00D720A1">
              <w:rPr>
                <w:sz w:val="22"/>
              </w:rPr>
              <w:t xml:space="preserve">Почтовый адрес: 663302 </w:t>
            </w:r>
            <w:r w:rsidR="0086549C">
              <w:rPr>
                <w:sz w:val="22"/>
              </w:rPr>
              <w:t>город</w:t>
            </w:r>
            <w:r w:rsidRPr="00D720A1">
              <w:rPr>
                <w:sz w:val="22"/>
              </w:rPr>
              <w:t xml:space="preserve"> Норильск, Ленинский пр. 23А</w:t>
            </w:r>
          </w:p>
        </w:tc>
        <w:tc>
          <w:tcPr>
            <w:tcW w:w="4522" w:type="dxa"/>
            <w:tcBorders>
              <w:left w:val="single" w:sz="4" w:space="0" w:color="auto"/>
              <w:bottom w:val="single" w:sz="4" w:space="0" w:color="auto"/>
              <w:right w:val="single" w:sz="4" w:space="0" w:color="auto"/>
            </w:tcBorders>
            <w:vAlign w:val="center"/>
          </w:tcPr>
          <w:p w:rsidR="004D51B8" w:rsidRPr="00D720A1" w:rsidRDefault="004D51B8" w:rsidP="004D51B8">
            <w:pPr>
              <w:pStyle w:val="ConsPlusCell"/>
              <w:rPr>
                <w:sz w:val="22"/>
                <w:szCs w:val="24"/>
              </w:rPr>
            </w:pPr>
            <w:r w:rsidRPr="00D720A1">
              <w:rPr>
                <w:sz w:val="22"/>
                <w:szCs w:val="24"/>
              </w:rPr>
              <w:br/>
            </w:r>
          </w:p>
        </w:tc>
      </w:tr>
      <w:tr w:rsidR="004D51B8" w:rsidRPr="00D720A1" w:rsidTr="004D51B8">
        <w:trPr>
          <w:trHeight w:val="445"/>
          <w:tblCellSpacing w:w="5" w:type="nil"/>
        </w:trPr>
        <w:tc>
          <w:tcPr>
            <w:tcW w:w="4522" w:type="dxa"/>
            <w:tcBorders>
              <w:left w:val="single" w:sz="4" w:space="0" w:color="auto"/>
              <w:bottom w:val="single" w:sz="4" w:space="0" w:color="auto"/>
              <w:right w:val="single" w:sz="4" w:space="0" w:color="auto"/>
            </w:tcBorders>
          </w:tcPr>
          <w:p w:rsidR="004D51B8" w:rsidRPr="00D720A1" w:rsidRDefault="004D51B8" w:rsidP="004D51B8">
            <w:pPr>
              <w:tabs>
                <w:tab w:val="left" w:pos="567"/>
                <w:tab w:val="left" w:pos="1134"/>
                <w:tab w:val="left" w:pos="1418"/>
              </w:tabs>
              <w:spacing w:line="260" w:lineRule="exact"/>
              <w:rPr>
                <w:sz w:val="22"/>
              </w:rPr>
            </w:pPr>
            <w:r w:rsidRPr="00D720A1">
              <w:rPr>
                <w:sz w:val="22"/>
              </w:rPr>
              <w:t xml:space="preserve">ИНН </w:t>
            </w:r>
            <w:proofErr w:type="gramStart"/>
            <w:r w:rsidRPr="00D720A1">
              <w:rPr>
                <w:sz w:val="22"/>
              </w:rPr>
              <w:t>2457058236  КПП</w:t>
            </w:r>
            <w:proofErr w:type="gramEnd"/>
            <w:r w:rsidRPr="00D720A1">
              <w:rPr>
                <w:sz w:val="22"/>
              </w:rPr>
              <w:t xml:space="preserve"> 245701001 </w:t>
            </w:r>
          </w:p>
          <w:p w:rsidR="004D51B8" w:rsidRPr="00D720A1" w:rsidRDefault="004D51B8" w:rsidP="004D51B8">
            <w:pPr>
              <w:tabs>
                <w:tab w:val="left" w:pos="567"/>
                <w:tab w:val="left" w:pos="1134"/>
                <w:tab w:val="left" w:pos="1418"/>
              </w:tabs>
              <w:spacing w:line="260" w:lineRule="exact"/>
              <w:rPr>
                <w:sz w:val="22"/>
              </w:rPr>
            </w:pPr>
            <w:r w:rsidRPr="00D720A1">
              <w:rPr>
                <w:sz w:val="22"/>
              </w:rPr>
              <w:t>ОКПО 75799883</w:t>
            </w:r>
          </w:p>
        </w:tc>
        <w:tc>
          <w:tcPr>
            <w:tcW w:w="4522" w:type="dxa"/>
            <w:tcBorders>
              <w:left w:val="single" w:sz="4" w:space="0" w:color="auto"/>
              <w:bottom w:val="single" w:sz="4" w:space="0" w:color="auto"/>
              <w:right w:val="single" w:sz="4" w:space="0" w:color="auto"/>
            </w:tcBorders>
            <w:vAlign w:val="center"/>
          </w:tcPr>
          <w:p w:rsidR="004D51B8" w:rsidRPr="00D720A1" w:rsidRDefault="004D51B8" w:rsidP="004D51B8">
            <w:pPr>
              <w:pStyle w:val="ConsPlusCell"/>
              <w:rPr>
                <w:sz w:val="22"/>
                <w:szCs w:val="24"/>
              </w:rPr>
            </w:pPr>
            <w:r w:rsidRPr="00D720A1">
              <w:rPr>
                <w:sz w:val="22"/>
                <w:szCs w:val="24"/>
              </w:rPr>
              <w:t xml:space="preserve">ИНН/КПП                                 </w:t>
            </w:r>
          </w:p>
        </w:tc>
      </w:tr>
      <w:tr w:rsidR="004D51B8" w:rsidRPr="00D720A1" w:rsidTr="004D51B8">
        <w:trPr>
          <w:tblCellSpacing w:w="5" w:type="nil"/>
        </w:trPr>
        <w:tc>
          <w:tcPr>
            <w:tcW w:w="4522" w:type="dxa"/>
            <w:tcBorders>
              <w:left w:val="single" w:sz="4" w:space="0" w:color="auto"/>
              <w:bottom w:val="single" w:sz="4" w:space="0" w:color="auto"/>
              <w:right w:val="single" w:sz="4" w:space="0" w:color="auto"/>
            </w:tcBorders>
          </w:tcPr>
          <w:p w:rsidR="004D51B8" w:rsidRPr="00D720A1" w:rsidRDefault="004D51B8" w:rsidP="004D51B8">
            <w:pPr>
              <w:pStyle w:val="ConsPlusNormal"/>
              <w:spacing w:line="260" w:lineRule="exact"/>
              <w:ind w:firstLine="0"/>
              <w:rPr>
                <w:rFonts w:ascii="Times New Roman" w:hAnsi="Times New Roman" w:cs="Times New Roman"/>
                <w:sz w:val="22"/>
                <w:szCs w:val="24"/>
              </w:rPr>
            </w:pPr>
            <w:r w:rsidRPr="00D720A1">
              <w:rPr>
                <w:rFonts w:ascii="Times New Roman" w:hAnsi="Times New Roman" w:cs="Times New Roman"/>
                <w:sz w:val="22"/>
                <w:szCs w:val="24"/>
              </w:rPr>
              <w:t xml:space="preserve">Расчетный счет: 40101810600000010001 Отделение Красноярск </w:t>
            </w:r>
            <w:r w:rsidR="0086549C">
              <w:rPr>
                <w:rFonts w:ascii="Times New Roman" w:hAnsi="Times New Roman" w:cs="Times New Roman"/>
                <w:sz w:val="22"/>
                <w:szCs w:val="24"/>
              </w:rPr>
              <w:t>город</w:t>
            </w:r>
            <w:r w:rsidRPr="00D720A1">
              <w:rPr>
                <w:rFonts w:ascii="Times New Roman" w:hAnsi="Times New Roman" w:cs="Times New Roman"/>
                <w:sz w:val="22"/>
                <w:szCs w:val="24"/>
              </w:rPr>
              <w:t xml:space="preserve"> Красноярск</w:t>
            </w:r>
          </w:p>
        </w:tc>
        <w:tc>
          <w:tcPr>
            <w:tcW w:w="4522" w:type="dxa"/>
            <w:tcBorders>
              <w:left w:val="single" w:sz="4" w:space="0" w:color="auto"/>
              <w:bottom w:val="single" w:sz="4" w:space="0" w:color="auto"/>
              <w:right w:val="single" w:sz="4" w:space="0" w:color="auto"/>
            </w:tcBorders>
            <w:vAlign w:val="center"/>
          </w:tcPr>
          <w:p w:rsidR="004D51B8" w:rsidRPr="00D720A1" w:rsidRDefault="004D51B8" w:rsidP="004D51B8">
            <w:pPr>
              <w:pStyle w:val="ConsPlusCell"/>
              <w:rPr>
                <w:sz w:val="22"/>
                <w:szCs w:val="24"/>
              </w:rPr>
            </w:pPr>
            <w:r w:rsidRPr="00D720A1">
              <w:rPr>
                <w:sz w:val="22"/>
                <w:szCs w:val="24"/>
              </w:rPr>
              <w:t xml:space="preserve">Расчетный </w:t>
            </w:r>
            <w:proofErr w:type="gramStart"/>
            <w:r w:rsidRPr="00D720A1">
              <w:rPr>
                <w:sz w:val="22"/>
                <w:szCs w:val="24"/>
              </w:rPr>
              <w:t xml:space="preserve">счет:   </w:t>
            </w:r>
            <w:proofErr w:type="gramEnd"/>
            <w:r w:rsidRPr="00D720A1">
              <w:rPr>
                <w:sz w:val="22"/>
                <w:szCs w:val="24"/>
              </w:rPr>
              <w:t xml:space="preserve">                 </w:t>
            </w:r>
          </w:p>
        </w:tc>
      </w:tr>
      <w:tr w:rsidR="004D51B8" w:rsidRPr="00D720A1" w:rsidTr="004D51B8">
        <w:trPr>
          <w:tblCellSpacing w:w="5" w:type="nil"/>
        </w:trPr>
        <w:tc>
          <w:tcPr>
            <w:tcW w:w="4522" w:type="dxa"/>
            <w:tcBorders>
              <w:left w:val="single" w:sz="4" w:space="0" w:color="auto"/>
              <w:bottom w:val="single" w:sz="4" w:space="0" w:color="auto"/>
              <w:right w:val="single" w:sz="4" w:space="0" w:color="auto"/>
            </w:tcBorders>
          </w:tcPr>
          <w:p w:rsidR="004D51B8" w:rsidRPr="00D720A1" w:rsidRDefault="004D51B8" w:rsidP="004D51B8">
            <w:pPr>
              <w:pStyle w:val="ConsPlusNormal"/>
              <w:spacing w:line="260" w:lineRule="exact"/>
              <w:ind w:firstLine="0"/>
              <w:rPr>
                <w:rFonts w:ascii="Times New Roman" w:hAnsi="Times New Roman" w:cs="Times New Roman"/>
                <w:sz w:val="22"/>
                <w:szCs w:val="24"/>
              </w:rPr>
            </w:pPr>
            <w:r w:rsidRPr="00D720A1">
              <w:rPr>
                <w:rFonts w:ascii="Times New Roman" w:hAnsi="Times New Roman" w:cs="Times New Roman"/>
                <w:sz w:val="22"/>
                <w:szCs w:val="24"/>
              </w:rPr>
              <w:t>Корреспондентский счет:</w:t>
            </w:r>
          </w:p>
        </w:tc>
        <w:tc>
          <w:tcPr>
            <w:tcW w:w="4522" w:type="dxa"/>
            <w:tcBorders>
              <w:left w:val="single" w:sz="4" w:space="0" w:color="auto"/>
              <w:bottom w:val="single" w:sz="4" w:space="0" w:color="auto"/>
              <w:right w:val="single" w:sz="4" w:space="0" w:color="auto"/>
            </w:tcBorders>
            <w:vAlign w:val="center"/>
          </w:tcPr>
          <w:p w:rsidR="004D51B8" w:rsidRPr="00D720A1" w:rsidRDefault="004D51B8" w:rsidP="004D51B8">
            <w:pPr>
              <w:pStyle w:val="ConsPlusCell"/>
              <w:rPr>
                <w:sz w:val="22"/>
                <w:szCs w:val="24"/>
              </w:rPr>
            </w:pPr>
            <w:r w:rsidRPr="00D720A1">
              <w:rPr>
                <w:sz w:val="22"/>
                <w:szCs w:val="24"/>
              </w:rPr>
              <w:t xml:space="preserve">Корреспондентский </w:t>
            </w:r>
            <w:proofErr w:type="gramStart"/>
            <w:r w:rsidRPr="00D720A1">
              <w:rPr>
                <w:sz w:val="22"/>
                <w:szCs w:val="24"/>
              </w:rPr>
              <w:t xml:space="preserve">счет:   </w:t>
            </w:r>
            <w:proofErr w:type="gramEnd"/>
            <w:r w:rsidRPr="00D720A1">
              <w:rPr>
                <w:sz w:val="22"/>
                <w:szCs w:val="24"/>
              </w:rPr>
              <w:t xml:space="preserve">                                          </w:t>
            </w:r>
          </w:p>
        </w:tc>
      </w:tr>
      <w:tr w:rsidR="004D51B8" w:rsidRPr="00D720A1" w:rsidTr="004D51B8">
        <w:trPr>
          <w:tblCellSpacing w:w="5" w:type="nil"/>
        </w:trPr>
        <w:tc>
          <w:tcPr>
            <w:tcW w:w="4522" w:type="dxa"/>
            <w:tcBorders>
              <w:left w:val="single" w:sz="4" w:space="0" w:color="auto"/>
              <w:bottom w:val="single" w:sz="4" w:space="0" w:color="auto"/>
              <w:right w:val="single" w:sz="4" w:space="0" w:color="auto"/>
            </w:tcBorders>
          </w:tcPr>
          <w:p w:rsidR="004D51B8" w:rsidRPr="00D720A1" w:rsidRDefault="004D51B8" w:rsidP="004D51B8">
            <w:pPr>
              <w:pStyle w:val="ConsPlusNormal"/>
              <w:spacing w:line="260" w:lineRule="exact"/>
              <w:ind w:firstLine="0"/>
              <w:rPr>
                <w:rFonts w:ascii="Times New Roman" w:hAnsi="Times New Roman" w:cs="Times New Roman"/>
                <w:sz w:val="22"/>
                <w:szCs w:val="24"/>
              </w:rPr>
            </w:pPr>
            <w:r w:rsidRPr="00D720A1">
              <w:rPr>
                <w:rFonts w:ascii="Times New Roman" w:hAnsi="Times New Roman" w:cs="Times New Roman"/>
                <w:sz w:val="22"/>
                <w:szCs w:val="24"/>
              </w:rPr>
              <w:t>БИК 040407001</w:t>
            </w:r>
          </w:p>
        </w:tc>
        <w:tc>
          <w:tcPr>
            <w:tcW w:w="4522" w:type="dxa"/>
            <w:tcBorders>
              <w:left w:val="single" w:sz="4" w:space="0" w:color="auto"/>
              <w:bottom w:val="single" w:sz="4" w:space="0" w:color="auto"/>
              <w:right w:val="single" w:sz="4" w:space="0" w:color="auto"/>
            </w:tcBorders>
            <w:vAlign w:val="center"/>
          </w:tcPr>
          <w:p w:rsidR="004D51B8" w:rsidRPr="00D720A1" w:rsidRDefault="004D51B8" w:rsidP="004D51B8">
            <w:pPr>
              <w:pStyle w:val="ConsPlusCell"/>
              <w:rPr>
                <w:sz w:val="22"/>
                <w:szCs w:val="24"/>
              </w:rPr>
            </w:pPr>
            <w:r w:rsidRPr="00D720A1">
              <w:rPr>
                <w:sz w:val="22"/>
                <w:szCs w:val="24"/>
              </w:rPr>
              <w:t xml:space="preserve">БИК                            </w:t>
            </w:r>
          </w:p>
        </w:tc>
      </w:tr>
      <w:tr w:rsidR="004D51B8" w:rsidRPr="00D720A1" w:rsidTr="004D51B8">
        <w:trPr>
          <w:tblCellSpacing w:w="5" w:type="nil"/>
        </w:trPr>
        <w:tc>
          <w:tcPr>
            <w:tcW w:w="4522" w:type="dxa"/>
            <w:tcBorders>
              <w:left w:val="single" w:sz="4" w:space="0" w:color="auto"/>
              <w:bottom w:val="single" w:sz="4" w:space="0" w:color="auto"/>
              <w:right w:val="single" w:sz="4" w:space="0" w:color="auto"/>
            </w:tcBorders>
          </w:tcPr>
          <w:p w:rsidR="004D51B8" w:rsidRPr="00D720A1" w:rsidRDefault="004D51B8" w:rsidP="004D51B8">
            <w:pPr>
              <w:pStyle w:val="ConsPlusNormal"/>
              <w:spacing w:line="260" w:lineRule="exact"/>
              <w:ind w:firstLine="0"/>
              <w:rPr>
                <w:rFonts w:ascii="Times New Roman" w:hAnsi="Times New Roman" w:cs="Times New Roman"/>
                <w:sz w:val="22"/>
                <w:szCs w:val="24"/>
              </w:rPr>
            </w:pPr>
            <w:r w:rsidRPr="00D720A1">
              <w:rPr>
                <w:rFonts w:ascii="Times New Roman" w:hAnsi="Times New Roman" w:cs="Times New Roman"/>
                <w:sz w:val="22"/>
                <w:szCs w:val="24"/>
              </w:rPr>
              <w:t>Телефон: 437180</w:t>
            </w:r>
          </w:p>
        </w:tc>
        <w:tc>
          <w:tcPr>
            <w:tcW w:w="4522" w:type="dxa"/>
            <w:tcBorders>
              <w:left w:val="single" w:sz="4" w:space="0" w:color="auto"/>
              <w:bottom w:val="single" w:sz="4" w:space="0" w:color="auto"/>
              <w:right w:val="single" w:sz="4" w:space="0" w:color="auto"/>
            </w:tcBorders>
            <w:vAlign w:val="center"/>
          </w:tcPr>
          <w:p w:rsidR="004D51B8" w:rsidRPr="00D720A1" w:rsidRDefault="004D51B8" w:rsidP="004D51B8">
            <w:pPr>
              <w:pStyle w:val="ConsPlusCell"/>
              <w:rPr>
                <w:sz w:val="22"/>
                <w:szCs w:val="24"/>
              </w:rPr>
            </w:pPr>
            <w:r w:rsidRPr="00D720A1">
              <w:rPr>
                <w:sz w:val="22"/>
                <w:szCs w:val="24"/>
              </w:rPr>
              <w:t xml:space="preserve">Телефон: </w:t>
            </w:r>
          </w:p>
        </w:tc>
      </w:tr>
      <w:tr w:rsidR="004D51B8" w:rsidRPr="00D720A1" w:rsidTr="004D51B8">
        <w:trPr>
          <w:tblCellSpacing w:w="5" w:type="nil"/>
        </w:trPr>
        <w:tc>
          <w:tcPr>
            <w:tcW w:w="4522" w:type="dxa"/>
            <w:tcBorders>
              <w:left w:val="single" w:sz="4" w:space="0" w:color="auto"/>
              <w:right w:val="single" w:sz="4" w:space="0" w:color="auto"/>
            </w:tcBorders>
          </w:tcPr>
          <w:p w:rsidR="004D51B8" w:rsidRPr="00D720A1" w:rsidRDefault="004D51B8" w:rsidP="004D51B8">
            <w:pPr>
              <w:pStyle w:val="ConsPlusNormal"/>
              <w:spacing w:line="260" w:lineRule="exact"/>
              <w:ind w:firstLine="0"/>
              <w:rPr>
                <w:rFonts w:ascii="Times New Roman" w:hAnsi="Times New Roman" w:cs="Times New Roman"/>
                <w:sz w:val="22"/>
                <w:szCs w:val="24"/>
              </w:rPr>
            </w:pPr>
            <w:r w:rsidRPr="00D720A1">
              <w:rPr>
                <w:rFonts w:ascii="Times New Roman" w:hAnsi="Times New Roman" w:cs="Times New Roman"/>
                <w:sz w:val="22"/>
                <w:szCs w:val="24"/>
              </w:rPr>
              <w:t>Факс: (3919) 437181</w:t>
            </w:r>
          </w:p>
        </w:tc>
        <w:tc>
          <w:tcPr>
            <w:tcW w:w="4522" w:type="dxa"/>
            <w:tcBorders>
              <w:left w:val="single" w:sz="4" w:space="0" w:color="auto"/>
              <w:right w:val="single" w:sz="4" w:space="0" w:color="auto"/>
            </w:tcBorders>
            <w:vAlign w:val="center"/>
          </w:tcPr>
          <w:p w:rsidR="004D51B8" w:rsidRPr="00D720A1" w:rsidRDefault="004D51B8" w:rsidP="004D51B8">
            <w:pPr>
              <w:pStyle w:val="ConsPlusCell"/>
              <w:rPr>
                <w:sz w:val="22"/>
                <w:szCs w:val="24"/>
              </w:rPr>
            </w:pPr>
            <w:proofErr w:type="gramStart"/>
            <w:r w:rsidRPr="00D720A1">
              <w:rPr>
                <w:sz w:val="22"/>
                <w:szCs w:val="24"/>
              </w:rPr>
              <w:t xml:space="preserve">Факс:   </w:t>
            </w:r>
            <w:proofErr w:type="gramEnd"/>
            <w:r w:rsidRPr="00D720A1">
              <w:rPr>
                <w:sz w:val="22"/>
                <w:szCs w:val="24"/>
              </w:rPr>
              <w:t xml:space="preserve">                            </w:t>
            </w:r>
          </w:p>
        </w:tc>
      </w:tr>
      <w:tr w:rsidR="004D51B8" w:rsidRPr="00D720A1" w:rsidTr="004D51B8">
        <w:trPr>
          <w:tblCellSpacing w:w="5" w:type="nil"/>
        </w:trPr>
        <w:tc>
          <w:tcPr>
            <w:tcW w:w="4522" w:type="dxa"/>
            <w:tcBorders>
              <w:left w:val="single" w:sz="4" w:space="0" w:color="auto"/>
              <w:bottom w:val="single" w:sz="4" w:space="0" w:color="auto"/>
              <w:right w:val="single" w:sz="4" w:space="0" w:color="auto"/>
            </w:tcBorders>
          </w:tcPr>
          <w:p w:rsidR="004D51B8" w:rsidRPr="00D720A1" w:rsidRDefault="004D51B8" w:rsidP="004D51B8">
            <w:pPr>
              <w:pStyle w:val="ConsPlusNormal"/>
              <w:spacing w:line="260" w:lineRule="exact"/>
              <w:ind w:firstLine="0"/>
              <w:rPr>
                <w:rFonts w:ascii="Times New Roman" w:hAnsi="Times New Roman" w:cs="Times New Roman"/>
                <w:sz w:val="22"/>
                <w:szCs w:val="24"/>
              </w:rPr>
            </w:pPr>
            <w:r>
              <w:rPr>
                <w:rFonts w:ascii="Times New Roman" w:hAnsi="Times New Roman" w:cs="Times New Roman"/>
                <w:sz w:val="22"/>
                <w:szCs w:val="24"/>
              </w:rPr>
              <w:t>Эл. п</w:t>
            </w:r>
            <w:r w:rsidRPr="00D720A1">
              <w:rPr>
                <w:rFonts w:ascii="Times New Roman" w:hAnsi="Times New Roman" w:cs="Times New Roman"/>
                <w:sz w:val="22"/>
                <w:szCs w:val="24"/>
              </w:rPr>
              <w:t>очта:</w:t>
            </w:r>
            <w:r>
              <w:rPr>
                <w:rFonts w:ascii="Times New Roman" w:hAnsi="Times New Roman" w:cs="Times New Roman"/>
                <w:sz w:val="22"/>
                <w:szCs w:val="24"/>
              </w:rPr>
              <w:t xml:space="preserve"> </w:t>
            </w:r>
            <w:proofErr w:type="spellStart"/>
            <w:r w:rsidRPr="00D720A1">
              <w:rPr>
                <w:rFonts w:ascii="Times New Roman" w:hAnsi="Times New Roman" w:cs="Times New Roman"/>
                <w:sz w:val="22"/>
                <w:szCs w:val="24"/>
                <w:lang w:val="en-US"/>
              </w:rPr>
              <w:t>imuschestvo</w:t>
            </w:r>
            <w:proofErr w:type="spellEnd"/>
            <w:r w:rsidRPr="00D720A1">
              <w:rPr>
                <w:rFonts w:ascii="Times New Roman" w:hAnsi="Times New Roman" w:cs="Times New Roman"/>
                <w:sz w:val="22"/>
                <w:szCs w:val="24"/>
              </w:rPr>
              <w:t>@</w:t>
            </w:r>
            <w:proofErr w:type="spellStart"/>
            <w:r w:rsidRPr="00D720A1">
              <w:rPr>
                <w:rFonts w:ascii="Times New Roman" w:hAnsi="Times New Roman" w:cs="Times New Roman"/>
                <w:sz w:val="22"/>
                <w:szCs w:val="24"/>
                <w:lang w:val="en-US"/>
              </w:rPr>
              <w:t>norilsk</w:t>
            </w:r>
            <w:proofErr w:type="spellEnd"/>
            <w:r w:rsidRPr="00D720A1">
              <w:rPr>
                <w:rFonts w:ascii="Times New Roman" w:hAnsi="Times New Roman" w:cs="Times New Roman"/>
                <w:sz w:val="22"/>
                <w:szCs w:val="24"/>
              </w:rPr>
              <w:t>-</w:t>
            </w:r>
            <w:r w:rsidRPr="00D720A1">
              <w:rPr>
                <w:rFonts w:ascii="Times New Roman" w:hAnsi="Times New Roman" w:cs="Times New Roman"/>
                <w:sz w:val="22"/>
                <w:szCs w:val="24"/>
                <w:lang w:val="en-US"/>
              </w:rPr>
              <w:t>city</w:t>
            </w:r>
            <w:r w:rsidRPr="00D720A1">
              <w:rPr>
                <w:rFonts w:ascii="Times New Roman" w:hAnsi="Times New Roman" w:cs="Times New Roman"/>
                <w:sz w:val="22"/>
                <w:szCs w:val="24"/>
              </w:rPr>
              <w:t>.</w:t>
            </w:r>
            <w:proofErr w:type="spellStart"/>
            <w:r w:rsidRPr="00D720A1">
              <w:rPr>
                <w:rFonts w:ascii="Times New Roman" w:hAnsi="Times New Roman" w:cs="Times New Roman"/>
                <w:sz w:val="22"/>
                <w:szCs w:val="24"/>
                <w:lang w:val="en-US"/>
              </w:rPr>
              <w:t>ru</w:t>
            </w:r>
            <w:proofErr w:type="spellEnd"/>
            <w:r w:rsidRPr="00D720A1">
              <w:rPr>
                <w:rFonts w:ascii="Times New Roman" w:hAnsi="Times New Roman" w:cs="Times New Roman"/>
                <w:sz w:val="22"/>
                <w:szCs w:val="24"/>
              </w:rPr>
              <w:t xml:space="preserve">                </w:t>
            </w:r>
          </w:p>
        </w:tc>
        <w:tc>
          <w:tcPr>
            <w:tcW w:w="4522" w:type="dxa"/>
            <w:tcBorders>
              <w:left w:val="single" w:sz="4" w:space="0" w:color="auto"/>
              <w:bottom w:val="single" w:sz="4" w:space="0" w:color="auto"/>
              <w:right w:val="single" w:sz="4" w:space="0" w:color="auto"/>
            </w:tcBorders>
            <w:vAlign w:val="center"/>
          </w:tcPr>
          <w:p w:rsidR="004D51B8" w:rsidRPr="00D720A1" w:rsidRDefault="004D51B8" w:rsidP="004D51B8">
            <w:pPr>
              <w:pStyle w:val="ConsPlusCell"/>
              <w:rPr>
                <w:sz w:val="22"/>
                <w:szCs w:val="24"/>
              </w:rPr>
            </w:pPr>
            <w:r w:rsidRPr="00D720A1">
              <w:rPr>
                <w:sz w:val="22"/>
                <w:szCs w:val="24"/>
              </w:rPr>
              <w:t>Электронная почта:</w:t>
            </w:r>
          </w:p>
        </w:tc>
      </w:tr>
    </w:tbl>
    <w:p w:rsidR="004D51B8" w:rsidRDefault="004D51B8" w:rsidP="004D51B8">
      <w:pPr>
        <w:widowControl w:val="0"/>
        <w:autoSpaceDE w:val="0"/>
        <w:autoSpaceDN w:val="0"/>
        <w:adjustRightInd w:val="0"/>
        <w:jc w:val="center"/>
        <w:outlineLvl w:val="0"/>
        <w:rPr>
          <w:b/>
          <w:sz w:val="26"/>
          <w:szCs w:val="26"/>
        </w:rPr>
      </w:pPr>
    </w:p>
    <w:p w:rsidR="004D51B8" w:rsidRPr="00D91EAC" w:rsidRDefault="004D51B8" w:rsidP="004D51B8">
      <w:pPr>
        <w:widowControl w:val="0"/>
        <w:autoSpaceDE w:val="0"/>
        <w:autoSpaceDN w:val="0"/>
        <w:adjustRightInd w:val="0"/>
        <w:jc w:val="center"/>
        <w:outlineLvl w:val="0"/>
        <w:rPr>
          <w:b/>
          <w:sz w:val="26"/>
          <w:szCs w:val="26"/>
        </w:rPr>
      </w:pPr>
      <w:r w:rsidRPr="00D91EAC">
        <w:rPr>
          <w:b/>
          <w:sz w:val="26"/>
          <w:szCs w:val="26"/>
        </w:rPr>
        <w:t xml:space="preserve">Статья </w:t>
      </w:r>
      <w:r>
        <w:rPr>
          <w:b/>
          <w:sz w:val="26"/>
          <w:szCs w:val="26"/>
        </w:rPr>
        <w:t>10</w:t>
      </w:r>
      <w:r w:rsidRPr="00D91EAC">
        <w:rPr>
          <w:b/>
          <w:sz w:val="26"/>
          <w:szCs w:val="26"/>
        </w:rPr>
        <w:t>. Подписи Сторон</w:t>
      </w:r>
    </w:p>
    <w:p w:rsidR="004D51B8" w:rsidRPr="007927C1" w:rsidRDefault="004D51B8" w:rsidP="004D51B8">
      <w:pPr>
        <w:widowControl w:val="0"/>
        <w:autoSpaceDE w:val="0"/>
        <w:autoSpaceDN w:val="0"/>
        <w:adjustRightInd w:val="0"/>
        <w:ind w:left="540"/>
        <w:jc w:val="both"/>
        <w:rPr>
          <w:sz w:val="20"/>
          <w:szCs w:val="20"/>
        </w:rPr>
      </w:pPr>
    </w:p>
    <w:p w:rsidR="00E03EBF" w:rsidRDefault="00E03EBF" w:rsidP="004D51B8">
      <w:pPr>
        <w:pStyle w:val="ConsPlusNonformat"/>
        <w:rPr>
          <w:rFonts w:ascii="Times New Roman" w:hAnsi="Times New Roman" w:cs="Times New Roman"/>
          <w:sz w:val="26"/>
          <w:szCs w:val="26"/>
        </w:rPr>
      </w:pPr>
    </w:p>
    <w:p w:rsidR="00E03EBF" w:rsidRDefault="00E03EBF" w:rsidP="004D51B8">
      <w:pPr>
        <w:pStyle w:val="ConsPlusNonformat"/>
        <w:rPr>
          <w:rFonts w:ascii="Times New Roman" w:hAnsi="Times New Roman" w:cs="Times New Roman"/>
          <w:sz w:val="26"/>
          <w:szCs w:val="26"/>
        </w:rPr>
      </w:pPr>
    </w:p>
    <w:p w:rsidR="004D51B8" w:rsidRPr="00A36865" w:rsidRDefault="004D51B8" w:rsidP="004D51B8">
      <w:pPr>
        <w:pStyle w:val="ConsPlusNonformat"/>
        <w:rPr>
          <w:rFonts w:ascii="Times New Roman" w:hAnsi="Times New Roman" w:cs="Times New Roman"/>
          <w:sz w:val="26"/>
          <w:szCs w:val="26"/>
        </w:rPr>
      </w:pPr>
      <w:proofErr w:type="gramStart"/>
      <w:r w:rsidRPr="00A36865">
        <w:rPr>
          <w:rFonts w:ascii="Times New Roman" w:hAnsi="Times New Roman" w:cs="Times New Roman"/>
          <w:sz w:val="26"/>
          <w:szCs w:val="26"/>
        </w:rPr>
        <w:t>Арендодатель:_</w:t>
      </w:r>
      <w:proofErr w:type="gramEnd"/>
      <w:r w:rsidRPr="00A36865">
        <w:rPr>
          <w:rFonts w:ascii="Times New Roman" w:hAnsi="Times New Roman" w:cs="Times New Roman"/>
          <w:sz w:val="26"/>
          <w:szCs w:val="26"/>
        </w:rPr>
        <w:t>_________________                 __________________</w:t>
      </w:r>
    </w:p>
    <w:p w:rsidR="004D51B8" w:rsidRDefault="004D51B8" w:rsidP="004D51B8">
      <w:pPr>
        <w:pStyle w:val="ConsPlusNonformat"/>
        <w:rPr>
          <w:rFonts w:ascii="Times New Roman" w:hAnsi="Times New Roman" w:cs="Times New Roman"/>
          <w:sz w:val="16"/>
          <w:szCs w:val="16"/>
        </w:rPr>
      </w:pPr>
      <w:r w:rsidRPr="00A36865">
        <w:rPr>
          <w:rFonts w:ascii="Times New Roman" w:hAnsi="Times New Roman" w:cs="Times New Roman"/>
          <w:sz w:val="26"/>
          <w:szCs w:val="26"/>
        </w:rPr>
        <w:t xml:space="preserve">              </w:t>
      </w:r>
      <w:r>
        <w:rPr>
          <w:rFonts w:ascii="Times New Roman" w:hAnsi="Times New Roman" w:cs="Times New Roman"/>
          <w:sz w:val="26"/>
          <w:szCs w:val="26"/>
        </w:rPr>
        <w:t xml:space="preserve">                </w:t>
      </w:r>
      <w:r w:rsidRPr="00A36865">
        <w:rPr>
          <w:rFonts w:ascii="Times New Roman" w:hAnsi="Times New Roman" w:cs="Times New Roman"/>
          <w:sz w:val="26"/>
          <w:szCs w:val="26"/>
        </w:rPr>
        <w:t xml:space="preserve">    </w:t>
      </w:r>
      <w:r w:rsidRPr="00D91EAC">
        <w:rPr>
          <w:rFonts w:ascii="Times New Roman" w:hAnsi="Times New Roman" w:cs="Times New Roman"/>
          <w:sz w:val="16"/>
          <w:szCs w:val="16"/>
        </w:rPr>
        <w:t xml:space="preserve">(Ф.И.О.)                      </w:t>
      </w:r>
      <w:r>
        <w:rPr>
          <w:rFonts w:ascii="Times New Roman" w:hAnsi="Times New Roman" w:cs="Times New Roman"/>
          <w:sz w:val="16"/>
          <w:szCs w:val="16"/>
        </w:rPr>
        <w:t xml:space="preserve">                                                 </w:t>
      </w:r>
      <w:r w:rsidRPr="00D91EAC">
        <w:rPr>
          <w:rFonts w:ascii="Times New Roman" w:hAnsi="Times New Roman" w:cs="Times New Roman"/>
          <w:sz w:val="16"/>
          <w:szCs w:val="16"/>
        </w:rPr>
        <w:t xml:space="preserve">     (подпись)</w:t>
      </w:r>
      <w:r>
        <w:rPr>
          <w:rFonts w:ascii="Times New Roman" w:hAnsi="Times New Roman" w:cs="Times New Roman"/>
          <w:sz w:val="16"/>
          <w:szCs w:val="16"/>
        </w:rPr>
        <w:t xml:space="preserve">                             </w:t>
      </w:r>
    </w:p>
    <w:p w:rsidR="004D51B8" w:rsidRPr="00D91EAC" w:rsidRDefault="004D51B8" w:rsidP="004D51B8">
      <w:pPr>
        <w:pStyle w:val="ConsPlusNonformat"/>
        <w:rPr>
          <w:rFonts w:ascii="Times New Roman" w:hAnsi="Times New Roman" w:cs="Times New Roman"/>
          <w:sz w:val="16"/>
          <w:szCs w:val="16"/>
        </w:rPr>
      </w:pPr>
      <w:r>
        <w:rPr>
          <w:rFonts w:ascii="Times New Roman" w:hAnsi="Times New Roman" w:cs="Times New Roman"/>
          <w:sz w:val="16"/>
          <w:szCs w:val="16"/>
        </w:rPr>
        <w:t xml:space="preserve">                                                                                                               </w:t>
      </w:r>
      <w:r w:rsidRPr="00D91EAC">
        <w:rPr>
          <w:rFonts w:ascii="Times New Roman" w:hAnsi="Times New Roman" w:cs="Times New Roman"/>
          <w:sz w:val="16"/>
          <w:szCs w:val="16"/>
        </w:rPr>
        <w:t>М.П.</w:t>
      </w:r>
    </w:p>
    <w:p w:rsidR="004D51B8" w:rsidRDefault="004D51B8" w:rsidP="004D51B8">
      <w:pPr>
        <w:pStyle w:val="ConsPlusNonformat"/>
        <w:rPr>
          <w:rFonts w:ascii="Times New Roman" w:hAnsi="Times New Roman" w:cs="Times New Roman"/>
          <w:sz w:val="26"/>
          <w:szCs w:val="26"/>
        </w:rPr>
      </w:pPr>
    </w:p>
    <w:p w:rsidR="004D51B8" w:rsidRPr="00A36865" w:rsidRDefault="004D51B8" w:rsidP="004D51B8">
      <w:pPr>
        <w:pStyle w:val="ConsPlusNonformat"/>
        <w:rPr>
          <w:rFonts w:ascii="Times New Roman" w:hAnsi="Times New Roman" w:cs="Times New Roman"/>
          <w:sz w:val="26"/>
          <w:szCs w:val="26"/>
        </w:rPr>
      </w:pPr>
      <w:proofErr w:type="gramStart"/>
      <w:r w:rsidRPr="00A36865">
        <w:rPr>
          <w:rFonts w:ascii="Times New Roman" w:hAnsi="Times New Roman" w:cs="Times New Roman"/>
          <w:sz w:val="26"/>
          <w:szCs w:val="26"/>
        </w:rPr>
        <w:t xml:space="preserve">Арендатор:   </w:t>
      </w:r>
      <w:proofErr w:type="gramEnd"/>
      <w:r w:rsidRPr="00A36865">
        <w:rPr>
          <w:rFonts w:ascii="Times New Roman" w:hAnsi="Times New Roman" w:cs="Times New Roman"/>
          <w:sz w:val="26"/>
          <w:szCs w:val="26"/>
        </w:rPr>
        <w:t>__________________                 __________________</w:t>
      </w:r>
    </w:p>
    <w:p w:rsidR="004D51B8" w:rsidRPr="00D91EAC" w:rsidRDefault="004D51B8" w:rsidP="004D51B8">
      <w:pPr>
        <w:pStyle w:val="ConsPlusNonformat"/>
        <w:rPr>
          <w:rFonts w:ascii="Times New Roman" w:hAnsi="Times New Roman" w:cs="Times New Roman"/>
          <w:sz w:val="16"/>
          <w:szCs w:val="16"/>
        </w:rPr>
      </w:pPr>
      <w:r w:rsidRPr="00A36865">
        <w:rPr>
          <w:rFonts w:ascii="Times New Roman" w:hAnsi="Times New Roman" w:cs="Times New Roman"/>
          <w:sz w:val="26"/>
          <w:szCs w:val="26"/>
        </w:rPr>
        <w:t xml:space="preserve">               </w:t>
      </w:r>
      <w:r>
        <w:rPr>
          <w:rFonts w:ascii="Times New Roman" w:hAnsi="Times New Roman" w:cs="Times New Roman"/>
          <w:sz w:val="26"/>
          <w:szCs w:val="26"/>
        </w:rPr>
        <w:t xml:space="preserve">           </w:t>
      </w:r>
      <w:r w:rsidRPr="00A36865">
        <w:rPr>
          <w:rFonts w:ascii="Times New Roman" w:hAnsi="Times New Roman" w:cs="Times New Roman"/>
          <w:sz w:val="26"/>
          <w:szCs w:val="26"/>
        </w:rPr>
        <w:t xml:space="preserve">   </w:t>
      </w:r>
      <w:r w:rsidRPr="00D91EAC">
        <w:rPr>
          <w:rFonts w:ascii="Times New Roman" w:hAnsi="Times New Roman" w:cs="Times New Roman"/>
          <w:sz w:val="16"/>
          <w:szCs w:val="16"/>
        </w:rPr>
        <w:t xml:space="preserve">(Ф.И.О.)                   </w:t>
      </w:r>
      <w:r>
        <w:rPr>
          <w:rFonts w:ascii="Times New Roman" w:hAnsi="Times New Roman" w:cs="Times New Roman"/>
          <w:sz w:val="16"/>
          <w:szCs w:val="16"/>
        </w:rPr>
        <w:t xml:space="preserve">                                                    </w:t>
      </w:r>
      <w:r w:rsidRPr="00D91EAC">
        <w:rPr>
          <w:rFonts w:ascii="Times New Roman" w:hAnsi="Times New Roman" w:cs="Times New Roman"/>
          <w:sz w:val="16"/>
          <w:szCs w:val="16"/>
        </w:rPr>
        <w:t xml:space="preserve">        (подпись)</w:t>
      </w:r>
    </w:p>
    <w:p w:rsidR="004D51B8" w:rsidRPr="003F18E7" w:rsidRDefault="004D51B8" w:rsidP="004D51B8"/>
    <w:p w:rsidR="004D51B8" w:rsidRDefault="004D51B8" w:rsidP="004D51B8"/>
    <w:p w:rsidR="004D51B8" w:rsidRDefault="004D51B8" w:rsidP="004D51B8">
      <w:pPr>
        <w:rPr>
          <w:sz w:val="26"/>
          <w:szCs w:val="26"/>
        </w:rPr>
      </w:pPr>
    </w:p>
    <w:p w:rsidR="004D51B8" w:rsidRDefault="004D51B8" w:rsidP="004D51B8">
      <w:pPr>
        <w:rPr>
          <w:sz w:val="26"/>
          <w:szCs w:val="26"/>
        </w:rPr>
      </w:pPr>
    </w:p>
    <w:p w:rsidR="00FF02FC" w:rsidRDefault="00FF02FC" w:rsidP="004D51B8">
      <w:pPr>
        <w:rPr>
          <w:sz w:val="26"/>
          <w:szCs w:val="26"/>
        </w:rPr>
      </w:pPr>
    </w:p>
    <w:p w:rsidR="00FF02FC" w:rsidRDefault="00FF02FC" w:rsidP="004D51B8">
      <w:pPr>
        <w:rPr>
          <w:sz w:val="26"/>
          <w:szCs w:val="26"/>
        </w:rPr>
      </w:pPr>
    </w:p>
    <w:p w:rsidR="00FF02FC" w:rsidRDefault="00FF02FC" w:rsidP="004D51B8">
      <w:pPr>
        <w:rPr>
          <w:sz w:val="26"/>
          <w:szCs w:val="26"/>
        </w:rPr>
      </w:pPr>
    </w:p>
    <w:p w:rsidR="00FF02FC" w:rsidRDefault="00FF02FC" w:rsidP="004D51B8">
      <w:pPr>
        <w:rPr>
          <w:sz w:val="26"/>
          <w:szCs w:val="26"/>
        </w:rPr>
      </w:pPr>
    </w:p>
    <w:p w:rsidR="00FF02FC" w:rsidRDefault="00FF02FC" w:rsidP="004D51B8">
      <w:pPr>
        <w:rPr>
          <w:sz w:val="26"/>
          <w:szCs w:val="26"/>
        </w:rPr>
      </w:pPr>
    </w:p>
    <w:p w:rsidR="00FF02FC" w:rsidRDefault="00FF02FC" w:rsidP="004D51B8">
      <w:pPr>
        <w:rPr>
          <w:sz w:val="26"/>
          <w:szCs w:val="26"/>
        </w:rPr>
      </w:pPr>
    </w:p>
    <w:p w:rsidR="00FF02FC" w:rsidRDefault="00FF02FC" w:rsidP="004D51B8">
      <w:pPr>
        <w:rPr>
          <w:sz w:val="26"/>
          <w:szCs w:val="26"/>
        </w:rPr>
      </w:pPr>
    </w:p>
    <w:p w:rsidR="00FF02FC" w:rsidRDefault="00FF02FC" w:rsidP="004D51B8">
      <w:pPr>
        <w:rPr>
          <w:sz w:val="26"/>
          <w:szCs w:val="26"/>
        </w:rPr>
      </w:pPr>
    </w:p>
    <w:p w:rsidR="00FF02FC" w:rsidRDefault="00FF02FC" w:rsidP="004D51B8">
      <w:pPr>
        <w:rPr>
          <w:sz w:val="26"/>
          <w:szCs w:val="26"/>
        </w:rPr>
      </w:pPr>
    </w:p>
    <w:p w:rsidR="00FF02FC" w:rsidRDefault="00FF02FC" w:rsidP="004D51B8">
      <w:pPr>
        <w:rPr>
          <w:sz w:val="26"/>
          <w:szCs w:val="26"/>
        </w:rPr>
      </w:pPr>
    </w:p>
    <w:p w:rsidR="00FF02FC" w:rsidRDefault="00FF02FC" w:rsidP="004D51B8">
      <w:pPr>
        <w:rPr>
          <w:sz w:val="26"/>
          <w:szCs w:val="26"/>
        </w:rPr>
      </w:pPr>
    </w:p>
    <w:p w:rsidR="00FF02FC" w:rsidRDefault="00FF02FC" w:rsidP="004D51B8">
      <w:pPr>
        <w:rPr>
          <w:sz w:val="26"/>
          <w:szCs w:val="26"/>
        </w:rPr>
      </w:pPr>
    </w:p>
    <w:p w:rsidR="000733EF" w:rsidRDefault="000733EF" w:rsidP="004D51B8">
      <w:pPr>
        <w:rPr>
          <w:sz w:val="26"/>
          <w:szCs w:val="26"/>
        </w:rPr>
      </w:pPr>
    </w:p>
    <w:p w:rsidR="000733EF" w:rsidRDefault="000733EF" w:rsidP="004D51B8">
      <w:pPr>
        <w:rPr>
          <w:sz w:val="26"/>
          <w:szCs w:val="26"/>
        </w:rPr>
      </w:pPr>
    </w:p>
    <w:p w:rsidR="000733EF" w:rsidRDefault="000733EF" w:rsidP="004D51B8">
      <w:pPr>
        <w:rPr>
          <w:sz w:val="26"/>
          <w:szCs w:val="26"/>
        </w:rPr>
      </w:pPr>
    </w:p>
    <w:p w:rsidR="000733EF" w:rsidRDefault="000733EF" w:rsidP="004D51B8">
      <w:pPr>
        <w:rPr>
          <w:sz w:val="26"/>
          <w:szCs w:val="26"/>
        </w:rPr>
      </w:pPr>
    </w:p>
    <w:p w:rsidR="000733EF" w:rsidRDefault="000733EF" w:rsidP="004D51B8">
      <w:pPr>
        <w:rPr>
          <w:sz w:val="26"/>
          <w:szCs w:val="26"/>
        </w:rPr>
      </w:pPr>
    </w:p>
    <w:p w:rsidR="00FF02FC" w:rsidRDefault="00FF02FC" w:rsidP="004D51B8">
      <w:pPr>
        <w:rPr>
          <w:sz w:val="26"/>
          <w:szCs w:val="26"/>
        </w:rPr>
      </w:pPr>
    </w:p>
    <w:p w:rsidR="00FF02FC" w:rsidRDefault="00FF02FC" w:rsidP="004D51B8">
      <w:pPr>
        <w:rPr>
          <w:sz w:val="26"/>
          <w:szCs w:val="26"/>
        </w:rPr>
      </w:pPr>
    </w:p>
    <w:p w:rsidR="00FF02FC" w:rsidRDefault="00FF02FC" w:rsidP="004D51B8">
      <w:pPr>
        <w:rPr>
          <w:sz w:val="26"/>
          <w:szCs w:val="26"/>
        </w:rPr>
      </w:pPr>
    </w:p>
    <w:p w:rsidR="00AF5186" w:rsidRPr="003F18E7" w:rsidRDefault="00AF5186" w:rsidP="00AF5186">
      <w:pPr>
        <w:pStyle w:val="ConsPlusNonformat"/>
        <w:tabs>
          <w:tab w:val="left" w:pos="5245"/>
        </w:tabs>
        <w:ind w:left="4536"/>
        <w:jc w:val="both"/>
        <w:rPr>
          <w:rFonts w:ascii="Times New Roman" w:hAnsi="Times New Roman" w:cs="Times New Roman"/>
          <w:sz w:val="26"/>
          <w:szCs w:val="26"/>
        </w:rPr>
      </w:pPr>
      <w:r w:rsidRPr="003F18E7">
        <w:rPr>
          <w:rFonts w:ascii="Times New Roman" w:hAnsi="Times New Roman" w:cs="Times New Roman"/>
          <w:sz w:val="26"/>
          <w:szCs w:val="26"/>
        </w:rPr>
        <w:lastRenderedPageBreak/>
        <w:t>Приложение № 2</w:t>
      </w:r>
      <w:r>
        <w:rPr>
          <w:rFonts w:ascii="Times New Roman" w:hAnsi="Times New Roman" w:cs="Times New Roman"/>
          <w:sz w:val="26"/>
          <w:szCs w:val="26"/>
        </w:rPr>
        <w:t>.1</w:t>
      </w:r>
      <w:r w:rsidRPr="003F18E7">
        <w:rPr>
          <w:rFonts w:ascii="Times New Roman" w:hAnsi="Times New Roman" w:cs="Times New Roman"/>
          <w:sz w:val="26"/>
          <w:szCs w:val="26"/>
        </w:rPr>
        <w:t xml:space="preserve"> к извещению об аукционе на право заключения договоров аренды земельных </w:t>
      </w:r>
      <w:r>
        <w:rPr>
          <w:rFonts w:ascii="Times New Roman" w:hAnsi="Times New Roman" w:cs="Times New Roman"/>
          <w:sz w:val="26"/>
          <w:szCs w:val="26"/>
        </w:rPr>
        <w:t xml:space="preserve">участков </w:t>
      </w:r>
      <w:r w:rsidRPr="00AF5186">
        <w:rPr>
          <w:rFonts w:ascii="Times New Roman" w:hAnsi="Times New Roman" w:cs="Times New Roman"/>
          <w:b/>
          <w:sz w:val="26"/>
          <w:szCs w:val="26"/>
        </w:rPr>
        <w:t>(к лоту № 13)</w:t>
      </w:r>
    </w:p>
    <w:p w:rsidR="00AF5186" w:rsidRPr="003F18E7" w:rsidRDefault="00AF5186" w:rsidP="00AF5186">
      <w:pPr>
        <w:rPr>
          <w:sz w:val="20"/>
          <w:szCs w:val="20"/>
        </w:rPr>
      </w:pPr>
    </w:p>
    <w:p w:rsidR="00AF5186" w:rsidRPr="003F18E7" w:rsidRDefault="00AF5186" w:rsidP="00AF5186">
      <w:pPr>
        <w:widowControl w:val="0"/>
        <w:autoSpaceDE w:val="0"/>
        <w:autoSpaceDN w:val="0"/>
        <w:adjustRightInd w:val="0"/>
        <w:ind w:left="2832" w:firstLine="708"/>
        <w:outlineLvl w:val="0"/>
        <w:rPr>
          <w:sz w:val="26"/>
          <w:szCs w:val="26"/>
        </w:rPr>
      </w:pPr>
    </w:p>
    <w:p w:rsidR="00AF5186" w:rsidRDefault="00AF5186" w:rsidP="00AF5186">
      <w:pPr>
        <w:widowControl w:val="0"/>
        <w:autoSpaceDE w:val="0"/>
        <w:autoSpaceDN w:val="0"/>
        <w:adjustRightInd w:val="0"/>
        <w:ind w:left="2832" w:firstLine="708"/>
        <w:outlineLvl w:val="0"/>
        <w:rPr>
          <w:sz w:val="26"/>
          <w:szCs w:val="26"/>
        </w:rPr>
      </w:pPr>
      <w:r>
        <w:rPr>
          <w:sz w:val="26"/>
          <w:szCs w:val="26"/>
        </w:rPr>
        <w:t>ПРОЕКТ ДОГОВОРА № ___________</w:t>
      </w:r>
    </w:p>
    <w:p w:rsidR="00AF5186" w:rsidRDefault="00AF5186" w:rsidP="00AF5186">
      <w:pPr>
        <w:widowControl w:val="0"/>
        <w:autoSpaceDE w:val="0"/>
        <w:autoSpaceDN w:val="0"/>
        <w:adjustRightInd w:val="0"/>
        <w:jc w:val="center"/>
        <w:rPr>
          <w:sz w:val="26"/>
          <w:szCs w:val="26"/>
        </w:rPr>
      </w:pPr>
      <w:r>
        <w:rPr>
          <w:sz w:val="26"/>
          <w:szCs w:val="26"/>
        </w:rPr>
        <w:t>аренды земельного участка с кадастровым номером ___________________________</w:t>
      </w:r>
    </w:p>
    <w:p w:rsidR="00AF5186" w:rsidRDefault="00AF5186" w:rsidP="00AF5186">
      <w:pPr>
        <w:widowControl w:val="0"/>
        <w:autoSpaceDE w:val="0"/>
        <w:autoSpaceDN w:val="0"/>
        <w:adjustRightInd w:val="0"/>
        <w:jc w:val="both"/>
        <w:rPr>
          <w:sz w:val="20"/>
          <w:szCs w:val="20"/>
        </w:rPr>
      </w:pPr>
    </w:p>
    <w:p w:rsidR="00AF5186" w:rsidRDefault="00AF5186" w:rsidP="00AF5186">
      <w:pPr>
        <w:pStyle w:val="ConsPlusNonformat"/>
        <w:jc w:val="center"/>
        <w:rPr>
          <w:rFonts w:ascii="Times New Roman" w:hAnsi="Times New Roman" w:cs="Times New Roman"/>
          <w:sz w:val="26"/>
          <w:szCs w:val="26"/>
        </w:rPr>
      </w:pPr>
      <w:r>
        <w:rPr>
          <w:rFonts w:ascii="Times New Roman" w:hAnsi="Times New Roman" w:cs="Times New Roman"/>
          <w:sz w:val="26"/>
          <w:szCs w:val="26"/>
        </w:rPr>
        <w:t>_______ 2017</w:t>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t xml:space="preserve">   г. Норильск</w:t>
      </w:r>
    </w:p>
    <w:p w:rsidR="00AF5186" w:rsidRDefault="00AF5186" w:rsidP="00AF5186">
      <w:pPr>
        <w:widowControl w:val="0"/>
        <w:autoSpaceDE w:val="0"/>
        <w:autoSpaceDN w:val="0"/>
        <w:adjustRightInd w:val="0"/>
        <w:jc w:val="both"/>
        <w:rPr>
          <w:sz w:val="20"/>
          <w:szCs w:val="20"/>
        </w:rPr>
      </w:pPr>
    </w:p>
    <w:p w:rsidR="00AF5186" w:rsidRDefault="00AF5186" w:rsidP="00AF5186">
      <w:pPr>
        <w:widowControl w:val="0"/>
        <w:autoSpaceDE w:val="0"/>
        <w:autoSpaceDN w:val="0"/>
        <w:adjustRightInd w:val="0"/>
        <w:ind w:firstLine="708"/>
        <w:jc w:val="both"/>
        <w:rPr>
          <w:b/>
          <w:sz w:val="26"/>
          <w:szCs w:val="26"/>
        </w:rPr>
      </w:pPr>
      <w:r>
        <w:rPr>
          <w:sz w:val="26"/>
          <w:szCs w:val="26"/>
        </w:rPr>
        <w:t>Управление имущества Администрации города Норильска, действующее от имени муниципального образования город Норильск, именуемое в дальнейшем «Арендодатель», в лице ________________________, действующего на основании ____________________, с одной стороны, и __________________________________ именуемый в дальнейшем «Арендатор», действующий основании ______________, с другой стороны, вместе именуемые «Стороны», заключили настоящий договор о нижеследующем.</w:t>
      </w:r>
    </w:p>
    <w:p w:rsidR="00AF5186" w:rsidRDefault="00AF5186" w:rsidP="00AF5186">
      <w:pPr>
        <w:widowControl w:val="0"/>
        <w:autoSpaceDE w:val="0"/>
        <w:autoSpaceDN w:val="0"/>
        <w:adjustRightInd w:val="0"/>
        <w:jc w:val="center"/>
        <w:outlineLvl w:val="0"/>
        <w:rPr>
          <w:b/>
          <w:sz w:val="26"/>
          <w:szCs w:val="26"/>
        </w:rPr>
      </w:pPr>
      <w:r>
        <w:rPr>
          <w:b/>
          <w:sz w:val="26"/>
          <w:szCs w:val="26"/>
        </w:rPr>
        <w:t>Статья 1. Предмет договора</w:t>
      </w:r>
    </w:p>
    <w:p w:rsidR="00AF5186" w:rsidRDefault="00AF5186" w:rsidP="00AF5186">
      <w:pPr>
        <w:pStyle w:val="ConsPlusNormal"/>
        <w:ind w:firstLine="540"/>
        <w:rPr>
          <w:rFonts w:ascii="Times New Roman" w:hAnsi="Times New Roman" w:cs="Times New Roman"/>
          <w:sz w:val="26"/>
          <w:szCs w:val="26"/>
        </w:rPr>
      </w:pPr>
      <w:r>
        <w:rPr>
          <w:rFonts w:ascii="Times New Roman" w:hAnsi="Times New Roman" w:cs="Times New Roman"/>
          <w:sz w:val="26"/>
          <w:szCs w:val="26"/>
        </w:rPr>
        <w:t xml:space="preserve">1.1. На основании протокола о результатах аукциона/протокола </w:t>
      </w:r>
      <w:r>
        <w:rPr>
          <w:rFonts w:ascii="Times New Roman" w:eastAsia="Calibri" w:hAnsi="Times New Roman" w:cs="Times New Roman"/>
          <w:sz w:val="26"/>
          <w:szCs w:val="26"/>
          <w:lang w:eastAsia="en-US"/>
        </w:rPr>
        <w:t>рассмотрения заявок на участие в аукционе</w:t>
      </w:r>
      <w:r>
        <w:rPr>
          <w:rFonts w:ascii="Times New Roman" w:hAnsi="Times New Roman" w:cs="Times New Roman"/>
          <w:sz w:val="26"/>
          <w:szCs w:val="26"/>
        </w:rPr>
        <w:t xml:space="preserve"> от_________ № _____ Арендодатель предоставляет Арендатору по акту приема-передачи в аренду за плату определенный настоящим договором земельный участок.</w:t>
      </w:r>
    </w:p>
    <w:p w:rsidR="00AF5186" w:rsidRDefault="00AF5186" w:rsidP="00AF5186">
      <w:pPr>
        <w:tabs>
          <w:tab w:val="left" w:pos="851"/>
        </w:tabs>
        <w:ind w:right="-1" w:firstLine="540"/>
        <w:jc w:val="both"/>
        <w:rPr>
          <w:sz w:val="26"/>
          <w:szCs w:val="26"/>
        </w:rPr>
      </w:pPr>
      <w:r>
        <w:rPr>
          <w:sz w:val="26"/>
          <w:szCs w:val="26"/>
        </w:rPr>
        <w:t xml:space="preserve">1.2. Земельный участок предоставляется </w:t>
      </w:r>
      <w:r>
        <w:rPr>
          <w:color w:val="000000"/>
          <w:sz w:val="26"/>
          <w:szCs w:val="26"/>
        </w:rPr>
        <w:t>из земель _______________________</w:t>
      </w:r>
      <w:r>
        <w:rPr>
          <w:color w:val="000000"/>
          <w:sz w:val="26"/>
          <w:szCs w:val="26"/>
        </w:rPr>
        <w:br/>
        <w:t>_______________________________________________________________________</w:t>
      </w:r>
      <w:r>
        <w:rPr>
          <w:sz w:val="26"/>
          <w:szCs w:val="26"/>
        </w:rPr>
        <w:t>, в границах, указанных на прилагаемом к настоящему договору кадастровом паспорте земельного участка, который является неотъемлемой частью настоящего договора, площадью – __________ кв.м.</w:t>
      </w:r>
    </w:p>
    <w:p w:rsidR="00AF5186" w:rsidRDefault="00AF5186" w:rsidP="00AF5186">
      <w:pPr>
        <w:tabs>
          <w:tab w:val="left" w:pos="851"/>
        </w:tabs>
        <w:ind w:firstLine="540"/>
        <w:jc w:val="both"/>
        <w:rPr>
          <w:sz w:val="26"/>
          <w:szCs w:val="26"/>
        </w:rPr>
      </w:pPr>
      <w:r>
        <w:rPr>
          <w:sz w:val="26"/>
          <w:szCs w:val="26"/>
        </w:rPr>
        <w:t>1.3. Земельный участок по настоящему договору предоставляется с разрешенным видом использования ________________________________________ для использования в следующих целях: для _______________________________ (далее по тексту – создаваемый Объект), расположенный по адресу:______________</w:t>
      </w:r>
      <w:r>
        <w:rPr>
          <w:sz w:val="26"/>
          <w:szCs w:val="26"/>
        </w:rPr>
        <w:br/>
        <w:t>_______________________________________________________________________</w:t>
      </w:r>
    </w:p>
    <w:p w:rsidR="00AF5186" w:rsidRDefault="00AF5186" w:rsidP="00AF5186">
      <w:pPr>
        <w:tabs>
          <w:tab w:val="left" w:pos="993"/>
          <w:tab w:val="left" w:pos="1134"/>
        </w:tabs>
        <w:ind w:firstLine="540"/>
        <w:jc w:val="both"/>
        <w:rPr>
          <w:sz w:val="26"/>
          <w:szCs w:val="26"/>
        </w:rPr>
      </w:pPr>
      <w:r w:rsidRPr="0018321F">
        <w:rPr>
          <w:sz w:val="26"/>
          <w:szCs w:val="26"/>
        </w:rPr>
        <w:t xml:space="preserve">Земельный участок входит в территориальную зону: </w:t>
      </w:r>
      <w:r>
        <w:rPr>
          <w:sz w:val="26"/>
          <w:szCs w:val="26"/>
        </w:rPr>
        <w:t>______________________</w:t>
      </w:r>
      <w:r w:rsidRPr="0018321F">
        <w:rPr>
          <w:sz w:val="26"/>
          <w:szCs w:val="26"/>
        </w:rPr>
        <w:t>.</w:t>
      </w:r>
    </w:p>
    <w:p w:rsidR="00AF5186" w:rsidRPr="004872A0" w:rsidRDefault="00AF5186" w:rsidP="00AF5186">
      <w:pPr>
        <w:autoSpaceDE w:val="0"/>
        <w:autoSpaceDN w:val="0"/>
        <w:adjustRightInd w:val="0"/>
        <w:ind w:firstLine="540"/>
        <w:jc w:val="both"/>
        <w:rPr>
          <w:sz w:val="26"/>
          <w:szCs w:val="26"/>
        </w:rPr>
      </w:pPr>
      <w:r>
        <w:rPr>
          <w:sz w:val="26"/>
          <w:szCs w:val="26"/>
        </w:rPr>
        <w:t>Земельный участок площадью __</w:t>
      </w:r>
      <w:r w:rsidRPr="004872A0">
        <w:rPr>
          <w:sz w:val="26"/>
          <w:szCs w:val="26"/>
        </w:rPr>
        <w:t xml:space="preserve"> находится в охранной зоне </w:t>
      </w:r>
      <w:r>
        <w:rPr>
          <w:sz w:val="26"/>
          <w:szCs w:val="26"/>
        </w:rPr>
        <w:t>___ (при наличии)</w:t>
      </w:r>
      <w:r w:rsidRPr="004872A0">
        <w:rPr>
          <w:sz w:val="26"/>
          <w:szCs w:val="26"/>
        </w:rPr>
        <w:t>.</w:t>
      </w:r>
    </w:p>
    <w:p w:rsidR="00AF5186" w:rsidRPr="00D15861" w:rsidRDefault="00AF5186" w:rsidP="00AF5186">
      <w:pPr>
        <w:tabs>
          <w:tab w:val="left" w:pos="993"/>
          <w:tab w:val="left" w:pos="1134"/>
        </w:tabs>
        <w:ind w:firstLine="540"/>
        <w:jc w:val="both"/>
        <w:rPr>
          <w:sz w:val="26"/>
          <w:szCs w:val="26"/>
        </w:rPr>
      </w:pPr>
      <w:r w:rsidRPr="004872A0">
        <w:rPr>
          <w:sz w:val="26"/>
          <w:szCs w:val="26"/>
        </w:rPr>
        <w:t xml:space="preserve">Земельный участок </w:t>
      </w:r>
      <w:r>
        <w:rPr>
          <w:sz w:val="26"/>
          <w:szCs w:val="26"/>
        </w:rPr>
        <w:t xml:space="preserve">площадью ___ </w:t>
      </w:r>
      <w:r w:rsidRPr="004872A0">
        <w:rPr>
          <w:sz w:val="26"/>
          <w:szCs w:val="26"/>
        </w:rPr>
        <w:t xml:space="preserve">находится в зоне санитарной охраны </w:t>
      </w:r>
      <w:r>
        <w:rPr>
          <w:sz w:val="26"/>
          <w:szCs w:val="26"/>
        </w:rPr>
        <w:t>___</w:t>
      </w:r>
      <w:r w:rsidRPr="004872A0">
        <w:rPr>
          <w:sz w:val="26"/>
          <w:szCs w:val="26"/>
        </w:rPr>
        <w:t xml:space="preserve"> пояса источника водоснабжения (водозабор № </w:t>
      </w:r>
      <w:r>
        <w:rPr>
          <w:sz w:val="26"/>
          <w:szCs w:val="26"/>
        </w:rPr>
        <w:t>__</w:t>
      </w:r>
      <w:r w:rsidRPr="004872A0">
        <w:rPr>
          <w:sz w:val="26"/>
          <w:szCs w:val="26"/>
        </w:rPr>
        <w:t>)</w:t>
      </w:r>
      <w:r>
        <w:rPr>
          <w:sz w:val="26"/>
          <w:szCs w:val="26"/>
        </w:rPr>
        <w:t xml:space="preserve"> (при наличии)</w:t>
      </w:r>
      <w:r w:rsidRPr="004872A0">
        <w:rPr>
          <w:sz w:val="26"/>
          <w:szCs w:val="26"/>
        </w:rPr>
        <w:t>.</w:t>
      </w:r>
    </w:p>
    <w:p w:rsidR="00AF5186" w:rsidRDefault="00AF5186" w:rsidP="00AF5186">
      <w:pPr>
        <w:tabs>
          <w:tab w:val="left" w:pos="851"/>
        </w:tabs>
        <w:ind w:firstLine="540"/>
        <w:jc w:val="both"/>
        <w:rPr>
          <w:sz w:val="26"/>
          <w:szCs w:val="26"/>
        </w:rPr>
      </w:pPr>
      <w:r>
        <w:rPr>
          <w:sz w:val="26"/>
          <w:szCs w:val="26"/>
        </w:rPr>
        <w:t>1.4. Срок аренды земельного участка устанавливается с _________ 2017 до _________ 20_____.</w:t>
      </w:r>
    </w:p>
    <w:p w:rsidR="00AF5186" w:rsidRDefault="00AF5186" w:rsidP="00AF5186">
      <w:pPr>
        <w:widowControl w:val="0"/>
        <w:autoSpaceDE w:val="0"/>
        <w:autoSpaceDN w:val="0"/>
        <w:adjustRightInd w:val="0"/>
        <w:ind w:firstLine="540"/>
        <w:jc w:val="center"/>
        <w:outlineLvl w:val="0"/>
        <w:rPr>
          <w:b/>
          <w:sz w:val="26"/>
          <w:szCs w:val="26"/>
        </w:rPr>
      </w:pPr>
      <w:r>
        <w:rPr>
          <w:b/>
          <w:sz w:val="26"/>
          <w:szCs w:val="26"/>
        </w:rPr>
        <w:t>Статья 2. Права и обязанности Сторон</w:t>
      </w:r>
    </w:p>
    <w:p w:rsidR="00AF5186" w:rsidRDefault="00AF5186" w:rsidP="00AF5186">
      <w:pPr>
        <w:widowControl w:val="0"/>
        <w:autoSpaceDE w:val="0"/>
        <w:autoSpaceDN w:val="0"/>
        <w:adjustRightInd w:val="0"/>
        <w:ind w:firstLine="540"/>
        <w:jc w:val="both"/>
        <w:rPr>
          <w:sz w:val="26"/>
          <w:szCs w:val="26"/>
        </w:rPr>
      </w:pPr>
      <w:r>
        <w:rPr>
          <w:sz w:val="26"/>
          <w:szCs w:val="26"/>
        </w:rPr>
        <w:t>2.1. Арендодатель обязан:</w:t>
      </w:r>
    </w:p>
    <w:p w:rsidR="00AF5186" w:rsidRDefault="00AF5186" w:rsidP="00AF5186">
      <w:pPr>
        <w:widowControl w:val="0"/>
        <w:autoSpaceDE w:val="0"/>
        <w:autoSpaceDN w:val="0"/>
        <w:adjustRightInd w:val="0"/>
        <w:ind w:firstLine="540"/>
        <w:jc w:val="both"/>
        <w:rPr>
          <w:sz w:val="26"/>
          <w:szCs w:val="26"/>
        </w:rPr>
      </w:pPr>
      <w:r>
        <w:rPr>
          <w:sz w:val="26"/>
          <w:szCs w:val="26"/>
        </w:rPr>
        <w:t>2.1.1. В десятидневный срок с момента заключения настоящего договора передать земельный участок Арендатору по акту приема-передачи.</w:t>
      </w:r>
    </w:p>
    <w:p w:rsidR="00AF5186" w:rsidRDefault="00AF5186" w:rsidP="00AF5186">
      <w:pPr>
        <w:widowControl w:val="0"/>
        <w:autoSpaceDE w:val="0"/>
        <w:autoSpaceDN w:val="0"/>
        <w:adjustRightInd w:val="0"/>
        <w:ind w:firstLine="540"/>
        <w:jc w:val="both"/>
        <w:rPr>
          <w:sz w:val="26"/>
          <w:szCs w:val="26"/>
        </w:rPr>
      </w:pPr>
      <w:r>
        <w:rPr>
          <w:sz w:val="26"/>
          <w:szCs w:val="26"/>
        </w:rPr>
        <w:t>2.1.2. В месячный срок рассматривать письменные обращения Арендатора, связанные с исполнением настоящего договора.</w:t>
      </w:r>
    </w:p>
    <w:p w:rsidR="00AF5186" w:rsidRDefault="00AF5186" w:rsidP="00AF5186">
      <w:pPr>
        <w:widowControl w:val="0"/>
        <w:autoSpaceDE w:val="0"/>
        <w:autoSpaceDN w:val="0"/>
        <w:adjustRightInd w:val="0"/>
        <w:ind w:firstLine="540"/>
        <w:jc w:val="both"/>
        <w:rPr>
          <w:sz w:val="26"/>
          <w:szCs w:val="26"/>
        </w:rPr>
      </w:pPr>
      <w:r>
        <w:rPr>
          <w:sz w:val="26"/>
          <w:szCs w:val="26"/>
        </w:rPr>
        <w:t>2.1.3. Выполнять в полном объеме все условия настоящего договора.</w:t>
      </w:r>
    </w:p>
    <w:p w:rsidR="00AF5186" w:rsidRDefault="00AF5186" w:rsidP="00AF5186">
      <w:pPr>
        <w:widowControl w:val="0"/>
        <w:autoSpaceDE w:val="0"/>
        <w:autoSpaceDN w:val="0"/>
        <w:adjustRightInd w:val="0"/>
        <w:ind w:firstLine="540"/>
        <w:jc w:val="both"/>
        <w:rPr>
          <w:sz w:val="26"/>
          <w:szCs w:val="26"/>
        </w:rPr>
      </w:pPr>
      <w:r>
        <w:rPr>
          <w:sz w:val="26"/>
          <w:szCs w:val="26"/>
        </w:rPr>
        <w:t>2.1.4. В десятидневный срок с момента изменения банковских реквизитов уведомить об этом Арендатора путем опубликования данных реквизитов в газете «Заполярная правда».</w:t>
      </w:r>
    </w:p>
    <w:p w:rsidR="00AF5186" w:rsidRDefault="00AF5186" w:rsidP="00AF5186">
      <w:pPr>
        <w:widowControl w:val="0"/>
        <w:autoSpaceDE w:val="0"/>
        <w:autoSpaceDN w:val="0"/>
        <w:adjustRightInd w:val="0"/>
        <w:ind w:firstLine="540"/>
        <w:jc w:val="both"/>
        <w:rPr>
          <w:sz w:val="26"/>
          <w:szCs w:val="26"/>
        </w:rPr>
      </w:pPr>
      <w:r>
        <w:rPr>
          <w:sz w:val="26"/>
          <w:szCs w:val="26"/>
        </w:rPr>
        <w:t>2.2. Арендодатель имеет право:</w:t>
      </w:r>
    </w:p>
    <w:p w:rsidR="00AF5186" w:rsidRDefault="00AF5186" w:rsidP="00AF5186">
      <w:pPr>
        <w:widowControl w:val="0"/>
        <w:autoSpaceDE w:val="0"/>
        <w:autoSpaceDN w:val="0"/>
        <w:adjustRightInd w:val="0"/>
        <w:ind w:firstLine="540"/>
        <w:jc w:val="both"/>
        <w:rPr>
          <w:sz w:val="26"/>
          <w:szCs w:val="26"/>
        </w:rPr>
      </w:pPr>
      <w:r>
        <w:rPr>
          <w:sz w:val="26"/>
          <w:szCs w:val="26"/>
        </w:rPr>
        <w:t>2.2.1. На беспрепятственный доступ на территорию арендуемого земельного участка с целью его осмотра на предмет соблюдения условий настоящего договора.</w:t>
      </w:r>
    </w:p>
    <w:p w:rsidR="00AF5186" w:rsidRDefault="00AF5186" w:rsidP="00AF5186">
      <w:pPr>
        <w:widowControl w:val="0"/>
        <w:autoSpaceDE w:val="0"/>
        <w:autoSpaceDN w:val="0"/>
        <w:adjustRightInd w:val="0"/>
        <w:ind w:firstLine="540"/>
        <w:jc w:val="both"/>
        <w:rPr>
          <w:sz w:val="26"/>
          <w:szCs w:val="26"/>
        </w:rPr>
      </w:pPr>
      <w:r>
        <w:rPr>
          <w:sz w:val="26"/>
          <w:szCs w:val="26"/>
        </w:rPr>
        <w:lastRenderedPageBreak/>
        <w:t>2.2.2. Вносить по согласованию с Арендатором в настоящий договор изменения, дополнения, в случае изменения действующего законодательства, регулирующего земельные отношения.</w:t>
      </w:r>
    </w:p>
    <w:p w:rsidR="00AF5186" w:rsidRDefault="00AF5186" w:rsidP="00AF5186">
      <w:pPr>
        <w:widowControl w:val="0"/>
        <w:autoSpaceDE w:val="0"/>
        <w:autoSpaceDN w:val="0"/>
        <w:adjustRightInd w:val="0"/>
        <w:ind w:firstLine="540"/>
        <w:jc w:val="both"/>
        <w:rPr>
          <w:sz w:val="26"/>
          <w:szCs w:val="26"/>
        </w:rPr>
      </w:pPr>
      <w:r>
        <w:rPr>
          <w:sz w:val="26"/>
          <w:szCs w:val="26"/>
        </w:rPr>
        <w:t xml:space="preserve">2.2.3. В одностороннем порядке отказаться от исполнения настоящего Договора в случаях, предусмотренных </w:t>
      </w:r>
      <w:hyperlink r:id="rId33" w:history="1">
        <w:r>
          <w:rPr>
            <w:rStyle w:val="a7"/>
            <w:sz w:val="26"/>
            <w:szCs w:val="26"/>
          </w:rPr>
          <w:t>п. 5.2</w:t>
        </w:r>
      </w:hyperlink>
      <w:r>
        <w:rPr>
          <w:sz w:val="26"/>
          <w:szCs w:val="26"/>
        </w:rPr>
        <w:t xml:space="preserve"> настоящего Договора.</w:t>
      </w:r>
    </w:p>
    <w:p w:rsidR="00AF5186" w:rsidRDefault="00AF5186" w:rsidP="00AF5186">
      <w:pPr>
        <w:widowControl w:val="0"/>
        <w:autoSpaceDE w:val="0"/>
        <w:autoSpaceDN w:val="0"/>
        <w:adjustRightInd w:val="0"/>
        <w:ind w:firstLine="540"/>
        <w:jc w:val="both"/>
        <w:rPr>
          <w:sz w:val="26"/>
          <w:szCs w:val="26"/>
        </w:rPr>
      </w:pPr>
      <w:r>
        <w:rPr>
          <w:sz w:val="26"/>
          <w:szCs w:val="26"/>
        </w:rPr>
        <w:t>2.3. Арендатор обязан:</w:t>
      </w:r>
    </w:p>
    <w:p w:rsidR="00AF5186" w:rsidRDefault="00AF5186" w:rsidP="00AF5186">
      <w:pPr>
        <w:widowControl w:val="0"/>
        <w:autoSpaceDE w:val="0"/>
        <w:autoSpaceDN w:val="0"/>
        <w:adjustRightInd w:val="0"/>
        <w:ind w:firstLine="540"/>
        <w:jc w:val="both"/>
        <w:rPr>
          <w:sz w:val="26"/>
          <w:szCs w:val="26"/>
        </w:rPr>
      </w:pPr>
      <w:r>
        <w:rPr>
          <w:sz w:val="26"/>
          <w:szCs w:val="26"/>
        </w:rPr>
        <w:t>2.3.1. Принять земельный участок по акту приема-передачи и использовать их исключительно в целях, указанных в пункте 1.3 настоящего договора.</w:t>
      </w:r>
    </w:p>
    <w:p w:rsidR="00AF5186" w:rsidRDefault="00AF5186" w:rsidP="00AF5186">
      <w:pPr>
        <w:widowControl w:val="0"/>
        <w:autoSpaceDE w:val="0"/>
        <w:autoSpaceDN w:val="0"/>
        <w:adjustRightInd w:val="0"/>
        <w:ind w:firstLine="540"/>
        <w:jc w:val="both"/>
        <w:rPr>
          <w:sz w:val="26"/>
          <w:szCs w:val="26"/>
        </w:rPr>
      </w:pPr>
      <w:r>
        <w:rPr>
          <w:sz w:val="26"/>
          <w:szCs w:val="26"/>
        </w:rPr>
        <w:t>2.3.2. Выполнять все условия настоящего договора.</w:t>
      </w:r>
    </w:p>
    <w:p w:rsidR="00AF5186" w:rsidRDefault="00AF5186" w:rsidP="00AF5186">
      <w:pPr>
        <w:widowControl w:val="0"/>
        <w:autoSpaceDE w:val="0"/>
        <w:autoSpaceDN w:val="0"/>
        <w:adjustRightInd w:val="0"/>
        <w:ind w:firstLine="540"/>
        <w:jc w:val="both"/>
        <w:rPr>
          <w:sz w:val="26"/>
          <w:szCs w:val="26"/>
        </w:rPr>
      </w:pPr>
      <w:r>
        <w:rPr>
          <w:sz w:val="26"/>
          <w:szCs w:val="26"/>
        </w:rPr>
        <w:t xml:space="preserve">2.3.3. Своевременно и полностью в соответствии с </w:t>
      </w:r>
      <w:hyperlink r:id="rId34" w:history="1">
        <w:r>
          <w:rPr>
            <w:rStyle w:val="a7"/>
            <w:sz w:val="26"/>
            <w:szCs w:val="26"/>
          </w:rPr>
          <w:t>пунктами 3.1</w:t>
        </w:r>
      </w:hyperlink>
      <w:r>
        <w:rPr>
          <w:sz w:val="26"/>
          <w:szCs w:val="26"/>
        </w:rPr>
        <w:t xml:space="preserve"> - </w:t>
      </w:r>
      <w:hyperlink r:id="rId35" w:history="1">
        <w:r>
          <w:rPr>
            <w:rStyle w:val="a7"/>
            <w:sz w:val="26"/>
            <w:szCs w:val="26"/>
          </w:rPr>
          <w:t>3.</w:t>
        </w:r>
      </w:hyperlink>
      <w:r>
        <w:rPr>
          <w:color w:val="0000FF"/>
          <w:sz w:val="26"/>
          <w:szCs w:val="26"/>
        </w:rPr>
        <w:t>4</w:t>
      </w:r>
      <w:r>
        <w:rPr>
          <w:sz w:val="26"/>
          <w:szCs w:val="26"/>
        </w:rPr>
        <w:t xml:space="preserve"> настоящего договора выплачивать арендную плату, установленную настоящим договором.</w:t>
      </w:r>
    </w:p>
    <w:p w:rsidR="00AF5186" w:rsidRDefault="00AF5186" w:rsidP="00AF5186">
      <w:pPr>
        <w:widowControl w:val="0"/>
        <w:autoSpaceDE w:val="0"/>
        <w:autoSpaceDN w:val="0"/>
        <w:adjustRightInd w:val="0"/>
        <w:ind w:firstLine="540"/>
        <w:jc w:val="both"/>
        <w:rPr>
          <w:sz w:val="26"/>
          <w:szCs w:val="26"/>
        </w:rPr>
      </w:pPr>
      <w:r>
        <w:rPr>
          <w:sz w:val="26"/>
          <w:szCs w:val="26"/>
        </w:rPr>
        <w:t xml:space="preserve">Арендатор обязан перечислять арендную плату в размере, установленном п. </w:t>
      </w:r>
      <w:hyperlink r:id="rId36" w:history="1">
        <w:r>
          <w:rPr>
            <w:rStyle w:val="a7"/>
            <w:sz w:val="26"/>
            <w:szCs w:val="26"/>
          </w:rPr>
          <w:t>3.</w:t>
        </w:r>
      </w:hyperlink>
      <w:r>
        <w:rPr>
          <w:color w:val="0000FF"/>
          <w:sz w:val="26"/>
          <w:szCs w:val="26"/>
        </w:rPr>
        <w:t>1</w:t>
      </w:r>
      <w:r>
        <w:rPr>
          <w:sz w:val="26"/>
          <w:szCs w:val="26"/>
        </w:rPr>
        <w:t xml:space="preserve"> настоящего договора, в порядке, предусмотренном </w:t>
      </w:r>
      <w:hyperlink r:id="rId37" w:history="1">
        <w:r>
          <w:rPr>
            <w:rStyle w:val="a7"/>
            <w:sz w:val="26"/>
            <w:szCs w:val="26"/>
          </w:rPr>
          <w:t>пунктами 3.2</w:t>
        </w:r>
      </w:hyperlink>
      <w:r>
        <w:rPr>
          <w:sz w:val="26"/>
          <w:szCs w:val="26"/>
        </w:rPr>
        <w:t xml:space="preserve"> – 3.7 настоящего договора.</w:t>
      </w:r>
    </w:p>
    <w:p w:rsidR="00AF5186" w:rsidRDefault="00AF5186" w:rsidP="00AF5186">
      <w:pPr>
        <w:widowControl w:val="0"/>
        <w:autoSpaceDE w:val="0"/>
        <w:autoSpaceDN w:val="0"/>
        <w:adjustRightInd w:val="0"/>
        <w:ind w:firstLine="540"/>
        <w:jc w:val="both"/>
        <w:rPr>
          <w:sz w:val="26"/>
          <w:szCs w:val="26"/>
        </w:rPr>
      </w:pPr>
      <w:r>
        <w:rPr>
          <w:sz w:val="26"/>
          <w:szCs w:val="26"/>
        </w:rPr>
        <w:t>2.3.4. Соблюдать при использовании земельного участка требования отраслевых правил и норм, действующих в отношении видов деятельности Арендатора при использовании арендуемого земельного участка, а также организаций государственного надзора, иных контролирующих органов.</w:t>
      </w:r>
    </w:p>
    <w:p w:rsidR="00AF5186" w:rsidRDefault="00AF5186" w:rsidP="00AF5186">
      <w:pPr>
        <w:widowControl w:val="0"/>
        <w:autoSpaceDE w:val="0"/>
        <w:autoSpaceDN w:val="0"/>
        <w:adjustRightInd w:val="0"/>
        <w:ind w:firstLine="540"/>
        <w:jc w:val="both"/>
        <w:rPr>
          <w:sz w:val="26"/>
          <w:szCs w:val="26"/>
        </w:rPr>
      </w:pPr>
      <w:r>
        <w:rPr>
          <w:sz w:val="26"/>
          <w:szCs w:val="26"/>
        </w:rPr>
        <w:t>2.3.5. Не допускать действий, приводящих к ухудшению качественных характеристик земельного участка, экологической, санитарной, эпидемиологической обстановки на земельном участке и прилегающей к ним территории.</w:t>
      </w:r>
    </w:p>
    <w:p w:rsidR="00AF5186" w:rsidRDefault="00AF5186" w:rsidP="00AF5186">
      <w:pPr>
        <w:widowControl w:val="0"/>
        <w:autoSpaceDE w:val="0"/>
        <w:autoSpaceDN w:val="0"/>
        <w:adjustRightInd w:val="0"/>
        <w:ind w:firstLine="540"/>
        <w:jc w:val="both"/>
        <w:rPr>
          <w:sz w:val="26"/>
          <w:szCs w:val="26"/>
        </w:rPr>
      </w:pPr>
      <w:r>
        <w:rPr>
          <w:sz w:val="26"/>
          <w:szCs w:val="26"/>
        </w:rPr>
        <w:t>2.3.6. В десятидневный срок с момента подписания настоящего договора заключить с обслуживающей организацией договор на оказание услуг по вывозу твердых и бытовых отходов, образованных в результате производственной или иной предпринимательской деятельности на земельном участке.</w:t>
      </w:r>
    </w:p>
    <w:p w:rsidR="00AF5186" w:rsidRDefault="00AF5186" w:rsidP="00AF5186">
      <w:pPr>
        <w:widowControl w:val="0"/>
        <w:autoSpaceDE w:val="0"/>
        <w:autoSpaceDN w:val="0"/>
        <w:adjustRightInd w:val="0"/>
        <w:ind w:firstLine="540"/>
        <w:jc w:val="both"/>
        <w:rPr>
          <w:sz w:val="26"/>
          <w:szCs w:val="26"/>
        </w:rPr>
      </w:pPr>
      <w:r>
        <w:rPr>
          <w:sz w:val="26"/>
          <w:szCs w:val="26"/>
        </w:rPr>
        <w:t>2.3.7. Выполнять в установленный срок предписания Арендодателя, органов государственного надзора, иных контролирующих органов о принятии мер по ликвидации ситуаций, возникших в результате деятельности Арендатора, ставящих под угрозу сохранность земельного участка, экологическую, санитарную, эпидемиологическую обстановку на земельном участке и прилегающей к нему территории.</w:t>
      </w:r>
    </w:p>
    <w:p w:rsidR="00AF5186" w:rsidRDefault="00AF5186" w:rsidP="00AF5186">
      <w:pPr>
        <w:widowControl w:val="0"/>
        <w:autoSpaceDE w:val="0"/>
        <w:autoSpaceDN w:val="0"/>
        <w:adjustRightInd w:val="0"/>
        <w:ind w:firstLine="540"/>
        <w:jc w:val="both"/>
        <w:rPr>
          <w:sz w:val="26"/>
          <w:szCs w:val="26"/>
        </w:rPr>
      </w:pPr>
      <w:r>
        <w:rPr>
          <w:sz w:val="26"/>
          <w:szCs w:val="26"/>
        </w:rPr>
        <w:t>2.3.8. Обеспечивать свободный доступ на земельный участок для его обследования Арендодателем, организациями государственного надзора, иными контролирующими органами.</w:t>
      </w:r>
    </w:p>
    <w:p w:rsidR="00AF5186" w:rsidRDefault="00AF5186" w:rsidP="00AF5186">
      <w:pPr>
        <w:widowControl w:val="0"/>
        <w:autoSpaceDE w:val="0"/>
        <w:autoSpaceDN w:val="0"/>
        <w:adjustRightInd w:val="0"/>
        <w:ind w:firstLine="540"/>
        <w:jc w:val="both"/>
        <w:rPr>
          <w:sz w:val="26"/>
          <w:szCs w:val="26"/>
        </w:rPr>
      </w:pPr>
      <w:r>
        <w:rPr>
          <w:sz w:val="26"/>
          <w:szCs w:val="26"/>
        </w:rPr>
        <w:t>2.3.9. Выполнять на участке в соответствии с требованиями эксплуатационных служб условия содержания и эксплуатации инженерных коммуникаций, сооружений, дорог, проездов и не препятствовать их ремонту и обслуживанию.</w:t>
      </w:r>
    </w:p>
    <w:p w:rsidR="00AF5186" w:rsidRDefault="00AF5186" w:rsidP="00AF5186">
      <w:pPr>
        <w:widowControl w:val="0"/>
        <w:autoSpaceDE w:val="0"/>
        <w:autoSpaceDN w:val="0"/>
        <w:adjustRightInd w:val="0"/>
        <w:ind w:firstLine="567"/>
        <w:jc w:val="both"/>
        <w:rPr>
          <w:sz w:val="26"/>
          <w:szCs w:val="26"/>
        </w:rPr>
      </w:pPr>
      <w:r>
        <w:rPr>
          <w:sz w:val="26"/>
          <w:szCs w:val="26"/>
        </w:rPr>
        <w:t>2.3.10. Соблюдать Правила благоустройства, озеленения, содержания объектов благоустройства, территорий муниципального образования город Норильск.</w:t>
      </w:r>
    </w:p>
    <w:p w:rsidR="00AF5186" w:rsidRDefault="00AF5186" w:rsidP="00AF5186">
      <w:pPr>
        <w:widowControl w:val="0"/>
        <w:autoSpaceDE w:val="0"/>
        <w:autoSpaceDN w:val="0"/>
        <w:adjustRightInd w:val="0"/>
        <w:ind w:firstLine="540"/>
        <w:jc w:val="both"/>
        <w:rPr>
          <w:sz w:val="26"/>
          <w:szCs w:val="26"/>
        </w:rPr>
      </w:pPr>
      <w:r>
        <w:rPr>
          <w:sz w:val="26"/>
          <w:szCs w:val="26"/>
        </w:rPr>
        <w:t>2.3.11. Не позднее, чем за 2 (два) месяца до окончания срока действия настоящего договора уведомить Арендодателя о предстоящем освобождении арендуемого земельного участка, как в связи с окончанием срока действия настоящего договора, так и при его досрочном прекращении.</w:t>
      </w:r>
    </w:p>
    <w:p w:rsidR="00AF5186" w:rsidRDefault="00AF5186" w:rsidP="00AF5186">
      <w:pPr>
        <w:widowControl w:val="0"/>
        <w:autoSpaceDE w:val="0"/>
        <w:autoSpaceDN w:val="0"/>
        <w:adjustRightInd w:val="0"/>
        <w:ind w:firstLine="540"/>
        <w:jc w:val="both"/>
        <w:rPr>
          <w:sz w:val="26"/>
          <w:szCs w:val="26"/>
        </w:rPr>
      </w:pPr>
      <w:r>
        <w:rPr>
          <w:sz w:val="26"/>
          <w:szCs w:val="26"/>
        </w:rPr>
        <w:t xml:space="preserve">2.3.12. Освободить земельный участок не позднее двух недель с момента истечения срока, указанного Арендодателем в предложении о досрочном расторжении настоящего договора в соответствии с </w:t>
      </w:r>
      <w:hyperlink r:id="rId38" w:history="1">
        <w:r>
          <w:rPr>
            <w:rStyle w:val="a7"/>
            <w:szCs w:val="26"/>
          </w:rPr>
          <w:t>пунктом 2.2.3</w:t>
        </w:r>
      </w:hyperlink>
      <w:r>
        <w:rPr>
          <w:sz w:val="26"/>
          <w:szCs w:val="26"/>
        </w:rPr>
        <w:t xml:space="preserve"> настоящего договора.</w:t>
      </w:r>
    </w:p>
    <w:p w:rsidR="00AF5186" w:rsidRDefault="00AF5186" w:rsidP="00AF5186">
      <w:pPr>
        <w:widowControl w:val="0"/>
        <w:autoSpaceDE w:val="0"/>
        <w:autoSpaceDN w:val="0"/>
        <w:adjustRightInd w:val="0"/>
        <w:ind w:firstLine="540"/>
        <w:jc w:val="both"/>
        <w:rPr>
          <w:sz w:val="26"/>
          <w:szCs w:val="26"/>
        </w:rPr>
      </w:pPr>
      <w:r>
        <w:rPr>
          <w:sz w:val="26"/>
          <w:szCs w:val="26"/>
        </w:rPr>
        <w:t>2.3.13. Осуществить мероприятия по охране земель в случае ликвидации объектов, расположенных на арендуемом земельном участке, при наличии на земельном участке загрязнения, захламления или в других предусмотренных законом случаях.</w:t>
      </w:r>
    </w:p>
    <w:p w:rsidR="00AF5186" w:rsidRDefault="00AF5186" w:rsidP="00AF5186">
      <w:pPr>
        <w:widowControl w:val="0"/>
        <w:autoSpaceDE w:val="0"/>
        <w:autoSpaceDN w:val="0"/>
        <w:adjustRightInd w:val="0"/>
        <w:ind w:firstLine="540"/>
        <w:jc w:val="both"/>
        <w:rPr>
          <w:sz w:val="26"/>
          <w:szCs w:val="26"/>
        </w:rPr>
      </w:pPr>
      <w:r>
        <w:rPr>
          <w:sz w:val="26"/>
          <w:szCs w:val="26"/>
        </w:rPr>
        <w:t xml:space="preserve">2.3.14. Передать Арендодателю земельный участок по акту приема-передачи по окончании действия настоящего договора в состоянии и качестве, пригодном для его </w:t>
      </w:r>
      <w:r>
        <w:rPr>
          <w:sz w:val="26"/>
          <w:szCs w:val="26"/>
        </w:rPr>
        <w:lastRenderedPageBreak/>
        <w:t>дальнейшего использования.</w:t>
      </w:r>
    </w:p>
    <w:p w:rsidR="00AF5186" w:rsidRDefault="00AF5186" w:rsidP="00AF5186">
      <w:pPr>
        <w:widowControl w:val="0"/>
        <w:autoSpaceDE w:val="0"/>
        <w:autoSpaceDN w:val="0"/>
        <w:adjustRightInd w:val="0"/>
        <w:ind w:firstLine="540"/>
        <w:jc w:val="both"/>
        <w:rPr>
          <w:sz w:val="26"/>
          <w:szCs w:val="26"/>
        </w:rPr>
      </w:pPr>
      <w:r>
        <w:rPr>
          <w:sz w:val="26"/>
          <w:szCs w:val="26"/>
        </w:rPr>
        <w:t>2.3.15. При изменении наименования, местонахождения, банковских реквизитов и (или) предстоящей ликвидации, реорганизации Арендатор обязан в двухнедельный срок письменно сообщить Арендодателю о происшедших изменениях.</w:t>
      </w:r>
    </w:p>
    <w:p w:rsidR="00AF5186" w:rsidRDefault="00AF5186" w:rsidP="00AF5186">
      <w:pPr>
        <w:tabs>
          <w:tab w:val="left" w:pos="1560"/>
        </w:tabs>
        <w:autoSpaceDE w:val="0"/>
        <w:autoSpaceDN w:val="0"/>
        <w:adjustRightInd w:val="0"/>
        <w:ind w:firstLine="567"/>
        <w:jc w:val="both"/>
        <w:outlineLvl w:val="1"/>
        <w:rPr>
          <w:sz w:val="26"/>
          <w:szCs w:val="26"/>
        </w:rPr>
      </w:pPr>
      <w:r>
        <w:rPr>
          <w:sz w:val="26"/>
          <w:szCs w:val="26"/>
        </w:rPr>
        <w:t>2.3.16. При изменении фамилии, места жительства и других обстоятельств, способных повлиять на выполнение обязательств по настоящему договору, Арендатор обязан в двухнедельный срок письменно сообщить Арендодателю о происшедших изменениях.</w:t>
      </w:r>
    </w:p>
    <w:p w:rsidR="00AF5186" w:rsidRDefault="00AF5186" w:rsidP="00AF5186">
      <w:pPr>
        <w:widowControl w:val="0"/>
        <w:autoSpaceDE w:val="0"/>
        <w:autoSpaceDN w:val="0"/>
        <w:adjustRightInd w:val="0"/>
        <w:ind w:firstLine="540"/>
        <w:jc w:val="both"/>
        <w:rPr>
          <w:sz w:val="26"/>
          <w:szCs w:val="26"/>
        </w:rPr>
      </w:pPr>
      <w:r>
        <w:rPr>
          <w:sz w:val="26"/>
          <w:szCs w:val="26"/>
        </w:rPr>
        <w:t>2.3.17. После подписания Договора и изменений к нему в установленных законом случаях передать их на государственную регистрацию в учреждение юстиции по государственной регистрации прав на недвижимое имущество и сделок с ним.</w:t>
      </w:r>
    </w:p>
    <w:p w:rsidR="00AF5186" w:rsidRDefault="00AF5186" w:rsidP="00AF5186">
      <w:pPr>
        <w:widowControl w:val="0"/>
        <w:autoSpaceDE w:val="0"/>
        <w:autoSpaceDN w:val="0"/>
        <w:adjustRightInd w:val="0"/>
        <w:ind w:firstLine="540"/>
        <w:jc w:val="both"/>
        <w:rPr>
          <w:sz w:val="26"/>
          <w:szCs w:val="26"/>
        </w:rPr>
      </w:pPr>
      <w:r>
        <w:rPr>
          <w:sz w:val="26"/>
          <w:szCs w:val="26"/>
        </w:rPr>
        <w:t>2.3.18. Уведомлять Арендодателя о передаче прав собственности на создаваемый Объект, расположенный на земельном участке.</w:t>
      </w:r>
    </w:p>
    <w:p w:rsidR="00AF5186" w:rsidRDefault="00AF5186" w:rsidP="00AF5186">
      <w:pPr>
        <w:widowControl w:val="0"/>
        <w:autoSpaceDE w:val="0"/>
        <w:autoSpaceDN w:val="0"/>
        <w:adjustRightInd w:val="0"/>
        <w:ind w:firstLine="540"/>
        <w:jc w:val="both"/>
        <w:rPr>
          <w:sz w:val="26"/>
          <w:szCs w:val="26"/>
        </w:rPr>
      </w:pPr>
      <w:r>
        <w:rPr>
          <w:sz w:val="26"/>
          <w:szCs w:val="26"/>
        </w:rPr>
        <w:t>2.3.19. Обеспечить подключение создаваемого Объекта к сетям инженерно-технического обеспечения за свой счет.</w:t>
      </w:r>
    </w:p>
    <w:p w:rsidR="00AF5186" w:rsidRDefault="00AF5186" w:rsidP="00AF5186">
      <w:pPr>
        <w:widowControl w:val="0"/>
        <w:autoSpaceDE w:val="0"/>
        <w:autoSpaceDN w:val="0"/>
        <w:adjustRightInd w:val="0"/>
        <w:ind w:firstLine="540"/>
        <w:jc w:val="both"/>
        <w:rPr>
          <w:rFonts w:eastAsiaTheme="minorHAnsi"/>
          <w:sz w:val="26"/>
          <w:szCs w:val="26"/>
          <w:lang w:eastAsia="en-US"/>
        </w:rPr>
      </w:pPr>
      <w:r>
        <w:rPr>
          <w:sz w:val="26"/>
          <w:szCs w:val="26"/>
        </w:rPr>
        <w:t xml:space="preserve">2.3.20. Арендатор обязуется </w:t>
      </w:r>
      <w:r>
        <w:rPr>
          <w:rFonts w:eastAsiaTheme="minorHAnsi"/>
          <w:sz w:val="26"/>
          <w:szCs w:val="26"/>
          <w:lang w:eastAsia="en-US"/>
        </w:rPr>
        <w:t>обеспечить свободный доступ граждан к реке (Норильская, Хараелах) и береговой полосе, в случае расположения земельного участка на берегу водного объекта.</w:t>
      </w:r>
    </w:p>
    <w:p w:rsidR="00AF5186" w:rsidRDefault="00AF5186" w:rsidP="00AF5186">
      <w:pPr>
        <w:autoSpaceDE w:val="0"/>
        <w:autoSpaceDN w:val="0"/>
        <w:adjustRightInd w:val="0"/>
        <w:ind w:firstLine="540"/>
        <w:jc w:val="both"/>
        <w:rPr>
          <w:rFonts w:eastAsiaTheme="minorHAnsi"/>
          <w:sz w:val="26"/>
          <w:szCs w:val="26"/>
          <w:lang w:eastAsia="en-US"/>
        </w:rPr>
      </w:pPr>
      <w:r>
        <w:rPr>
          <w:rFonts w:eastAsiaTheme="minorHAnsi"/>
          <w:sz w:val="26"/>
          <w:szCs w:val="26"/>
          <w:lang w:eastAsia="en-US"/>
        </w:rPr>
        <w:t xml:space="preserve">2.3.21.   </w:t>
      </w:r>
      <w:r>
        <w:rPr>
          <w:sz w:val="26"/>
          <w:szCs w:val="26"/>
        </w:rPr>
        <w:t>Арендатор обязуется</w:t>
      </w:r>
      <w:r w:rsidRPr="00BC09C1">
        <w:rPr>
          <w:sz w:val="26"/>
          <w:szCs w:val="26"/>
        </w:rPr>
        <w:t xml:space="preserve"> </w:t>
      </w:r>
      <w:r>
        <w:rPr>
          <w:sz w:val="26"/>
          <w:szCs w:val="26"/>
        </w:rPr>
        <w:t>о</w:t>
      </w:r>
      <w:r w:rsidRPr="00BC09C1">
        <w:rPr>
          <w:sz w:val="26"/>
          <w:szCs w:val="26"/>
        </w:rPr>
        <w:t xml:space="preserve">беспечить свободный доступ на земельный участок для его обследования </w:t>
      </w:r>
      <w:r>
        <w:rPr>
          <w:rFonts w:eastAsiaTheme="minorHAnsi"/>
          <w:sz w:val="26"/>
          <w:szCs w:val="26"/>
          <w:lang w:eastAsia="en-US"/>
        </w:rPr>
        <w:t>представителям собственника линейного объекта или представителей организации, осуществляющей эксплуатацию линейного объекта, к данному объекту в целях обеспечения его безопасности, в случае расположения земельного участка или его части в охранной зоне, установленной в отношении линейного объекта (ВЛ и прочее).</w:t>
      </w:r>
    </w:p>
    <w:p w:rsidR="00AF5186" w:rsidRDefault="00AF5186" w:rsidP="00AF5186">
      <w:pPr>
        <w:widowControl w:val="0"/>
        <w:autoSpaceDE w:val="0"/>
        <w:autoSpaceDN w:val="0"/>
        <w:adjustRightInd w:val="0"/>
        <w:ind w:firstLine="540"/>
        <w:jc w:val="both"/>
        <w:rPr>
          <w:sz w:val="26"/>
          <w:szCs w:val="26"/>
        </w:rPr>
      </w:pPr>
      <w:r>
        <w:rPr>
          <w:rFonts w:eastAsiaTheme="minorHAnsi"/>
          <w:sz w:val="26"/>
          <w:szCs w:val="26"/>
          <w:lang w:eastAsia="en-US"/>
        </w:rPr>
        <w:t xml:space="preserve">2.3.22. </w:t>
      </w:r>
      <w:r>
        <w:rPr>
          <w:sz w:val="26"/>
          <w:szCs w:val="26"/>
        </w:rPr>
        <w:t>Арендатор</w:t>
      </w:r>
      <w:r w:rsidRPr="00811FAC">
        <w:rPr>
          <w:sz w:val="26"/>
          <w:szCs w:val="26"/>
        </w:rPr>
        <w:t xml:space="preserve"> обязуется</w:t>
      </w:r>
      <w:r w:rsidRPr="00B1563A">
        <w:rPr>
          <w:sz w:val="26"/>
          <w:szCs w:val="26"/>
        </w:rPr>
        <w:t xml:space="preserve"> самостоятельно очистить земельный участок от незаконно установленн</w:t>
      </w:r>
      <w:r>
        <w:rPr>
          <w:sz w:val="26"/>
          <w:szCs w:val="26"/>
        </w:rPr>
        <w:t>ых</w:t>
      </w:r>
      <w:r w:rsidRPr="00B1563A">
        <w:rPr>
          <w:sz w:val="26"/>
          <w:szCs w:val="26"/>
        </w:rPr>
        <w:t xml:space="preserve"> на нем объект</w:t>
      </w:r>
      <w:r>
        <w:rPr>
          <w:sz w:val="26"/>
          <w:szCs w:val="26"/>
        </w:rPr>
        <w:t>ов движимого имущества (</w:t>
      </w:r>
      <w:r w:rsidRPr="00B1563A">
        <w:rPr>
          <w:sz w:val="26"/>
          <w:szCs w:val="26"/>
        </w:rPr>
        <w:t>временных строен</w:t>
      </w:r>
      <w:r>
        <w:rPr>
          <w:sz w:val="26"/>
          <w:szCs w:val="26"/>
        </w:rPr>
        <w:t xml:space="preserve">ий, сооружений), скопления бытового и прочего мусора. </w:t>
      </w:r>
    </w:p>
    <w:p w:rsidR="00AF5186" w:rsidRDefault="00AF5186" w:rsidP="00AF5186">
      <w:pPr>
        <w:widowControl w:val="0"/>
        <w:autoSpaceDE w:val="0"/>
        <w:autoSpaceDN w:val="0"/>
        <w:adjustRightInd w:val="0"/>
        <w:ind w:firstLine="540"/>
        <w:jc w:val="both"/>
        <w:rPr>
          <w:sz w:val="26"/>
          <w:szCs w:val="26"/>
        </w:rPr>
      </w:pPr>
      <w:r>
        <w:rPr>
          <w:sz w:val="26"/>
          <w:szCs w:val="26"/>
        </w:rPr>
        <w:t>2.4. Арендатор имеет право:</w:t>
      </w:r>
    </w:p>
    <w:p w:rsidR="00AF5186" w:rsidRDefault="00AF5186" w:rsidP="00AF5186">
      <w:pPr>
        <w:widowControl w:val="0"/>
        <w:autoSpaceDE w:val="0"/>
        <w:autoSpaceDN w:val="0"/>
        <w:adjustRightInd w:val="0"/>
        <w:ind w:firstLine="540"/>
        <w:jc w:val="both"/>
        <w:rPr>
          <w:sz w:val="26"/>
          <w:szCs w:val="26"/>
        </w:rPr>
      </w:pPr>
      <w:r>
        <w:rPr>
          <w:sz w:val="26"/>
          <w:szCs w:val="26"/>
        </w:rPr>
        <w:t>2.4.1. Не позднее двух месяцев до окончания срока действия настоящего договора направить Арендодателю ходатайство о заключении договора аренды земельного участка на новый срок.</w:t>
      </w:r>
    </w:p>
    <w:p w:rsidR="00AF5186" w:rsidRDefault="00AF5186" w:rsidP="00AF5186">
      <w:pPr>
        <w:widowControl w:val="0"/>
        <w:autoSpaceDE w:val="0"/>
        <w:autoSpaceDN w:val="0"/>
        <w:adjustRightInd w:val="0"/>
        <w:ind w:firstLine="540"/>
        <w:jc w:val="both"/>
        <w:rPr>
          <w:sz w:val="26"/>
          <w:szCs w:val="26"/>
        </w:rPr>
      </w:pPr>
      <w:r>
        <w:rPr>
          <w:sz w:val="26"/>
          <w:szCs w:val="26"/>
        </w:rPr>
        <w:t>При заключении договора аренды на новый срок условия договора могут быть Арендодателем пересмотрены.</w:t>
      </w:r>
    </w:p>
    <w:p w:rsidR="00AF5186" w:rsidRDefault="00AF5186" w:rsidP="00AF5186">
      <w:pPr>
        <w:widowControl w:val="0"/>
        <w:autoSpaceDE w:val="0"/>
        <w:autoSpaceDN w:val="0"/>
        <w:adjustRightInd w:val="0"/>
        <w:ind w:firstLine="540"/>
        <w:jc w:val="both"/>
        <w:rPr>
          <w:sz w:val="26"/>
          <w:szCs w:val="26"/>
        </w:rPr>
      </w:pPr>
      <w:r>
        <w:rPr>
          <w:sz w:val="26"/>
          <w:szCs w:val="26"/>
        </w:rPr>
        <w:t xml:space="preserve">2.4.2. Осуществлять принадлежащие ему права на земельный участок по своему усмотрению, если иное не установлено законодательством. Отказ от осуществления принадлежащих им прав на земельный участок не влечет за собой прекращения обязанностей, указанных в </w:t>
      </w:r>
      <w:hyperlink r:id="rId39" w:history="1">
        <w:r>
          <w:rPr>
            <w:rStyle w:val="a7"/>
            <w:szCs w:val="26"/>
          </w:rPr>
          <w:t>ст. 42</w:t>
        </w:r>
      </w:hyperlink>
      <w:r>
        <w:rPr>
          <w:sz w:val="26"/>
          <w:szCs w:val="26"/>
        </w:rPr>
        <w:t xml:space="preserve"> Земельного кодекса РФ.</w:t>
      </w:r>
    </w:p>
    <w:p w:rsidR="00AF5186" w:rsidRDefault="00AF5186" w:rsidP="00AF5186">
      <w:pPr>
        <w:autoSpaceDE w:val="0"/>
        <w:autoSpaceDN w:val="0"/>
        <w:adjustRightInd w:val="0"/>
        <w:ind w:firstLine="567"/>
        <w:jc w:val="both"/>
        <w:outlineLvl w:val="1"/>
        <w:rPr>
          <w:sz w:val="26"/>
          <w:szCs w:val="26"/>
        </w:rPr>
      </w:pPr>
      <w:r>
        <w:rPr>
          <w:sz w:val="26"/>
          <w:szCs w:val="26"/>
        </w:rPr>
        <w:t>2.4.3. С согласия Арендодателя в пределах срока действия договора аренды земельного участка сдавать земельный участок в субаренду, а также передавать свои права и обязанности по договору третьим лицам.</w:t>
      </w:r>
    </w:p>
    <w:p w:rsidR="00AF5186" w:rsidRDefault="00AF5186" w:rsidP="00AF5186">
      <w:pPr>
        <w:widowControl w:val="0"/>
        <w:autoSpaceDE w:val="0"/>
        <w:autoSpaceDN w:val="0"/>
        <w:adjustRightInd w:val="0"/>
        <w:ind w:firstLine="540"/>
        <w:jc w:val="both"/>
        <w:rPr>
          <w:sz w:val="26"/>
          <w:szCs w:val="26"/>
        </w:rPr>
      </w:pPr>
      <w:r>
        <w:rPr>
          <w:sz w:val="26"/>
          <w:szCs w:val="26"/>
        </w:rPr>
        <w:t>При сдаче участка в субаренду ответственным по договору перед Арендодателем остается Арендатор. Арендатор не имеет права передавать обязанности по оплате за аренду земельного участка субарендатору.</w:t>
      </w:r>
    </w:p>
    <w:p w:rsidR="00AF5186" w:rsidRDefault="00AF5186" w:rsidP="00AF5186">
      <w:pPr>
        <w:widowControl w:val="0"/>
        <w:autoSpaceDE w:val="0"/>
        <w:autoSpaceDN w:val="0"/>
        <w:adjustRightInd w:val="0"/>
        <w:jc w:val="center"/>
        <w:outlineLvl w:val="0"/>
        <w:rPr>
          <w:b/>
          <w:sz w:val="26"/>
          <w:szCs w:val="26"/>
        </w:rPr>
      </w:pPr>
      <w:r>
        <w:rPr>
          <w:b/>
          <w:sz w:val="26"/>
          <w:szCs w:val="26"/>
        </w:rPr>
        <w:t>Статья 3. Арендная плата и порядок расчетов</w:t>
      </w:r>
    </w:p>
    <w:p w:rsidR="00AF5186" w:rsidRDefault="00AF5186" w:rsidP="00AF5186">
      <w:pPr>
        <w:widowControl w:val="0"/>
        <w:autoSpaceDE w:val="0"/>
        <w:autoSpaceDN w:val="0"/>
        <w:adjustRightInd w:val="0"/>
        <w:ind w:firstLine="540"/>
        <w:jc w:val="both"/>
        <w:rPr>
          <w:sz w:val="26"/>
          <w:szCs w:val="26"/>
        </w:rPr>
      </w:pPr>
      <w:r>
        <w:rPr>
          <w:sz w:val="26"/>
          <w:szCs w:val="26"/>
        </w:rPr>
        <w:t xml:space="preserve">3.1. Продажная цена годовой арендной платы составляет___________ рублей (согласно протокола о результатах аукциона/протокола </w:t>
      </w:r>
      <w:r>
        <w:rPr>
          <w:rFonts w:eastAsia="Calibri"/>
          <w:sz w:val="26"/>
          <w:szCs w:val="26"/>
          <w:lang w:eastAsia="en-US"/>
        </w:rPr>
        <w:t>рассмотрения заявок на участие в аукционе</w:t>
      </w:r>
      <w:r>
        <w:rPr>
          <w:sz w:val="26"/>
          <w:szCs w:val="26"/>
        </w:rPr>
        <w:t>).</w:t>
      </w:r>
    </w:p>
    <w:p w:rsidR="00AF5186" w:rsidRDefault="00AF5186" w:rsidP="00AF5186">
      <w:pPr>
        <w:widowControl w:val="0"/>
        <w:autoSpaceDE w:val="0"/>
        <w:autoSpaceDN w:val="0"/>
        <w:adjustRightInd w:val="0"/>
        <w:ind w:firstLine="540"/>
        <w:jc w:val="both"/>
        <w:rPr>
          <w:sz w:val="26"/>
          <w:szCs w:val="26"/>
        </w:rPr>
      </w:pPr>
      <w:r>
        <w:rPr>
          <w:sz w:val="26"/>
          <w:szCs w:val="26"/>
        </w:rPr>
        <w:t>Арендная плата не облагается налогом на добавленную стоимость.</w:t>
      </w:r>
    </w:p>
    <w:p w:rsidR="00AF5186" w:rsidRDefault="00AF5186" w:rsidP="00AF5186">
      <w:pPr>
        <w:widowControl w:val="0"/>
        <w:autoSpaceDE w:val="0"/>
        <w:autoSpaceDN w:val="0"/>
        <w:adjustRightInd w:val="0"/>
        <w:ind w:firstLine="540"/>
        <w:jc w:val="both"/>
        <w:rPr>
          <w:sz w:val="26"/>
          <w:szCs w:val="26"/>
        </w:rPr>
      </w:pPr>
      <w:r>
        <w:rPr>
          <w:sz w:val="26"/>
          <w:szCs w:val="26"/>
        </w:rPr>
        <w:t>Арендная плата исчисляется с __________ 2017.</w:t>
      </w:r>
    </w:p>
    <w:p w:rsidR="00AF5186" w:rsidRDefault="00AF5186" w:rsidP="00AF5186">
      <w:pPr>
        <w:widowControl w:val="0"/>
        <w:autoSpaceDE w:val="0"/>
        <w:autoSpaceDN w:val="0"/>
        <w:adjustRightInd w:val="0"/>
        <w:ind w:firstLine="540"/>
        <w:jc w:val="both"/>
        <w:rPr>
          <w:sz w:val="26"/>
          <w:szCs w:val="26"/>
        </w:rPr>
      </w:pPr>
      <w:r>
        <w:rPr>
          <w:sz w:val="26"/>
          <w:szCs w:val="26"/>
        </w:rPr>
        <w:t>Внесенный Арендатором задаток засчитывается в счет арендной платы.</w:t>
      </w:r>
    </w:p>
    <w:p w:rsidR="00AF5186" w:rsidRDefault="00AF5186" w:rsidP="00AF5186">
      <w:pPr>
        <w:widowControl w:val="0"/>
        <w:autoSpaceDE w:val="0"/>
        <w:autoSpaceDN w:val="0"/>
        <w:adjustRightInd w:val="0"/>
        <w:ind w:firstLine="540"/>
        <w:jc w:val="both"/>
        <w:rPr>
          <w:sz w:val="26"/>
          <w:szCs w:val="26"/>
        </w:rPr>
      </w:pPr>
      <w:r>
        <w:rPr>
          <w:sz w:val="26"/>
          <w:szCs w:val="26"/>
        </w:rPr>
        <w:t xml:space="preserve">3.2. Арендная плата перечисляется Арендатором земельного участка за 1 (один) </w:t>
      </w:r>
      <w:r>
        <w:rPr>
          <w:sz w:val="26"/>
          <w:szCs w:val="26"/>
        </w:rPr>
        <w:lastRenderedPageBreak/>
        <w:t>год вперед с момента заключения договора аренды земельного участка в размере продажной цены согласно п. 3.1 договора, далее арендные платежи вносятся Арендатором ежегодно в десятидневный срок с момента наступления нового отчетного периода.</w:t>
      </w:r>
    </w:p>
    <w:p w:rsidR="00AF5186" w:rsidRDefault="00AF5186" w:rsidP="00AF5186">
      <w:pPr>
        <w:widowControl w:val="0"/>
        <w:autoSpaceDE w:val="0"/>
        <w:autoSpaceDN w:val="0"/>
        <w:adjustRightInd w:val="0"/>
        <w:ind w:firstLine="540"/>
        <w:jc w:val="both"/>
        <w:rPr>
          <w:sz w:val="26"/>
          <w:szCs w:val="26"/>
        </w:rPr>
      </w:pPr>
      <w:r>
        <w:rPr>
          <w:sz w:val="26"/>
          <w:szCs w:val="26"/>
        </w:rPr>
        <w:t>3.2.1. При досрочном расторжении договора аренды по инициативе Арендатора арендная плата перерасчету и возврату не подлежит.</w:t>
      </w:r>
    </w:p>
    <w:p w:rsidR="00AF5186" w:rsidRDefault="00AF5186" w:rsidP="00AF5186">
      <w:pPr>
        <w:widowControl w:val="0"/>
        <w:autoSpaceDE w:val="0"/>
        <w:autoSpaceDN w:val="0"/>
        <w:adjustRightInd w:val="0"/>
        <w:ind w:firstLine="540"/>
        <w:jc w:val="both"/>
        <w:rPr>
          <w:sz w:val="26"/>
          <w:szCs w:val="26"/>
        </w:rPr>
      </w:pPr>
      <w:r>
        <w:rPr>
          <w:sz w:val="26"/>
          <w:szCs w:val="26"/>
        </w:rPr>
        <w:t>3.2.2. В</w:t>
      </w:r>
      <w:r w:rsidRPr="00BC09C1">
        <w:rPr>
          <w:sz w:val="26"/>
          <w:szCs w:val="26"/>
        </w:rPr>
        <w:t xml:space="preserve"> случае досрочного прекращения действия настоящего договора </w:t>
      </w:r>
      <w:r>
        <w:rPr>
          <w:sz w:val="26"/>
          <w:szCs w:val="26"/>
        </w:rPr>
        <w:t xml:space="preserve">по инициативе Арендатора, </w:t>
      </w:r>
      <w:r w:rsidRPr="00BC09C1">
        <w:rPr>
          <w:sz w:val="26"/>
          <w:szCs w:val="26"/>
        </w:rPr>
        <w:t>Арендатор обязан внести арендную плату</w:t>
      </w:r>
      <w:r>
        <w:rPr>
          <w:sz w:val="26"/>
          <w:szCs w:val="26"/>
        </w:rPr>
        <w:t xml:space="preserve"> за текущий отчетный период</w:t>
      </w:r>
      <w:r w:rsidRPr="00BC09C1">
        <w:rPr>
          <w:sz w:val="26"/>
          <w:szCs w:val="26"/>
        </w:rPr>
        <w:t xml:space="preserve"> в полном объеме, в размере, установленном настоящим договором при его заключении</w:t>
      </w:r>
      <w:r>
        <w:rPr>
          <w:sz w:val="26"/>
          <w:szCs w:val="26"/>
        </w:rPr>
        <w:t>.</w:t>
      </w:r>
    </w:p>
    <w:p w:rsidR="00AF5186" w:rsidRDefault="00AF5186" w:rsidP="00AF5186">
      <w:pPr>
        <w:widowControl w:val="0"/>
        <w:autoSpaceDE w:val="0"/>
        <w:autoSpaceDN w:val="0"/>
        <w:adjustRightInd w:val="0"/>
        <w:ind w:firstLine="540"/>
        <w:jc w:val="both"/>
        <w:rPr>
          <w:sz w:val="26"/>
          <w:szCs w:val="26"/>
        </w:rPr>
      </w:pPr>
      <w:r>
        <w:rPr>
          <w:sz w:val="26"/>
          <w:szCs w:val="26"/>
        </w:rPr>
        <w:t xml:space="preserve">3.3. В соответствие с </w:t>
      </w:r>
      <w:proofErr w:type="spellStart"/>
      <w:r>
        <w:rPr>
          <w:sz w:val="26"/>
          <w:szCs w:val="26"/>
        </w:rPr>
        <w:t>п.п</w:t>
      </w:r>
      <w:proofErr w:type="spellEnd"/>
      <w:r>
        <w:rPr>
          <w:sz w:val="26"/>
          <w:szCs w:val="26"/>
        </w:rPr>
        <w:t>. 3.1, 3.2 Арендатор обязан перечислить в течение 10 календарных дней _______________________________________ руб. с учетом ранее перечисленного задатка в размере_______________________________________ руб.</w:t>
      </w:r>
    </w:p>
    <w:p w:rsidR="00AF5186" w:rsidRDefault="00AF5186" w:rsidP="00AF5186">
      <w:pPr>
        <w:widowControl w:val="0"/>
        <w:autoSpaceDE w:val="0"/>
        <w:autoSpaceDN w:val="0"/>
        <w:adjustRightInd w:val="0"/>
        <w:ind w:firstLine="540"/>
        <w:jc w:val="both"/>
        <w:rPr>
          <w:sz w:val="26"/>
          <w:szCs w:val="26"/>
        </w:rPr>
      </w:pPr>
      <w:r>
        <w:rPr>
          <w:sz w:val="26"/>
          <w:szCs w:val="26"/>
        </w:rPr>
        <w:t xml:space="preserve">3.4. Арендная плата подлежит перечислению на расчётный </w:t>
      </w:r>
      <w:proofErr w:type="gramStart"/>
      <w:r>
        <w:rPr>
          <w:sz w:val="26"/>
          <w:szCs w:val="26"/>
        </w:rPr>
        <w:t>счёт:</w:t>
      </w:r>
      <w:r>
        <w:rPr>
          <w:sz w:val="26"/>
          <w:szCs w:val="26"/>
        </w:rPr>
        <w:br/>
        <w:t>№</w:t>
      </w:r>
      <w:proofErr w:type="gramEnd"/>
      <w:r>
        <w:rPr>
          <w:sz w:val="26"/>
          <w:szCs w:val="26"/>
        </w:rPr>
        <w:t xml:space="preserve"> 40101810600000010001; ИНН 2457058236; БИК 040407001; ОКТМО 04729000, код 15811105012040000120. Вид платежа – аренда земли. </w:t>
      </w:r>
    </w:p>
    <w:p w:rsidR="00AF5186" w:rsidRDefault="00AF5186" w:rsidP="00AF5186">
      <w:pPr>
        <w:widowControl w:val="0"/>
        <w:autoSpaceDE w:val="0"/>
        <w:autoSpaceDN w:val="0"/>
        <w:adjustRightInd w:val="0"/>
        <w:ind w:firstLine="540"/>
        <w:jc w:val="both"/>
        <w:rPr>
          <w:sz w:val="26"/>
          <w:szCs w:val="26"/>
        </w:rPr>
      </w:pPr>
      <w:r>
        <w:rPr>
          <w:sz w:val="26"/>
          <w:szCs w:val="26"/>
        </w:rPr>
        <w:t xml:space="preserve">3.5. Исполнением обязательства по внесению арендной платы является дата поступления арендной платы на счет указанный в </w:t>
      </w:r>
      <w:hyperlink r:id="rId40" w:history="1">
        <w:r>
          <w:rPr>
            <w:rStyle w:val="a7"/>
            <w:sz w:val="26"/>
            <w:szCs w:val="26"/>
          </w:rPr>
          <w:t>п. 3.</w:t>
        </w:r>
      </w:hyperlink>
      <w:r>
        <w:rPr>
          <w:sz w:val="26"/>
          <w:szCs w:val="26"/>
        </w:rPr>
        <w:t>4 настоящего договора.</w:t>
      </w:r>
    </w:p>
    <w:p w:rsidR="00AF5186" w:rsidRDefault="00AF5186" w:rsidP="00AF5186">
      <w:pPr>
        <w:widowControl w:val="0"/>
        <w:autoSpaceDE w:val="0"/>
        <w:autoSpaceDN w:val="0"/>
        <w:adjustRightInd w:val="0"/>
        <w:ind w:firstLine="540"/>
        <w:jc w:val="both"/>
        <w:rPr>
          <w:sz w:val="26"/>
          <w:szCs w:val="26"/>
        </w:rPr>
      </w:pPr>
      <w:r>
        <w:rPr>
          <w:sz w:val="26"/>
          <w:szCs w:val="26"/>
        </w:rPr>
        <w:t>3.6. Не использование земельного участка Арендатором не может служить основанием не внесения арендной платы.</w:t>
      </w:r>
    </w:p>
    <w:p w:rsidR="00AF5186" w:rsidRDefault="00AF5186" w:rsidP="00AF5186">
      <w:pPr>
        <w:widowControl w:val="0"/>
        <w:autoSpaceDE w:val="0"/>
        <w:autoSpaceDN w:val="0"/>
        <w:adjustRightInd w:val="0"/>
        <w:ind w:firstLine="540"/>
        <w:jc w:val="both"/>
        <w:rPr>
          <w:sz w:val="26"/>
          <w:szCs w:val="26"/>
        </w:rPr>
      </w:pPr>
      <w:r>
        <w:rPr>
          <w:sz w:val="26"/>
          <w:szCs w:val="26"/>
        </w:rPr>
        <w:t>3.7. Внесение арендной платы по настоящему договору осуществляется отдельным платежным документом за оплачиваемый период. В графе «назначение платежа» обязательно указывается: период, за который производится оплата, номер и дата договора аренды.</w:t>
      </w:r>
    </w:p>
    <w:p w:rsidR="00AF5186" w:rsidRDefault="00AF5186" w:rsidP="00AF5186">
      <w:pPr>
        <w:widowControl w:val="0"/>
        <w:autoSpaceDE w:val="0"/>
        <w:autoSpaceDN w:val="0"/>
        <w:adjustRightInd w:val="0"/>
        <w:jc w:val="center"/>
        <w:outlineLvl w:val="0"/>
        <w:rPr>
          <w:b/>
          <w:sz w:val="26"/>
          <w:szCs w:val="26"/>
        </w:rPr>
      </w:pPr>
      <w:r>
        <w:rPr>
          <w:b/>
          <w:sz w:val="26"/>
          <w:szCs w:val="26"/>
        </w:rPr>
        <w:t>Статья 4. Ответственность сторон, основания освобождения от ответственности</w:t>
      </w:r>
    </w:p>
    <w:p w:rsidR="00AF5186" w:rsidRDefault="00AF5186" w:rsidP="00AF5186">
      <w:pPr>
        <w:widowControl w:val="0"/>
        <w:autoSpaceDE w:val="0"/>
        <w:autoSpaceDN w:val="0"/>
        <w:adjustRightInd w:val="0"/>
        <w:ind w:firstLine="540"/>
        <w:jc w:val="both"/>
        <w:rPr>
          <w:sz w:val="26"/>
          <w:szCs w:val="26"/>
        </w:rPr>
      </w:pPr>
      <w:r>
        <w:rPr>
          <w:sz w:val="26"/>
          <w:szCs w:val="26"/>
        </w:rPr>
        <w:t>4.1. В случае неисполнения или ненадлежащего исполнения условий настоящего договора, виновная сторона обязана возместить причиненные убытки.</w:t>
      </w:r>
    </w:p>
    <w:p w:rsidR="00AF5186" w:rsidRDefault="00AF5186" w:rsidP="00AF5186">
      <w:pPr>
        <w:widowControl w:val="0"/>
        <w:autoSpaceDE w:val="0"/>
        <w:autoSpaceDN w:val="0"/>
        <w:adjustRightInd w:val="0"/>
        <w:ind w:firstLine="540"/>
        <w:jc w:val="both"/>
        <w:rPr>
          <w:sz w:val="26"/>
          <w:szCs w:val="26"/>
        </w:rPr>
      </w:pPr>
      <w:r>
        <w:rPr>
          <w:sz w:val="26"/>
          <w:szCs w:val="26"/>
        </w:rPr>
        <w:t xml:space="preserve">4.2. При не оплате или несвоевременной оплате арендной платы в срок, указанный в </w:t>
      </w:r>
      <w:hyperlink r:id="rId41" w:history="1">
        <w:r>
          <w:rPr>
            <w:rStyle w:val="a7"/>
            <w:sz w:val="26"/>
            <w:szCs w:val="26"/>
          </w:rPr>
          <w:t>п. 3.</w:t>
        </w:r>
      </w:hyperlink>
      <w:r>
        <w:rPr>
          <w:sz w:val="26"/>
          <w:szCs w:val="26"/>
        </w:rPr>
        <w:t xml:space="preserve">3, настоящего договора, Арендатор обязуется оплатить по реквизитам, указанным в </w:t>
      </w:r>
      <w:hyperlink r:id="rId42" w:history="1">
        <w:r>
          <w:rPr>
            <w:rStyle w:val="a7"/>
            <w:sz w:val="26"/>
            <w:szCs w:val="26"/>
          </w:rPr>
          <w:t>п. 3.</w:t>
        </w:r>
      </w:hyperlink>
      <w:r>
        <w:rPr>
          <w:sz w:val="26"/>
          <w:szCs w:val="26"/>
        </w:rPr>
        <w:t>4 настоящего договора, пени в размере одной трехсотой действующей на день уплаты пени ставки рефинансирования Центрального банка Российской Федерации от неоплаченной или несвоевременно оплаченной суммы за каждый день нарушения срока оплаты арендной платы.</w:t>
      </w:r>
    </w:p>
    <w:p w:rsidR="00AF5186" w:rsidRDefault="00AF5186" w:rsidP="00AF5186">
      <w:pPr>
        <w:widowControl w:val="0"/>
        <w:autoSpaceDE w:val="0"/>
        <w:autoSpaceDN w:val="0"/>
        <w:adjustRightInd w:val="0"/>
        <w:ind w:firstLine="540"/>
        <w:jc w:val="both"/>
        <w:rPr>
          <w:sz w:val="26"/>
          <w:szCs w:val="26"/>
        </w:rPr>
      </w:pPr>
      <w:r>
        <w:rPr>
          <w:sz w:val="26"/>
          <w:szCs w:val="26"/>
        </w:rPr>
        <w:t>4.3. Ответственность Сторон за нарушение обязательств по настоящему договору, вызванных действием обстоятельств непреодолимой силы, регулируется законодательством Российской Федерации.</w:t>
      </w:r>
    </w:p>
    <w:p w:rsidR="00AF5186" w:rsidRDefault="00AF5186" w:rsidP="00AF5186">
      <w:pPr>
        <w:widowControl w:val="0"/>
        <w:autoSpaceDE w:val="0"/>
        <w:autoSpaceDN w:val="0"/>
        <w:adjustRightInd w:val="0"/>
        <w:jc w:val="center"/>
        <w:outlineLvl w:val="0"/>
        <w:rPr>
          <w:b/>
          <w:sz w:val="26"/>
          <w:szCs w:val="26"/>
        </w:rPr>
      </w:pPr>
      <w:r>
        <w:rPr>
          <w:b/>
          <w:sz w:val="26"/>
          <w:szCs w:val="26"/>
        </w:rPr>
        <w:t>Статья 5. Изменение, расторжение, прекращение действия договора</w:t>
      </w:r>
    </w:p>
    <w:p w:rsidR="00AF5186" w:rsidRPr="00163072" w:rsidRDefault="00AF5186" w:rsidP="00AF5186">
      <w:pPr>
        <w:widowControl w:val="0"/>
        <w:autoSpaceDE w:val="0"/>
        <w:autoSpaceDN w:val="0"/>
        <w:adjustRightInd w:val="0"/>
        <w:ind w:firstLine="540"/>
        <w:jc w:val="both"/>
        <w:rPr>
          <w:sz w:val="26"/>
          <w:szCs w:val="26"/>
        </w:rPr>
      </w:pPr>
      <w:r w:rsidRPr="00163072">
        <w:rPr>
          <w:sz w:val="26"/>
          <w:szCs w:val="26"/>
        </w:rPr>
        <w:t>5.1. Настоящий договор прекращает свое действие:</w:t>
      </w:r>
    </w:p>
    <w:p w:rsidR="00AF5186" w:rsidRPr="00163072" w:rsidRDefault="00AF5186" w:rsidP="00AF5186">
      <w:pPr>
        <w:widowControl w:val="0"/>
        <w:autoSpaceDE w:val="0"/>
        <w:autoSpaceDN w:val="0"/>
        <w:adjustRightInd w:val="0"/>
        <w:ind w:firstLine="540"/>
        <w:jc w:val="both"/>
        <w:rPr>
          <w:sz w:val="26"/>
          <w:szCs w:val="26"/>
        </w:rPr>
      </w:pPr>
      <w:r w:rsidRPr="00163072">
        <w:rPr>
          <w:sz w:val="26"/>
          <w:szCs w:val="26"/>
        </w:rPr>
        <w:t xml:space="preserve">а) по окончании срока, указанного в </w:t>
      </w:r>
      <w:hyperlink r:id="rId43" w:history="1">
        <w:r w:rsidRPr="00163072">
          <w:rPr>
            <w:rStyle w:val="a7"/>
            <w:sz w:val="26"/>
            <w:szCs w:val="26"/>
          </w:rPr>
          <w:t>пункте 1.4</w:t>
        </w:r>
      </w:hyperlink>
      <w:r>
        <w:rPr>
          <w:sz w:val="26"/>
          <w:szCs w:val="26"/>
        </w:rPr>
        <w:t xml:space="preserve"> настоящего договора</w:t>
      </w:r>
      <w:r w:rsidRPr="00163072">
        <w:rPr>
          <w:sz w:val="26"/>
          <w:szCs w:val="26"/>
        </w:rPr>
        <w:t>;</w:t>
      </w:r>
    </w:p>
    <w:p w:rsidR="00AF5186" w:rsidRPr="00163072" w:rsidRDefault="00AF5186" w:rsidP="00AF5186">
      <w:pPr>
        <w:widowControl w:val="0"/>
        <w:autoSpaceDE w:val="0"/>
        <w:autoSpaceDN w:val="0"/>
        <w:adjustRightInd w:val="0"/>
        <w:ind w:firstLine="540"/>
        <w:jc w:val="both"/>
        <w:rPr>
          <w:sz w:val="26"/>
          <w:szCs w:val="26"/>
        </w:rPr>
      </w:pPr>
      <w:r w:rsidRPr="00163072">
        <w:rPr>
          <w:sz w:val="26"/>
          <w:szCs w:val="26"/>
        </w:rPr>
        <w:t>б) досрочно по соглашению Сторон,</w:t>
      </w:r>
    </w:p>
    <w:p w:rsidR="00AF5186" w:rsidRPr="00163072" w:rsidRDefault="00AF5186" w:rsidP="00AF5186">
      <w:pPr>
        <w:widowControl w:val="0"/>
        <w:autoSpaceDE w:val="0"/>
        <w:autoSpaceDN w:val="0"/>
        <w:adjustRightInd w:val="0"/>
        <w:ind w:firstLine="540"/>
        <w:jc w:val="both"/>
        <w:rPr>
          <w:sz w:val="26"/>
          <w:szCs w:val="26"/>
        </w:rPr>
      </w:pPr>
      <w:r w:rsidRPr="00163072">
        <w:rPr>
          <w:sz w:val="26"/>
          <w:szCs w:val="26"/>
        </w:rPr>
        <w:t xml:space="preserve">в) при его расторжении в соответствии с </w:t>
      </w:r>
      <w:hyperlink r:id="rId44" w:history="1">
        <w:r w:rsidRPr="00163072">
          <w:rPr>
            <w:rStyle w:val="a7"/>
            <w:sz w:val="26"/>
            <w:szCs w:val="26"/>
          </w:rPr>
          <w:t>пунктами 5.2</w:t>
        </w:r>
      </w:hyperlink>
      <w:r w:rsidRPr="00163072">
        <w:rPr>
          <w:sz w:val="26"/>
          <w:szCs w:val="26"/>
        </w:rPr>
        <w:t xml:space="preserve">, </w:t>
      </w:r>
      <w:hyperlink r:id="rId45" w:history="1">
        <w:r w:rsidRPr="00163072">
          <w:rPr>
            <w:rStyle w:val="a7"/>
            <w:sz w:val="26"/>
            <w:szCs w:val="26"/>
          </w:rPr>
          <w:t>5.3</w:t>
        </w:r>
      </w:hyperlink>
      <w:r w:rsidRPr="00163072">
        <w:rPr>
          <w:sz w:val="26"/>
          <w:szCs w:val="26"/>
        </w:rPr>
        <w:t xml:space="preserve"> и </w:t>
      </w:r>
      <w:hyperlink r:id="rId46" w:history="1">
        <w:r w:rsidRPr="00163072">
          <w:rPr>
            <w:rStyle w:val="a7"/>
            <w:sz w:val="26"/>
            <w:szCs w:val="26"/>
          </w:rPr>
          <w:t>5.4</w:t>
        </w:r>
      </w:hyperlink>
      <w:r w:rsidRPr="00163072">
        <w:rPr>
          <w:sz w:val="26"/>
          <w:szCs w:val="26"/>
        </w:rPr>
        <w:t xml:space="preserve"> настоящего договора;</w:t>
      </w:r>
    </w:p>
    <w:p w:rsidR="00AF5186" w:rsidRPr="00163072" w:rsidRDefault="00AF5186" w:rsidP="00AF5186">
      <w:pPr>
        <w:widowControl w:val="0"/>
        <w:autoSpaceDE w:val="0"/>
        <w:autoSpaceDN w:val="0"/>
        <w:adjustRightInd w:val="0"/>
        <w:ind w:firstLine="540"/>
        <w:jc w:val="both"/>
        <w:rPr>
          <w:sz w:val="26"/>
          <w:szCs w:val="26"/>
        </w:rPr>
      </w:pPr>
      <w:r w:rsidRPr="00163072">
        <w:rPr>
          <w:sz w:val="26"/>
          <w:szCs w:val="26"/>
        </w:rPr>
        <w:t>г) по иным основаниям, установленным действующим законодательством.</w:t>
      </w:r>
    </w:p>
    <w:p w:rsidR="00AF5186" w:rsidRPr="00163072" w:rsidRDefault="00AF5186" w:rsidP="00AF5186">
      <w:pPr>
        <w:widowControl w:val="0"/>
        <w:autoSpaceDE w:val="0"/>
        <w:autoSpaceDN w:val="0"/>
        <w:adjustRightInd w:val="0"/>
        <w:ind w:firstLine="540"/>
        <w:jc w:val="both"/>
        <w:rPr>
          <w:sz w:val="26"/>
          <w:szCs w:val="26"/>
        </w:rPr>
      </w:pPr>
      <w:r w:rsidRPr="00163072">
        <w:rPr>
          <w:sz w:val="26"/>
          <w:szCs w:val="26"/>
        </w:rPr>
        <w:t>5.2. Настоящий договор может быть расторгнут Арендодателем посредством одностороннего отказа от исполнения настоящего договора во внесудебном порядке при следующих обстоятельствах:</w:t>
      </w:r>
    </w:p>
    <w:p w:rsidR="00AF5186" w:rsidRPr="00163072" w:rsidRDefault="00AF5186" w:rsidP="00AF5186">
      <w:pPr>
        <w:widowControl w:val="0"/>
        <w:autoSpaceDE w:val="0"/>
        <w:autoSpaceDN w:val="0"/>
        <w:adjustRightInd w:val="0"/>
        <w:ind w:firstLine="540"/>
        <w:jc w:val="both"/>
        <w:rPr>
          <w:sz w:val="26"/>
          <w:szCs w:val="26"/>
        </w:rPr>
      </w:pPr>
      <w:r w:rsidRPr="00163072">
        <w:rPr>
          <w:sz w:val="26"/>
          <w:szCs w:val="26"/>
        </w:rPr>
        <w:t xml:space="preserve">5.2.1. Использование Арендатором создаваемого Объекта в целях, не указанных в </w:t>
      </w:r>
      <w:hyperlink r:id="rId47" w:history="1">
        <w:r w:rsidRPr="00163072">
          <w:rPr>
            <w:rStyle w:val="a7"/>
            <w:sz w:val="26"/>
            <w:szCs w:val="26"/>
          </w:rPr>
          <w:t>п. 1.</w:t>
        </w:r>
      </w:hyperlink>
      <w:r w:rsidRPr="00163072">
        <w:rPr>
          <w:sz w:val="26"/>
          <w:szCs w:val="26"/>
        </w:rPr>
        <w:t>3 настоящего договора.</w:t>
      </w:r>
    </w:p>
    <w:p w:rsidR="00AF5186" w:rsidRPr="00163072" w:rsidRDefault="00AF5186" w:rsidP="00AF5186">
      <w:pPr>
        <w:widowControl w:val="0"/>
        <w:autoSpaceDE w:val="0"/>
        <w:autoSpaceDN w:val="0"/>
        <w:adjustRightInd w:val="0"/>
        <w:ind w:firstLine="540"/>
        <w:jc w:val="both"/>
        <w:rPr>
          <w:sz w:val="26"/>
          <w:szCs w:val="26"/>
        </w:rPr>
      </w:pPr>
      <w:r w:rsidRPr="00163072">
        <w:rPr>
          <w:sz w:val="26"/>
          <w:szCs w:val="26"/>
        </w:rPr>
        <w:t xml:space="preserve">5.2.2. В случае невыполнения Арендатором обязанностей, указанных в </w:t>
      </w:r>
      <w:hyperlink r:id="rId48" w:history="1">
        <w:r w:rsidRPr="00163072">
          <w:rPr>
            <w:rStyle w:val="a7"/>
            <w:sz w:val="26"/>
            <w:szCs w:val="26"/>
          </w:rPr>
          <w:t>пунктах 2.3.</w:t>
        </w:r>
      </w:hyperlink>
      <w:r w:rsidRPr="00163072">
        <w:rPr>
          <w:sz w:val="26"/>
          <w:szCs w:val="26"/>
        </w:rPr>
        <w:t>3 – 2.3.8 настоящего договора.</w:t>
      </w:r>
    </w:p>
    <w:p w:rsidR="00AF5186" w:rsidRDefault="00AF5186" w:rsidP="00AF5186">
      <w:pPr>
        <w:widowControl w:val="0"/>
        <w:autoSpaceDE w:val="0"/>
        <w:autoSpaceDN w:val="0"/>
        <w:adjustRightInd w:val="0"/>
        <w:ind w:firstLine="540"/>
        <w:jc w:val="both"/>
        <w:rPr>
          <w:sz w:val="26"/>
          <w:szCs w:val="26"/>
        </w:rPr>
      </w:pPr>
      <w:r>
        <w:rPr>
          <w:sz w:val="26"/>
          <w:szCs w:val="26"/>
        </w:rPr>
        <w:t>5.2.3. Ухудшение по вине Арендатора состояния (качества) земельного участка.</w:t>
      </w:r>
    </w:p>
    <w:p w:rsidR="00AF5186" w:rsidRDefault="00AF5186" w:rsidP="00AF5186">
      <w:pPr>
        <w:widowControl w:val="0"/>
        <w:autoSpaceDE w:val="0"/>
        <w:autoSpaceDN w:val="0"/>
        <w:adjustRightInd w:val="0"/>
        <w:ind w:firstLine="540"/>
        <w:jc w:val="both"/>
        <w:rPr>
          <w:sz w:val="26"/>
          <w:szCs w:val="26"/>
        </w:rPr>
      </w:pPr>
      <w:r>
        <w:rPr>
          <w:sz w:val="26"/>
          <w:szCs w:val="26"/>
        </w:rPr>
        <w:lastRenderedPageBreak/>
        <w:t>5.2.4. В случае невыполнения Арендатором обязанностей, указанных в пунктах 2.3.9, 2.3.10, 2.3.13 настоящего договора, с письменным предупреждением Арендатора за 10 дней.</w:t>
      </w:r>
    </w:p>
    <w:p w:rsidR="00AF5186" w:rsidRDefault="00AF5186" w:rsidP="00AF5186">
      <w:pPr>
        <w:widowControl w:val="0"/>
        <w:autoSpaceDE w:val="0"/>
        <w:autoSpaceDN w:val="0"/>
        <w:adjustRightInd w:val="0"/>
        <w:ind w:firstLine="540"/>
        <w:jc w:val="both"/>
        <w:rPr>
          <w:sz w:val="26"/>
          <w:szCs w:val="26"/>
        </w:rPr>
      </w:pPr>
      <w:r>
        <w:rPr>
          <w:sz w:val="26"/>
          <w:szCs w:val="26"/>
        </w:rPr>
        <w:t>5.3. Арендатор вправе отказаться от договора аренды земельного участка в случае перехода права собственности на создаваемый Объект, расположенный на арендуемом участке. Данный отказ принимается Арендодателем, и договор считается расторгнутым.</w:t>
      </w:r>
    </w:p>
    <w:p w:rsidR="00AF5186" w:rsidRDefault="00AF5186" w:rsidP="00AF5186">
      <w:pPr>
        <w:widowControl w:val="0"/>
        <w:autoSpaceDE w:val="0"/>
        <w:autoSpaceDN w:val="0"/>
        <w:adjustRightInd w:val="0"/>
        <w:ind w:firstLine="540"/>
        <w:jc w:val="both"/>
        <w:rPr>
          <w:sz w:val="26"/>
          <w:szCs w:val="26"/>
        </w:rPr>
      </w:pPr>
      <w:r>
        <w:rPr>
          <w:sz w:val="26"/>
          <w:szCs w:val="26"/>
        </w:rPr>
        <w:t>5.4. Договор прекращает свое действие в следующих случаях:</w:t>
      </w:r>
    </w:p>
    <w:p w:rsidR="00AF5186" w:rsidRDefault="00AF5186" w:rsidP="00AF5186">
      <w:pPr>
        <w:widowControl w:val="0"/>
        <w:autoSpaceDE w:val="0"/>
        <w:autoSpaceDN w:val="0"/>
        <w:adjustRightInd w:val="0"/>
        <w:ind w:firstLine="540"/>
        <w:jc w:val="both"/>
        <w:rPr>
          <w:sz w:val="26"/>
          <w:szCs w:val="26"/>
        </w:rPr>
      </w:pPr>
      <w:r>
        <w:rPr>
          <w:sz w:val="26"/>
          <w:szCs w:val="26"/>
        </w:rPr>
        <w:t xml:space="preserve">- со дня перехода права собственности на создаваемый Объект на данном земельном участке, в соответствии с </w:t>
      </w:r>
      <w:hyperlink r:id="rId49" w:history="1">
        <w:r>
          <w:rPr>
            <w:rStyle w:val="a7"/>
            <w:szCs w:val="26"/>
          </w:rPr>
          <w:t>п. 1.3</w:t>
        </w:r>
      </w:hyperlink>
      <w:r>
        <w:rPr>
          <w:sz w:val="26"/>
          <w:szCs w:val="26"/>
        </w:rPr>
        <w:t xml:space="preserve"> настоящего договора;</w:t>
      </w:r>
    </w:p>
    <w:p w:rsidR="00AF5186" w:rsidRDefault="00AF5186" w:rsidP="00AF5186">
      <w:pPr>
        <w:widowControl w:val="0"/>
        <w:autoSpaceDE w:val="0"/>
        <w:autoSpaceDN w:val="0"/>
        <w:adjustRightInd w:val="0"/>
        <w:ind w:firstLine="540"/>
        <w:jc w:val="both"/>
        <w:rPr>
          <w:sz w:val="26"/>
          <w:szCs w:val="26"/>
        </w:rPr>
      </w:pPr>
      <w:r>
        <w:rPr>
          <w:sz w:val="26"/>
          <w:szCs w:val="26"/>
        </w:rPr>
        <w:t>- со дня смерти гражданина (индивидуального предпринимателя);</w:t>
      </w:r>
    </w:p>
    <w:p w:rsidR="00AF5186" w:rsidRDefault="00AF5186" w:rsidP="00AF5186">
      <w:pPr>
        <w:widowControl w:val="0"/>
        <w:autoSpaceDE w:val="0"/>
        <w:autoSpaceDN w:val="0"/>
        <w:adjustRightInd w:val="0"/>
        <w:ind w:firstLine="540"/>
        <w:jc w:val="both"/>
        <w:rPr>
          <w:sz w:val="26"/>
          <w:szCs w:val="26"/>
        </w:rPr>
      </w:pPr>
      <w:r>
        <w:rPr>
          <w:sz w:val="26"/>
          <w:szCs w:val="26"/>
        </w:rPr>
        <w:t>- со дня ликвидации юридического лица при отсутствии правопреемства данного юридического лица, кроме случаев, когда законом или иными правовыми актами исполнение обязательства ликвидированного юридического лица возлагается на другое лицо (по требованиям о возмещении вреда, причиненного жизни или здоровью, и др.).</w:t>
      </w:r>
    </w:p>
    <w:p w:rsidR="00AF5186" w:rsidRDefault="00AF5186" w:rsidP="00AF5186">
      <w:pPr>
        <w:widowControl w:val="0"/>
        <w:autoSpaceDE w:val="0"/>
        <w:autoSpaceDN w:val="0"/>
        <w:adjustRightInd w:val="0"/>
        <w:ind w:firstLine="540"/>
        <w:jc w:val="both"/>
        <w:rPr>
          <w:sz w:val="26"/>
          <w:szCs w:val="26"/>
        </w:rPr>
      </w:pPr>
      <w:r>
        <w:rPr>
          <w:sz w:val="26"/>
          <w:szCs w:val="26"/>
        </w:rPr>
        <w:t>5.5. Расторжение настоящего договора, окончание срока его действия не освобождает Арендатора от необходимости погашения задолженности по арендной плате, выплатах, предусмотренных настоящим договором пени.</w:t>
      </w:r>
    </w:p>
    <w:p w:rsidR="00AF5186" w:rsidRDefault="00AF5186" w:rsidP="00AF5186">
      <w:pPr>
        <w:autoSpaceDE w:val="0"/>
        <w:autoSpaceDN w:val="0"/>
        <w:adjustRightInd w:val="0"/>
        <w:ind w:firstLine="540"/>
        <w:jc w:val="both"/>
        <w:outlineLvl w:val="1"/>
        <w:rPr>
          <w:rFonts w:eastAsia="Calibri"/>
          <w:sz w:val="26"/>
          <w:szCs w:val="26"/>
        </w:rPr>
      </w:pPr>
      <w:r>
        <w:rPr>
          <w:sz w:val="26"/>
          <w:szCs w:val="26"/>
        </w:rPr>
        <w:t>5.6. Внесение изменений и (или) дополнений в условия настоящего договора по соглашению сторон и в одностороннем порядке не допускается, за исключением случаев, предусмотренных действующим законодательством.</w:t>
      </w:r>
    </w:p>
    <w:p w:rsidR="00AF5186" w:rsidRPr="00BC09C1" w:rsidRDefault="00AF5186" w:rsidP="00AF5186">
      <w:pPr>
        <w:widowControl w:val="0"/>
        <w:autoSpaceDE w:val="0"/>
        <w:autoSpaceDN w:val="0"/>
        <w:adjustRightInd w:val="0"/>
        <w:jc w:val="center"/>
        <w:outlineLvl w:val="0"/>
        <w:rPr>
          <w:b/>
          <w:sz w:val="26"/>
          <w:szCs w:val="26"/>
        </w:rPr>
      </w:pPr>
      <w:r w:rsidRPr="00BC09C1">
        <w:rPr>
          <w:b/>
          <w:sz w:val="26"/>
          <w:szCs w:val="26"/>
        </w:rPr>
        <w:t xml:space="preserve">Статья </w:t>
      </w:r>
      <w:r>
        <w:rPr>
          <w:b/>
          <w:sz w:val="26"/>
          <w:szCs w:val="26"/>
        </w:rPr>
        <w:t>6</w:t>
      </w:r>
      <w:r w:rsidRPr="00BC09C1">
        <w:rPr>
          <w:b/>
          <w:sz w:val="26"/>
          <w:szCs w:val="26"/>
        </w:rPr>
        <w:t xml:space="preserve">. </w:t>
      </w:r>
      <w:r>
        <w:rPr>
          <w:b/>
          <w:sz w:val="26"/>
          <w:szCs w:val="26"/>
        </w:rPr>
        <w:t xml:space="preserve">Разрешение споров в досудебном порядке </w:t>
      </w:r>
    </w:p>
    <w:p w:rsidR="00AF5186" w:rsidRPr="00825B8B" w:rsidRDefault="00AF5186" w:rsidP="00AF5186">
      <w:pPr>
        <w:pStyle w:val="a9"/>
        <w:ind w:left="0" w:firstLine="567"/>
        <w:jc w:val="both"/>
        <w:rPr>
          <w:sz w:val="26"/>
          <w:szCs w:val="26"/>
        </w:rPr>
      </w:pPr>
      <w:r>
        <w:rPr>
          <w:sz w:val="26"/>
          <w:szCs w:val="26"/>
        </w:rPr>
        <w:t>6.</w:t>
      </w:r>
      <w:r w:rsidRPr="00825B8B">
        <w:rPr>
          <w:sz w:val="26"/>
          <w:szCs w:val="26"/>
        </w:rPr>
        <w:t>1. Для разрешения споров, связанных с нарушением Сторонами своих обязательств по настоящему договору либо иным образом вытекающих из договора, применяется обязательный досудебный (претензионный) порядок разрешения споров. Сторона, права которой нарушены, до обращения в суд обязана предъявить другой стороне письменную претензию с изложением своих требований. При необходимости к претензии прилагаются документы, подтверждающие выявленные нарушения, и документы, удостоверяющие полномочия представителя Стороны – отправителя претензии.</w:t>
      </w:r>
    </w:p>
    <w:p w:rsidR="00AF5186" w:rsidRPr="00825B8B" w:rsidRDefault="00AF5186" w:rsidP="00AF5186">
      <w:pPr>
        <w:pStyle w:val="a9"/>
        <w:ind w:left="0" w:firstLine="567"/>
        <w:jc w:val="both"/>
        <w:rPr>
          <w:sz w:val="26"/>
          <w:szCs w:val="26"/>
        </w:rPr>
      </w:pPr>
      <w:r>
        <w:rPr>
          <w:sz w:val="26"/>
          <w:szCs w:val="26"/>
        </w:rPr>
        <w:t>6.</w:t>
      </w:r>
      <w:r w:rsidRPr="00825B8B">
        <w:rPr>
          <w:sz w:val="26"/>
          <w:szCs w:val="26"/>
        </w:rPr>
        <w:t xml:space="preserve">2. Срок рассмотрения претензии – </w:t>
      </w:r>
      <w:r>
        <w:rPr>
          <w:sz w:val="26"/>
          <w:szCs w:val="26"/>
        </w:rPr>
        <w:t>30</w:t>
      </w:r>
      <w:r w:rsidRPr="00825B8B">
        <w:rPr>
          <w:sz w:val="26"/>
          <w:szCs w:val="26"/>
        </w:rPr>
        <w:t xml:space="preserve"> (</w:t>
      </w:r>
      <w:r>
        <w:rPr>
          <w:sz w:val="26"/>
          <w:szCs w:val="26"/>
        </w:rPr>
        <w:t>тридцать</w:t>
      </w:r>
      <w:r w:rsidRPr="00825B8B">
        <w:rPr>
          <w:sz w:val="26"/>
          <w:szCs w:val="26"/>
        </w:rPr>
        <w:t>) календарных дней со дня ее получении. Если в указанный срок требования полностью не удовлетворены, Сторона, право которой нарушено, вправе обратиться в суд.</w:t>
      </w:r>
    </w:p>
    <w:p w:rsidR="00AF5186" w:rsidRPr="00825B8B" w:rsidRDefault="00AF5186" w:rsidP="00AF5186">
      <w:pPr>
        <w:pStyle w:val="a9"/>
        <w:ind w:left="0" w:firstLine="567"/>
        <w:jc w:val="both"/>
        <w:rPr>
          <w:sz w:val="26"/>
          <w:szCs w:val="26"/>
        </w:rPr>
      </w:pPr>
      <w:r>
        <w:rPr>
          <w:sz w:val="26"/>
          <w:szCs w:val="26"/>
        </w:rPr>
        <w:t>6.</w:t>
      </w:r>
      <w:r w:rsidRPr="00825B8B">
        <w:rPr>
          <w:sz w:val="26"/>
          <w:szCs w:val="26"/>
        </w:rPr>
        <w:t>3. Претензии и иные юридически значимые сообщения могут быть направлены Сторонами друг другу одним из нижеперечисленных способов:</w:t>
      </w:r>
    </w:p>
    <w:p w:rsidR="00AF5186" w:rsidRPr="00825B8B" w:rsidRDefault="00AF5186" w:rsidP="00AF5186">
      <w:pPr>
        <w:pStyle w:val="a9"/>
        <w:ind w:left="0" w:firstLine="567"/>
        <w:jc w:val="both"/>
        <w:rPr>
          <w:sz w:val="26"/>
          <w:szCs w:val="26"/>
        </w:rPr>
      </w:pPr>
      <w:r w:rsidRPr="00825B8B">
        <w:rPr>
          <w:sz w:val="26"/>
          <w:szCs w:val="26"/>
        </w:rPr>
        <w:t>- письмом на электронный ящик (</w:t>
      </w:r>
      <w:r w:rsidRPr="00825B8B">
        <w:rPr>
          <w:sz w:val="26"/>
          <w:szCs w:val="26"/>
          <w:lang w:val="en-US"/>
        </w:rPr>
        <w:t>e</w:t>
      </w:r>
      <w:r w:rsidRPr="00825B8B">
        <w:rPr>
          <w:sz w:val="26"/>
          <w:szCs w:val="26"/>
        </w:rPr>
        <w:t>-</w:t>
      </w:r>
      <w:r w:rsidRPr="00825B8B">
        <w:rPr>
          <w:sz w:val="26"/>
          <w:szCs w:val="26"/>
          <w:lang w:val="en-US"/>
        </w:rPr>
        <w:t>mail</w:t>
      </w:r>
      <w:r w:rsidRPr="00825B8B">
        <w:rPr>
          <w:sz w:val="26"/>
          <w:szCs w:val="26"/>
        </w:rPr>
        <w:t xml:space="preserve">) – при этом подтверждением такого направления является сохраненная отправившей стороной в ее электронном почтовом ящике скан-копия претензии в формате </w:t>
      </w:r>
      <w:r w:rsidRPr="00825B8B">
        <w:rPr>
          <w:sz w:val="26"/>
          <w:szCs w:val="26"/>
          <w:lang w:val="en-US"/>
        </w:rPr>
        <w:t>PDF</w:t>
      </w:r>
      <w:r w:rsidRPr="00825B8B">
        <w:rPr>
          <w:sz w:val="26"/>
          <w:szCs w:val="26"/>
        </w:rPr>
        <w:t xml:space="preserve">, </w:t>
      </w:r>
      <w:r w:rsidRPr="00825B8B">
        <w:rPr>
          <w:sz w:val="26"/>
          <w:szCs w:val="26"/>
          <w:lang w:val="en-US"/>
        </w:rPr>
        <w:t>JPEG</w:t>
      </w:r>
      <w:r w:rsidRPr="00825B8B">
        <w:rPr>
          <w:sz w:val="26"/>
          <w:szCs w:val="26"/>
        </w:rPr>
        <w:t xml:space="preserve">, </w:t>
      </w:r>
      <w:r w:rsidRPr="00825B8B">
        <w:rPr>
          <w:sz w:val="26"/>
          <w:szCs w:val="26"/>
          <w:lang w:val="en-US"/>
        </w:rPr>
        <w:t>TIFF</w:t>
      </w:r>
      <w:r w:rsidRPr="00825B8B">
        <w:rPr>
          <w:sz w:val="26"/>
          <w:szCs w:val="26"/>
        </w:rPr>
        <w:t xml:space="preserve"> или </w:t>
      </w:r>
      <w:r w:rsidRPr="00825B8B">
        <w:rPr>
          <w:sz w:val="26"/>
          <w:szCs w:val="26"/>
          <w:lang w:val="en-US"/>
        </w:rPr>
        <w:t>PNG</w:t>
      </w:r>
      <w:r w:rsidRPr="00825B8B">
        <w:rPr>
          <w:sz w:val="26"/>
          <w:szCs w:val="26"/>
        </w:rPr>
        <w:t xml:space="preserve">, а также распечатанная бумажная версия отправленного сообщения – такое письмо считается полученным адресатом на следующий календарный день после его отправки; </w:t>
      </w:r>
    </w:p>
    <w:p w:rsidR="00AF5186" w:rsidRPr="00825B8B" w:rsidRDefault="00AF5186" w:rsidP="00AF5186">
      <w:pPr>
        <w:pStyle w:val="a9"/>
        <w:ind w:left="0" w:firstLine="567"/>
        <w:jc w:val="both"/>
        <w:rPr>
          <w:sz w:val="26"/>
          <w:szCs w:val="26"/>
        </w:rPr>
      </w:pPr>
      <w:r w:rsidRPr="00825B8B">
        <w:rPr>
          <w:sz w:val="26"/>
          <w:szCs w:val="26"/>
        </w:rPr>
        <w:t>- заказным письмом по адресу места нахождения (места жительства) Стороны;</w:t>
      </w:r>
    </w:p>
    <w:p w:rsidR="00AF5186" w:rsidRPr="00825B8B" w:rsidRDefault="00AF5186" w:rsidP="00AF5186">
      <w:pPr>
        <w:pStyle w:val="a9"/>
        <w:ind w:left="0" w:firstLine="567"/>
        <w:jc w:val="both"/>
        <w:rPr>
          <w:sz w:val="26"/>
          <w:szCs w:val="26"/>
        </w:rPr>
      </w:pPr>
      <w:r w:rsidRPr="00825B8B">
        <w:rPr>
          <w:sz w:val="26"/>
          <w:szCs w:val="26"/>
        </w:rPr>
        <w:t>- передача лично Стороне или его уполномоченному представителю под роспись либо по передаточному акту.</w:t>
      </w:r>
    </w:p>
    <w:p w:rsidR="00AF5186" w:rsidRPr="00825B8B" w:rsidRDefault="00AF5186" w:rsidP="00AF5186">
      <w:pPr>
        <w:pStyle w:val="a9"/>
        <w:ind w:left="0" w:firstLine="567"/>
        <w:jc w:val="both"/>
        <w:rPr>
          <w:sz w:val="26"/>
          <w:szCs w:val="26"/>
        </w:rPr>
      </w:pPr>
      <w:r>
        <w:rPr>
          <w:sz w:val="26"/>
          <w:szCs w:val="26"/>
        </w:rPr>
        <w:t>6.</w:t>
      </w:r>
      <w:r w:rsidRPr="00825B8B">
        <w:rPr>
          <w:sz w:val="26"/>
          <w:szCs w:val="26"/>
        </w:rPr>
        <w:t>4. Стороны признают юридическую силу за юридически значимыми сообщениями, полученными путем обмена скан-копиями по электронной почте, а также равенство юридической силы таких сообщений с оригиналами документов, оформленных на бумажных носителях.</w:t>
      </w:r>
    </w:p>
    <w:p w:rsidR="00AF5186" w:rsidRPr="00825B8B" w:rsidRDefault="00AF5186" w:rsidP="00AF5186">
      <w:pPr>
        <w:pStyle w:val="a9"/>
        <w:ind w:left="0" w:firstLine="567"/>
        <w:jc w:val="both"/>
        <w:rPr>
          <w:sz w:val="26"/>
          <w:szCs w:val="26"/>
        </w:rPr>
      </w:pPr>
      <w:r>
        <w:rPr>
          <w:sz w:val="26"/>
          <w:szCs w:val="26"/>
        </w:rPr>
        <w:t>6.</w:t>
      </w:r>
      <w:r w:rsidRPr="00825B8B">
        <w:rPr>
          <w:sz w:val="26"/>
          <w:szCs w:val="26"/>
        </w:rPr>
        <w:t>5. Стороны допускают представление скан-копий документов и иных юридически значимых сообщений, направленных и полученных в рамках настоящего договора по электронной почте, в качестве доказательств при разрешении споров.</w:t>
      </w:r>
    </w:p>
    <w:p w:rsidR="00AF5186" w:rsidRPr="00825B8B" w:rsidRDefault="00AF5186" w:rsidP="00AF5186">
      <w:pPr>
        <w:pStyle w:val="a9"/>
        <w:ind w:left="0" w:firstLine="567"/>
        <w:jc w:val="both"/>
        <w:rPr>
          <w:sz w:val="26"/>
          <w:szCs w:val="26"/>
        </w:rPr>
      </w:pPr>
      <w:r>
        <w:rPr>
          <w:sz w:val="26"/>
          <w:szCs w:val="26"/>
        </w:rPr>
        <w:lastRenderedPageBreak/>
        <w:t>6.</w:t>
      </w:r>
      <w:r w:rsidRPr="00825B8B">
        <w:rPr>
          <w:sz w:val="26"/>
          <w:szCs w:val="26"/>
        </w:rPr>
        <w:t xml:space="preserve">6. Стороны обязуются ограничить доступ посторонних лиц к своим электронным почтовым ящикам. Стороны </w:t>
      </w:r>
      <w:proofErr w:type="spellStart"/>
      <w:r w:rsidRPr="00825B8B">
        <w:rPr>
          <w:sz w:val="26"/>
          <w:szCs w:val="26"/>
        </w:rPr>
        <w:t>презюмируют</w:t>
      </w:r>
      <w:proofErr w:type="spellEnd"/>
      <w:r w:rsidRPr="00825B8B">
        <w:rPr>
          <w:sz w:val="26"/>
          <w:szCs w:val="26"/>
        </w:rPr>
        <w:t>, что именно Сторона, с чьего электронного ящика направленно сообщение, его направила.</w:t>
      </w:r>
    </w:p>
    <w:p w:rsidR="00AF5186" w:rsidRPr="00BC09C1" w:rsidRDefault="00AF5186" w:rsidP="00AF5186">
      <w:pPr>
        <w:jc w:val="center"/>
        <w:rPr>
          <w:b/>
          <w:sz w:val="26"/>
          <w:szCs w:val="26"/>
        </w:rPr>
      </w:pPr>
      <w:r w:rsidRPr="00BC09C1">
        <w:rPr>
          <w:b/>
          <w:sz w:val="26"/>
          <w:szCs w:val="26"/>
        </w:rPr>
        <w:t xml:space="preserve">Статья </w:t>
      </w:r>
      <w:r>
        <w:rPr>
          <w:b/>
          <w:sz w:val="26"/>
          <w:szCs w:val="26"/>
        </w:rPr>
        <w:t>7</w:t>
      </w:r>
      <w:r w:rsidRPr="00BC09C1">
        <w:rPr>
          <w:b/>
          <w:sz w:val="26"/>
          <w:szCs w:val="26"/>
        </w:rPr>
        <w:t>. Прочие условия</w:t>
      </w:r>
    </w:p>
    <w:p w:rsidR="00AF5186" w:rsidRPr="00BC09C1" w:rsidRDefault="00AF5186" w:rsidP="00AF5186">
      <w:pPr>
        <w:widowControl w:val="0"/>
        <w:autoSpaceDE w:val="0"/>
        <w:autoSpaceDN w:val="0"/>
        <w:adjustRightInd w:val="0"/>
        <w:ind w:firstLine="540"/>
        <w:jc w:val="both"/>
        <w:rPr>
          <w:sz w:val="26"/>
          <w:szCs w:val="26"/>
        </w:rPr>
      </w:pPr>
      <w:r>
        <w:rPr>
          <w:sz w:val="26"/>
          <w:szCs w:val="26"/>
        </w:rPr>
        <w:t>7</w:t>
      </w:r>
      <w:r w:rsidRPr="00BC09C1">
        <w:rPr>
          <w:sz w:val="26"/>
          <w:szCs w:val="26"/>
        </w:rPr>
        <w:t>.</w:t>
      </w:r>
      <w:r>
        <w:rPr>
          <w:sz w:val="26"/>
          <w:szCs w:val="26"/>
        </w:rPr>
        <w:t>1</w:t>
      </w:r>
      <w:r w:rsidRPr="00BC09C1">
        <w:rPr>
          <w:sz w:val="26"/>
          <w:szCs w:val="26"/>
        </w:rPr>
        <w:t>. Настоящий договор составлен в трех экземплярах, имеющих одинаковую юридическую силу, по одному Арендодателю и Арендатору, третий экземпляр для предоставления органу, осуществляющему государственную регистрацию прав на недвижимое имущество и сделок с ним.</w:t>
      </w:r>
    </w:p>
    <w:p w:rsidR="00AF5186" w:rsidRPr="00BC09C1" w:rsidRDefault="00AF5186" w:rsidP="00AF5186">
      <w:pPr>
        <w:widowControl w:val="0"/>
        <w:autoSpaceDE w:val="0"/>
        <w:autoSpaceDN w:val="0"/>
        <w:adjustRightInd w:val="0"/>
        <w:ind w:firstLine="540"/>
        <w:jc w:val="both"/>
        <w:rPr>
          <w:sz w:val="26"/>
          <w:szCs w:val="26"/>
        </w:rPr>
      </w:pPr>
      <w:r>
        <w:rPr>
          <w:sz w:val="26"/>
          <w:szCs w:val="26"/>
        </w:rPr>
        <w:t>7</w:t>
      </w:r>
      <w:r w:rsidRPr="00BC09C1">
        <w:rPr>
          <w:sz w:val="26"/>
          <w:szCs w:val="26"/>
        </w:rPr>
        <w:t>.</w:t>
      </w:r>
      <w:r>
        <w:rPr>
          <w:sz w:val="26"/>
          <w:szCs w:val="26"/>
        </w:rPr>
        <w:t>2</w:t>
      </w:r>
      <w:r w:rsidRPr="00BC09C1">
        <w:rPr>
          <w:sz w:val="26"/>
          <w:szCs w:val="26"/>
        </w:rPr>
        <w:t>. Расходы по государственной регистрации настоящего договора, в случае предусмотренной законом обязанности по его регистрации, а также изменений и дополнений к нему возлагаются на Арендатора.</w:t>
      </w:r>
    </w:p>
    <w:p w:rsidR="00AF5186" w:rsidRPr="00BC09C1" w:rsidRDefault="00AF5186" w:rsidP="00AF5186">
      <w:pPr>
        <w:widowControl w:val="0"/>
        <w:autoSpaceDE w:val="0"/>
        <w:autoSpaceDN w:val="0"/>
        <w:adjustRightInd w:val="0"/>
        <w:jc w:val="center"/>
        <w:outlineLvl w:val="0"/>
        <w:rPr>
          <w:b/>
          <w:sz w:val="26"/>
          <w:szCs w:val="26"/>
        </w:rPr>
      </w:pPr>
      <w:r w:rsidRPr="00BC09C1">
        <w:rPr>
          <w:b/>
          <w:sz w:val="26"/>
          <w:szCs w:val="26"/>
        </w:rPr>
        <w:t xml:space="preserve">Статья </w:t>
      </w:r>
      <w:r>
        <w:rPr>
          <w:b/>
          <w:sz w:val="26"/>
          <w:szCs w:val="26"/>
        </w:rPr>
        <w:t>8</w:t>
      </w:r>
      <w:r w:rsidRPr="00BC09C1">
        <w:rPr>
          <w:b/>
          <w:sz w:val="26"/>
          <w:szCs w:val="26"/>
        </w:rPr>
        <w:t>. Приложения к договору</w:t>
      </w:r>
    </w:p>
    <w:p w:rsidR="00AF5186" w:rsidRPr="00BC09C1" w:rsidRDefault="00AF5186" w:rsidP="00AF5186">
      <w:pPr>
        <w:widowControl w:val="0"/>
        <w:autoSpaceDE w:val="0"/>
        <w:autoSpaceDN w:val="0"/>
        <w:adjustRightInd w:val="0"/>
        <w:ind w:firstLine="540"/>
        <w:jc w:val="both"/>
        <w:rPr>
          <w:sz w:val="26"/>
          <w:szCs w:val="26"/>
        </w:rPr>
      </w:pPr>
      <w:r>
        <w:rPr>
          <w:sz w:val="26"/>
          <w:szCs w:val="26"/>
        </w:rPr>
        <w:t>8</w:t>
      </w:r>
      <w:r w:rsidRPr="00BC09C1">
        <w:rPr>
          <w:sz w:val="26"/>
          <w:szCs w:val="26"/>
        </w:rPr>
        <w:t xml:space="preserve">.1. </w:t>
      </w:r>
      <w:r>
        <w:rPr>
          <w:sz w:val="26"/>
          <w:szCs w:val="26"/>
        </w:rPr>
        <w:t>Копия к</w:t>
      </w:r>
      <w:r w:rsidRPr="00BC09C1">
        <w:rPr>
          <w:sz w:val="26"/>
          <w:szCs w:val="26"/>
        </w:rPr>
        <w:t>адастров</w:t>
      </w:r>
      <w:r>
        <w:rPr>
          <w:sz w:val="26"/>
          <w:szCs w:val="26"/>
        </w:rPr>
        <w:t>ого</w:t>
      </w:r>
      <w:r w:rsidRPr="00BC09C1">
        <w:rPr>
          <w:sz w:val="26"/>
          <w:szCs w:val="26"/>
        </w:rPr>
        <w:t xml:space="preserve"> паспорт</w:t>
      </w:r>
      <w:r>
        <w:rPr>
          <w:sz w:val="26"/>
          <w:szCs w:val="26"/>
        </w:rPr>
        <w:t>а</w:t>
      </w:r>
      <w:r w:rsidRPr="00BC09C1">
        <w:rPr>
          <w:sz w:val="26"/>
          <w:szCs w:val="26"/>
        </w:rPr>
        <w:t xml:space="preserve"> земельного участка.</w:t>
      </w:r>
    </w:p>
    <w:p w:rsidR="00AF5186" w:rsidRPr="00BC09C1" w:rsidRDefault="00AF5186" w:rsidP="00AF5186">
      <w:pPr>
        <w:widowControl w:val="0"/>
        <w:autoSpaceDE w:val="0"/>
        <w:autoSpaceDN w:val="0"/>
        <w:adjustRightInd w:val="0"/>
        <w:ind w:left="540"/>
        <w:jc w:val="both"/>
        <w:rPr>
          <w:sz w:val="26"/>
          <w:szCs w:val="26"/>
        </w:rPr>
      </w:pPr>
      <w:r>
        <w:rPr>
          <w:sz w:val="26"/>
          <w:szCs w:val="26"/>
        </w:rPr>
        <w:t>8</w:t>
      </w:r>
      <w:r w:rsidRPr="00BC09C1">
        <w:rPr>
          <w:sz w:val="26"/>
          <w:szCs w:val="26"/>
        </w:rPr>
        <w:t>.</w:t>
      </w:r>
      <w:r>
        <w:rPr>
          <w:sz w:val="26"/>
          <w:szCs w:val="26"/>
        </w:rPr>
        <w:t>2</w:t>
      </w:r>
      <w:r w:rsidRPr="00BC09C1">
        <w:rPr>
          <w:sz w:val="26"/>
          <w:szCs w:val="26"/>
        </w:rPr>
        <w:t>. Акт приема-передачи земельного участка.</w:t>
      </w:r>
    </w:p>
    <w:p w:rsidR="00AF5186" w:rsidRDefault="00AF5186" w:rsidP="00AF5186">
      <w:pPr>
        <w:widowControl w:val="0"/>
        <w:autoSpaceDE w:val="0"/>
        <w:autoSpaceDN w:val="0"/>
        <w:adjustRightInd w:val="0"/>
        <w:jc w:val="center"/>
        <w:outlineLvl w:val="0"/>
        <w:rPr>
          <w:b/>
          <w:sz w:val="26"/>
          <w:szCs w:val="26"/>
        </w:rPr>
      </w:pPr>
      <w:r>
        <w:rPr>
          <w:b/>
          <w:sz w:val="26"/>
          <w:szCs w:val="26"/>
        </w:rPr>
        <w:t>Статья 9. Реквизиты Сторон</w:t>
      </w:r>
    </w:p>
    <w:tbl>
      <w:tblPr>
        <w:tblW w:w="0" w:type="auto"/>
        <w:tblInd w:w="75" w:type="dxa"/>
        <w:tblLayout w:type="fixed"/>
        <w:tblCellMar>
          <w:left w:w="75" w:type="dxa"/>
          <w:right w:w="75" w:type="dxa"/>
        </w:tblCellMar>
        <w:tblLook w:val="04A0" w:firstRow="1" w:lastRow="0" w:firstColumn="1" w:lastColumn="0" w:noHBand="0" w:noVBand="1"/>
      </w:tblPr>
      <w:tblGrid>
        <w:gridCol w:w="4522"/>
        <w:gridCol w:w="4522"/>
      </w:tblGrid>
      <w:tr w:rsidR="00AF5186" w:rsidRPr="00047F4B" w:rsidTr="009A5086">
        <w:tc>
          <w:tcPr>
            <w:tcW w:w="4522" w:type="dxa"/>
            <w:tcBorders>
              <w:top w:val="single" w:sz="4" w:space="0" w:color="auto"/>
              <w:left w:val="single" w:sz="4" w:space="0" w:color="auto"/>
              <w:bottom w:val="single" w:sz="4" w:space="0" w:color="auto"/>
              <w:right w:val="single" w:sz="4" w:space="0" w:color="auto"/>
            </w:tcBorders>
            <w:vAlign w:val="center"/>
            <w:hideMark/>
          </w:tcPr>
          <w:p w:rsidR="00AF5186" w:rsidRPr="00047F4B" w:rsidRDefault="00AF5186" w:rsidP="009A5086">
            <w:pPr>
              <w:pStyle w:val="ConsPlusCell"/>
              <w:rPr>
                <w:sz w:val="22"/>
              </w:rPr>
            </w:pPr>
            <w:r w:rsidRPr="00047F4B">
              <w:rPr>
                <w:sz w:val="22"/>
              </w:rPr>
              <w:t xml:space="preserve">            АРЕНДОДАТЕЛЬ            </w:t>
            </w:r>
          </w:p>
        </w:tc>
        <w:tc>
          <w:tcPr>
            <w:tcW w:w="4522" w:type="dxa"/>
            <w:tcBorders>
              <w:top w:val="single" w:sz="4" w:space="0" w:color="auto"/>
              <w:left w:val="single" w:sz="4" w:space="0" w:color="auto"/>
              <w:bottom w:val="single" w:sz="4" w:space="0" w:color="auto"/>
              <w:right w:val="single" w:sz="4" w:space="0" w:color="auto"/>
            </w:tcBorders>
            <w:vAlign w:val="center"/>
            <w:hideMark/>
          </w:tcPr>
          <w:p w:rsidR="00AF5186" w:rsidRPr="00047F4B" w:rsidRDefault="00AF5186" w:rsidP="009A5086">
            <w:pPr>
              <w:pStyle w:val="ConsPlusCell"/>
              <w:rPr>
                <w:sz w:val="22"/>
              </w:rPr>
            </w:pPr>
            <w:r w:rsidRPr="00047F4B">
              <w:rPr>
                <w:sz w:val="22"/>
              </w:rPr>
              <w:t xml:space="preserve">             АРЕНДАТОР              </w:t>
            </w:r>
          </w:p>
        </w:tc>
      </w:tr>
      <w:tr w:rsidR="00AF5186" w:rsidRPr="00047F4B" w:rsidTr="009A5086">
        <w:trPr>
          <w:trHeight w:val="400"/>
        </w:trPr>
        <w:tc>
          <w:tcPr>
            <w:tcW w:w="4522" w:type="dxa"/>
            <w:tcBorders>
              <w:top w:val="nil"/>
              <w:left w:val="single" w:sz="4" w:space="0" w:color="auto"/>
              <w:bottom w:val="single" w:sz="4" w:space="0" w:color="auto"/>
              <w:right w:val="single" w:sz="4" w:space="0" w:color="auto"/>
            </w:tcBorders>
            <w:vAlign w:val="center"/>
            <w:hideMark/>
          </w:tcPr>
          <w:p w:rsidR="00AF5186" w:rsidRPr="00047F4B" w:rsidRDefault="00AF5186" w:rsidP="009A5086">
            <w:pPr>
              <w:pStyle w:val="a3"/>
              <w:tabs>
                <w:tab w:val="left" w:pos="708"/>
              </w:tabs>
              <w:spacing w:line="260" w:lineRule="exact"/>
              <w:rPr>
                <w:sz w:val="22"/>
                <w:szCs w:val="22"/>
              </w:rPr>
            </w:pPr>
            <w:r w:rsidRPr="00047F4B">
              <w:rPr>
                <w:sz w:val="22"/>
                <w:szCs w:val="22"/>
              </w:rPr>
              <w:t xml:space="preserve">Управление имущества </w:t>
            </w:r>
          </w:p>
          <w:p w:rsidR="00AF5186" w:rsidRPr="00047F4B" w:rsidRDefault="00AF5186" w:rsidP="009A5086">
            <w:pPr>
              <w:pStyle w:val="a3"/>
              <w:tabs>
                <w:tab w:val="left" w:pos="708"/>
              </w:tabs>
              <w:spacing w:line="260" w:lineRule="exact"/>
              <w:rPr>
                <w:sz w:val="22"/>
                <w:szCs w:val="22"/>
              </w:rPr>
            </w:pPr>
            <w:r w:rsidRPr="00047F4B">
              <w:rPr>
                <w:sz w:val="22"/>
                <w:szCs w:val="22"/>
              </w:rPr>
              <w:t>Администрации города Норильска</w:t>
            </w:r>
          </w:p>
        </w:tc>
        <w:tc>
          <w:tcPr>
            <w:tcW w:w="4522" w:type="dxa"/>
            <w:tcBorders>
              <w:top w:val="nil"/>
              <w:left w:val="single" w:sz="4" w:space="0" w:color="auto"/>
              <w:bottom w:val="single" w:sz="4" w:space="0" w:color="auto"/>
              <w:right w:val="single" w:sz="4" w:space="0" w:color="auto"/>
            </w:tcBorders>
            <w:vAlign w:val="center"/>
            <w:hideMark/>
          </w:tcPr>
          <w:p w:rsidR="00AF5186" w:rsidRPr="00047F4B" w:rsidRDefault="00AF5186" w:rsidP="009A5086">
            <w:pPr>
              <w:pStyle w:val="ConsPlusCell"/>
              <w:rPr>
                <w:sz w:val="22"/>
              </w:rPr>
            </w:pPr>
            <w:r w:rsidRPr="00047F4B">
              <w:rPr>
                <w:sz w:val="22"/>
              </w:rPr>
              <w:t xml:space="preserve">Ф.И.О.                              </w:t>
            </w:r>
          </w:p>
        </w:tc>
      </w:tr>
      <w:tr w:rsidR="00AF5186" w:rsidRPr="00047F4B" w:rsidTr="009A5086">
        <w:trPr>
          <w:trHeight w:val="600"/>
        </w:trPr>
        <w:tc>
          <w:tcPr>
            <w:tcW w:w="4522" w:type="dxa"/>
            <w:tcBorders>
              <w:top w:val="nil"/>
              <w:left w:val="single" w:sz="4" w:space="0" w:color="auto"/>
              <w:bottom w:val="single" w:sz="4" w:space="0" w:color="auto"/>
              <w:right w:val="single" w:sz="4" w:space="0" w:color="auto"/>
            </w:tcBorders>
            <w:vAlign w:val="center"/>
            <w:hideMark/>
          </w:tcPr>
          <w:p w:rsidR="00AF5186" w:rsidRPr="00047F4B" w:rsidRDefault="00AF5186" w:rsidP="009A5086">
            <w:pPr>
              <w:spacing w:line="260" w:lineRule="exact"/>
              <w:rPr>
                <w:sz w:val="22"/>
              </w:rPr>
            </w:pPr>
            <w:r w:rsidRPr="00047F4B">
              <w:rPr>
                <w:sz w:val="22"/>
              </w:rPr>
              <w:t>Регистрационное свидетельство юридического лица:</w:t>
            </w:r>
          </w:p>
          <w:p w:rsidR="00AF5186" w:rsidRPr="00047F4B" w:rsidRDefault="00AF5186" w:rsidP="009A5086">
            <w:pPr>
              <w:spacing w:line="260" w:lineRule="exact"/>
              <w:rPr>
                <w:sz w:val="22"/>
              </w:rPr>
            </w:pPr>
            <w:r w:rsidRPr="00047F4B">
              <w:rPr>
                <w:sz w:val="22"/>
              </w:rPr>
              <w:t>002407461 серия 24</w:t>
            </w:r>
          </w:p>
        </w:tc>
        <w:tc>
          <w:tcPr>
            <w:tcW w:w="4522" w:type="dxa"/>
            <w:tcBorders>
              <w:top w:val="nil"/>
              <w:left w:val="single" w:sz="4" w:space="0" w:color="auto"/>
              <w:bottom w:val="single" w:sz="4" w:space="0" w:color="auto"/>
              <w:right w:val="single" w:sz="4" w:space="0" w:color="auto"/>
            </w:tcBorders>
            <w:vAlign w:val="center"/>
          </w:tcPr>
          <w:p w:rsidR="00AF5186" w:rsidRPr="00047F4B" w:rsidRDefault="00AF5186" w:rsidP="009A5086">
            <w:pPr>
              <w:pStyle w:val="ConsPlusCell"/>
              <w:rPr>
                <w:sz w:val="22"/>
              </w:rPr>
            </w:pPr>
          </w:p>
        </w:tc>
      </w:tr>
      <w:tr w:rsidR="00AF5186" w:rsidRPr="00047F4B" w:rsidTr="009A5086">
        <w:trPr>
          <w:trHeight w:val="400"/>
        </w:trPr>
        <w:tc>
          <w:tcPr>
            <w:tcW w:w="4522" w:type="dxa"/>
            <w:tcBorders>
              <w:top w:val="nil"/>
              <w:left w:val="single" w:sz="4" w:space="0" w:color="auto"/>
              <w:bottom w:val="single" w:sz="4" w:space="0" w:color="auto"/>
              <w:right w:val="single" w:sz="4" w:space="0" w:color="auto"/>
            </w:tcBorders>
            <w:vAlign w:val="center"/>
            <w:hideMark/>
          </w:tcPr>
          <w:p w:rsidR="00AF5186" w:rsidRPr="00047F4B" w:rsidRDefault="00AF5186" w:rsidP="009A5086">
            <w:pPr>
              <w:spacing w:line="260" w:lineRule="exact"/>
              <w:rPr>
                <w:sz w:val="22"/>
              </w:rPr>
            </w:pPr>
            <w:r w:rsidRPr="00047F4B">
              <w:rPr>
                <w:sz w:val="22"/>
              </w:rPr>
              <w:t xml:space="preserve">Место нахождения: г. Норильск, </w:t>
            </w:r>
          </w:p>
          <w:p w:rsidR="00AF5186" w:rsidRPr="00047F4B" w:rsidRDefault="00AF5186" w:rsidP="009A5086">
            <w:pPr>
              <w:spacing w:line="260" w:lineRule="exact"/>
              <w:rPr>
                <w:sz w:val="22"/>
              </w:rPr>
            </w:pPr>
            <w:r w:rsidRPr="00047F4B">
              <w:rPr>
                <w:sz w:val="22"/>
              </w:rPr>
              <w:t>Ленинский пр., 23А</w:t>
            </w:r>
          </w:p>
        </w:tc>
        <w:tc>
          <w:tcPr>
            <w:tcW w:w="4522" w:type="dxa"/>
            <w:tcBorders>
              <w:top w:val="nil"/>
              <w:left w:val="single" w:sz="4" w:space="0" w:color="auto"/>
              <w:bottom w:val="single" w:sz="4" w:space="0" w:color="auto"/>
              <w:right w:val="single" w:sz="4" w:space="0" w:color="auto"/>
            </w:tcBorders>
            <w:vAlign w:val="center"/>
            <w:hideMark/>
          </w:tcPr>
          <w:p w:rsidR="00AF5186" w:rsidRPr="00047F4B" w:rsidRDefault="00AF5186" w:rsidP="009A5086">
            <w:pPr>
              <w:pStyle w:val="ConsPlusCell"/>
              <w:rPr>
                <w:sz w:val="22"/>
              </w:rPr>
            </w:pPr>
            <w:r w:rsidRPr="00047F4B">
              <w:rPr>
                <w:sz w:val="22"/>
              </w:rPr>
              <w:t xml:space="preserve">Почтовый </w:t>
            </w:r>
            <w:proofErr w:type="gramStart"/>
            <w:r w:rsidRPr="00047F4B">
              <w:rPr>
                <w:sz w:val="22"/>
              </w:rPr>
              <w:t xml:space="preserve">адрес:   </w:t>
            </w:r>
            <w:proofErr w:type="gramEnd"/>
            <w:r w:rsidRPr="00047F4B">
              <w:rPr>
                <w:sz w:val="22"/>
              </w:rPr>
              <w:t xml:space="preserve">                  </w:t>
            </w:r>
          </w:p>
        </w:tc>
      </w:tr>
      <w:tr w:rsidR="00AF5186" w:rsidRPr="00047F4B" w:rsidTr="009A5086">
        <w:trPr>
          <w:trHeight w:val="600"/>
        </w:trPr>
        <w:tc>
          <w:tcPr>
            <w:tcW w:w="4522" w:type="dxa"/>
            <w:tcBorders>
              <w:top w:val="nil"/>
              <w:left w:val="single" w:sz="4" w:space="0" w:color="auto"/>
              <w:bottom w:val="single" w:sz="4" w:space="0" w:color="auto"/>
              <w:right w:val="single" w:sz="4" w:space="0" w:color="auto"/>
            </w:tcBorders>
            <w:vAlign w:val="center"/>
            <w:hideMark/>
          </w:tcPr>
          <w:p w:rsidR="00AF5186" w:rsidRPr="00047F4B" w:rsidRDefault="00AF5186" w:rsidP="009A5086">
            <w:pPr>
              <w:spacing w:line="260" w:lineRule="exact"/>
              <w:rPr>
                <w:sz w:val="22"/>
              </w:rPr>
            </w:pPr>
            <w:r w:rsidRPr="00047F4B">
              <w:rPr>
                <w:sz w:val="22"/>
              </w:rPr>
              <w:t>Почтовый адрес: 663302 г. Норильск, Ленинский пр. 23А</w:t>
            </w:r>
          </w:p>
        </w:tc>
        <w:tc>
          <w:tcPr>
            <w:tcW w:w="4522" w:type="dxa"/>
            <w:tcBorders>
              <w:top w:val="nil"/>
              <w:left w:val="single" w:sz="4" w:space="0" w:color="auto"/>
              <w:bottom w:val="single" w:sz="4" w:space="0" w:color="auto"/>
              <w:right w:val="single" w:sz="4" w:space="0" w:color="auto"/>
            </w:tcBorders>
            <w:vAlign w:val="center"/>
            <w:hideMark/>
          </w:tcPr>
          <w:p w:rsidR="00AF5186" w:rsidRPr="00047F4B" w:rsidRDefault="00AF5186" w:rsidP="009A5086">
            <w:pPr>
              <w:pStyle w:val="ConsPlusCell"/>
              <w:rPr>
                <w:sz w:val="22"/>
              </w:rPr>
            </w:pPr>
            <w:r w:rsidRPr="00047F4B">
              <w:rPr>
                <w:sz w:val="22"/>
              </w:rPr>
              <w:t xml:space="preserve">ИНН/КПП                                 </w:t>
            </w:r>
            <w:r w:rsidRPr="00047F4B">
              <w:rPr>
                <w:sz w:val="22"/>
              </w:rPr>
              <w:br/>
            </w:r>
          </w:p>
        </w:tc>
      </w:tr>
      <w:tr w:rsidR="00AF5186" w:rsidRPr="00047F4B" w:rsidTr="009A5086">
        <w:trPr>
          <w:trHeight w:val="549"/>
        </w:trPr>
        <w:tc>
          <w:tcPr>
            <w:tcW w:w="4522" w:type="dxa"/>
            <w:tcBorders>
              <w:top w:val="nil"/>
              <w:left w:val="single" w:sz="4" w:space="0" w:color="auto"/>
              <w:bottom w:val="single" w:sz="4" w:space="0" w:color="auto"/>
              <w:right w:val="single" w:sz="4" w:space="0" w:color="auto"/>
            </w:tcBorders>
            <w:vAlign w:val="center"/>
            <w:hideMark/>
          </w:tcPr>
          <w:p w:rsidR="00AF5186" w:rsidRPr="00047F4B" w:rsidRDefault="00AF5186" w:rsidP="009A5086">
            <w:pPr>
              <w:tabs>
                <w:tab w:val="left" w:pos="567"/>
                <w:tab w:val="left" w:pos="1134"/>
                <w:tab w:val="left" w:pos="1418"/>
              </w:tabs>
              <w:spacing w:line="260" w:lineRule="exact"/>
              <w:rPr>
                <w:sz w:val="22"/>
              </w:rPr>
            </w:pPr>
            <w:r w:rsidRPr="00047F4B">
              <w:rPr>
                <w:sz w:val="22"/>
              </w:rPr>
              <w:t xml:space="preserve">ИНН </w:t>
            </w:r>
            <w:proofErr w:type="gramStart"/>
            <w:r w:rsidRPr="00047F4B">
              <w:rPr>
                <w:sz w:val="22"/>
              </w:rPr>
              <w:t>2457058236  КПП</w:t>
            </w:r>
            <w:proofErr w:type="gramEnd"/>
            <w:r w:rsidRPr="00047F4B">
              <w:rPr>
                <w:sz w:val="22"/>
              </w:rPr>
              <w:t xml:space="preserve"> 245701001 </w:t>
            </w:r>
          </w:p>
          <w:p w:rsidR="00AF5186" w:rsidRPr="00047F4B" w:rsidRDefault="00AF5186" w:rsidP="009A5086">
            <w:pPr>
              <w:tabs>
                <w:tab w:val="left" w:pos="567"/>
                <w:tab w:val="left" w:pos="1134"/>
                <w:tab w:val="left" w:pos="1418"/>
              </w:tabs>
              <w:spacing w:line="260" w:lineRule="exact"/>
              <w:rPr>
                <w:sz w:val="22"/>
              </w:rPr>
            </w:pPr>
            <w:r w:rsidRPr="00047F4B">
              <w:rPr>
                <w:sz w:val="22"/>
              </w:rPr>
              <w:t>ОКПО 75799883</w:t>
            </w:r>
          </w:p>
        </w:tc>
        <w:tc>
          <w:tcPr>
            <w:tcW w:w="4522" w:type="dxa"/>
            <w:tcBorders>
              <w:top w:val="nil"/>
              <w:left w:val="single" w:sz="4" w:space="0" w:color="auto"/>
              <w:bottom w:val="single" w:sz="4" w:space="0" w:color="auto"/>
              <w:right w:val="single" w:sz="4" w:space="0" w:color="auto"/>
            </w:tcBorders>
            <w:vAlign w:val="center"/>
            <w:hideMark/>
          </w:tcPr>
          <w:p w:rsidR="00AF5186" w:rsidRPr="00047F4B" w:rsidRDefault="00AF5186" w:rsidP="009A5086">
            <w:pPr>
              <w:pStyle w:val="ConsPlusCell"/>
              <w:rPr>
                <w:sz w:val="22"/>
              </w:rPr>
            </w:pPr>
            <w:r w:rsidRPr="00047F4B">
              <w:rPr>
                <w:sz w:val="22"/>
              </w:rPr>
              <w:t xml:space="preserve">Расчетный </w:t>
            </w:r>
            <w:proofErr w:type="gramStart"/>
            <w:r w:rsidRPr="00047F4B">
              <w:rPr>
                <w:sz w:val="22"/>
              </w:rPr>
              <w:t xml:space="preserve">счет:   </w:t>
            </w:r>
            <w:proofErr w:type="gramEnd"/>
            <w:r w:rsidRPr="00047F4B">
              <w:rPr>
                <w:sz w:val="22"/>
              </w:rPr>
              <w:t xml:space="preserve">                  </w:t>
            </w:r>
          </w:p>
        </w:tc>
      </w:tr>
      <w:tr w:rsidR="00AF5186" w:rsidRPr="00047F4B" w:rsidTr="009A5086">
        <w:tc>
          <w:tcPr>
            <w:tcW w:w="4522" w:type="dxa"/>
            <w:tcBorders>
              <w:top w:val="nil"/>
              <w:left w:val="single" w:sz="4" w:space="0" w:color="auto"/>
              <w:bottom w:val="single" w:sz="4" w:space="0" w:color="auto"/>
              <w:right w:val="single" w:sz="4" w:space="0" w:color="auto"/>
            </w:tcBorders>
            <w:vAlign w:val="center"/>
            <w:hideMark/>
          </w:tcPr>
          <w:p w:rsidR="00AF5186" w:rsidRPr="00047F4B" w:rsidRDefault="00AF5186" w:rsidP="009A5086">
            <w:pPr>
              <w:pStyle w:val="ConsPlusNormal"/>
              <w:spacing w:line="260" w:lineRule="exact"/>
              <w:ind w:firstLine="0"/>
              <w:rPr>
                <w:rFonts w:ascii="Times New Roman" w:hAnsi="Times New Roman" w:cs="Times New Roman"/>
                <w:sz w:val="22"/>
                <w:szCs w:val="22"/>
              </w:rPr>
            </w:pPr>
            <w:r w:rsidRPr="00047F4B">
              <w:rPr>
                <w:rFonts w:ascii="Times New Roman" w:hAnsi="Times New Roman" w:cs="Times New Roman"/>
                <w:sz w:val="22"/>
                <w:szCs w:val="22"/>
              </w:rPr>
              <w:t>Расчетный счет: 40101810600000010001 Отделение Красноярск г. Красноярск</w:t>
            </w:r>
          </w:p>
        </w:tc>
        <w:tc>
          <w:tcPr>
            <w:tcW w:w="4522" w:type="dxa"/>
            <w:tcBorders>
              <w:top w:val="nil"/>
              <w:left w:val="single" w:sz="4" w:space="0" w:color="auto"/>
              <w:bottom w:val="single" w:sz="4" w:space="0" w:color="auto"/>
              <w:right w:val="single" w:sz="4" w:space="0" w:color="auto"/>
            </w:tcBorders>
            <w:vAlign w:val="center"/>
            <w:hideMark/>
          </w:tcPr>
          <w:p w:rsidR="00AF5186" w:rsidRPr="00047F4B" w:rsidRDefault="00AF5186" w:rsidP="009A5086">
            <w:pPr>
              <w:pStyle w:val="ConsPlusCell"/>
              <w:rPr>
                <w:sz w:val="22"/>
              </w:rPr>
            </w:pPr>
            <w:r w:rsidRPr="00047F4B">
              <w:rPr>
                <w:sz w:val="22"/>
              </w:rPr>
              <w:t xml:space="preserve">Корреспондентский </w:t>
            </w:r>
            <w:proofErr w:type="gramStart"/>
            <w:r w:rsidRPr="00047F4B">
              <w:rPr>
                <w:sz w:val="22"/>
              </w:rPr>
              <w:t xml:space="preserve">счет:   </w:t>
            </w:r>
            <w:proofErr w:type="gramEnd"/>
            <w:r w:rsidRPr="00047F4B">
              <w:rPr>
                <w:sz w:val="22"/>
              </w:rPr>
              <w:t xml:space="preserve">          </w:t>
            </w:r>
          </w:p>
        </w:tc>
      </w:tr>
      <w:tr w:rsidR="00AF5186" w:rsidRPr="00047F4B" w:rsidTr="009A5086">
        <w:tc>
          <w:tcPr>
            <w:tcW w:w="4522" w:type="dxa"/>
            <w:tcBorders>
              <w:top w:val="nil"/>
              <w:left w:val="single" w:sz="4" w:space="0" w:color="auto"/>
              <w:bottom w:val="single" w:sz="4" w:space="0" w:color="auto"/>
              <w:right w:val="single" w:sz="4" w:space="0" w:color="auto"/>
            </w:tcBorders>
            <w:vAlign w:val="center"/>
            <w:hideMark/>
          </w:tcPr>
          <w:p w:rsidR="00AF5186" w:rsidRPr="00047F4B" w:rsidRDefault="00AF5186" w:rsidP="009A5086">
            <w:pPr>
              <w:pStyle w:val="ConsPlusNormal"/>
              <w:spacing w:line="260" w:lineRule="exact"/>
              <w:ind w:firstLine="0"/>
              <w:rPr>
                <w:rFonts w:ascii="Times New Roman" w:hAnsi="Times New Roman" w:cs="Times New Roman"/>
                <w:sz w:val="22"/>
                <w:szCs w:val="22"/>
              </w:rPr>
            </w:pPr>
            <w:r w:rsidRPr="00047F4B">
              <w:rPr>
                <w:rFonts w:ascii="Times New Roman" w:hAnsi="Times New Roman" w:cs="Times New Roman"/>
                <w:sz w:val="22"/>
                <w:szCs w:val="22"/>
              </w:rPr>
              <w:t>Корреспондентский счет:</w:t>
            </w:r>
          </w:p>
        </w:tc>
        <w:tc>
          <w:tcPr>
            <w:tcW w:w="4522" w:type="dxa"/>
            <w:tcBorders>
              <w:top w:val="nil"/>
              <w:left w:val="single" w:sz="4" w:space="0" w:color="auto"/>
              <w:bottom w:val="single" w:sz="4" w:space="0" w:color="auto"/>
              <w:right w:val="single" w:sz="4" w:space="0" w:color="auto"/>
            </w:tcBorders>
            <w:vAlign w:val="center"/>
            <w:hideMark/>
          </w:tcPr>
          <w:p w:rsidR="00AF5186" w:rsidRPr="00047F4B" w:rsidRDefault="00AF5186" w:rsidP="009A5086">
            <w:pPr>
              <w:pStyle w:val="ConsPlusCell"/>
              <w:rPr>
                <w:sz w:val="22"/>
              </w:rPr>
            </w:pPr>
            <w:r w:rsidRPr="00047F4B">
              <w:rPr>
                <w:sz w:val="22"/>
              </w:rPr>
              <w:t xml:space="preserve">БИК                                 </w:t>
            </w:r>
          </w:p>
        </w:tc>
      </w:tr>
      <w:tr w:rsidR="00AF5186" w:rsidRPr="00047F4B" w:rsidTr="009A5086">
        <w:tc>
          <w:tcPr>
            <w:tcW w:w="4522" w:type="dxa"/>
            <w:tcBorders>
              <w:top w:val="nil"/>
              <w:left w:val="single" w:sz="4" w:space="0" w:color="auto"/>
              <w:bottom w:val="single" w:sz="4" w:space="0" w:color="auto"/>
              <w:right w:val="single" w:sz="4" w:space="0" w:color="auto"/>
            </w:tcBorders>
            <w:vAlign w:val="center"/>
            <w:hideMark/>
          </w:tcPr>
          <w:p w:rsidR="00AF5186" w:rsidRPr="00047F4B" w:rsidRDefault="00AF5186" w:rsidP="009A5086">
            <w:pPr>
              <w:pStyle w:val="ConsPlusNormal"/>
              <w:spacing w:line="260" w:lineRule="exact"/>
              <w:ind w:firstLine="0"/>
              <w:rPr>
                <w:rFonts w:ascii="Times New Roman" w:hAnsi="Times New Roman" w:cs="Times New Roman"/>
                <w:sz w:val="22"/>
                <w:szCs w:val="22"/>
              </w:rPr>
            </w:pPr>
            <w:r w:rsidRPr="00047F4B">
              <w:rPr>
                <w:rFonts w:ascii="Times New Roman" w:hAnsi="Times New Roman" w:cs="Times New Roman"/>
                <w:sz w:val="22"/>
                <w:szCs w:val="22"/>
              </w:rPr>
              <w:t>БИК 040407001</w:t>
            </w:r>
          </w:p>
        </w:tc>
        <w:tc>
          <w:tcPr>
            <w:tcW w:w="4522" w:type="dxa"/>
            <w:tcBorders>
              <w:top w:val="nil"/>
              <w:left w:val="single" w:sz="4" w:space="0" w:color="auto"/>
              <w:bottom w:val="single" w:sz="4" w:space="0" w:color="auto"/>
              <w:right w:val="single" w:sz="4" w:space="0" w:color="auto"/>
            </w:tcBorders>
            <w:vAlign w:val="center"/>
            <w:hideMark/>
          </w:tcPr>
          <w:p w:rsidR="00AF5186" w:rsidRPr="00047F4B" w:rsidRDefault="00AF5186" w:rsidP="009A5086">
            <w:pPr>
              <w:pStyle w:val="ConsPlusCell"/>
              <w:rPr>
                <w:sz w:val="22"/>
              </w:rPr>
            </w:pPr>
            <w:proofErr w:type="gramStart"/>
            <w:r w:rsidRPr="00047F4B">
              <w:rPr>
                <w:sz w:val="22"/>
              </w:rPr>
              <w:t xml:space="preserve">Телефон:   </w:t>
            </w:r>
            <w:proofErr w:type="gramEnd"/>
            <w:r w:rsidRPr="00047F4B">
              <w:rPr>
                <w:sz w:val="22"/>
              </w:rPr>
              <w:t xml:space="preserve">                         </w:t>
            </w:r>
          </w:p>
        </w:tc>
      </w:tr>
      <w:tr w:rsidR="00AF5186" w:rsidRPr="00047F4B" w:rsidTr="009A5086">
        <w:tc>
          <w:tcPr>
            <w:tcW w:w="4522" w:type="dxa"/>
            <w:tcBorders>
              <w:top w:val="nil"/>
              <w:left w:val="single" w:sz="4" w:space="0" w:color="auto"/>
              <w:bottom w:val="single" w:sz="4" w:space="0" w:color="auto"/>
              <w:right w:val="single" w:sz="4" w:space="0" w:color="auto"/>
            </w:tcBorders>
            <w:vAlign w:val="center"/>
            <w:hideMark/>
          </w:tcPr>
          <w:p w:rsidR="00AF5186" w:rsidRPr="00047F4B" w:rsidRDefault="00AF5186" w:rsidP="009A5086">
            <w:pPr>
              <w:pStyle w:val="ConsPlusNormal"/>
              <w:spacing w:line="260" w:lineRule="exact"/>
              <w:ind w:firstLine="0"/>
              <w:rPr>
                <w:rFonts w:ascii="Times New Roman" w:hAnsi="Times New Roman" w:cs="Times New Roman"/>
                <w:sz w:val="22"/>
                <w:szCs w:val="22"/>
              </w:rPr>
            </w:pPr>
            <w:r w:rsidRPr="00047F4B">
              <w:rPr>
                <w:rFonts w:ascii="Times New Roman" w:hAnsi="Times New Roman" w:cs="Times New Roman"/>
                <w:sz w:val="22"/>
                <w:szCs w:val="22"/>
              </w:rPr>
              <w:t>Телефон: 437180</w:t>
            </w:r>
          </w:p>
        </w:tc>
        <w:tc>
          <w:tcPr>
            <w:tcW w:w="4522" w:type="dxa"/>
            <w:tcBorders>
              <w:top w:val="nil"/>
              <w:left w:val="single" w:sz="4" w:space="0" w:color="auto"/>
              <w:bottom w:val="single" w:sz="4" w:space="0" w:color="auto"/>
              <w:right w:val="single" w:sz="4" w:space="0" w:color="auto"/>
            </w:tcBorders>
            <w:vAlign w:val="center"/>
            <w:hideMark/>
          </w:tcPr>
          <w:p w:rsidR="00AF5186" w:rsidRPr="00047F4B" w:rsidRDefault="00AF5186" w:rsidP="009A5086">
            <w:pPr>
              <w:pStyle w:val="ConsPlusCell"/>
              <w:rPr>
                <w:sz w:val="22"/>
              </w:rPr>
            </w:pPr>
            <w:proofErr w:type="gramStart"/>
            <w:r w:rsidRPr="00047F4B">
              <w:rPr>
                <w:sz w:val="22"/>
              </w:rPr>
              <w:t xml:space="preserve">Факс:   </w:t>
            </w:r>
            <w:proofErr w:type="gramEnd"/>
            <w:r w:rsidRPr="00047F4B">
              <w:rPr>
                <w:sz w:val="22"/>
              </w:rPr>
              <w:t xml:space="preserve">                            </w:t>
            </w:r>
          </w:p>
        </w:tc>
      </w:tr>
      <w:tr w:rsidR="00AF5186" w:rsidRPr="00047F4B" w:rsidTr="009A5086">
        <w:tc>
          <w:tcPr>
            <w:tcW w:w="4522" w:type="dxa"/>
            <w:tcBorders>
              <w:top w:val="nil"/>
              <w:left w:val="single" w:sz="4" w:space="0" w:color="auto"/>
              <w:bottom w:val="single" w:sz="4" w:space="0" w:color="auto"/>
              <w:right w:val="single" w:sz="4" w:space="0" w:color="auto"/>
            </w:tcBorders>
            <w:vAlign w:val="center"/>
            <w:hideMark/>
          </w:tcPr>
          <w:p w:rsidR="00AF5186" w:rsidRPr="00047F4B" w:rsidRDefault="00AF5186" w:rsidP="009A5086">
            <w:pPr>
              <w:pStyle w:val="ConsPlusNormal"/>
              <w:spacing w:line="260" w:lineRule="exact"/>
              <w:ind w:firstLine="0"/>
              <w:rPr>
                <w:rFonts w:ascii="Times New Roman" w:hAnsi="Times New Roman" w:cs="Times New Roman"/>
                <w:sz w:val="22"/>
                <w:szCs w:val="22"/>
              </w:rPr>
            </w:pPr>
            <w:r w:rsidRPr="00047F4B">
              <w:rPr>
                <w:rFonts w:ascii="Times New Roman" w:hAnsi="Times New Roman" w:cs="Times New Roman"/>
                <w:sz w:val="22"/>
                <w:szCs w:val="22"/>
              </w:rPr>
              <w:t>Факс: (3919) 437181</w:t>
            </w:r>
          </w:p>
          <w:p w:rsidR="00AF5186" w:rsidRPr="00047F4B" w:rsidRDefault="00AF5186" w:rsidP="009A5086">
            <w:pPr>
              <w:pStyle w:val="ConsPlusNormal"/>
              <w:spacing w:line="260" w:lineRule="exact"/>
              <w:ind w:firstLine="0"/>
              <w:rPr>
                <w:rFonts w:ascii="Times New Roman" w:hAnsi="Times New Roman" w:cs="Times New Roman"/>
                <w:sz w:val="22"/>
                <w:szCs w:val="22"/>
              </w:rPr>
            </w:pPr>
            <w:r w:rsidRPr="00047F4B">
              <w:rPr>
                <w:rFonts w:ascii="Times New Roman" w:hAnsi="Times New Roman" w:cs="Times New Roman"/>
                <w:sz w:val="22"/>
                <w:szCs w:val="24"/>
              </w:rPr>
              <w:t xml:space="preserve">Эл. почта: </w:t>
            </w:r>
            <w:proofErr w:type="spellStart"/>
            <w:r w:rsidRPr="00047F4B">
              <w:rPr>
                <w:rFonts w:ascii="Times New Roman" w:hAnsi="Times New Roman" w:cs="Times New Roman"/>
                <w:sz w:val="22"/>
                <w:szCs w:val="24"/>
                <w:lang w:val="en-US"/>
              </w:rPr>
              <w:t>imuschestvo</w:t>
            </w:r>
            <w:proofErr w:type="spellEnd"/>
            <w:r w:rsidRPr="00047F4B">
              <w:rPr>
                <w:rFonts w:ascii="Times New Roman" w:hAnsi="Times New Roman" w:cs="Times New Roman"/>
                <w:sz w:val="22"/>
                <w:szCs w:val="24"/>
              </w:rPr>
              <w:t>@</w:t>
            </w:r>
            <w:proofErr w:type="spellStart"/>
            <w:r w:rsidRPr="00047F4B">
              <w:rPr>
                <w:rFonts w:ascii="Times New Roman" w:hAnsi="Times New Roman" w:cs="Times New Roman"/>
                <w:sz w:val="22"/>
                <w:szCs w:val="24"/>
                <w:lang w:val="en-US"/>
              </w:rPr>
              <w:t>norilsk</w:t>
            </w:r>
            <w:proofErr w:type="spellEnd"/>
            <w:r w:rsidRPr="00047F4B">
              <w:rPr>
                <w:rFonts w:ascii="Times New Roman" w:hAnsi="Times New Roman" w:cs="Times New Roman"/>
                <w:sz w:val="22"/>
                <w:szCs w:val="24"/>
              </w:rPr>
              <w:t>-</w:t>
            </w:r>
            <w:r w:rsidRPr="00047F4B">
              <w:rPr>
                <w:rFonts w:ascii="Times New Roman" w:hAnsi="Times New Roman" w:cs="Times New Roman"/>
                <w:sz w:val="22"/>
                <w:szCs w:val="24"/>
                <w:lang w:val="en-US"/>
              </w:rPr>
              <w:t>city</w:t>
            </w:r>
            <w:r w:rsidRPr="00047F4B">
              <w:rPr>
                <w:rFonts w:ascii="Times New Roman" w:hAnsi="Times New Roman" w:cs="Times New Roman"/>
                <w:sz w:val="22"/>
                <w:szCs w:val="24"/>
              </w:rPr>
              <w:t>.</w:t>
            </w:r>
            <w:proofErr w:type="spellStart"/>
            <w:r w:rsidRPr="00047F4B">
              <w:rPr>
                <w:rFonts w:ascii="Times New Roman" w:hAnsi="Times New Roman" w:cs="Times New Roman"/>
                <w:sz w:val="22"/>
                <w:szCs w:val="24"/>
                <w:lang w:val="en-US"/>
              </w:rPr>
              <w:t>ru</w:t>
            </w:r>
            <w:proofErr w:type="spellEnd"/>
            <w:r w:rsidRPr="00047F4B">
              <w:rPr>
                <w:rFonts w:ascii="Times New Roman" w:hAnsi="Times New Roman" w:cs="Times New Roman"/>
                <w:sz w:val="22"/>
                <w:szCs w:val="24"/>
              </w:rPr>
              <w:t xml:space="preserve">                </w:t>
            </w:r>
          </w:p>
        </w:tc>
        <w:tc>
          <w:tcPr>
            <w:tcW w:w="4522" w:type="dxa"/>
            <w:tcBorders>
              <w:top w:val="nil"/>
              <w:left w:val="single" w:sz="4" w:space="0" w:color="auto"/>
              <w:bottom w:val="single" w:sz="4" w:space="0" w:color="auto"/>
              <w:right w:val="single" w:sz="4" w:space="0" w:color="auto"/>
            </w:tcBorders>
            <w:vAlign w:val="center"/>
            <w:hideMark/>
          </w:tcPr>
          <w:p w:rsidR="00AF5186" w:rsidRPr="00047F4B" w:rsidRDefault="00AF5186" w:rsidP="009A5086">
            <w:pPr>
              <w:pStyle w:val="ConsPlusCell"/>
              <w:rPr>
                <w:sz w:val="22"/>
              </w:rPr>
            </w:pPr>
            <w:r w:rsidRPr="00047F4B">
              <w:rPr>
                <w:sz w:val="22"/>
              </w:rPr>
              <w:t xml:space="preserve">Электронная </w:t>
            </w:r>
            <w:proofErr w:type="gramStart"/>
            <w:r w:rsidRPr="00047F4B">
              <w:rPr>
                <w:sz w:val="22"/>
              </w:rPr>
              <w:t xml:space="preserve">почта:   </w:t>
            </w:r>
            <w:proofErr w:type="gramEnd"/>
            <w:r w:rsidRPr="00047F4B">
              <w:rPr>
                <w:sz w:val="22"/>
              </w:rPr>
              <w:t xml:space="preserve">               </w:t>
            </w:r>
          </w:p>
        </w:tc>
      </w:tr>
    </w:tbl>
    <w:p w:rsidR="00AF5186" w:rsidRDefault="00AF5186" w:rsidP="00AF5186">
      <w:pPr>
        <w:widowControl w:val="0"/>
        <w:autoSpaceDE w:val="0"/>
        <w:autoSpaceDN w:val="0"/>
        <w:adjustRightInd w:val="0"/>
        <w:jc w:val="center"/>
        <w:outlineLvl w:val="0"/>
        <w:rPr>
          <w:b/>
          <w:sz w:val="26"/>
          <w:szCs w:val="26"/>
        </w:rPr>
      </w:pPr>
    </w:p>
    <w:p w:rsidR="00AF5186" w:rsidRDefault="00AF5186" w:rsidP="00AF5186">
      <w:pPr>
        <w:widowControl w:val="0"/>
        <w:autoSpaceDE w:val="0"/>
        <w:autoSpaceDN w:val="0"/>
        <w:adjustRightInd w:val="0"/>
        <w:jc w:val="center"/>
        <w:outlineLvl w:val="0"/>
        <w:rPr>
          <w:b/>
          <w:sz w:val="26"/>
          <w:szCs w:val="26"/>
        </w:rPr>
      </w:pPr>
      <w:r>
        <w:rPr>
          <w:b/>
          <w:sz w:val="26"/>
          <w:szCs w:val="26"/>
        </w:rPr>
        <w:t>Статья 10. Подписи Сторон</w:t>
      </w:r>
    </w:p>
    <w:p w:rsidR="00AF5186" w:rsidRDefault="00AF5186" w:rsidP="00AF5186">
      <w:pPr>
        <w:widowControl w:val="0"/>
        <w:autoSpaceDE w:val="0"/>
        <w:autoSpaceDN w:val="0"/>
        <w:adjustRightInd w:val="0"/>
        <w:ind w:left="540"/>
        <w:jc w:val="both"/>
        <w:rPr>
          <w:sz w:val="20"/>
          <w:szCs w:val="20"/>
        </w:rPr>
      </w:pPr>
    </w:p>
    <w:p w:rsidR="00AF5186" w:rsidRDefault="00AF5186" w:rsidP="00AF5186">
      <w:pPr>
        <w:pStyle w:val="ConsPlusNonformat"/>
        <w:rPr>
          <w:rFonts w:ascii="Times New Roman" w:hAnsi="Times New Roman" w:cs="Times New Roman"/>
          <w:sz w:val="26"/>
          <w:szCs w:val="26"/>
        </w:rPr>
      </w:pPr>
    </w:p>
    <w:p w:rsidR="00AF5186" w:rsidRDefault="00AF5186" w:rsidP="00AF5186">
      <w:pPr>
        <w:pStyle w:val="ConsPlusNonformat"/>
        <w:rPr>
          <w:rFonts w:ascii="Times New Roman" w:hAnsi="Times New Roman" w:cs="Times New Roman"/>
          <w:sz w:val="26"/>
          <w:szCs w:val="26"/>
        </w:rPr>
      </w:pPr>
    </w:p>
    <w:p w:rsidR="00AF5186" w:rsidRDefault="00AF5186" w:rsidP="00AF5186">
      <w:pPr>
        <w:pStyle w:val="ConsPlusNonformat"/>
        <w:rPr>
          <w:rFonts w:ascii="Times New Roman" w:hAnsi="Times New Roman" w:cs="Times New Roman"/>
          <w:sz w:val="26"/>
          <w:szCs w:val="26"/>
        </w:rPr>
      </w:pPr>
      <w:proofErr w:type="gramStart"/>
      <w:r>
        <w:rPr>
          <w:rFonts w:ascii="Times New Roman" w:hAnsi="Times New Roman" w:cs="Times New Roman"/>
          <w:sz w:val="26"/>
          <w:szCs w:val="26"/>
        </w:rPr>
        <w:t>Арендодатель:_</w:t>
      </w:r>
      <w:proofErr w:type="gramEnd"/>
      <w:r>
        <w:rPr>
          <w:rFonts w:ascii="Times New Roman" w:hAnsi="Times New Roman" w:cs="Times New Roman"/>
          <w:sz w:val="26"/>
          <w:szCs w:val="26"/>
        </w:rPr>
        <w:t>_________________                 __________________</w:t>
      </w:r>
    </w:p>
    <w:p w:rsidR="00AF5186" w:rsidRDefault="00AF5186" w:rsidP="00AF5186">
      <w:pPr>
        <w:pStyle w:val="ConsPlusNonformat"/>
        <w:rPr>
          <w:rFonts w:ascii="Times New Roman" w:hAnsi="Times New Roman" w:cs="Times New Roman"/>
          <w:sz w:val="16"/>
          <w:szCs w:val="16"/>
        </w:rPr>
      </w:pPr>
      <w:r>
        <w:rPr>
          <w:rFonts w:ascii="Times New Roman" w:hAnsi="Times New Roman" w:cs="Times New Roman"/>
          <w:sz w:val="26"/>
          <w:szCs w:val="26"/>
        </w:rPr>
        <w:t xml:space="preserve">                                  </w:t>
      </w:r>
      <w:r>
        <w:rPr>
          <w:rFonts w:ascii="Times New Roman" w:hAnsi="Times New Roman" w:cs="Times New Roman"/>
          <w:sz w:val="16"/>
          <w:szCs w:val="16"/>
        </w:rPr>
        <w:t xml:space="preserve">(Ф.И.О.)                                                                            (подпись)                             </w:t>
      </w:r>
    </w:p>
    <w:p w:rsidR="00AF5186" w:rsidRDefault="00AF5186" w:rsidP="00AF5186">
      <w:pPr>
        <w:pStyle w:val="ConsPlusNonformat"/>
        <w:rPr>
          <w:rFonts w:ascii="Times New Roman" w:hAnsi="Times New Roman" w:cs="Times New Roman"/>
          <w:sz w:val="16"/>
          <w:szCs w:val="16"/>
        </w:rPr>
      </w:pPr>
      <w:r>
        <w:rPr>
          <w:rFonts w:ascii="Times New Roman" w:hAnsi="Times New Roman" w:cs="Times New Roman"/>
          <w:sz w:val="16"/>
          <w:szCs w:val="16"/>
        </w:rPr>
        <w:t xml:space="preserve">                                                                                                               М.П.</w:t>
      </w:r>
    </w:p>
    <w:p w:rsidR="00AF5186" w:rsidRDefault="00AF5186" w:rsidP="00AF5186">
      <w:pPr>
        <w:pStyle w:val="ConsPlusNonformat"/>
        <w:rPr>
          <w:rFonts w:ascii="Times New Roman" w:hAnsi="Times New Roman" w:cs="Times New Roman"/>
          <w:sz w:val="26"/>
          <w:szCs w:val="26"/>
        </w:rPr>
      </w:pPr>
    </w:p>
    <w:p w:rsidR="00AF5186" w:rsidRDefault="00AF5186" w:rsidP="00AF5186">
      <w:pPr>
        <w:pStyle w:val="ConsPlusNonformat"/>
        <w:rPr>
          <w:rFonts w:ascii="Times New Roman" w:hAnsi="Times New Roman" w:cs="Times New Roman"/>
          <w:sz w:val="26"/>
          <w:szCs w:val="26"/>
        </w:rPr>
      </w:pPr>
      <w:proofErr w:type="gramStart"/>
      <w:r>
        <w:rPr>
          <w:rFonts w:ascii="Times New Roman" w:hAnsi="Times New Roman" w:cs="Times New Roman"/>
          <w:sz w:val="26"/>
          <w:szCs w:val="26"/>
        </w:rPr>
        <w:t xml:space="preserve">Арендатор:   </w:t>
      </w:r>
      <w:proofErr w:type="gramEnd"/>
      <w:r>
        <w:rPr>
          <w:rFonts w:ascii="Times New Roman" w:hAnsi="Times New Roman" w:cs="Times New Roman"/>
          <w:sz w:val="26"/>
          <w:szCs w:val="26"/>
        </w:rPr>
        <w:t xml:space="preserve">  __________________                 __________________</w:t>
      </w:r>
    </w:p>
    <w:p w:rsidR="00AF5186" w:rsidRDefault="00AF5186" w:rsidP="00AF5186">
      <w:pPr>
        <w:pStyle w:val="ConsPlusNonformat"/>
        <w:rPr>
          <w:rFonts w:ascii="Times New Roman" w:hAnsi="Times New Roman" w:cs="Times New Roman"/>
          <w:sz w:val="16"/>
          <w:szCs w:val="16"/>
        </w:rPr>
      </w:pPr>
      <w:r>
        <w:rPr>
          <w:rFonts w:ascii="Times New Roman" w:hAnsi="Times New Roman" w:cs="Times New Roman"/>
          <w:sz w:val="26"/>
          <w:szCs w:val="26"/>
        </w:rPr>
        <w:t xml:space="preserve">                                  </w:t>
      </w:r>
      <w:r>
        <w:rPr>
          <w:rFonts w:ascii="Times New Roman" w:hAnsi="Times New Roman" w:cs="Times New Roman"/>
          <w:sz w:val="16"/>
          <w:szCs w:val="16"/>
        </w:rPr>
        <w:t>(Ф.И.О.)                                                                             (подпись)</w:t>
      </w:r>
    </w:p>
    <w:p w:rsidR="00AF5186" w:rsidRDefault="00AF5186" w:rsidP="00AF5186">
      <w:pPr>
        <w:pStyle w:val="ConsPlusNonformat"/>
        <w:rPr>
          <w:rFonts w:ascii="Times New Roman" w:hAnsi="Times New Roman" w:cs="Times New Roman"/>
          <w:sz w:val="16"/>
          <w:szCs w:val="16"/>
        </w:rPr>
      </w:pPr>
      <w:r>
        <w:rPr>
          <w:rFonts w:ascii="Times New Roman" w:hAnsi="Times New Roman" w:cs="Times New Roman"/>
          <w:sz w:val="16"/>
          <w:szCs w:val="16"/>
        </w:rPr>
        <w:t xml:space="preserve">                                                                                                               М.П.</w:t>
      </w:r>
    </w:p>
    <w:p w:rsidR="00AF5186" w:rsidRDefault="00AF5186" w:rsidP="00AF5186"/>
    <w:p w:rsidR="00AF5186" w:rsidRDefault="00AF5186" w:rsidP="00AF5186"/>
    <w:p w:rsidR="00AF5186" w:rsidRDefault="00AF5186" w:rsidP="004D51B8">
      <w:pPr>
        <w:jc w:val="right"/>
        <w:rPr>
          <w:sz w:val="26"/>
          <w:szCs w:val="26"/>
        </w:rPr>
      </w:pPr>
    </w:p>
    <w:p w:rsidR="00AF5186" w:rsidRDefault="00AF5186" w:rsidP="004D51B8">
      <w:pPr>
        <w:jc w:val="right"/>
        <w:rPr>
          <w:sz w:val="26"/>
          <w:szCs w:val="26"/>
        </w:rPr>
      </w:pPr>
    </w:p>
    <w:p w:rsidR="00AF5186" w:rsidRDefault="00AF5186" w:rsidP="004D51B8">
      <w:pPr>
        <w:jc w:val="right"/>
        <w:rPr>
          <w:sz w:val="26"/>
          <w:szCs w:val="26"/>
        </w:rPr>
      </w:pPr>
    </w:p>
    <w:p w:rsidR="00AF5186" w:rsidRDefault="00AF5186" w:rsidP="004D51B8">
      <w:pPr>
        <w:jc w:val="right"/>
        <w:rPr>
          <w:sz w:val="26"/>
          <w:szCs w:val="26"/>
        </w:rPr>
      </w:pPr>
    </w:p>
    <w:p w:rsidR="00AF5186" w:rsidRDefault="00AF5186" w:rsidP="004D51B8">
      <w:pPr>
        <w:jc w:val="right"/>
        <w:rPr>
          <w:sz w:val="26"/>
          <w:szCs w:val="26"/>
        </w:rPr>
      </w:pPr>
    </w:p>
    <w:p w:rsidR="00AF5186" w:rsidRDefault="00AF5186" w:rsidP="004D51B8">
      <w:pPr>
        <w:jc w:val="right"/>
        <w:rPr>
          <w:sz w:val="26"/>
          <w:szCs w:val="26"/>
        </w:rPr>
      </w:pPr>
    </w:p>
    <w:p w:rsidR="004D51B8" w:rsidRPr="003F18E7" w:rsidRDefault="004D51B8" w:rsidP="004D51B8">
      <w:pPr>
        <w:jc w:val="right"/>
        <w:rPr>
          <w:sz w:val="26"/>
          <w:szCs w:val="26"/>
        </w:rPr>
      </w:pPr>
      <w:r w:rsidRPr="003F18E7">
        <w:rPr>
          <w:sz w:val="26"/>
          <w:szCs w:val="26"/>
        </w:rPr>
        <w:lastRenderedPageBreak/>
        <w:t>Приложение № 1 к проект</w:t>
      </w:r>
      <w:r w:rsidR="00AF5186">
        <w:rPr>
          <w:sz w:val="26"/>
          <w:szCs w:val="26"/>
        </w:rPr>
        <w:t xml:space="preserve">ам </w:t>
      </w:r>
      <w:r w:rsidRPr="003F18E7">
        <w:rPr>
          <w:sz w:val="26"/>
          <w:szCs w:val="26"/>
        </w:rPr>
        <w:t>договор</w:t>
      </w:r>
      <w:r w:rsidR="00AF5186">
        <w:rPr>
          <w:sz w:val="26"/>
          <w:szCs w:val="26"/>
        </w:rPr>
        <w:t>ов</w:t>
      </w:r>
    </w:p>
    <w:p w:rsidR="004D51B8" w:rsidRPr="003F18E7" w:rsidRDefault="004D51B8" w:rsidP="004D51B8">
      <w:pPr>
        <w:jc w:val="right"/>
        <w:rPr>
          <w:sz w:val="26"/>
          <w:szCs w:val="26"/>
        </w:rPr>
      </w:pPr>
      <w:r w:rsidRPr="003F18E7">
        <w:rPr>
          <w:sz w:val="26"/>
          <w:szCs w:val="26"/>
        </w:rPr>
        <w:t>аренды земельн</w:t>
      </w:r>
      <w:r w:rsidR="00AF5186">
        <w:rPr>
          <w:sz w:val="26"/>
          <w:szCs w:val="26"/>
        </w:rPr>
        <w:t>ых</w:t>
      </w:r>
      <w:r w:rsidRPr="003F18E7">
        <w:rPr>
          <w:sz w:val="26"/>
          <w:szCs w:val="26"/>
        </w:rPr>
        <w:t xml:space="preserve"> участк</w:t>
      </w:r>
      <w:r w:rsidR="00AF5186">
        <w:rPr>
          <w:sz w:val="26"/>
          <w:szCs w:val="26"/>
        </w:rPr>
        <w:t>ов</w:t>
      </w:r>
    </w:p>
    <w:p w:rsidR="004D51B8" w:rsidRPr="003F18E7" w:rsidRDefault="004D51B8" w:rsidP="004D51B8">
      <w:pPr>
        <w:jc w:val="right"/>
        <w:rPr>
          <w:sz w:val="26"/>
          <w:szCs w:val="26"/>
        </w:rPr>
      </w:pPr>
    </w:p>
    <w:p w:rsidR="004D51B8" w:rsidRPr="003F18E7" w:rsidRDefault="004D51B8" w:rsidP="004D51B8">
      <w:pPr>
        <w:pStyle w:val="af2"/>
        <w:rPr>
          <w:rFonts w:ascii="Times New Roman" w:hAnsi="Times New Roman" w:cs="Times New Roman"/>
          <w:sz w:val="26"/>
          <w:szCs w:val="26"/>
        </w:rPr>
      </w:pPr>
      <w:r w:rsidRPr="003F18E7">
        <w:rPr>
          <w:rFonts w:ascii="Times New Roman" w:hAnsi="Times New Roman" w:cs="Times New Roman"/>
          <w:sz w:val="26"/>
          <w:szCs w:val="26"/>
        </w:rPr>
        <w:t>АКТ</w:t>
      </w:r>
    </w:p>
    <w:p w:rsidR="004D51B8" w:rsidRPr="003F18E7" w:rsidRDefault="004D51B8" w:rsidP="004D51B8">
      <w:pPr>
        <w:tabs>
          <w:tab w:val="left" w:pos="4440"/>
        </w:tabs>
        <w:ind w:right="-1"/>
        <w:jc w:val="center"/>
        <w:rPr>
          <w:b/>
          <w:bCs/>
          <w:sz w:val="26"/>
          <w:szCs w:val="26"/>
        </w:rPr>
      </w:pPr>
      <w:r w:rsidRPr="003F18E7">
        <w:rPr>
          <w:b/>
          <w:bCs/>
          <w:sz w:val="26"/>
          <w:szCs w:val="26"/>
        </w:rPr>
        <w:t>приема-передачи земельного участка, предоставленного на праве аренды</w:t>
      </w:r>
    </w:p>
    <w:p w:rsidR="004D51B8" w:rsidRPr="003F18E7" w:rsidRDefault="004D51B8" w:rsidP="004D51B8">
      <w:pPr>
        <w:tabs>
          <w:tab w:val="left" w:pos="4440"/>
        </w:tabs>
        <w:ind w:right="5318"/>
        <w:rPr>
          <w:sz w:val="26"/>
          <w:szCs w:val="26"/>
        </w:rPr>
      </w:pPr>
    </w:p>
    <w:p w:rsidR="004D51B8" w:rsidRPr="003F18E7" w:rsidRDefault="0086549C" w:rsidP="004D51B8">
      <w:pPr>
        <w:jc w:val="center"/>
        <w:rPr>
          <w:sz w:val="26"/>
          <w:szCs w:val="26"/>
        </w:rPr>
      </w:pPr>
      <w:r>
        <w:rPr>
          <w:sz w:val="26"/>
          <w:szCs w:val="26"/>
        </w:rPr>
        <w:t>город</w:t>
      </w:r>
      <w:r w:rsidR="004D51B8" w:rsidRPr="003F18E7">
        <w:rPr>
          <w:sz w:val="26"/>
          <w:szCs w:val="26"/>
        </w:rPr>
        <w:t xml:space="preserve"> Норильск</w:t>
      </w:r>
      <w:r w:rsidR="004D51B8" w:rsidRPr="003F18E7">
        <w:rPr>
          <w:sz w:val="26"/>
          <w:szCs w:val="26"/>
        </w:rPr>
        <w:tab/>
      </w:r>
      <w:r w:rsidR="004D51B8" w:rsidRPr="003F18E7">
        <w:rPr>
          <w:sz w:val="26"/>
          <w:szCs w:val="26"/>
        </w:rPr>
        <w:tab/>
      </w:r>
      <w:r w:rsidR="004D51B8" w:rsidRPr="003F18E7">
        <w:rPr>
          <w:sz w:val="26"/>
          <w:szCs w:val="26"/>
        </w:rPr>
        <w:tab/>
      </w:r>
      <w:r w:rsidR="004D51B8" w:rsidRPr="003F18E7">
        <w:rPr>
          <w:sz w:val="26"/>
          <w:szCs w:val="26"/>
        </w:rPr>
        <w:tab/>
      </w:r>
      <w:r w:rsidR="004D51B8" w:rsidRPr="003F18E7">
        <w:rPr>
          <w:sz w:val="26"/>
          <w:szCs w:val="26"/>
        </w:rPr>
        <w:tab/>
      </w:r>
      <w:r w:rsidR="004D51B8" w:rsidRPr="003F18E7">
        <w:rPr>
          <w:sz w:val="26"/>
          <w:szCs w:val="26"/>
        </w:rPr>
        <w:tab/>
      </w:r>
      <w:r w:rsidR="004D51B8" w:rsidRPr="003F18E7">
        <w:rPr>
          <w:sz w:val="26"/>
          <w:szCs w:val="26"/>
        </w:rPr>
        <w:tab/>
      </w:r>
      <w:r w:rsidR="004D51B8" w:rsidRPr="003F18E7">
        <w:rPr>
          <w:sz w:val="26"/>
          <w:szCs w:val="26"/>
        </w:rPr>
        <w:tab/>
        <w:t xml:space="preserve">           ________201</w:t>
      </w:r>
      <w:r w:rsidR="00E748BC">
        <w:rPr>
          <w:sz w:val="26"/>
          <w:szCs w:val="26"/>
        </w:rPr>
        <w:t>7</w:t>
      </w:r>
    </w:p>
    <w:p w:rsidR="004D51B8" w:rsidRPr="003F18E7" w:rsidRDefault="004D51B8" w:rsidP="004D51B8">
      <w:pPr>
        <w:ind w:firstLine="709"/>
        <w:jc w:val="both"/>
        <w:rPr>
          <w:sz w:val="26"/>
          <w:szCs w:val="26"/>
        </w:rPr>
      </w:pPr>
    </w:p>
    <w:p w:rsidR="004D51B8" w:rsidRDefault="004D51B8" w:rsidP="00C07DCC">
      <w:pPr>
        <w:ind w:right="-1" w:firstLine="567"/>
        <w:jc w:val="both"/>
        <w:rPr>
          <w:bCs/>
          <w:iCs/>
          <w:sz w:val="26"/>
          <w:szCs w:val="26"/>
        </w:rPr>
      </w:pPr>
      <w:r w:rsidRPr="003F18E7">
        <w:rPr>
          <w:sz w:val="26"/>
          <w:szCs w:val="26"/>
        </w:rPr>
        <w:t xml:space="preserve">Управление имущества Администрации города Норильска, именуемое в дальнейшем «Передающая сторона», в лице ________________________, действующего на основании ____________________, передало, а </w:t>
      </w:r>
      <w:r w:rsidRPr="003F18E7">
        <w:rPr>
          <w:b/>
          <w:i/>
          <w:sz w:val="26"/>
          <w:szCs w:val="26"/>
        </w:rPr>
        <w:t>________________</w:t>
      </w:r>
      <w:r w:rsidRPr="003F18E7">
        <w:rPr>
          <w:sz w:val="26"/>
          <w:szCs w:val="26"/>
        </w:rPr>
        <w:t xml:space="preserve">, именуемый в дальнейшем «Принимающая сторона», действующий на основании ______________, принял земельный участок с кадастровым номером </w:t>
      </w:r>
      <w:r w:rsidRPr="003F18E7">
        <w:rPr>
          <w:bCs/>
          <w:sz w:val="26"/>
          <w:szCs w:val="26"/>
        </w:rPr>
        <w:t>24:55:_______________,</w:t>
      </w:r>
      <w:r w:rsidRPr="003F18E7">
        <w:rPr>
          <w:sz w:val="26"/>
          <w:szCs w:val="26"/>
        </w:rPr>
        <w:t xml:space="preserve"> площадью ______ </w:t>
      </w:r>
      <w:r w:rsidRPr="003F18E7">
        <w:rPr>
          <w:bCs/>
          <w:iCs/>
          <w:sz w:val="26"/>
          <w:szCs w:val="26"/>
        </w:rPr>
        <w:t>кв.м,</w:t>
      </w:r>
      <w:r w:rsidRPr="003F18E7">
        <w:rPr>
          <w:sz w:val="26"/>
          <w:szCs w:val="26"/>
        </w:rPr>
        <w:t xml:space="preserve"> сформированный из земель _______________________, расположенный по адресу: _______________________, для ________________________________</w:t>
      </w:r>
      <w:r w:rsidRPr="003F18E7">
        <w:rPr>
          <w:bCs/>
          <w:iCs/>
          <w:sz w:val="26"/>
          <w:szCs w:val="26"/>
        </w:rPr>
        <w:t>.</w:t>
      </w:r>
    </w:p>
    <w:p w:rsidR="00FF689E" w:rsidRDefault="00FF689E" w:rsidP="00FF689E">
      <w:pPr>
        <w:tabs>
          <w:tab w:val="left" w:pos="993"/>
          <w:tab w:val="left" w:pos="1134"/>
        </w:tabs>
        <w:ind w:firstLine="567"/>
        <w:jc w:val="both"/>
        <w:rPr>
          <w:sz w:val="26"/>
          <w:szCs w:val="26"/>
        </w:rPr>
      </w:pPr>
      <w:r w:rsidRPr="0018321F">
        <w:rPr>
          <w:sz w:val="26"/>
          <w:szCs w:val="26"/>
        </w:rPr>
        <w:t xml:space="preserve">Земельный участок входит в территориальную зону: </w:t>
      </w:r>
      <w:r>
        <w:rPr>
          <w:sz w:val="26"/>
          <w:szCs w:val="26"/>
        </w:rPr>
        <w:t>_______________________</w:t>
      </w:r>
      <w:r w:rsidRPr="0018321F">
        <w:rPr>
          <w:sz w:val="26"/>
          <w:szCs w:val="26"/>
        </w:rPr>
        <w:t>.</w:t>
      </w:r>
    </w:p>
    <w:p w:rsidR="00FF689E" w:rsidRPr="004872A0" w:rsidRDefault="00FF689E" w:rsidP="00FF689E">
      <w:pPr>
        <w:autoSpaceDE w:val="0"/>
        <w:autoSpaceDN w:val="0"/>
        <w:adjustRightInd w:val="0"/>
        <w:ind w:firstLine="567"/>
        <w:jc w:val="both"/>
        <w:rPr>
          <w:sz w:val="26"/>
          <w:szCs w:val="26"/>
        </w:rPr>
      </w:pPr>
      <w:r>
        <w:rPr>
          <w:sz w:val="26"/>
          <w:szCs w:val="26"/>
        </w:rPr>
        <w:t>Земельный участок площадью ___</w:t>
      </w:r>
      <w:r w:rsidRPr="004872A0">
        <w:rPr>
          <w:sz w:val="26"/>
          <w:szCs w:val="26"/>
        </w:rPr>
        <w:t xml:space="preserve"> находится в охранной зоне </w:t>
      </w:r>
      <w:r>
        <w:rPr>
          <w:sz w:val="26"/>
          <w:szCs w:val="26"/>
        </w:rPr>
        <w:t>___ (при наличии)</w:t>
      </w:r>
      <w:r w:rsidRPr="004872A0">
        <w:rPr>
          <w:sz w:val="26"/>
          <w:szCs w:val="26"/>
        </w:rPr>
        <w:t>.</w:t>
      </w:r>
    </w:p>
    <w:p w:rsidR="00FF689E" w:rsidRPr="00D15861" w:rsidRDefault="00FF689E" w:rsidP="00FF689E">
      <w:pPr>
        <w:tabs>
          <w:tab w:val="left" w:pos="993"/>
          <w:tab w:val="left" w:pos="1134"/>
        </w:tabs>
        <w:ind w:firstLine="567"/>
        <w:jc w:val="both"/>
        <w:rPr>
          <w:sz w:val="26"/>
          <w:szCs w:val="26"/>
        </w:rPr>
      </w:pPr>
      <w:r w:rsidRPr="004872A0">
        <w:rPr>
          <w:sz w:val="26"/>
          <w:szCs w:val="26"/>
        </w:rPr>
        <w:t xml:space="preserve">Земельный участок </w:t>
      </w:r>
      <w:r>
        <w:rPr>
          <w:sz w:val="26"/>
          <w:szCs w:val="26"/>
        </w:rPr>
        <w:t xml:space="preserve">площадью ___ </w:t>
      </w:r>
      <w:r w:rsidRPr="004872A0">
        <w:rPr>
          <w:sz w:val="26"/>
          <w:szCs w:val="26"/>
        </w:rPr>
        <w:t xml:space="preserve">находится в зоне санитарной охраны </w:t>
      </w:r>
      <w:r>
        <w:rPr>
          <w:sz w:val="26"/>
          <w:szCs w:val="26"/>
        </w:rPr>
        <w:t>___</w:t>
      </w:r>
      <w:r w:rsidRPr="004872A0">
        <w:rPr>
          <w:sz w:val="26"/>
          <w:szCs w:val="26"/>
        </w:rPr>
        <w:t xml:space="preserve"> пояса источника водоснабжения (водозабор № </w:t>
      </w:r>
      <w:r>
        <w:rPr>
          <w:sz w:val="26"/>
          <w:szCs w:val="26"/>
        </w:rPr>
        <w:t>__</w:t>
      </w:r>
      <w:r w:rsidRPr="004872A0">
        <w:rPr>
          <w:sz w:val="26"/>
          <w:szCs w:val="26"/>
        </w:rPr>
        <w:t>)</w:t>
      </w:r>
      <w:r>
        <w:rPr>
          <w:sz w:val="26"/>
          <w:szCs w:val="26"/>
        </w:rPr>
        <w:t xml:space="preserve"> (при наличии)</w:t>
      </w:r>
      <w:r w:rsidRPr="004872A0">
        <w:rPr>
          <w:sz w:val="26"/>
          <w:szCs w:val="26"/>
        </w:rPr>
        <w:t>.</w:t>
      </w:r>
    </w:p>
    <w:p w:rsidR="004D51B8" w:rsidRPr="003F18E7" w:rsidRDefault="004D51B8" w:rsidP="00C07DCC">
      <w:pPr>
        <w:ind w:firstLine="567"/>
        <w:jc w:val="both"/>
        <w:rPr>
          <w:sz w:val="26"/>
          <w:szCs w:val="26"/>
        </w:rPr>
      </w:pPr>
      <w:r w:rsidRPr="003F18E7">
        <w:rPr>
          <w:sz w:val="26"/>
          <w:szCs w:val="26"/>
        </w:rPr>
        <w:t>Участок предоставлен «Принимающей стороне» на основании _____________________________ с __________</w:t>
      </w:r>
      <w:r w:rsidR="00E748BC">
        <w:rPr>
          <w:sz w:val="26"/>
          <w:szCs w:val="26"/>
        </w:rPr>
        <w:t>2017</w:t>
      </w:r>
      <w:r w:rsidRPr="003F18E7">
        <w:rPr>
          <w:sz w:val="26"/>
          <w:szCs w:val="26"/>
        </w:rPr>
        <w:t>.</w:t>
      </w:r>
    </w:p>
    <w:p w:rsidR="004D51B8" w:rsidRPr="003F18E7" w:rsidRDefault="004D51B8" w:rsidP="00C07DCC">
      <w:pPr>
        <w:tabs>
          <w:tab w:val="left" w:pos="567"/>
          <w:tab w:val="left" w:pos="709"/>
        </w:tabs>
        <w:ind w:firstLine="567"/>
        <w:jc w:val="both"/>
        <w:rPr>
          <w:sz w:val="26"/>
          <w:szCs w:val="26"/>
        </w:rPr>
      </w:pPr>
      <w:r w:rsidRPr="003F18E7">
        <w:rPr>
          <w:sz w:val="26"/>
          <w:szCs w:val="26"/>
        </w:rPr>
        <w:t>В результате осмотра земельного участка установлено:</w:t>
      </w:r>
    </w:p>
    <w:p w:rsidR="004D51B8" w:rsidRPr="003F18E7" w:rsidRDefault="004D51B8" w:rsidP="00C07DCC">
      <w:pPr>
        <w:numPr>
          <w:ilvl w:val="0"/>
          <w:numId w:val="16"/>
        </w:numPr>
        <w:tabs>
          <w:tab w:val="left" w:pos="567"/>
          <w:tab w:val="left" w:pos="709"/>
          <w:tab w:val="left" w:pos="1134"/>
        </w:tabs>
        <w:ind w:left="0" w:firstLine="567"/>
        <w:jc w:val="both"/>
        <w:rPr>
          <w:sz w:val="26"/>
          <w:szCs w:val="26"/>
        </w:rPr>
      </w:pPr>
      <w:r w:rsidRPr="003F18E7">
        <w:rPr>
          <w:sz w:val="26"/>
          <w:szCs w:val="26"/>
        </w:rPr>
        <w:t xml:space="preserve">земельный участок соответствует его количественным и качественным характеристикам согласно условиям договора аренды земельного участка </w:t>
      </w:r>
      <w:r w:rsidRPr="003F18E7">
        <w:rPr>
          <w:bCs/>
          <w:iCs/>
          <w:sz w:val="26"/>
          <w:szCs w:val="26"/>
        </w:rPr>
        <w:t>от _____</w:t>
      </w:r>
      <w:r w:rsidR="00E748BC">
        <w:rPr>
          <w:bCs/>
          <w:iCs/>
          <w:sz w:val="26"/>
          <w:szCs w:val="26"/>
        </w:rPr>
        <w:t>_</w:t>
      </w:r>
      <w:r w:rsidRPr="003F18E7">
        <w:rPr>
          <w:bCs/>
          <w:iCs/>
          <w:sz w:val="26"/>
          <w:szCs w:val="26"/>
        </w:rPr>
        <w:t>_____</w:t>
      </w:r>
      <w:r w:rsidR="00E748BC">
        <w:rPr>
          <w:bCs/>
          <w:iCs/>
          <w:sz w:val="26"/>
          <w:szCs w:val="26"/>
        </w:rPr>
        <w:t>2017</w:t>
      </w:r>
      <w:r w:rsidRPr="003F18E7">
        <w:rPr>
          <w:bCs/>
          <w:iCs/>
          <w:sz w:val="26"/>
          <w:szCs w:val="26"/>
        </w:rPr>
        <w:t xml:space="preserve"> № ___________; </w:t>
      </w:r>
    </w:p>
    <w:p w:rsidR="004D51B8" w:rsidRPr="003F18E7" w:rsidRDefault="004D51B8" w:rsidP="00C07DCC">
      <w:pPr>
        <w:numPr>
          <w:ilvl w:val="0"/>
          <w:numId w:val="16"/>
        </w:numPr>
        <w:tabs>
          <w:tab w:val="left" w:pos="567"/>
          <w:tab w:val="left" w:pos="709"/>
          <w:tab w:val="left" w:pos="1134"/>
        </w:tabs>
        <w:ind w:left="0" w:firstLine="567"/>
        <w:jc w:val="both"/>
        <w:rPr>
          <w:sz w:val="26"/>
          <w:szCs w:val="26"/>
        </w:rPr>
      </w:pPr>
      <w:r w:rsidRPr="003F18E7">
        <w:rPr>
          <w:sz w:val="26"/>
          <w:szCs w:val="26"/>
        </w:rPr>
        <w:t>в момент передачи земельный участок находится в удовлетворительном состоянии, пригодном для использования в соответствии с целями и условиями его предоставления.</w:t>
      </w:r>
    </w:p>
    <w:p w:rsidR="004D51B8" w:rsidRPr="003F18E7" w:rsidRDefault="004D51B8" w:rsidP="00C07DCC">
      <w:pPr>
        <w:tabs>
          <w:tab w:val="left" w:pos="567"/>
          <w:tab w:val="left" w:pos="709"/>
        </w:tabs>
        <w:ind w:firstLine="567"/>
        <w:jc w:val="both"/>
        <w:rPr>
          <w:sz w:val="26"/>
          <w:szCs w:val="26"/>
        </w:rPr>
      </w:pPr>
      <w:r w:rsidRPr="003F18E7">
        <w:rPr>
          <w:sz w:val="26"/>
          <w:szCs w:val="26"/>
        </w:rPr>
        <w:t>Взаимных претензий у сторон не имеется.</w:t>
      </w:r>
    </w:p>
    <w:p w:rsidR="004D51B8" w:rsidRPr="003F18E7" w:rsidRDefault="004D51B8" w:rsidP="004D51B8">
      <w:pPr>
        <w:tabs>
          <w:tab w:val="left" w:pos="567"/>
          <w:tab w:val="left" w:pos="709"/>
        </w:tabs>
        <w:ind w:firstLine="709"/>
        <w:jc w:val="both"/>
        <w:rPr>
          <w:sz w:val="26"/>
          <w:szCs w:val="26"/>
        </w:rPr>
      </w:pPr>
    </w:p>
    <w:p w:rsidR="004D51B8" w:rsidRPr="003F18E7" w:rsidRDefault="004D51B8" w:rsidP="004D51B8">
      <w:pPr>
        <w:tabs>
          <w:tab w:val="left" w:pos="567"/>
          <w:tab w:val="left" w:pos="709"/>
        </w:tabs>
        <w:ind w:firstLine="709"/>
        <w:jc w:val="both"/>
        <w:rPr>
          <w:sz w:val="26"/>
          <w:szCs w:val="26"/>
        </w:rPr>
      </w:pPr>
    </w:p>
    <w:p w:rsidR="004D51B8" w:rsidRPr="003F18E7" w:rsidRDefault="004D51B8" w:rsidP="004D51B8">
      <w:pPr>
        <w:jc w:val="center"/>
        <w:rPr>
          <w:sz w:val="26"/>
          <w:szCs w:val="26"/>
        </w:rPr>
      </w:pPr>
    </w:p>
    <w:p w:rsidR="004D51B8" w:rsidRPr="003F18E7" w:rsidRDefault="004D51B8" w:rsidP="004D51B8">
      <w:pPr>
        <w:pStyle w:val="ConsPlusNonformat"/>
        <w:tabs>
          <w:tab w:val="left" w:pos="5245"/>
        </w:tabs>
        <w:ind w:left="4253"/>
        <w:jc w:val="both"/>
      </w:pPr>
    </w:p>
    <w:tbl>
      <w:tblPr>
        <w:tblpPr w:leftFromText="180" w:rightFromText="180" w:vertAnchor="page" w:horzAnchor="margin" w:tblpY="10934"/>
        <w:tblW w:w="98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85"/>
        <w:gridCol w:w="237"/>
        <w:gridCol w:w="4915"/>
      </w:tblGrid>
      <w:tr w:rsidR="004D51B8" w:rsidRPr="003F18E7" w:rsidTr="004D51B8">
        <w:trPr>
          <w:trHeight w:val="2913"/>
        </w:trPr>
        <w:tc>
          <w:tcPr>
            <w:tcW w:w="4685" w:type="dxa"/>
            <w:tcBorders>
              <w:top w:val="nil"/>
              <w:left w:val="nil"/>
              <w:bottom w:val="nil"/>
              <w:right w:val="nil"/>
            </w:tcBorders>
          </w:tcPr>
          <w:p w:rsidR="004D51B8" w:rsidRPr="003F18E7" w:rsidRDefault="004D51B8" w:rsidP="004D51B8">
            <w:pPr>
              <w:pStyle w:val="2"/>
              <w:spacing w:before="0"/>
              <w:rPr>
                <w:b w:val="0"/>
              </w:rPr>
            </w:pPr>
            <w:r w:rsidRPr="003F18E7">
              <w:rPr>
                <w:b w:val="0"/>
              </w:rPr>
              <w:t>Земельный участок передал</w:t>
            </w:r>
          </w:p>
          <w:p w:rsidR="004D51B8" w:rsidRPr="003F18E7" w:rsidRDefault="004D51B8" w:rsidP="004D51B8">
            <w:pPr>
              <w:jc w:val="center"/>
              <w:rPr>
                <w:sz w:val="26"/>
                <w:szCs w:val="26"/>
              </w:rPr>
            </w:pPr>
          </w:p>
          <w:p w:rsidR="004D51B8" w:rsidRPr="003F18E7" w:rsidRDefault="004D51B8" w:rsidP="004D51B8">
            <w:pPr>
              <w:jc w:val="center"/>
              <w:rPr>
                <w:sz w:val="26"/>
                <w:szCs w:val="26"/>
              </w:rPr>
            </w:pPr>
          </w:p>
          <w:p w:rsidR="004D51B8" w:rsidRPr="003F18E7" w:rsidRDefault="004D51B8" w:rsidP="004D51B8">
            <w:pPr>
              <w:jc w:val="center"/>
              <w:rPr>
                <w:sz w:val="26"/>
                <w:szCs w:val="26"/>
              </w:rPr>
            </w:pPr>
          </w:p>
          <w:p w:rsidR="004D51B8" w:rsidRPr="003F18E7" w:rsidRDefault="004D51B8" w:rsidP="004D51B8">
            <w:pPr>
              <w:jc w:val="center"/>
              <w:rPr>
                <w:sz w:val="26"/>
                <w:szCs w:val="26"/>
              </w:rPr>
            </w:pPr>
          </w:p>
          <w:p w:rsidR="004D51B8" w:rsidRPr="003F18E7" w:rsidRDefault="004D51B8" w:rsidP="004D51B8">
            <w:pPr>
              <w:jc w:val="center"/>
              <w:rPr>
                <w:bCs/>
                <w:sz w:val="26"/>
                <w:szCs w:val="26"/>
              </w:rPr>
            </w:pPr>
            <w:r w:rsidRPr="003F18E7">
              <w:rPr>
                <w:sz w:val="26"/>
                <w:szCs w:val="26"/>
              </w:rPr>
              <w:t>__________________</w:t>
            </w:r>
            <w:r w:rsidRPr="003F18E7">
              <w:rPr>
                <w:bCs/>
                <w:sz w:val="26"/>
                <w:szCs w:val="26"/>
              </w:rPr>
              <w:t xml:space="preserve"> ____________</w:t>
            </w:r>
          </w:p>
          <w:p w:rsidR="004D51B8" w:rsidRPr="003F18E7" w:rsidRDefault="004D51B8" w:rsidP="004D51B8">
            <w:pPr>
              <w:jc w:val="both"/>
              <w:rPr>
                <w:sz w:val="26"/>
                <w:szCs w:val="26"/>
              </w:rPr>
            </w:pPr>
            <w:r w:rsidRPr="003F18E7">
              <w:rPr>
                <w:sz w:val="26"/>
                <w:szCs w:val="26"/>
              </w:rPr>
              <w:t xml:space="preserve">                                  </w:t>
            </w:r>
            <w:proofErr w:type="spellStart"/>
            <w:r w:rsidRPr="003F18E7">
              <w:rPr>
                <w:sz w:val="26"/>
                <w:szCs w:val="26"/>
              </w:rPr>
              <w:t>м.п</w:t>
            </w:r>
            <w:proofErr w:type="spellEnd"/>
            <w:r w:rsidRPr="003F18E7">
              <w:rPr>
                <w:sz w:val="26"/>
                <w:szCs w:val="26"/>
              </w:rPr>
              <w:t>.</w:t>
            </w:r>
          </w:p>
        </w:tc>
        <w:tc>
          <w:tcPr>
            <w:tcW w:w="237" w:type="dxa"/>
            <w:tcBorders>
              <w:top w:val="nil"/>
              <w:left w:val="nil"/>
              <w:bottom w:val="nil"/>
              <w:right w:val="nil"/>
            </w:tcBorders>
          </w:tcPr>
          <w:p w:rsidR="004D51B8" w:rsidRPr="003F18E7" w:rsidRDefault="004D51B8" w:rsidP="004D51B8">
            <w:pPr>
              <w:jc w:val="both"/>
              <w:rPr>
                <w:bCs/>
                <w:sz w:val="26"/>
                <w:szCs w:val="26"/>
              </w:rPr>
            </w:pPr>
          </w:p>
        </w:tc>
        <w:tc>
          <w:tcPr>
            <w:tcW w:w="4915" w:type="dxa"/>
            <w:tcBorders>
              <w:top w:val="nil"/>
              <w:left w:val="nil"/>
              <w:bottom w:val="nil"/>
              <w:right w:val="nil"/>
            </w:tcBorders>
          </w:tcPr>
          <w:p w:rsidR="004D51B8" w:rsidRPr="003F18E7" w:rsidRDefault="004D51B8" w:rsidP="004D51B8">
            <w:pPr>
              <w:pStyle w:val="2"/>
              <w:spacing w:before="0"/>
              <w:rPr>
                <w:b w:val="0"/>
              </w:rPr>
            </w:pPr>
            <w:r w:rsidRPr="003F18E7">
              <w:rPr>
                <w:b w:val="0"/>
              </w:rPr>
              <w:t>Земельный участок принял</w:t>
            </w:r>
          </w:p>
          <w:p w:rsidR="004D51B8" w:rsidRPr="003F18E7" w:rsidRDefault="004D51B8" w:rsidP="004D51B8">
            <w:pPr>
              <w:pStyle w:val="24"/>
              <w:spacing w:after="0"/>
              <w:rPr>
                <w:sz w:val="26"/>
                <w:szCs w:val="26"/>
              </w:rPr>
            </w:pPr>
          </w:p>
          <w:p w:rsidR="004D51B8" w:rsidRPr="003F18E7" w:rsidRDefault="004D51B8" w:rsidP="004D51B8">
            <w:pPr>
              <w:jc w:val="center"/>
              <w:rPr>
                <w:sz w:val="26"/>
                <w:szCs w:val="26"/>
              </w:rPr>
            </w:pPr>
          </w:p>
          <w:p w:rsidR="004D51B8" w:rsidRPr="003F18E7" w:rsidRDefault="004D51B8" w:rsidP="004D51B8">
            <w:pPr>
              <w:jc w:val="center"/>
              <w:rPr>
                <w:sz w:val="26"/>
                <w:szCs w:val="26"/>
              </w:rPr>
            </w:pPr>
          </w:p>
          <w:p w:rsidR="004D51B8" w:rsidRPr="003F18E7" w:rsidRDefault="004D51B8" w:rsidP="004D51B8">
            <w:pPr>
              <w:jc w:val="center"/>
              <w:rPr>
                <w:bCs/>
                <w:sz w:val="26"/>
                <w:szCs w:val="26"/>
              </w:rPr>
            </w:pPr>
            <w:r w:rsidRPr="003F18E7">
              <w:rPr>
                <w:sz w:val="26"/>
                <w:szCs w:val="26"/>
              </w:rPr>
              <w:t>_________________ _____________</w:t>
            </w:r>
          </w:p>
          <w:p w:rsidR="004D51B8" w:rsidRPr="003F18E7" w:rsidRDefault="004D51B8" w:rsidP="004D51B8">
            <w:pPr>
              <w:jc w:val="both"/>
              <w:rPr>
                <w:sz w:val="26"/>
                <w:szCs w:val="26"/>
              </w:rPr>
            </w:pPr>
          </w:p>
        </w:tc>
      </w:tr>
    </w:tbl>
    <w:p w:rsidR="00BD2C0B" w:rsidRPr="003F18E7" w:rsidRDefault="00BD2C0B" w:rsidP="00FD3E51">
      <w:pPr>
        <w:jc w:val="both"/>
      </w:pPr>
    </w:p>
    <w:sectPr w:rsidR="00BD2C0B" w:rsidRPr="003F18E7" w:rsidSect="00E03EBF">
      <w:footerReference w:type="default" r:id="rId50"/>
      <w:pgSz w:w="11906" w:h="16838"/>
      <w:pgMar w:top="709" w:right="566" w:bottom="851" w:left="1701" w:header="426"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079FA" w:rsidRDefault="005079FA">
      <w:r>
        <w:separator/>
      </w:r>
    </w:p>
  </w:endnote>
  <w:endnote w:type="continuationSeparator" w:id="0">
    <w:p w:rsidR="005079FA" w:rsidRDefault="005079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34203647"/>
      <w:docPartObj>
        <w:docPartGallery w:val="Page Numbers (Bottom of Page)"/>
        <w:docPartUnique/>
      </w:docPartObj>
    </w:sdtPr>
    <w:sdtEndPr/>
    <w:sdtContent>
      <w:p w:rsidR="002E622A" w:rsidRDefault="002E622A">
        <w:pPr>
          <w:pStyle w:val="af"/>
          <w:jc w:val="center"/>
        </w:pPr>
        <w:r>
          <w:fldChar w:fldCharType="begin"/>
        </w:r>
        <w:r>
          <w:instrText>PAGE   \* MERGEFORMAT</w:instrText>
        </w:r>
        <w:r>
          <w:fldChar w:fldCharType="separate"/>
        </w:r>
        <w:r w:rsidR="00C62160">
          <w:rPr>
            <w:noProof/>
          </w:rPr>
          <w:t>21</w:t>
        </w:r>
        <w:r>
          <w:fldChar w:fldCharType="end"/>
        </w:r>
      </w:p>
    </w:sdtContent>
  </w:sdt>
  <w:p w:rsidR="002E622A" w:rsidRPr="00B700B1" w:rsidRDefault="002E622A" w:rsidP="00B700B1">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079FA" w:rsidRDefault="005079FA">
      <w:r>
        <w:separator/>
      </w:r>
    </w:p>
  </w:footnote>
  <w:footnote w:type="continuationSeparator" w:id="0">
    <w:p w:rsidR="005079FA" w:rsidRDefault="005079F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C84172"/>
    <w:multiLevelType w:val="hybridMultilevel"/>
    <w:tmpl w:val="C34A8AB8"/>
    <w:lvl w:ilvl="0" w:tplc="A950F6D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nsid w:val="08FC5CEC"/>
    <w:multiLevelType w:val="hybridMultilevel"/>
    <w:tmpl w:val="15C2F9BC"/>
    <w:lvl w:ilvl="0" w:tplc="29BEE3E2">
      <w:numFmt w:val="bullet"/>
      <w:lvlText w:val="-"/>
      <w:lvlJc w:val="left"/>
      <w:pPr>
        <w:ind w:left="720" w:hanging="360"/>
      </w:pPr>
      <w:rPr>
        <w:rFonts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2">
    <w:nsid w:val="0C735ADC"/>
    <w:multiLevelType w:val="singleLevel"/>
    <w:tmpl w:val="8FC637A2"/>
    <w:lvl w:ilvl="0">
      <w:start w:val="1"/>
      <w:numFmt w:val="decimal"/>
      <w:lvlText w:val="%1."/>
      <w:lvlJc w:val="left"/>
      <w:rPr>
        <w:rFonts w:ascii="Times New Roman" w:hAnsi="Times New Roman" w:cs="Times New Roman" w:hint="default"/>
        <w:sz w:val="20"/>
        <w:szCs w:val="20"/>
      </w:rPr>
    </w:lvl>
  </w:abstractNum>
  <w:abstractNum w:abstractNumId="3">
    <w:nsid w:val="101D5D65"/>
    <w:multiLevelType w:val="hybridMultilevel"/>
    <w:tmpl w:val="B87E59BE"/>
    <w:lvl w:ilvl="0" w:tplc="CC9E67A6">
      <w:start w:val="1"/>
      <w:numFmt w:val="decimal"/>
      <w:lvlText w:val="%1."/>
      <w:lvlJc w:val="left"/>
      <w:pPr>
        <w:ind w:left="786" w:hanging="360"/>
      </w:pPr>
      <w:rPr>
        <w:sz w:val="26"/>
        <w:szCs w:val="26"/>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4">
    <w:nsid w:val="13804885"/>
    <w:multiLevelType w:val="multilevel"/>
    <w:tmpl w:val="ABAEE414"/>
    <w:lvl w:ilvl="0">
      <w:start w:val="1"/>
      <w:numFmt w:val="decimal"/>
      <w:lvlText w:val="%1."/>
      <w:lvlJc w:val="left"/>
      <w:pPr>
        <w:ind w:left="720" w:hanging="360"/>
      </w:pPr>
      <w:rPr>
        <w:rFonts w:hint="default"/>
      </w:rPr>
    </w:lvl>
    <w:lvl w:ilvl="1">
      <w:start w:val="1"/>
      <w:numFmt w:val="decimal"/>
      <w:isLgl/>
      <w:lvlText w:val="%1.%2"/>
      <w:lvlJc w:val="left"/>
      <w:pPr>
        <w:ind w:left="2040" w:hanging="1320"/>
      </w:pPr>
      <w:rPr>
        <w:rFonts w:hint="default"/>
      </w:rPr>
    </w:lvl>
    <w:lvl w:ilvl="2">
      <w:start w:val="1"/>
      <w:numFmt w:val="decimal"/>
      <w:isLgl/>
      <w:lvlText w:val="%1.%2.%3"/>
      <w:lvlJc w:val="left"/>
      <w:pPr>
        <w:ind w:left="2400" w:hanging="1320"/>
      </w:pPr>
      <w:rPr>
        <w:rFonts w:hint="default"/>
      </w:rPr>
    </w:lvl>
    <w:lvl w:ilvl="3">
      <w:start w:val="1"/>
      <w:numFmt w:val="decimal"/>
      <w:isLgl/>
      <w:lvlText w:val="%1.%2.%3.%4"/>
      <w:lvlJc w:val="left"/>
      <w:pPr>
        <w:ind w:left="2760" w:hanging="1320"/>
      </w:pPr>
      <w:rPr>
        <w:rFonts w:hint="default"/>
      </w:rPr>
    </w:lvl>
    <w:lvl w:ilvl="4">
      <w:start w:val="1"/>
      <w:numFmt w:val="decimal"/>
      <w:isLgl/>
      <w:lvlText w:val="%1.%2.%3.%4.%5"/>
      <w:lvlJc w:val="left"/>
      <w:pPr>
        <w:ind w:left="3120" w:hanging="132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5">
    <w:nsid w:val="15C447E9"/>
    <w:multiLevelType w:val="hybridMultilevel"/>
    <w:tmpl w:val="0E44C67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DB149C3"/>
    <w:multiLevelType w:val="hybridMultilevel"/>
    <w:tmpl w:val="9A0E870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FB87BDD"/>
    <w:multiLevelType w:val="hybridMultilevel"/>
    <w:tmpl w:val="0D7EE278"/>
    <w:lvl w:ilvl="0" w:tplc="C754657E">
      <w:start w:val="1"/>
      <w:numFmt w:val="decimal"/>
      <w:lvlText w:val="%1."/>
      <w:lvlJc w:val="left"/>
      <w:pPr>
        <w:ind w:left="786" w:hanging="360"/>
      </w:pPr>
      <w:rPr>
        <w:sz w:val="26"/>
        <w:szCs w:val="26"/>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8">
    <w:nsid w:val="214045DD"/>
    <w:multiLevelType w:val="hybridMultilevel"/>
    <w:tmpl w:val="7FE86B12"/>
    <w:lvl w:ilvl="0" w:tplc="167A843C">
      <w:start w:val="1"/>
      <w:numFmt w:val="decimal"/>
      <w:lvlText w:val="%1)"/>
      <w:lvlJc w:val="left"/>
      <w:pPr>
        <w:ind w:left="1455" w:hanging="915"/>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9">
    <w:nsid w:val="26275B04"/>
    <w:multiLevelType w:val="multilevel"/>
    <w:tmpl w:val="2C4A6B9A"/>
    <w:lvl w:ilvl="0">
      <w:start w:val="1"/>
      <w:numFmt w:val="decimal"/>
      <w:lvlText w:val="%1."/>
      <w:lvlJc w:val="left"/>
      <w:pPr>
        <w:ind w:left="1068" w:hanging="360"/>
      </w:pPr>
      <w:rPr>
        <w:rFonts w:hint="default"/>
      </w:rPr>
    </w:lvl>
    <w:lvl w:ilvl="1">
      <w:start w:val="1"/>
      <w:numFmt w:val="decimal"/>
      <w:isLgl/>
      <w:lvlText w:val="%1.%2."/>
      <w:lvlJc w:val="left"/>
      <w:pPr>
        <w:ind w:left="2010" w:hanging="1290"/>
      </w:pPr>
      <w:rPr>
        <w:rFonts w:eastAsia="Calibri" w:hint="default"/>
      </w:rPr>
    </w:lvl>
    <w:lvl w:ilvl="2">
      <w:start w:val="1"/>
      <w:numFmt w:val="decimal"/>
      <w:isLgl/>
      <w:lvlText w:val="%1.%2.%3."/>
      <w:lvlJc w:val="left"/>
      <w:pPr>
        <w:ind w:left="2022" w:hanging="1290"/>
      </w:pPr>
      <w:rPr>
        <w:rFonts w:eastAsia="Calibri" w:hint="default"/>
      </w:rPr>
    </w:lvl>
    <w:lvl w:ilvl="3">
      <w:start w:val="1"/>
      <w:numFmt w:val="decimal"/>
      <w:isLgl/>
      <w:lvlText w:val="%1.%2.%3.%4."/>
      <w:lvlJc w:val="left"/>
      <w:pPr>
        <w:ind w:left="2034" w:hanging="1290"/>
      </w:pPr>
      <w:rPr>
        <w:rFonts w:eastAsia="Calibri" w:hint="default"/>
      </w:rPr>
    </w:lvl>
    <w:lvl w:ilvl="4">
      <w:start w:val="1"/>
      <w:numFmt w:val="decimal"/>
      <w:isLgl/>
      <w:lvlText w:val="%1.%2.%3.%4.%5."/>
      <w:lvlJc w:val="left"/>
      <w:pPr>
        <w:ind w:left="2046" w:hanging="1290"/>
      </w:pPr>
      <w:rPr>
        <w:rFonts w:eastAsia="Calibri" w:hint="default"/>
      </w:rPr>
    </w:lvl>
    <w:lvl w:ilvl="5">
      <w:start w:val="1"/>
      <w:numFmt w:val="decimal"/>
      <w:isLgl/>
      <w:lvlText w:val="%1.%2.%3.%4.%5.%6."/>
      <w:lvlJc w:val="left"/>
      <w:pPr>
        <w:ind w:left="2208" w:hanging="1440"/>
      </w:pPr>
      <w:rPr>
        <w:rFonts w:eastAsia="Calibri" w:hint="default"/>
      </w:rPr>
    </w:lvl>
    <w:lvl w:ilvl="6">
      <w:start w:val="1"/>
      <w:numFmt w:val="decimal"/>
      <w:isLgl/>
      <w:lvlText w:val="%1.%2.%3.%4.%5.%6.%7."/>
      <w:lvlJc w:val="left"/>
      <w:pPr>
        <w:ind w:left="2220" w:hanging="1440"/>
      </w:pPr>
      <w:rPr>
        <w:rFonts w:eastAsia="Calibri" w:hint="default"/>
      </w:rPr>
    </w:lvl>
    <w:lvl w:ilvl="7">
      <w:start w:val="1"/>
      <w:numFmt w:val="decimal"/>
      <w:isLgl/>
      <w:lvlText w:val="%1.%2.%3.%4.%5.%6.%7.%8."/>
      <w:lvlJc w:val="left"/>
      <w:pPr>
        <w:ind w:left="2592" w:hanging="1800"/>
      </w:pPr>
      <w:rPr>
        <w:rFonts w:eastAsia="Calibri" w:hint="default"/>
      </w:rPr>
    </w:lvl>
    <w:lvl w:ilvl="8">
      <w:start w:val="1"/>
      <w:numFmt w:val="decimal"/>
      <w:isLgl/>
      <w:lvlText w:val="%1.%2.%3.%4.%5.%6.%7.%8.%9."/>
      <w:lvlJc w:val="left"/>
      <w:pPr>
        <w:ind w:left="2604" w:hanging="1800"/>
      </w:pPr>
      <w:rPr>
        <w:rFonts w:eastAsia="Calibri" w:hint="default"/>
      </w:rPr>
    </w:lvl>
  </w:abstractNum>
  <w:abstractNum w:abstractNumId="10">
    <w:nsid w:val="2AD1514C"/>
    <w:multiLevelType w:val="hybridMultilevel"/>
    <w:tmpl w:val="0A26BCC8"/>
    <w:lvl w:ilvl="0" w:tplc="22380382">
      <w:start w:val="1"/>
      <w:numFmt w:val="decimal"/>
      <w:lvlText w:val="%1."/>
      <w:lvlJc w:val="left"/>
      <w:pPr>
        <w:ind w:left="786" w:hanging="360"/>
      </w:pPr>
      <w:rPr>
        <w:sz w:val="26"/>
        <w:szCs w:val="26"/>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1">
    <w:nsid w:val="3BC5442F"/>
    <w:multiLevelType w:val="hybridMultilevel"/>
    <w:tmpl w:val="C34A8AB8"/>
    <w:lvl w:ilvl="0" w:tplc="A950F6D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2">
    <w:nsid w:val="5CCC3B49"/>
    <w:multiLevelType w:val="hybridMultilevel"/>
    <w:tmpl w:val="7CCE6428"/>
    <w:lvl w:ilvl="0" w:tplc="25E65EC0">
      <w:start w:val="1"/>
      <w:numFmt w:val="decimal"/>
      <w:lvlText w:val="%1."/>
      <w:lvlJc w:val="left"/>
      <w:pPr>
        <w:ind w:left="786" w:hanging="360"/>
      </w:pPr>
      <w:rPr>
        <w:sz w:val="26"/>
        <w:szCs w:val="26"/>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3">
    <w:nsid w:val="64501945"/>
    <w:multiLevelType w:val="hybridMultilevel"/>
    <w:tmpl w:val="B87E59BE"/>
    <w:lvl w:ilvl="0" w:tplc="CC9E67A6">
      <w:start w:val="1"/>
      <w:numFmt w:val="decimal"/>
      <w:lvlText w:val="%1."/>
      <w:lvlJc w:val="left"/>
      <w:pPr>
        <w:ind w:left="786" w:hanging="360"/>
      </w:pPr>
      <w:rPr>
        <w:sz w:val="26"/>
        <w:szCs w:val="26"/>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4">
    <w:nsid w:val="65DD23CA"/>
    <w:multiLevelType w:val="hybridMultilevel"/>
    <w:tmpl w:val="57B07E4C"/>
    <w:lvl w:ilvl="0" w:tplc="08AC0626">
      <w:start w:val="1"/>
      <w:numFmt w:val="decimal"/>
      <w:lvlText w:val="%1)"/>
      <w:lvlJc w:val="left"/>
      <w:pPr>
        <w:ind w:left="1494" w:hanging="360"/>
      </w:pPr>
      <w:rPr>
        <w:rFonts w:hint="default"/>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15">
    <w:nsid w:val="68361BA7"/>
    <w:multiLevelType w:val="singleLevel"/>
    <w:tmpl w:val="14F45956"/>
    <w:lvl w:ilvl="0">
      <w:start w:val="3"/>
      <w:numFmt w:val="decimal"/>
      <w:lvlText w:val="%1."/>
      <w:lvlJc w:val="left"/>
    </w:lvl>
  </w:abstractNum>
  <w:num w:numId="1">
    <w:abstractNumId w:val="0"/>
  </w:num>
  <w:num w:numId="2">
    <w:abstractNumId w:val="8"/>
  </w:num>
  <w:num w:numId="3">
    <w:abstractNumId w:val="6"/>
  </w:num>
  <w:num w:numId="4">
    <w:abstractNumId w:val="4"/>
  </w:num>
  <w:num w:numId="5">
    <w:abstractNumId w:val="14"/>
  </w:num>
  <w:num w:numId="6">
    <w:abstractNumId w:val="11"/>
  </w:num>
  <w:num w:numId="7">
    <w:abstractNumId w:val="9"/>
  </w:num>
  <w:num w:numId="8">
    <w:abstractNumId w:val="2"/>
  </w:num>
  <w:num w:numId="9">
    <w:abstractNumId w:val="15"/>
  </w:num>
  <w:num w:numId="10">
    <w:abstractNumId w:val="3"/>
  </w:num>
  <w:num w:numId="11">
    <w:abstractNumId w:val="7"/>
  </w:num>
  <w:num w:numId="12">
    <w:abstractNumId w:val="10"/>
  </w:num>
  <w:num w:numId="13">
    <w:abstractNumId w:val="5"/>
  </w:num>
  <w:num w:numId="14">
    <w:abstractNumId w:val="12"/>
  </w:num>
  <w:num w:numId="15">
    <w:abstractNumId w:val="13"/>
  </w:num>
  <w:num w:numId="16">
    <w:abstractNumId w:val="1"/>
  </w:num>
  <w:num w:numId="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6565"/>
    <w:rsid w:val="00004109"/>
    <w:rsid w:val="0000527E"/>
    <w:rsid w:val="00012407"/>
    <w:rsid w:val="0001722F"/>
    <w:rsid w:val="000269D5"/>
    <w:rsid w:val="00026CEB"/>
    <w:rsid w:val="00030657"/>
    <w:rsid w:val="000320B3"/>
    <w:rsid w:val="000335BD"/>
    <w:rsid w:val="00040036"/>
    <w:rsid w:val="00044DBE"/>
    <w:rsid w:val="000453A1"/>
    <w:rsid w:val="0005022C"/>
    <w:rsid w:val="00053F1C"/>
    <w:rsid w:val="00056565"/>
    <w:rsid w:val="000671EE"/>
    <w:rsid w:val="000733EF"/>
    <w:rsid w:val="000B0C3E"/>
    <w:rsid w:val="000B2198"/>
    <w:rsid w:val="000C2780"/>
    <w:rsid w:val="000C3DCC"/>
    <w:rsid w:val="000C5466"/>
    <w:rsid w:val="000D06D0"/>
    <w:rsid w:val="000D478C"/>
    <w:rsid w:val="000F5BFE"/>
    <w:rsid w:val="000F711C"/>
    <w:rsid w:val="0010289B"/>
    <w:rsid w:val="00113EA4"/>
    <w:rsid w:val="00126530"/>
    <w:rsid w:val="00135855"/>
    <w:rsid w:val="00145277"/>
    <w:rsid w:val="00154F4E"/>
    <w:rsid w:val="0016575C"/>
    <w:rsid w:val="0017640E"/>
    <w:rsid w:val="00186F57"/>
    <w:rsid w:val="001915C0"/>
    <w:rsid w:val="0019160C"/>
    <w:rsid w:val="00196B0A"/>
    <w:rsid w:val="00197B4D"/>
    <w:rsid w:val="001A2B8B"/>
    <w:rsid w:val="001A3257"/>
    <w:rsid w:val="001B09A8"/>
    <w:rsid w:val="001B31D5"/>
    <w:rsid w:val="001B5569"/>
    <w:rsid w:val="001B58B0"/>
    <w:rsid w:val="001D2581"/>
    <w:rsid w:val="001F4304"/>
    <w:rsid w:val="00212C30"/>
    <w:rsid w:val="002334F9"/>
    <w:rsid w:val="00233E20"/>
    <w:rsid w:val="00254DB7"/>
    <w:rsid w:val="00262B71"/>
    <w:rsid w:val="00264760"/>
    <w:rsid w:val="0027178A"/>
    <w:rsid w:val="00291031"/>
    <w:rsid w:val="00292889"/>
    <w:rsid w:val="002A2117"/>
    <w:rsid w:val="002B4109"/>
    <w:rsid w:val="002C75A5"/>
    <w:rsid w:val="002D50DD"/>
    <w:rsid w:val="002E1CA8"/>
    <w:rsid w:val="002E622A"/>
    <w:rsid w:val="002E776C"/>
    <w:rsid w:val="00345F74"/>
    <w:rsid w:val="00351EE9"/>
    <w:rsid w:val="00352044"/>
    <w:rsid w:val="003522BA"/>
    <w:rsid w:val="003539E7"/>
    <w:rsid w:val="00354DC4"/>
    <w:rsid w:val="00373E5E"/>
    <w:rsid w:val="00376CE2"/>
    <w:rsid w:val="00376F84"/>
    <w:rsid w:val="0038230E"/>
    <w:rsid w:val="00387069"/>
    <w:rsid w:val="003913BE"/>
    <w:rsid w:val="003B559B"/>
    <w:rsid w:val="003C20BF"/>
    <w:rsid w:val="003C4539"/>
    <w:rsid w:val="003D0F33"/>
    <w:rsid w:val="003D2038"/>
    <w:rsid w:val="003D4DFE"/>
    <w:rsid w:val="003F1654"/>
    <w:rsid w:val="003F18E7"/>
    <w:rsid w:val="003F3E2C"/>
    <w:rsid w:val="00401533"/>
    <w:rsid w:val="00426C70"/>
    <w:rsid w:val="004404E8"/>
    <w:rsid w:val="00451D17"/>
    <w:rsid w:val="00452B6E"/>
    <w:rsid w:val="00453A1E"/>
    <w:rsid w:val="00460990"/>
    <w:rsid w:val="00475AAF"/>
    <w:rsid w:val="00475FAD"/>
    <w:rsid w:val="004915CC"/>
    <w:rsid w:val="00495622"/>
    <w:rsid w:val="004A5E10"/>
    <w:rsid w:val="004A6E6F"/>
    <w:rsid w:val="004B6DFF"/>
    <w:rsid w:val="004C0AF2"/>
    <w:rsid w:val="004D1C34"/>
    <w:rsid w:val="004D51B8"/>
    <w:rsid w:val="004F141F"/>
    <w:rsid w:val="004F757E"/>
    <w:rsid w:val="005079FA"/>
    <w:rsid w:val="00524D09"/>
    <w:rsid w:val="00525109"/>
    <w:rsid w:val="00527DE5"/>
    <w:rsid w:val="00534904"/>
    <w:rsid w:val="00537C4F"/>
    <w:rsid w:val="00543A92"/>
    <w:rsid w:val="00551E4E"/>
    <w:rsid w:val="00571198"/>
    <w:rsid w:val="00571930"/>
    <w:rsid w:val="00573CD0"/>
    <w:rsid w:val="005810E3"/>
    <w:rsid w:val="005A065F"/>
    <w:rsid w:val="005A1C73"/>
    <w:rsid w:val="005A40F9"/>
    <w:rsid w:val="005B6206"/>
    <w:rsid w:val="005C1CF1"/>
    <w:rsid w:val="005C69D7"/>
    <w:rsid w:val="005D1C28"/>
    <w:rsid w:val="005D5DA3"/>
    <w:rsid w:val="005E600C"/>
    <w:rsid w:val="005F2F83"/>
    <w:rsid w:val="0062427D"/>
    <w:rsid w:val="00627D8F"/>
    <w:rsid w:val="006412D8"/>
    <w:rsid w:val="006417D2"/>
    <w:rsid w:val="006465AB"/>
    <w:rsid w:val="00653874"/>
    <w:rsid w:val="006663E2"/>
    <w:rsid w:val="00666D2B"/>
    <w:rsid w:val="00667836"/>
    <w:rsid w:val="00673326"/>
    <w:rsid w:val="00687F0D"/>
    <w:rsid w:val="006904BB"/>
    <w:rsid w:val="006E13A9"/>
    <w:rsid w:val="006E551B"/>
    <w:rsid w:val="006F17EB"/>
    <w:rsid w:val="00701FFA"/>
    <w:rsid w:val="00725A32"/>
    <w:rsid w:val="00725EAB"/>
    <w:rsid w:val="00726957"/>
    <w:rsid w:val="0072734B"/>
    <w:rsid w:val="00730C02"/>
    <w:rsid w:val="00733BC4"/>
    <w:rsid w:val="007368D7"/>
    <w:rsid w:val="007675F7"/>
    <w:rsid w:val="00775DF3"/>
    <w:rsid w:val="00781F41"/>
    <w:rsid w:val="007A7665"/>
    <w:rsid w:val="007A79D1"/>
    <w:rsid w:val="007B2D48"/>
    <w:rsid w:val="007B44F6"/>
    <w:rsid w:val="007B51AB"/>
    <w:rsid w:val="007C1348"/>
    <w:rsid w:val="007C1ECD"/>
    <w:rsid w:val="007D3F65"/>
    <w:rsid w:val="007D7465"/>
    <w:rsid w:val="007E7FA5"/>
    <w:rsid w:val="00817725"/>
    <w:rsid w:val="008332DD"/>
    <w:rsid w:val="0084120B"/>
    <w:rsid w:val="00841589"/>
    <w:rsid w:val="0084227B"/>
    <w:rsid w:val="00845155"/>
    <w:rsid w:val="00862107"/>
    <w:rsid w:val="008631D4"/>
    <w:rsid w:val="0086549C"/>
    <w:rsid w:val="00866733"/>
    <w:rsid w:val="00882275"/>
    <w:rsid w:val="00892C39"/>
    <w:rsid w:val="008939BC"/>
    <w:rsid w:val="008940AF"/>
    <w:rsid w:val="008A2235"/>
    <w:rsid w:val="008B1AD1"/>
    <w:rsid w:val="008B600F"/>
    <w:rsid w:val="008C4E12"/>
    <w:rsid w:val="008D26B3"/>
    <w:rsid w:val="008D56FF"/>
    <w:rsid w:val="008D6BDC"/>
    <w:rsid w:val="008E4155"/>
    <w:rsid w:val="00902DED"/>
    <w:rsid w:val="00906274"/>
    <w:rsid w:val="00906503"/>
    <w:rsid w:val="00906C3F"/>
    <w:rsid w:val="00906D13"/>
    <w:rsid w:val="00913A6B"/>
    <w:rsid w:val="009409CE"/>
    <w:rsid w:val="009462A4"/>
    <w:rsid w:val="00970B0D"/>
    <w:rsid w:val="00971CC9"/>
    <w:rsid w:val="00975829"/>
    <w:rsid w:val="009814EC"/>
    <w:rsid w:val="00982F8D"/>
    <w:rsid w:val="00990BCA"/>
    <w:rsid w:val="009A638E"/>
    <w:rsid w:val="009C503D"/>
    <w:rsid w:val="009C7684"/>
    <w:rsid w:val="009D5FE9"/>
    <w:rsid w:val="009E5EFB"/>
    <w:rsid w:val="009F162A"/>
    <w:rsid w:val="009F2908"/>
    <w:rsid w:val="00A15637"/>
    <w:rsid w:val="00A5172F"/>
    <w:rsid w:val="00A72A53"/>
    <w:rsid w:val="00A74703"/>
    <w:rsid w:val="00A770E9"/>
    <w:rsid w:val="00A83F8D"/>
    <w:rsid w:val="00A925C8"/>
    <w:rsid w:val="00AA0C86"/>
    <w:rsid w:val="00AC0F1F"/>
    <w:rsid w:val="00AC68CA"/>
    <w:rsid w:val="00AD2678"/>
    <w:rsid w:val="00AD27C8"/>
    <w:rsid w:val="00AD75C4"/>
    <w:rsid w:val="00AF5186"/>
    <w:rsid w:val="00B116FF"/>
    <w:rsid w:val="00B12954"/>
    <w:rsid w:val="00B3025A"/>
    <w:rsid w:val="00B33579"/>
    <w:rsid w:val="00B37BDF"/>
    <w:rsid w:val="00B422C0"/>
    <w:rsid w:val="00B47E94"/>
    <w:rsid w:val="00B51584"/>
    <w:rsid w:val="00B51DB8"/>
    <w:rsid w:val="00B700B1"/>
    <w:rsid w:val="00B757E6"/>
    <w:rsid w:val="00B803F0"/>
    <w:rsid w:val="00B933CF"/>
    <w:rsid w:val="00BB27D9"/>
    <w:rsid w:val="00BC2F73"/>
    <w:rsid w:val="00BC6306"/>
    <w:rsid w:val="00BD2C0B"/>
    <w:rsid w:val="00C07469"/>
    <w:rsid w:val="00C07DCC"/>
    <w:rsid w:val="00C23808"/>
    <w:rsid w:val="00C26E74"/>
    <w:rsid w:val="00C34A79"/>
    <w:rsid w:val="00C3515B"/>
    <w:rsid w:val="00C422AC"/>
    <w:rsid w:val="00C46B1B"/>
    <w:rsid w:val="00C62160"/>
    <w:rsid w:val="00C64CB8"/>
    <w:rsid w:val="00C77CA5"/>
    <w:rsid w:val="00C92E15"/>
    <w:rsid w:val="00C94293"/>
    <w:rsid w:val="00CA19DA"/>
    <w:rsid w:val="00CB7A61"/>
    <w:rsid w:val="00CD5640"/>
    <w:rsid w:val="00CD78AE"/>
    <w:rsid w:val="00CE3B90"/>
    <w:rsid w:val="00CF6DF4"/>
    <w:rsid w:val="00D102D9"/>
    <w:rsid w:val="00D32EA7"/>
    <w:rsid w:val="00D33CB7"/>
    <w:rsid w:val="00D3577C"/>
    <w:rsid w:val="00D35A35"/>
    <w:rsid w:val="00D370BD"/>
    <w:rsid w:val="00D3772A"/>
    <w:rsid w:val="00D405D6"/>
    <w:rsid w:val="00D625E9"/>
    <w:rsid w:val="00D639ED"/>
    <w:rsid w:val="00D66573"/>
    <w:rsid w:val="00D71FB2"/>
    <w:rsid w:val="00D82E8E"/>
    <w:rsid w:val="00D85D28"/>
    <w:rsid w:val="00D9049B"/>
    <w:rsid w:val="00D94D79"/>
    <w:rsid w:val="00D95BBF"/>
    <w:rsid w:val="00DA3D7D"/>
    <w:rsid w:val="00DB1C8A"/>
    <w:rsid w:val="00DB5F6D"/>
    <w:rsid w:val="00DC0409"/>
    <w:rsid w:val="00DC13D9"/>
    <w:rsid w:val="00DC142A"/>
    <w:rsid w:val="00DC26DB"/>
    <w:rsid w:val="00DD3C92"/>
    <w:rsid w:val="00DE6DA5"/>
    <w:rsid w:val="00E03EBF"/>
    <w:rsid w:val="00E109A1"/>
    <w:rsid w:val="00E12BD4"/>
    <w:rsid w:val="00E443CD"/>
    <w:rsid w:val="00E54F5A"/>
    <w:rsid w:val="00E56588"/>
    <w:rsid w:val="00E748BC"/>
    <w:rsid w:val="00E832BC"/>
    <w:rsid w:val="00EA1363"/>
    <w:rsid w:val="00EA5DCA"/>
    <w:rsid w:val="00EA754B"/>
    <w:rsid w:val="00ED1AE3"/>
    <w:rsid w:val="00ED3161"/>
    <w:rsid w:val="00EE1B2D"/>
    <w:rsid w:val="00EE303B"/>
    <w:rsid w:val="00EE5DE7"/>
    <w:rsid w:val="00EE6964"/>
    <w:rsid w:val="00F048A1"/>
    <w:rsid w:val="00F21C8B"/>
    <w:rsid w:val="00F24AD2"/>
    <w:rsid w:val="00F27277"/>
    <w:rsid w:val="00F31725"/>
    <w:rsid w:val="00F50874"/>
    <w:rsid w:val="00F602C0"/>
    <w:rsid w:val="00F62FE4"/>
    <w:rsid w:val="00F72312"/>
    <w:rsid w:val="00F94D57"/>
    <w:rsid w:val="00F95174"/>
    <w:rsid w:val="00F97DF0"/>
    <w:rsid w:val="00FA3210"/>
    <w:rsid w:val="00FA641F"/>
    <w:rsid w:val="00FA64D4"/>
    <w:rsid w:val="00FB1C38"/>
    <w:rsid w:val="00FC3ACE"/>
    <w:rsid w:val="00FC7D3A"/>
    <w:rsid w:val="00FD3E51"/>
    <w:rsid w:val="00FE589B"/>
    <w:rsid w:val="00FE70BD"/>
    <w:rsid w:val="00FF02FC"/>
    <w:rsid w:val="00FF5D3D"/>
    <w:rsid w:val="00FF689E"/>
    <w:rsid w:val="00FF7DC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B2D1992D-2496-4E9B-A2FC-8FD95A40EC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56565"/>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qFormat/>
    <w:rsid w:val="009D5FE9"/>
    <w:pPr>
      <w:keepNext/>
      <w:spacing w:before="120"/>
      <w:jc w:val="center"/>
      <w:outlineLvl w:val="1"/>
    </w:pPr>
    <w:rPr>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056565"/>
    <w:pPr>
      <w:tabs>
        <w:tab w:val="center" w:pos="4677"/>
        <w:tab w:val="right" w:pos="9355"/>
      </w:tabs>
      <w:autoSpaceDE w:val="0"/>
      <w:autoSpaceDN w:val="0"/>
    </w:pPr>
  </w:style>
  <w:style w:type="character" w:customStyle="1" w:styleId="a4">
    <w:name w:val="Верхний колонтитул Знак"/>
    <w:basedOn w:val="a0"/>
    <w:link w:val="a3"/>
    <w:rsid w:val="00056565"/>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056565"/>
    <w:rPr>
      <w:rFonts w:ascii="Tahoma" w:hAnsi="Tahoma" w:cs="Tahoma"/>
      <w:sz w:val="16"/>
      <w:szCs w:val="16"/>
    </w:rPr>
  </w:style>
  <w:style w:type="character" w:customStyle="1" w:styleId="a6">
    <w:name w:val="Текст выноски Знак"/>
    <w:basedOn w:val="a0"/>
    <w:link w:val="a5"/>
    <w:uiPriority w:val="99"/>
    <w:semiHidden/>
    <w:rsid w:val="00056565"/>
    <w:rPr>
      <w:rFonts w:ascii="Tahoma" w:eastAsia="Times New Roman" w:hAnsi="Tahoma" w:cs="Tahoma"/>
      <w:sz w:val="16"/>
      <w:szCs w:val="16"/>
      <w:lang w:eastAsia="ru-RU"/>
    </w:rPr>
  </w:style>
  <w:style w:type="character" w:styleId="a7">
    <w:name w:val="Hyperlink"/>
    <w:uiPriority w:val="99"/>
    <w:rsid w:val="00056565"/>
    <w:rPr>
      <w:color w:val="0000FF"/>
      <w:u w:val="single"/>
    </w:rPr>
  </w:style>
  <w:style w:type="paragraph" w:customStyle="1" w:styleId="21">
    <w:name w:val="Основной текст 21"/>
    <w:basedOn w:val="a"/>
    <w:rsid w:val="00056565"/>
    <w:pPr>
      <w:ind w:right="-1050" w:firstLine="851"/>
      <w:jc w:val="both"/>
    </w:pPr>
    <w:rPr>
      <w:szCs w:val="20"/>
    </w:rPr>
  </w:style>
  <w:style w:type="paragraph" w:styleId="22">
    <w:name w:val="Body Text Indent 2"/>
    <w:basedOn w:val="a"/>
    <w:link w:val="23"/>
    <w:rsid w:val="00056565"/>
    <w:pPr>
      <w:ind w:right="-29" w:firstLine="709"/>
      <w:jc w:val="both"/>
    </w:pPr>
    <w:rPr>
      <w:sz w:val="26"/>
      <w:szCs w:val="20"/>
    </w:rPr>
  </w:style>
  <w:style w:type="character" w:customStyle="1" w:styleId="23">
    <w:name w:val="Основной текст с отступом 2 Знак"/>
    <w:basedOn w:val="a0"/>
    <w:link w:val="22"/>
    <w:rsid w:val="00056565"/>
    <w:rPr>
      <w:rFonts w:ascii="Times New Roman" w:eastAsia="Times New Roman" w:hAnsi="Times New Roman" w:cs="Times New Roman"/>
      <w:sz w:val="26"/>
      <w:szCs w:val="20"/>
      <w:lang w:eastAsia="ru-RU"/>
    </w:rPr>
  </w:style>
  <w:style w:type="paragraph" w:styleId="a8">
    <w:name w:val="No Spacing"/>
    <w:uiPriority w:val="1"/>
    <w:qFormat/>
    <w:rsid w:val="00056565"/>
    <w:pPr>
      <w:spacing w:after="0" w:line="240" w:lineRule="auto"/>
      <w:ind w:right="-28" w:firstLine="709"/>
      <w:jc w:val="both"/>
    </w:pPr>
    <w:rPr>
      <w:rFonts w:ascii="Times New Roman" w:eastAsia="Times New Roman" w:hAnsi="Times New Roman" w:cs="Times New Roman"/>
      <w:sz w:val="24"/>
      <w:szCs w:val="20"/>
      <w:lang w:eastAsia="ru-RU"/>
    </w:rPr>
  </w:style>
  <w:style w:type="paragraph" w:styleId="a9">
    <w:name w:val="List Paragraph"/>
    <w:basedOn w:val="a"/>
    <w:uiPriority w:val="34"/>
    <w:qFormat/>
    <w:rsid w:val="00056565"/>
    <w:pPr>
      <w:ind w:left="720"/>
      <w:contextualSpacing/>
    </w:pPr>
  </w:style>
  <w:style w:type="paragraph" w:styleId="aa">
    <w:name w:val="Body Text Indent"/>
    <w:basedOn w:val="a"/>
    <w:link w:val="ab"/>
    <w:uiPriority w:val="99"/>
    <w:unhideWhenUsed/>
    <w:rsid w:val="00056565"/>
    <w:pPr>
      <w:spacing w:after="120"/>
      <w:ind w:left="283"/>
    </w:pPr>
  </w:style>
  <w:style w:type="character" w:customStyle="1" w:styleId="ab">
    <w:name w:val="Основной текст с отступом Знак"/>
    <w:basedOn w:val="a0"/>
    <w:link w:val="aa"/>
    <w:uiPriority w:val="99"/>
    <w:rsid w:val="00056565"/>
    <w:rPr>
      <w:rFonts w:ascii="Times New Roman" w:eastAsia="Times New Roman" w:hAnsi="Times New Roman" w:cs="Times New Roman"/>
      <w:sz w:val="24"/>
      <w:szCs w:val="24"/>
      <w:lang w:eastAsia="ru-RU"/>
    </w:rPr>
  </w:style>
  <w:style w:type="paragraph" w:customStyle="1" w:styleId="ConsNormal">
    <w:name w:val="ConsNormal"/>
    <w:rsid w:val="00056565"/>
    <w:pPr>
      <w:widowControl w:val="0"/>
      <w:snapToGrid w:val="0"/>
      <w:spacing w:after="0" w:line="240" w:lineRule="auto"/>
      <w:ind w:firstLine="720"/>
    </w:pPr>
    <w:rPr>
      <w:rFonts w:ascii="Arial" w:eastAsia="Times New Roman" w:hAnsi="Arial" w:cs="Times New Roman"/>
      <w:sz w:val="20"/>
      <w:szCs w:val="20"/>
      <w:lang w:eastAsia="ru-RU"/>
    </w:rPr>
  </w:style>
  <w:style w:type="paragraph" w:styleId="3">
    <w:name w:val="Body Text 3"/>
    <w:basedOn w:val="a"/>
    <w:link w:val="30"/>
    <w:rsid w:val="00056565"/>
    <w:pPr>
      <w:spacing w:after="120"/>
    </w:pPr>
    <w:rPr>
      <w:sz w:val="16"/>
      <w:szCs w:val="16"/>
    </w:rPr>
  </w:style>
  <w:style w:type="character" w:customStyle="1" w:styleId="30">
    <w:name w:val="Основной текст 3 Знак"/>
    <w:basedOn w:val="a0"/>
    <w:link w:val="3"/>
    <w:rsid w:val="00056565"/>
    <w:rPr>
      <w:rFonts w:ascii="Times New Roman" w:eastAsia="Times New Roman" w:hAnsi="Times New Roman" w:cs="Times New Roman"/>
      <w:sz w:val="16"/>
      <w:szCs w:val="16"/>
      <w:lang w:eastAsia="ru-RU"/>
    </w:rPr>
  </w:style>
  <w:style w:type="paragraph" w:customStyle="1" w:styleId="ConsPlusNormal">
    <w:name w:val="ConsPlusNormal"/>
    <w:rsid w:val="0005656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c">
    <w:name w:val="Normal (Web)"/>
    <w:basedOn w:val="a"/>
    <w:rsid w:val="00056565"/>
    <w:pPr>
      <w:spacing w:before="100" w:beforeAutospacing="1" w:after="100" w:afterAutospacing="1"/>
    </w:pPr>
  </w:style>
  <w:style w:type="character" w:customStyle="1" w:styleId="b-serp-urlitem1">
    <w:name w:val="b-serp-url__item1"/>
    <w:basedOn w:val="a0"/>
    <w:rsid w:val="00056565"/>
  </w:style>
  <w:style w:type="paragraph" w:customStyle="1" w:styleId="ConsPlusNonformat">
    <w:name w:val="ConsPlusNonformat"/>
    <w:uiPriority w:val="99"/>
    <w:rsid w:val="00056565"/>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31">
    <w:name w:val="Стиль3"/>
    <w:basedOn w:val="22"/>
    <w:rsid w:val="00056565"/>
    <w:pPr>
      <w:widowControl w:val="0"/>
      <w:adjustRightInd w:val="0"/>
      <w:ind w:left="2340" w:right="0" w:hanging="180"/>
      <w:textAlignment w:val="baseline"/>
    </w:pPr>
    <w:rPr>
      <w:sz w:val="24"/>
      <w:szCs w:val="24"/>
    </w:rPr>
  </w:style>
  <w:style w:type="character" w:styleId="ad">
    <w:name w:val="page number"/>
    <w:rsid w:val="00056565"/>
    <w:rPr>
      <w:rFonts w:ascii="Times New Roman" w:hAnsi="Times New Roman" w:cs="Times New Roman"/>
    </w:rPr>
  </w:style>
  <w:style w:type="paragraph" w:customStyle="1" w:styleId="ConsPlusCell">
    <w:name w:val="ConsPlusCell"/>
    <w:uiPriority w:val="99"/>
    <w:rsid w:val="00056565"/>
    <w:pPr>
      <w:widowControl w:val="0"/>
      <w:autoSpaceDE w:val="0"/>
      <w:autoSpaceDN w:val="0"/>
      <w:adjustRightInd w:val="0"/>
      <w:spacing w:after="0" w:line="240" w:lineRule="auto"/>
    </w:pPr>
    <w:rPr>
      <w:rFonts w:ascii="Times New Roman" w:eastAsiaTheme="minorEastAsia" w:hAnsi="Times New Roman" w:cs="Times New Roman"/>
      <w:sz w:val="26"/>
      <w:szCs w:val="26"/>
      <w:lang w:eastAsia="ru-RU"/>
    </w:rPr>
  </w:style>
  <w:style w:type="table" w:styleId="ae">
    <w:name w:val="Table Grid"/>
    <w:basedOn w:val="a1"/>
    <w:uiPriority w:val="59"/>
    <w:rsid w:val="0005656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Style243">
    <w:name w:val="Style243"/>
    <w:basedOn w:val="a"/>
    <w:rsid w:val="00056565"/>
    <w:pPr>
      <w:spacing w:line="216" w:lineRule="exact"/>
      <w:ind w:hanging="245"/>
    </w:pPr>
    <w:rPr>
      <w:sz w:val="20"/>
      <w:szCs w:val="20"/>
    </w:rPr>
  </w:style>
  <w:style w:type="character" w:customStyle="1" w:styleId="20">
    <w:name w:val="Заголовок 2 Знак"/>
    <w:basedOn w:val="a0"/>
    <w:link w:val="2"/>
    <w:rsid w:val="009D5FE9"/>
    <w:rPr>
      <w:rFonts w:ascii="Times New Roman" w:eastAsia="Times New Roman" w:hAnsi="Times New Roman" w:cs="Times New Roman"/>
      <w:b/>
      <w:bCs/>
      <w:sz w:val="26"/>
      <w:szCs w:val="26"/>
      <w:lang w:eastAsia="ru-RU"/>
    </w:rPr>
  </w:style>
  <w:style w:type="paragraph" w:styleId="af">
    <w:name w:val="footer"/>
    <w:basedOn w:val="a"/>
    <w:link w:val="af0"/>
    <w:uiPriority w:val="99"/>
    <w:unhideWhenUsed/>
    <w:rsid w:val="009D5FE9"/>
    <w:pPr>
      <w:tabs>
        <w:tab w:val="center" w:pos="4677"/>
        <w:tab w:val="right" w:pos="9355"/>
      </w:tabs>
    </w:pPr>
  </w:style>
  <w:style w:type="character" w:customStyle="1" w:styleId="af0">
    <w:name w:val="Нижний колонтитул Знак"/>
    <w:basedOn w:val="a0"/>
    <w:link w:val="af"/>
    <w:uiPriority w:val="99"/>
    <w:rsid w:val="009D5FE9"/>
    <w:rPr>
      <w:rFonts w:ascii="Times New Roman" w:eastAsia="Times New Roman" w:hAnsi="Times New Roman" w:cs="Times New Roman"/>
      <w:sz w:val="24"/>
      <w:szCs w:val="24"/>
      <w:lang w:eastAsia="ru-RU"/>
    </w:rPr>
  </w:style>
  <w:style w:type="paragraph" w:styleId="24">
    <w:name w:val="Body Text 2"/>
    <w:basedOn w:val="a"/>
    <w:link w:val="25"/>
    <w:uiPriority w:val="99"/>
    <w:semiHidden/>
    <w:unhideWhenUsed/>
    <w:rsid w:val="009D5FE9"/>
    <w:pPr>
      <w:spacing w:after="120" w:line="480" w:lineRule="auto"/>
    </w:pPr>
  </w:style>
  <w:style w:type="character" w:customStyle="1" w:styleId="25">
    <w:name w:val="Основной текст 2 Знак"/>
    <w:basedOn w:val="a0"/>
    <w:link w:val="24"/>
    <w:uiPriority w:val="99"/>
    <w:semiHidden/>
    <w:rsid w:val="009D5FE9"/>
    <w:rPr>
      <w:rFonts w:ascii="Times New Roman" w:eastAsia="Times New Roman" w:hAnsi="Times New Roman" w:cs="Times New Roman"/>
      <w:sz w:val="24"/>
      <w:szCs w:val="24"/>
      <w:lang w:eastAsia="ru-RU"/>
    </w:rPr>
  </w:style>
  <w:style w:type="character" w:customStyle="1" w:styleId="af1">
    <w:name w:val="Название Знак"/>
    <w:basedOn w:val="a0"/>
    <w:link w:val="af2"/>
    <w:locked/>
    <w:rsid w:val="009D5FE9"/>
    <w:rPr>
      <w:b/>
      <w:bCs/>
      <w:sz w:val="28"/>
      <w:szCs w:val="28"/>
      <w:lang w:eastAsia="ru-RU"/>
    </w:rPr>
  </w:style>
  <w:style w:type="paragraph" w:styleId="af2">
    <w:name w:val="Title"/>
    <w:basedOn w:val="a"/>
    <w:link w:val="af1"/>
    <w:qFormat/>
    <w:rsid w:val="009D5FE9"/>
    <w:pPr>
      <w:tabs>
        <w:tab w:val="left" w:pos="4440"/>
      </w:tabs>
      <w:ind w:right="-1"/>
      <w:jc w:val="center"/>
    </w:pPr>
    <w:rPr>
      <w:rFonts w:asciiTheme="minorHAnsi" w:eastAsiaTheme="minorHAnsi" w:hAnsiTheme="minorHAnsi" w:cstheme="minorBidi"/>
      <w:b/>
      <w:bCs/>
      <w:sz w:val="28"/>
      <w:szCs w:val="28"/>
    </w:rPr>
  </w:style>
  <w:style w:type="character" w:customStyle="1" w:styleId="1">
    <w:name w:val="Название Знак1"/>
    <w:basedOn w:val="a0"/>
    <w:uiPriority w:val="10"/>
    <w:rsid w:val="009D5FE9"/>
    <w:rPr>
      <w:rFonts w:asciiTheme="majorHAnsi" w:eastAsiaTheme="majorEastAsia" w:hAnsiTheme="majorHAnsi" w:cstheme="majorBidi"/>
      <w:spacing w:val="-10"/>
      <w:kern w:val="28"/>
      <w:sz w:val="56"/>
      <w:szCs w:val="5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49915142">
      <w:bodyDiv w:val="1"/>
      <w:marLeft w:val="0"/>
      <w:marRight w:val="0"/>
      <w:marTop w:val="0"/>
      <w:marBottom w:val="0"/>
      <w:divBdr>
        <w:top w:val="none" w:sz="0" w:space="0" w:color="auto"/>
        <w:left w:val="none" w:sz="0" w:space="0" w:color="auto"/>
        <w:bottom w:val="none" w:sz="0" w:space="0" w:color="auto"/>
        <w:right w:val="none" w:sz="0" w:space="0" w:color="auto"/>
      </w:divBdr>
    </w:div>
    <w:div w:id="1414623190">
      <w:bodyDiv w:val="1"/>
      <w:marLeft w:val="0"/>
      <w:marRight w:val="0"/>
      <w:marTop w:val="0"/>
      <w:marBottom w:val="0"/>
      <w:divBdr>
        <w:top w:val="none" w:sz="0" w:space="0" w:color="auto"/>
        <w:left w:val="none" w:sz="0" w:space="0" w:color="auto"/>
        <w:bottom w:val="none" w:sz="0" w:space="0" w:color="auto"/>
        <w:right w:val="none" w:sz="0" w:space="0" w:color="auto"/>
      </w:divBdr>
    </w:div>
    <w:div w:id="1536963456">
      <w:bodyDiv w:val="1"/>
      <w:marLeft w:val="0"/>
      <w:marRight w:val="0"/>
      <w:marTop w:val="0"/>
      <w:marBottom w:val="0"/>
      <w:divBdr>
        <w:top w:val="none" w:sz="0" w:space="0" w:color="auto"/>
        <w:left w:val="none" w:sz="0" w:space="0" w:color="auto"/>
        <w:bottom w:val="none" w:sz="0" w:space="0" w:color="auto"/>
        <w:right w:val="none" w:sz="0" w:space="0" w:color="auto"/>
      </w:divBdr>
    </w:div>
    <w:div w:id="1810659561">
      <w:bodyDiv w:val="1"/>
      <w:marLeft w:val="0"/>
      <w:marRight w:val="0"/>
      <w:marTop w:val="0"/>
      <w:marBottom w:val="0"/>
      <w:divBdr>
        <w:top w:val="none" w:sz="0" w:space="0" w:color="auto"/>
        <w:left w:val="none" w:sz="0" w:space="0" w:color="auto"/>
        <w:bottom w:val="none" w:sz="0" w:space="0" w:color="auto"/>
        <w:right w:val="none" w:sz="0" w:space="0" w:color="auto"/>
      </w:divBdr>
    </w:div>
    <w:div w:id="1974751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torgi.gov.ru" TargetMode="External"/><Relationship Id="rId18" Type="http://schemas.openxmlformats.org/officeDocument/2006/relationships/hyperlink" Target="consultantplus://offline/ref=35934818CCA321F1E3A7E7B6D3A3B8E970A8AFFFFAEB97CBBE3480574FC6A772E5B5E99BD1F54045ABFDC4vBB" TargetMode="External"/><Relationship Id="rId26" Type="http://schemas.openxmlformats.org/officeDocument/2006/relationships/hyperlink" Target="consultantplus://offline/ref=35934818CCA321F1E3A7E7B6D3A3B8E970A8AFFFFAEB97CBBE3480574FC6A772E5B5E99BD1F54045ABFAC4v6B" TargetMode="External"/><Relationship Id="rId39" Type="http://schemas.openxmlformats.org/officeDocument/2006/relationships/hyperlink" Target="consultantplus://offline/ref=35934818CCA321F1E3A7F9BBC5CFE7E076A7F5F5F8EA9598E936D10241C3AF22ADA5A7DEDCF4434CCAvCB" TargetMode="External"/><Relationship Id="rId21" Type="http://schemas.openxmlformats.org/officeDocument/2006/relationships/hyperlink" Target="consultantplus://offline/ref=35934818CCA321F1E3A7E7B6D3A3B8E970A8AFFFFAEB97CBBE3480574FC6A772E5B5E99BD1F54045ABF8C4vFB" TargetMode="External"/><Relationship Id="rId34" Type="http://schemas.openxmlformats.org/officeDocument/2006/relationships/hyperlink" Target="consultantplus://offline/ref=35934818CCA321F1E3A7E7B6D3A3B8E970A8AFFFFAEB97CBBE3480574FC6A772E5B5E99BD1F54045ABFDC4vFB" TargetMode="External"/><Relationship Id="rId42" Type="http://schemas.openxmlformats.org/officeDocument/2006/relationships/hyperlink" Target="consultantplus://offline/ref=35934818CCA321F1E3A7E7B6D3A3B8E970A8AFFFFAEB97CBBE3480574FC6A772E5B5E99BD1F54045ABFDC4vBB" TargetMode="External"/><Relationship Id="rId47" Type="http://schemas.openxmlformats.org/officeDocument/2006/relationships/hyperlink" Target="consultantplus://offline/ref=35934818CCA321F1E3A7E7B6D3A3B8E970A8AFFFFAEB97CBBE3480574FC6A772E5B5E99BD1F54045ABFAC4vBB" TargetMode="External"/><Relationship Id="rId50" Type="http://schemas.openxmlformats.org/officeDocument/2006/relationships/footer" Target="footer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consultantplus://offline/ref=35934818CCA321F1E3A7E7B6D3A3B8E970A8AFFFFAEB97CBBE3480574FC6A772E5B5E99BD1F54045ABF3C4vCB" TargetMode="External"/><Relationship Id="rId29" Type="http://schemas.openxmlformats.org/officeDocument/2006/relationships/hyperlink" Target="consultantplus://offline/ref=35934818CCA321F1E3A7E7B6D3A3B8E970A8AFFFFAEB97CBBE3480574FC6A772E5B5E99BD1F54045ABF3C4v7B" TargetMode="External"/><Relationship Id="rId11" Type="http://schemas.openxmlformats.org/officeDocument/2006/relationships/hyperlink" Target="http://www.norilsk-city.ru" TargetMode="External"/><Relationship Id="rId24" Type="http://schemas.openxmlformats.org/officeDocument/2006/relationships/hyperlink" Target="consultantplus://offline/ref=35934818CCA321F1E3A7E7B6D3A3B8E970A8AFFFFAEB97CBBE3480574FC6A772E5B5E99BD1F54045ABFDC4vAB" TargetMode="External"/><Relationship Id="rId32" Type="http://schemas.openxmlformats.org/officeDocument/2006/relationships/hyperlink" Target="consultantplus://offline/ref=35934818CCA321F1E3A7E7B6D3A3B8E970A8AFFFFAEB97CBBE3480574FC6A772E5B5E99BD1F54045ABFAC4v9B" TargetMode="External"/><Relationship Id="rId37" Type="http://schemas.openxmlformats.org/officeDocument/2006/relationships/hyperlink" Target="consultantplus://offline/ref=35934818CCA321F1E3A7E7B6D3A3B8E970A8AFFFFAEB97CBBE3480574FC6A772E5B5E99BD1F54045ABFDC4vAB" TargetMode="External"/><Relationship Id="rId40" Type="http://schemas.openxmlformats.org/officeDocument/2006/relationships/hyperlink" Target="consultantplus://offline/ref=35934818CCA321F1E3A7E7B6D3A3B8E970A8AFFFFAEB97CBBE3480574FC6A772E5B5E99BD1F54045ABFDC4vBB" TargetMode="External"/><Relationship Id="rId45" Type="http://schemas.openxmlformats.org/officeDocument/2006/relationships/hyperlink" Target="consultantplus://offline/ref=35934818CCA321F1E3A7E7B6D3A3B8E970A8AFFFFAEB97CBBE3480574FC6A772E5B5E99BD1F54045ABF3C4v6B" TargetMode="External"/><Relationship Id="rId5" Type="http://schemas.openxmlformats.org/officeDocument/2006/relationships/webSettings" Target="webSettings.xml"/><Relationship Id="rId15" Type="http://schemas.openxmlformats.org/officeDocument/2006/relationships/hyperlink" Target="http://www.torgi.gov.ru" TargetMode="External"/><Relationship Id="rId23" Type="http://schemas.openxmlformats.org/officeDocument/2006/relationships/hyperlink" Target="consultantplus://offline/ref=35934818CCA321F1E3A7E7B6D3A3B8E970A8AFFFFAEB97CBBE3480574FC6A772E5B5E99BD1F54045ABFDC4vBB" TargetMode="External"/><Relationship Id="rId28" Type="http://schemas.openxmlformats.org/officeDocument/2006/relationships/hyperlink" Target="consultantplus://offline/ref=35934818CCA321F1E3A7E7B6D3A3B8E970A8AFFFFAEB97CBBE3480574FC6A772E5B5E99BD1F54045ABF3C4v6B" TargetMode="External"/><Relationship Id="rId36" Type="http://schemas.openxmlformats.org/officeDocument/2006/relationships/hyperlink" Target="consultantplus://offline/ref=35934818CCA321F1E3A7E7B6D3A3B8E970A8AFFFFAEB97CBBE3480574FC6A772E5B5E99BD1F54045ABFDC4v7B" TargetMode="External"/><Relationship Id="rId49" Type="http://schemas.openxmlformats.org/officeDocument/2006/relationships/hyperlink" Target="consultantplus://offline/ref=35934818CCA321F1E3A7E7B6D3A3B8E970A8AFFFFAEB97CBBE3480574FC6A772E5B5E99BD1F54045ABFAC4v9B" TargetMode="External"/><Relationship Id="rId10" Type="http://schemas.openxmlformats.org/officeDocument/2006/relationships/hyperlink" Target="http://www.torgi.gov.ru" TargetMode="External"/><Relationship Id="rId19" Type="http://schemas.openxmlformats.org/officeDocument/2006/relationships/hyperlink" Target="consultantplus://offline/ref=35934818CCA321F1E3A7E7B6D3A3B8E970A8AFFFFAEB97CBBE3480574FC6A772E5B5E99BD1F54045ABFDC4v7B" TargetMode="External"/><Relationship Id="rId31" Type="http://schemas.openxmlformats.org/officeDocument/2006/relationships/hyperlink" Target="consultantplus://offline/ref=35934818CCA321F1E3A7E7B6D3A3B8E970A8AFFFFAEB97CBBE3480574FC6A772E5B5E99BD1F54045ABFEC4vFB" TargetMode="External"/><Relationship Id="rId44" Type="http://schemas.openxmlformats.org/officeDocument/2006/relationships/hyperlink" Target="consultantplus://offline/ref=35934818CCA321F1E3A7E7B6D3A3B8E970A8AFFFFAEB97CBBE3480574FC6A772E5B5E99BD1F54045ABF3C4vCB" TargetMode="External"/><Relationship Id="rId52"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consultantplus://offline/ref=55A38A3E71DD586C84FF9D44B2F45C5199B4CDDAE4FB64EFEF51C9A1857268D9813A5DA434EE26w1wBB" TargetMode="External"/><Relationship Id="rId14" Type="http://schemas.openxmlformats.org/officeDocument/2006/relationships/hyperlink" Target="http://www.norilsk-city.ru" TargetMode="External"/><Relationship Id="rId22" Type="http://schemas.openxmlformats.org/officeDocument/2006/relationships/hyperlink" Target="consultantplus://offline/ref=35934818CCA321F1E3A7F9BBC5CFE7E076A7F5F5F8EA9598E936D10241C3AF22ADA5A7DEDCF4434CCAvCB" TargetMode="External"/><Relationship Id="rId27" Type="http://schemas.openxmlformats.org/officeDocument/2006/relationships/hyperlink" Target="consultantplus://offline/ref=35934818CCA321F1E3A7E7B6D3A3B8E970A8AFFFFAEB97CBBE3480574FC6A772E5B5E99BD1F54045ABF3C4vCB" TargetMode="External"/><Relationship Id="rId30" Type="http://schemas.openxmlformats.org/officeDocument/2006/relationships/hyperlink" Target="consultantplus://offline/ref=35934818CCA321F1E3A7E7B6D3A3B8E970A8AFFFFAEB97CBBE3480574FC6A772E5B5E99BD1F54045ABFAC4vBB" TargetMode="External"/><Relationship Id="rId35" Type="http://schemas.openxmlformats.org/officeDocument/2006/relationships/hyperlink" Target="consultantplus://offline/ref=35934818CCA321F1E3A7E7B6D3A3B8E970A8AFFFFAEB97CBBE3480574FC6A772E5B5E99BD1F54045ABFDC4vBB" TargetMode="External"/><Relationship Id="rId43" Type="http://schemas.openxmlformats.org/officeDocument/2006/relationships/hyperlink" Target="consultantplus://offline/ref=35934818CCA321F1E3A7E7B6D3A3B8E970A8AFFFFAEB97CBBE3480574FC6A772E5B5E99BD1F54045ABFAC4v6B" TargetMode="External"/><Relationship Id="rId48" Type="http://schemas.openxmlformats.org/officeDocument/2006/relationships/hyperlink" Target="consultantplus://offline/ref=35934818CCA321F1E3A7E7B6D3A3B8E970A8AFFFFAEB97CBBE3480574FC6A772E5B5E99BD1F54045ABFEC4vFB" TargetMode="External"/><Relationship Id="rId8" Type="http://schemas.openxmlformats.org/officeDocument/2006/relationships/hyperlink" Target="mailto:imushestvo@norilsk-city.ru" TargetMode="External"/><Relationship Id="rId51"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hyperlink" Target="consultantplus://offline/ref=23FFDB94A5D4ED635FD16E282F00D1378F62CF4D3B1783EFC67300B38275AEEB814C4AE4AC6FEBI" TargetMode="External"/><Relationship Id="rId17" Type="http://schemas.openxmlformats.org/officeDocument/2006/relationships/hyperlink" Target="consultantplus://offline/ref=35934818CCA321F1E3A7E7B6D3A3B8E970A8AFFFFAEB97CBBE3480574FC6A772E5B5E99BD1F54045ABFDC4vFB" TargetMode="External"/><Relationship Id="rId25" Type="http://schemas.openxmlformats.org/officeDocument/2006/relationships/hyperlink" Target="consultantplus://offline/ref=35934818CCA321F1E3A7E7B6D3A3B8E970A8AFFFFAEB97CBBE3480574FC6A772E5B5E99BD1F54045ABFDC4vBB" TargetMode="External"/><Relationship Id="rId33" Type="http://schemas.openxmlformats.org/officeDocument/2006/relationships/hyperlink" Target="consultantplus://offline/ref=35934818CCA321F1E3A7E7B6D3A3B8E970A8AFFFFAEB97CBBE3480574FC6A772E5B5E99BD1F54045ABF3C4vCB" TargetMode="External"/><Relationship Id="rId38" Type="http://schemas.openxmlformats.org/officeDocument/2006/relationships/hyperlink" Target="consultantplus://offline/ref=35934818CCA321F1E3A7E7B6D3A3B8E970A8AFFFFAEB97CBBE3480574FC6A772E5B5E99BD1F54045ABF8C4vFB" TargetMode="External"/><Relationship Id="rId46" Type="http://schemas.openxmlformats.org/officeDocument/2006/relationships/hyperlink" Target="consultantplus://offline/ref=35934818CCA321F1E3A7E7B6D3A3B8E970A8AFFFFAEB97CBBE3480574FC6A772E5B5E99BD1F54045ABF3C4v7B" TargetMode="External"/><Relationship Id="rId20" Type="http://schemas.openxmlformats.org/officeDocument/2006/relationships/hyperlink" Target="consultantplus://offline/ref=35934818CCA321F1E3A7E7B6D3A3B8E970A8AFFFFAEB97CBBE3480574FC6A772E5B5E99BD1F54045ABFDC4vAB" TargetMode="External"/><Relationship Id="rId41" Type="http://schemas.openxmlformats.org/officeDocument/2006/relationships/hyperlink" Target="consultantplus://offline/ref=35934818CCA321F1E3A7E7B6D3A3B8E970A8AFFFFAEB97CBBE3480574FC6A772E5B5E99BD1F54045ABFDC4vAB" TargetMode="External"/><Relationship Id="rId1" Type="http://schemas.openxmlformats.org/officeDocument/2006/relationships/customXml" Target="../customXml/item1.xml"/><Relationship Id="rId6"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32A36F-A845-4457-8B15-737C997598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324</TotalTime>
  <Pages>39</Pages>
  <Words>18728</Words>
  <Characters>106756</Characters>
  <Application>Microsoft Office Word</Application>
  <DocSecurity>0</DocSecurity>
  <Lines>889</Lines>
  <Paragraphs>250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125234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Одинцова Екатерина Александровна</dc:creator>
  <cp:keywords/>
  <dc:description/>
  <cp:lastModifiedBy>Грицюк Марина Геннадьевна</cp:lastModifiedBy>
  <cp:revision>9</cp:revision>
  <cp:lastPrinted>2017-03-24T07:49:00Z</cp:lastPrinted>
  <dcterms:created xsi:type="dcterms:W3CDTF">2017-09-22T03:59:00Z</dcterms:created>
  <dcterms:modified xsi:type="dcterms:W3CDTF">2017-10-06T07:40:00Z</dcterms:modified>
</cp:coreProperties>
</file>