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0F9" w:rsidRPr="000410F9" w:rsidRDefault="000410F9" w:rsidP="000410F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10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5619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0F9" w:rsidRPr="000410F9" w:rsidRDefault="000410F9" w:rsidP="000410F9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1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0410F9" w:rsidRPr="000410F9" w:rsidRDefault="000410F9" w:rsidP="000410F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1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0410F9" w:rsidRPr="000410F9" w:rsidRDefault="000410F9" w:rsidP="000410F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410F9" w:rsidRPr="000410F9" w:rsidRDefault="000410F9" w:rsidP="000410F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410F9" w:rsidRPr="000410F9" w:rsidRDefault="000410F9" w:rsidP="000410F9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0410F9" w:rsidRPr="000410F9" w:rsidRDefault="00654AD3" w:rsidP="00654AD3">
      <w:pPr>
        <w:tabs>
          <w:tab w:val="left" w:pos="3969"/>
          <w:tab w:val="left" w:pos="7797"/>
        </w:tabs>
        <w:spacing w:after="0" w:line="276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15.01.2016</w:t>
      </w:r>
      <w:r w:rsidR="000410F9" w:rsidRPr="00041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0410F9" w:rsidRPr="000410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г. Норильск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№30</w:t>
      </w:r>
    </w:p>
    <w:p w:rsidR="000410F9" w:rsidRPr="000410F9" w:rsidRDefault="000410F9" w:rsidP="000410F9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10F9" w:rsidRPr="000410F9" w:rsidRDefault="000410F9" w:rsidP="000410F9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410F9" w:rsidRPr="000410F9" w:rsidRDefault="000410F9" w:rsidP="000410F9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410F9">
        <w:rPr>
          <w:rFonts w:ascii="Times New Roman" w:eastAsia="Times New Roman" w:hAnsi="Times New Roman" w:cs="Times New Roman"/>
          <w:sz w:val="26"/>
          <w:szCs w:val="24"/>
          <w:lang w:eastAsia="ru-RU"/>
        </w:rPr>
        <w:t>О внесении изменений в постановление Администрации города Норильска от 12.03.2013 № 88</w:t>
      </w:r>
    </w:p>
    <w:p w:rsidR="000410F9" w:rsidRPr="000410F9" w:rsidRDefault="000410F9" w:rsidP="00041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410F9" w:rsidRPr="000410F9" w:rsidRDefault="000410F9" w:rsidP="00041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410F9" w:rsidRPr="000410F9" w:rsidRDefault="000410F9" w:rsidP="000410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</w:t>
      </w:r>
      <w:r w:rsidR="00C00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правовых актов Администрации города Норильска в </w:t>
      </w:r>
      <w:r w:rsidRPr="00041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</w:t>
      </w:r>
      <w:r w:rsidR="00C0015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 Жилищного кодекса РФ, Земельного кодекса РФ, решению</w:t>
      </w:r>
      <w:r w:rsidRPr="00041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Норильского городского Совета депутатов от 20.05.2015 № 20/4-525 «О внесении изменений в Решение городского Совета от 03.04.2012 № 2/4-21 «Об утверждении Положения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сносу или реконструкции»,</w:t>
      </w:r>
    </w:p>
    <w:p w:rsidR="000410F9" w:rsidRPr="000410F9" w:rsidRDefault="000410F9" w:rsidP="00041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0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0410F9" w:rsidRPr="000410F9" w:rsidRDefault="000410F9" w:rsidP="000410F9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0410F9" w:rsidRPr="000410F9" w:rsidRDefault="00DC79EA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 Внести в п</w:t>
      </w:r>
      <w:r w:rsidR="000410F9" w:rsidRPr="00041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Администрации города Норильска от 12.03.2013 № 88 «Об утверждении Административного регламента предоставление муниципальной услуги по выкупу жилых помещений при изъятии земельного участка для муниципальных нужд, на котором расположен многоквартирный дом, признанный аварийным и подлежащим сносу или реконструкции» </w:t>
      </w:r>
      <w:r w:rsidR="00C0015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 – Постановление</w:t>
      </w:r>
      <w:r w:rsidR="000410F9" w:rsidRPr="000410F9">
        <w:rPr>
          <w:rFonts w:ascii="Times New Roman" w:eastAsia="Times New Roman" w:hAnsi="Times New Roman" w:cs="Times New Roman"/>
          <w:sz w:val="26"/>
          <w:szCs w:val="26"/>
          <w:lang w:eastAsia="ru-RU"/>
        </w:rPr>
        <w:t>) следующи</w:t>
      </w:r>
      <w:r w:rsidR="00C0015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410F9" w:rsidRPr="00041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изменения:</w:t>
      </w:r>
    </w:p>
    <w:p w:rsidR="00C00156" w:rsidRDefault="00C00156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 В наименовании и по всему тексту Постановления слова «выкуп</w:t>
      </w:r>
      <w:r w:rsidR="000410F9" w:rsidRPr="00041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жилых помещений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410F9" w:rsidRPr="00041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соответствующих падежах </w:t>
      </w:r>
      <w:r w:rsidR="000410F9" w:rsidRPr="000410F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0410F9" w:rsidRPr="00041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словами «</w:t>
      </w:r>
      <w:r w:rsidR="000410F9" w:rsidRPr="000410F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предоставление возмещения за изымаемое жилое помещение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» в соответствующих падежах. </w:t>
      </w:r>
      <w:r w:rsidR="000410F9" w:rsidRPr="000410F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</w:p>
    <w:p w:rsidR="000410F9" w:rsidRPr="000410F9" w:rsidRDefault="000410F9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10F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2. Внести в </w:t>
      </w:r>
      <w:r w:rsidRPr="000410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предоставления муниципальной услуги по выкупу жилых помещений при изъятии земельного участка для муниципальных нужд, на котором расположен многоквартирный дом, признанный аварийным и подлежащим сносу или реконструкции, утвержденный Постановлением Администрации города Норильска от 12.03.2013 № 88 (далее – Регламент), следующие изменения:</w:t>
      </w:r>
    </w:p>
    <w:p w:rsidR="00C00156" w:rsidRDefault="000410F9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1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 В наименовании Регламента и по </w:t>
      </w:r>
      <w:r w:rsidR="00C00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всему </w:t>
      </w:r>
      <w:r w:rsidRPr="00041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тексту </w:t>
      </w:r>
      <w:r w:rsidR="00C00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Регламента </w:t>
      </w:r>
      <w:r w:rsidRPr="000410F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</w:t>
      </w:r>
      <w:r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>выкуп жилых помещений</w:t>
      </w:r>
      <w:r w:rsidR="00C00156">
        <w:rPr>
          <w:rFonts w:ascii="Times New Roman" w:eastAsia="Calibri" w:hAnsi="Times New Roman" w:cs="Times New Roman"/>
          <w:spacing w:val="-6"/>
          <w:sz w:val="26"/>
          <w:szCs w:val="26"/>
        </w:rPr>
        <w:t>» в соответствующих числах и падежах</w:t>
      </w:r>
      <w:r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заменить словами «</w:t>
      </w:r>
      <w:r w:rsidRPr="000410F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предоставление возмещения за изымаемое жилое помещение</w:t>
      </w:r>
      <w:r w:rsidR="00C0015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» в соответствующих числах и падежах. </w:t>
      </w:r>
      <w:r w:rsidRPr="000410F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</w:p>
    <w:p w:rsidR="00C00156" w:rsidRDefault="00C00156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2.2. </w:t>
      </w:r>
      <w:r w:rsidR="003D2C6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2.3 Регламента изложить в следующей редакции:</w:t>
      </w:r>
    </w:p>
    <w:p w:rsidR="003D2C66" w:rsidRDefault="00C00156" w:rsidP="003D2C66">
      <w:pPr>
        <w:pStyle w:val="ConsPlusNormal"/>
        <w:ind w:firstLine="540"/>
        <w:jc w:val="both"/>
      </w:pPr>
      <w:r>
        <w:rPr>
          <w:rFonts w:eastAsia="Times New Roman"/>
          <w:spacing w:val="-6"/>
          <w:lang w:eastAsia="ru-RU"/>
        </w:rPr>
        <w:t>«</w:t>
      </w:r>
      <w:r w:rsidR="003D2C66">
        <w:rPr>
          <w:rFonts w:eastAsia="Times New Roman"/>
          <w:spacing w:val="-6"/>
          <w:lang w:eastAsia="ru-RU"/>
        </w:rPr>
        <w:t xml:space="preserve">2.3. </w:t>
      </w:r>
      <w:r w:rsidR="003D2C66">
        <w:t>Результатом предоставления муниципальной услуги в соответствии с Административным регламентом является:</w:t>
      </w:r>
    </w:p>
    <w:p w:rsidR="003D2C66" w:rsidRDefault="003D2C66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C00156" w:rsidRDefault="003D2C66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lastRenderedPageBreak/>
        <w:t xml:space="preserve">- </w:t>
      </w:r>
      <w:r w:rsidR="00C0015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направление Заявителю</w:t>
      </w: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(ям)</w:t>
      </w:r>
      <w:r w:rsidR="00C0015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проекта соглашения об изъятии недвижимости для муниципальных нужд</w:t>
      </w:r>
      <w:r w:rsidR="0094638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, подписанного начальником Управления жилищного </w:t>
      </w:r>
      <w:proofErr w:type="gramStart"/>
      <w:r w:rsidR="0094638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фонда </w:t>
      </w:r>
      <w:r w:rsidR="00C0015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(</w:t>
      </w:r>
      <w:proofErr w:type="gramEnd"/>
      <w:r w:rsidR="00C0015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далее – Соглашение</w:t>
      </w:r>
      <w:r w:rsidR="0094638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об изъятии</w:t>
      </w:r>
      <w:r w:rsidR="00C00156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);</w:t>
      </w:r>
    </w:p>
    <w:p w:rsidR="003D2C66" w:rsidRDefault="003D2C66" w:rsidP="003D2C66">
      <w:pPr>
        <w:pStyle w:val="ConsPlusNormal"/>
        <w:ind w:firstLine="708"/>
        <w:jc w:val="both"/>
      </w:pPr>
      <w:r>
        <w:rPr>
          <w:rFonts w:eastAsia="Times New Roman"/>
          <w:spacing w:val="-6"/>
          <w:lang w:eastAsia="ru-RU"/>
        </w:rPr>
        <w:t xml:space="preserve">- </w:t>
      </w:r>
      <w:r>
        <w:t>направление Заявителю(ям) письма за подписью начальника Управления жилищного фонда об отказе в предоставлении возмещения за изымаемое жилое помещение.».</w:t>
      </w:r>
    </w:p>
    <w:p w:rsidR="00F70388" w:rsidRDefault="00F70388" w:rsidP="003D2C66">
      <w:pPr>
        <w:pStyle w:val="ConsPlusNormal"/>
        <w:ind w:firstLine="708"/>
        <w:jc w:val="both"/>
      </w:pPr>
      <w:r>
        <w:t>2.3. По всему тексту Регламента слова «соглашение о выкупе изымаемого жилого помещения», «соглашение о выкупе жилого помещения» в соответствующих падежах заменить словами «Соглашение об изъятии» в соответствующих падежах.</w:t>
      </w:r>
    </w:p>
    <w:p w:rsidR="005B7040" w:rsidRDefault="00F70388" w:rsidP="003D2C66">
      <w:pPr>
        <w:pStyle w:val="ConsPlusNormal"/>
        <w:ind w:firstLine="708"/>
        <w:jc w:val="both"/>
      </w:pPr>
      <w:r>
        <w:t>2.4</w:t>
      </w:r>
      <w:r w:rsidR="005B7040">
        <w:t>. Пункт 2.5 Регламента изложить в следующей редакции:</w:t>
      </w:r>
    </w:p>
    <w:p w:rsidR="005B7040" w:rsidRDefault="005B7040" w:rsidP="00F70388">
      <w:pPr>
        <w:pStyle w:val="ConsPlusNormal"/>
        <w:ind w:firstLine="708"/>
        <w:jc w:val="both"/>
      </w:pPr>
      <w:r>
        <w:t>«2.5. Срок предоставления муниципальной услуги составляет:</w:t>
      </w:r>
    </w:p>
    <w:p w:rsidR="005B7040" w:rsidRDefault="005B7040" w:rsidP="005B7040">
      <w:pPr>
        <w:pStyle w:val="ConsPlusNormal"/>
        <w:ind w:firstLine="540"/>
        <w:jc w:val="both"/>
      </w:pPr>
      <w:r>
        <w:t xml:space="preserve">- регистрация </w:t>
      </w:r>
      <w:hyperlink r:id="rId5" w:history="1">
        <w:r>
          <w:rPr>
            <w:color w:val="0000FF"/>
          </w:rPr>
          <w:t>заявления</w:t>
        </w:r>
      </w:hyperlink>
      <w:r>
        <w:t xml:space="preserve"> - в день поступления заявления в Управление жилищного фонда;</w:t>
      </w:r>
    </w:p>
    <w:p w:rsidR="005B7040" w:rsidRDefault="005B7040" w:rsidP="005B7040">
      <w:pPr>
        <w:pStyle w:val="ConsPlusNormal"/>
        <w:ind w:firstLine="540"/>
        <w:jc w:val="both"/>
      </w:pPr>
      <w:r>
        <w:t>- заключение с Заявителем(</w:t>
      </w:r>
      <w:proofErr w:type="spellStart"/>
      <w:r>
        <w:t>ями</w:t>
      </w:r>
      <w:proofErr w:type="spellEnd"/>
      <w:r>
        <w:t>) Соглашения</w:t>
      </w:r>
      <w:r w:rsidR="0094638F">
        <w:t xml:space="preserve"> об изъятии</w:t>
      </w:r>
      <w:r>
        <w:t xml:space="preserve"> - в течение 10-ти календарных дней с даты получения отчета об оценке изымаемого жилого помещения, полученного от независимого профессионального оценщика;</w:t>
      </w:r>
    </w:p>
    <w:p w:rsidR="005B7040" w:rsidRDefault="005B7040" w:rsidP="005B7040">
      <w:pPr>
        <w:pStyle w:val="ConsPlusNormal"/>
        <w:ind w:firstLine="540"/>
        <w:jc w:val="both"/>
      </w:pPr>
      <w:r>
        <w:t>- подготовка и направление Заявителю(ям) письма за подписью начальника Управления жилищного фонда об отказе в предоставлении возмещения за изымаемое жилое помещение - в течение 5-ти дней с даты регистрации заявления в Управлении жилищного фонда;</w:t>
      </w:r>
    </w:p>
    <w:p w:rsidR="005B7040" w:rsidRDefault="005B7040" w:rsidP="005B7040">
      <w:pPr>
        <w:pStyle w:val="ConsPlusNormal"/>
        <w:ind w:firstLine="540"/>
        <w:jc w:val="both"/>
      </w:pPr>
      <w:r>
        <w:t>- подготовка проекта распоряжения Администрации города Норильска, издаваемого Руководителем Администрации города Норильска, о предоставлении возмещения за изымаемое жилое помещение в части рыночной стоимости изымаемого жилого помещения - в теч</w:t>
      </w:r>
      <w:r w:rsidR="003851DF">
        <w:t>ение 10 дней с даты заключения С</w:t>
      </w:r>
      <w:r>
        <w:t xml:space="preserve">оглашения </w:t>
      </w:r>
      <w:r w:rsidR="003851DF">
        <w:t>об изъятии</w:t>
      </w:r>
      <w:r>
        <w:t>.</w:t>
      </w:r>
      <w:r w:rsidR="0094638F">
        <w:t>».</w:t>
      </w:r>
    </w:p>
    <w:p w:rsidR="005B7040" w:rsidRDefault="003851DF" w:rsidP="003D2C66">
      <w:pPr>
        <w:pStyle w:val="ConsPlusNormal"/>
        <w:ind w:firstLine="708"/>
        <w:jc w:val="both"/>
      </w:pPr>
      <w:r>
        <w:t>2.</w:t>
      </w:r>
      <w:r w:rsidR="00F70388">
        <w:t>5</w:t>
      </w:r>
      <w:r>
        <w:t>. Пункт 2.6 Регламента:</w:t>
      </w:r>
    </w:p>
    <w:p w:rsidR="003851DF" w:rsidRDefault="00F70388" w:rsidP="003D2C66">
      <w:pPr>
        <w:pStyle w:val="ConsPlusNormal"/>
        <w:ind w:firstLine="708"/>
        <w:jc w:val="both"/>
      </w:pPr>
      <w:r>
        <w:t>2.5</w:t>
      </w:r>
      <w:r w:rsidR="003851DF">
        <w:t xml:space="preserve">.1. </w:t>
      </w:r>
      <w:r w:rsidR="00B82004">
        <w:t>Д</w:t>
      </w:r>
      <w:r w:rsidR="003851DF">
        <w:t>ополнить новым абзацем четвертым следующего содержания:</w:t>
      </w:r>
    </w:p>
    <w:p w:rsidR="003851DF" w:rsidRDefault="003851DF" w:rsidP="003851DF">
      <w:pPr>
        <w:pStyle w:val="ConsPlusNormal"/>
        <w:ind w:firstLine="708"/>
        <w:jc w:val="both"/>
      </w:pPr>
      <w:r>
        <w:t>«- Земельный кодекс РФ»;</w:t>
      </w:r>
    </w:p>
    <w:p w:rsidR="00B82004" w:rsidRDefault="00B82004" w:rsidP="003851DF">
      <w:pPr>
        <w:pStyle w:val="ConsPlusNormal"/>
        <w:ind w:firstLine="708"/>
        <w:jc w:val="both"/>
      </w:pPr>
      <w:r>
        <w:t>2.5.2 абзацы четвертый – одиннадцатый считать абзацами пятым двенадцатым;</w:t>
      </w:r>
    </w:p>
    <w:p w:rsidR="000410F9" w:rsidRDefault="00F70388" w:rsidP="003851DF">
      <w:pPr>
        <w:pStyle w:val="ConsPlusNormal"/>
        <w:ind w:firstLine="708"/>
        <w:jc w:val="both"/>
        <w:rPr>
          <w:rFonts w:eastAsia="Calibri"/>
          <w:spacing w:val="-4"/>
        </w:rPr>
      </w:pPr>
      <w:r>
        <w:t>2.5</w:t>
      </w:r>
      <w:r w:rsidR="003851DF">
        <w:t>.</w:t>
      </w:r>
      <w:r w:rsidR="00B82004">
        <w:t>3</w:t>
      </w:r>
      <w:r w:rsidR="003851DF">
        <w:t>. в</w:t>
      </w:r>
      <w:r w:rsidR="00B82004">
        <w:rPr>
          <w:rFonts w:eastAsia="Calibri"/>
        </w:rPr>
        <w:t xml:space="preserve"> абзаце десятом</w:t>
      </w:r>
      <w:r w:rsidR="000410F9" w:rsidRPr="000410F9">
        <w:rPr>
          <w:rFonts w:eastAsia="Calibri"/>
        </w:rPr>
        <w:t xml:space="preserve"> </w:t>
      </w:r>
      <w:r w:rsidR="003851DF">
        <w:rPr>
          <w:rFonts w:eastAsia="Calibri"/>
        </w:rPr>
        <w:t>слова «</w:t>
      </w:r>
      <w:r w:rsidR="002A7C2A">
        <w:rPr>
          <w:rFonts w:eastAsia="Calibri"/>
        </w:rPr>
        <w:t>07.04.2009 №</w:t>
      </w:r>
      <w:r w:rsidR="000410F9" w:rsidRPr="000410F9">
        <w:rPr>
          <w:rFonts w:eastAsia="Calibri"/>
        </w:rPr>
        <w:t>18-439» заменить словами «</w:t>
      </w:r>
      <w:r w:rsidR="003851DF">
        <w:rPr>
          <w:rFonts w:eastAsia="Calibri"/>
          <w:spacing w:val="-4"/>
        </w:rPr>
        <w:t>31.03.2015 № 23/4-494»;</w:t>
      </w:r>
    </w:p>
    <w:p w:rsidR="000410F9" w:rsidRPr="003851DF" w:rsidRDefault="00F70388" w:rsidP="003851DF">
      <w:pPr>
        <w:pStyle w:val="ConsPlusNormal"/>
        <w:ind w:firstLine="708"/>
        <w:jc w:val="both"/>
      </w:pPr>
      <w:r>
        <w:rPr>
          <w:rFonts w:eastAsia="Calibri"/>
          <w:spacing w:val="-4"/>
        </w:rPr>
        <w:t>2.5</w:t>
      </w:r>
      <w:r w:rsidR="00B82004">
        <w:rPr>
          <w:rFonts w:eastAsia="Calibri"/>
          <w:spacing w:val="-4"/>
        </w:rPr>
        <w:t>.4</w:t>
      </w:r>
      <w:r w:rsidR="003851DF">
        <w:rPr>
          <w:rFonts w:eastAsia="Calibri"/>
          <w:spacing w:val="-4"/>
        </w:rPr>
        <w:t>. а</w:t>
      </w:r>
      <w:r w:rsidR="000410F9" w:rsidRPr="000410F9">
        <w:rPr>
          <w:rFonts w:eastAsia="Calibri"/>
          <w:spacing w:val="-4"/>
        </w:rPr>
        <w:t xml:space="preserve">бзац </w:t>
      </w:r>
      <w:r w:rsidR="00B82004">
        <w:rPr>
          <w:rFonts w:eastAsia="Calibri"/>
          <w:spacing w:val="-4"/>
        </w:rPr>
        <w:t>двенадцатый</w:t>
      </w:r>
      <w:r w:rsidR="000410F9" w:rsidRPr="000410F9">
        <w:rPr>
          <w:rFonts w:eastAsia="Calibri"/>
          <w:spacing w:val="-4"/>
        </w:rPr>
        <w:t xml:space="preserve"> исключить.</w:t>
      </w:r>
    </w:p>
    <w:p w:rsidR="000410F9" w:rsidRPr="00256533" w:rsidRDefault="000410F9" w:rsidP="002565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0F9">
        <w:rPr>
          <w:rFonts w:ascii="Times New Roman" w:eastAsia="Calibri" w:hAnsi="Times New Roman" w:cs="Times New Roman"/>
          <w:sz w:val="26"/>
          <w:szCs w:val="26"/>
        </w:rPr>
        <w:t>2</w:t>
      </w:r>
      <w:r w:rsidR="00F70388">
        <w:rPr>
          <w:rFonts w:ascii="Times New Roman" w:eastAsia="Calibri" w:hAnsi="Times New Roman" w:cs="Times New Roman"/>
          <w:sz w:val="26"/>
          <w:szCs w:val="26"/>
        </w:rPr>
        <w:t>.6</w:t>
      </w:r>
      <w:r w:rsidR="00256533">
        <w:rPr>
          <w:rFonts w:ascii="Times New Roman" w:eastAsia="Calibri" w:hAnsi="Times New Roman" w:cs="Times New Roman"/>
          <w:sz w:val="26"/>
          <w:szCs w:val="26"/>
        </w:rPr>
        <w:t xml:space="preserve">. Подпункт </w:t>
      </w:r>
      <w:r w:rsidR="00256533" w:rsidRPr="000410F9">
        <w:rPr>
          <w:rFonts w:ascii="Times New Roman" w:eastAsia="Calibri" w:hAnsi="Times New Roman" w:cs="Times New Roman"/>
          <w:sz w:val="26"/>
          <w:szCs w:val="26"/>
        </w:rPr>
        <w:t xml:space="preserve">«б» </w:t>
      </w:r>
      <w:r w:rsidR="00256533">
        <w:rPr>
          <w:rFonts w:ascii="Times New Roman" w:eastAsia="Calibri" w:hAnsi="Times New Roman" w:cs="Times New Roman"/>
          <w:sz w:val="26"/>
          <w:szCs w:val="26"/>
        </w:rPr>
        <w:t>пункта</w:t>
      </w:r>
      <w:r w:rsidRPr="000410F9">
        <w:rPr>
          <w:rFonts w:ascii="Times New Roman" w:eastAsia="Calibri" w:hAnsi="Times New Roman" w:cs="Times New Roman"/>
          <w:sz w:val="26"/>
          <w:szCs w:val="26"/>
        </w:rPr>
        <w:t xml:space="preserve"> 2.7 </w:t>
      </w:r>
      <w:r w:rsidR="00D97E5B">
        <w:rPr>
          <w:rFonts w:ascii="Times New Roman" w:eastAsia="Calibri" w:hAnsi="Times New Roman" w:cs="Times New Roman"/>
          <w:sz w:val="26"/>
          <w:szCs w:val="26"/>
        </w:rPr>
        <w:t>Регламента</w:t>
      </w:r>
      <w:r w:rsidR="0025653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97E5B">
        <w:rPr>
          <w:rFonts w:ascii="Times New Roman" w:eastAsia="Calibri" w:hAnsi="Times New Roman" w:cs="Times New Roman"/>
          <w:sz w:val="26"/>
          <w:szCs w:val="26"/>
        </w:rPr>
        <w:t>после слов «жилым помещением</w:t>
      </w:r>
      <w:r w:rsidRPr="000410F9">
        <w:rPr>
          <w:rFonts w:ascii="Times New Roman" w:eastAsia="Calibri" w:hAnsi="Times New Roman" w:cs="Times New Roman"/>
          <w:sz w:val="26"/>
          <w:szCs w:val="26"/>
        </w:rPr>
        <w:t>» дополнить словами «,</w:t>
      </w:r>
      <w:r w:rsidRPr="000410F9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право на которое не зарегистрировано в ЕГРП</w:t>
      </w:r>
      <w:r w:rsidR="00256533">
        <w:rPr>
          <w:rFonts w:ascii="Times New Roman" w:eastAsia="Calibri" w:hAnsi="Times New Roman" w:cs="Times New Roman"/>
          <w:spacing w:val="-4"/>
          <w:sz w:val="26"/>
          <w:szCs w:val="26"/>
        </w:rPr>
        <w:t>».</w:t>
      </w:r>
    </w:p>
    <w:p w:rsidR="000410F9" w:rsidRDefault="00F70388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2.7</w:t>
      </w:r>
      <w:r w:rsidR="000410F9" w:rsidRPr="000410F9">
        <w:rPr>
          <w:rFonts w:ascii="Times New Roman" w:eastAsia="Calibri" w:hAnsi="Times New Roman" w:cs="Times New Roman"/>
          <w:sz w:val="26"/>
          <w:szCs w:val="26"/>
        </w:rPr>
        <w:t>. В пункте 2.12 Регламента цифры «50» заменить цифрами «15».</w:t>
      </w:r>
    </w:p>
    <w:p w:rsidR="002A7C2A" w:rsidRDefault="005116D6" w:rsidP="002A7C2A">
      <w:pPr>
        <w:pStyle w:val="ConsPlusNormal"/>
        <w:ind w:firstLine="708"/>
        <w:jc w:val="both"/>
      </w:pPr>
      <w:r>
        <w:rPr>
          <w:rFonts w:eastAsia="Calibri"/>
        </w:rPr>
        <w:t>2.</w:t>
      </w:r>
      <w:r w:rsidR="00F70388">
        <w:rPr>
          <w:rFonts w:eastAsia="Calibri"/>
        </w:rPr>
        <w:t>8</w:t>
      </w:r>
      <w:r>
        <w:rPr>
          <w:rFonts w:eastAsia="Calibri"/>
        </w:rPr>
        <w:t xml:space="preserve">. </w:t>
      </w:r>
      <w:r w:rsidR="002A7C2A">
        <w:rPr>
          <w:rFonts w:eastAsia="Calibri"/>
        </w:rPr>
        <w:t>Пункт 2.15.5 Регламента послед слов «</w:t>
      </w:r>
      <w:r w:rsidR="002A7C2A">
        <w:t>и оказания первой медицинской помощи (аптечкой)» дополнить словами «, а также оборудуется средствами, обеспечивающими его доступность для инвалидов в соответствии с законодательством Российской Федерации о социальной защите инвалидов».</w:t>
      </w:r>
    </w:p>
    <w:p w:rsidR="005116D6" w:rsidRPr="000410F9" w:rsidRDefault="005116D6" w:rsidP="000B68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 w:rsidR="00F70388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eastAsia="Calibri" w:hAnsi="Times New Roman" w:cs="Times New Roman"/>
          <w:sz w:val="26"/>
          <w:szCs w:val="26"/>
        </w:rPr>
        <w:t>. Пункт 2.18.2 Регламента исключить.</w:t>
      </w:r>
    </w:p>
    <w:p w:rsidR="000B685D" w:rsidRDefault="00F70388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2.10</w:t>
      </w:r>
      <w:r w:rsidR="000410F9" w:rsidRPr="000410F9">
        <w:rPr>
          <w:rFonts w:ascii="Times New Roman" w:eastAsia="Calibri" w:hAnsi="Times New Roman" w:cs="Times New Roman"/>
          <w:sz w:val="26"/>
          <w:szCs w:val="26"/>
        </w:rPr>
        <w:t xml:space="preserve">. В </w:t>
      </w:r>
      <w:r w:rsidR="00750037">
        <w:rPr>
          <w:rFonts w:ascii="Times New Roman" w:eastAsia="Calibri" w:hAnsi="Times New Roman" w:cs="Times New Roman"/>
          <w:sz w:val="26"/>
          <w:szCs w:val="26"/>
        </w:rPr>
        <w:t>пункте</w:t>
      </w:r>
      <w:r w:rsidR="000B685D" w:rsidRPr="000410F9">
        <w:rPr>
          <w:rFonts w:ascii="Times New Roman" w:eastAsia="Calibri" w:hAnsi="Times New Roman" w:cs="Times New Roman"/>
          <w:sz w:val="26"/>
          <w:szCs w:val="26"/>
        </w:rPr>
        <w:t xml:space="preserve"> 3.1 Регламента</w:t>
      </w:r>
      <w:r w:rsidR="000B685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B685D" w:rsidRDefault="00F70388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2.10</w:t>
      </w:r>
      <w:r w:rsidR="000B685D">
        <w:rPr>
          <w:rFonts w:ascii="Times New Roman" w:eastAsia="Calibri" w:hAnsi="Times New Roman" w:cs="Times New Roman"/>
          <w:sz w:val="26"/>
          <w:szCs w:val="26"/>
        </w:rPr>
        <w:t xml:space="preserve">.1. </w:t>
      </w:r>
      <w:r w:rsidR="00750037">
        <w:rPr>
          <w:rFonts w:ascii="Times New Roman" w:eastAsia="Calibri" w:hAnsi="Times New Roman" w:cs="Times New Roman"/>
          <w:sz w:val="26"/>
          <w:szCs w:val="26"/>
        </w:rPr>
        <w:t>А</w:t>
      </w:r>
      <w:r w:rsidR="000B685D">
        <w:rPr>
          <w:rFonts w:ascii="Times New Roman" w:eastAsia="Calibri" w:hAnsi="Times New Roman" w:cs="Times New Roman"/>
          <w:sz w:val="26"/>
          <w:szCs w:val="26"/>
        </w:rPr>
        <w:t>бзацы четвертый, пятый изложить в следующей редакции:</w:t>
      </w:r>
    </w:p>
    <w:p w:rsidR="000B685D" w:rsidRDefault="000B685D" w:rsidP="00750037">
      <w:pPr>
        <w:pStyle w:val="ConsPlusNormal"/>
        <w:ind w:firstLine="708"/>
        <w:jc w:val="both"/>
      </w:pPr>
      <w:r>
        <w:rPr>
          <w:rFonts w:eastAsia="Calibri"/>
        </w:rPr>
        <w:t xml:space="preserve">«- </w:t>
      </w:r>
      <w:r w:rsidR="000410F9" w:rsidRPr="000410F9">
        <w:rPr>
          <w:rFonts w:eastAsia="Calibri"/>
        </w:rPr>
        <w:t xml:space="preserve"> </w:t>
      </w:r>
      <w:r>
        <w:t>подготовка и заключение с Заявителем(</w:t>
      </w:r>
      <w:proofErr w:type="spellStart"/>
      <w:r>
        <w:t>ями</w:t>
      </w:r>
      <w:proofErr w:type="spellEnd"/>
      <w:r>
        <w:t>) Соглашения об изъятии либо направление письменного отказа в предоставлении возмещения за изымаемое жилое помещение;</w:t>
      </w:r>
    </w:p>
    <w:p w:rsidR="000B685D" w:rsidRDefault="000B685D" w:rsidP="00750037">
      <w:pPr>
        <w:pStyle w:val="ConsPlusNormal"/>
        <w:ind w:firstLine="708"/>
        <w:jc w:val="both"/>
      </w:pPr>
      <w:r>
        <w:t xml:space="preserve">- подготовка проекта распоряжения Администрации города Норильска, издаваемого Руководителем Администрации города Норильска, о предоставлении </w:t>
      </w:r>
      <w:r>
        <w:lastRenderedPageBreak/>
        <w:t>возмещения за изымаемое жилое помещение в части рыночной стоимо</w:t>
      </w:r>
      <w:r w:rsidR="00750037">
        <w:t>сти изымаемого жилого помещения.»;</w:t>
      </w:r>
    </w:p>
    <w:p w:rsidR="000B685D" w:rsidRPr="00C203AA" w:rsidRDefault="00F70388" w:rsidP="00C203AA">
      <w:pPr>
        <w:pStyle w:val="ConsPlusNormal"/>
        <w:ind w:firstLine="708"/>
        <w:jc w:val="both"/>
      </w:pPr>
      <w:r>
        <w:t>2.10</w:t>
      </w:r>
      <w:r w:rsidR="00750037">
        <w:t>.2. абзац шестой исключить.</w:t>
      </w:r>
    </w:p>
    <w:p w:rsidR="00C203AA" w:rsidRDefault="000410F9" w:rsidP="0048417E">
      <w:pPr>
        <w:widowControl w:val="0"/>
        <w:autoSpaceDE w:val="0"/>
        <w:autoSpaceDN w:val="0"/>
        <w:adjustRightInd w:val="0"/>
        <w:spacing w:after="0" w:line="240" w:lineRule="auto"/>
        <w:ind w:left="707" w:firstLine="2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>2</w:t>
      </w:r>
      <w:r w:rsidR="00F70388">
        <w:rPr>
          <w:rFonts w:ascii="Times New Roman" w:eastAsia="Calibri" w:hAnsi="Times New Roman" w:cs="Times New Roman"/>
          <w:spacing w:val="-6"/>
          <w:sz w:val="26"/>
          <w:szCs w:val="26"/>
        </w:rPr>
        <w:t>.11</w:t>
      </w:r>
      <w:r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>. </w:t>
      </w:r>
      <w:r w:rsidR="00C203AA">
        <w:rPr>
          <w:rFonts w:ascii="Times New Roman" w:eastAsia="Calibri" w:hAnsi="Times New Roman" w:cs="Times New Roman"/>
          <w:spacing w:val="-6"/>
          <w:sz w:val="26"/>
          <w:szCs w:val="26"/>
        </w:rPr>
        <w:t>В абзаце втором пункта 3.3.3 регламента слово «календарных» исключить.</w:t>
      </w:r>
    </w:p>
    <w:p w:rsidR="00310DCD" w:rsidRPr="000410F9" w:rsidRDefault="000410F9" w:rsidP="00DC79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>2.1</w:t>
      </w:r>
      <w:r w:rsidR="00F70388">
        <w:rPr>
          <w:rFonts w:ascii="Times New Roman" w:eastAsia="Calibri" w:hAnsi="Times New Roman" w:cs="Times New Roman"/>
          <w:spacing w:val="-6"/>
          <w:sz w:val="26"/>
          <w:szCs w:val="26"/>
        </w:rPr>
        <w:t>2</w:t>
      </w:r>
      <w:r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. В пункте 3.3.4 Регламента </w:t>
      </w:r>
      <w:r w:rsidR="0048417E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после </w:t>
      </w:r>
      <w:r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>слов «</w:t>
      </w:r>
      <w:r w:rsidR="0048417E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Управление жилищного </w:t>
      </w:r>
      <w:proofErr w:type="gramStart"/>
      <w:r w:rsidR="0048417E">
        <w:rPr>
          <w:rFonts w:ascii="Times New Roman" w:eastAsia="Calibri" w:hAnsi="Times New Roman" w:cs="Times New Roman"/>
          <w:spacing w:val="-6"/>
          <w:sz w:val="26"/>
          <w:szCs w:val="26"/>
        </w:rPr>
        <w:t>фонда</w:t>
      </w:r>
      <w:r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» </w:t>
      </w:r>
      <w:r w:rsidR="0048417E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дополнить</w:t>
      </w:r>
      <w:proofErr w:type="gramEnd"/>
      <w:r w:rsidR="0048417E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словами </w:t>
      </w:r>
      <w:r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>«не позднее чем за 60 дней до подготовки проекта соглашения об изъятии недвижимости для муниципальных нужд и направления его собственнику(-</w:t>
      </w:r>
      <w:proofErr w:type="spellStart"/>
      <w:r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>ам</w:t>
      </w:r>
      <w:proofErr w:type="spellEnd"/>
      <w:r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>) изымаемого жилого помещения</w:t>
      </w:r>
      <w:r w:rsidR="0048417E">
        <w:rPr>
          <w:rFonts w:ascii="Times New Roman" w:eastAsia="Calibri" w:hAnsi="Times New Roman" w:cs="Times New Roman"/>
          <w:spacing w:val="-6"/>
          <w:sz w:val="26"/>
          <w:szCs w:val="26"/>
        </w:rPr>
        <w:t>»</w:t>
      </w:r>
      <w:r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>.</w:t>
      </w:r>
    </w:p>
    <w:p w:rsidR="00953C2F" w:rsidRDefault="000410F9" w:rsidP="000410F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Arial"/>
          <w:sz w:val="26"/>
          <w:szCs w:val="26"/>
        </w:rPr>
      </w:pPr>
      <w:r w:rsidRPr="000410F9">
        <w:rPr>
          <w:rFonts w:ascii="Times New Roman" w:eastAsia="Calibri" w:hAnsi="Times New Roman" w:cs="Arial"/>
          <w:sz w:val="26"/>
          <w:szCs w:val="26"/>
        </w:rPr>
        <w:t>2.13. </w:t>
      </w:r>
      <w:r w:rsidR="00953C2F">
        <w:rPr>
          <w:rFonts w:ascii="Times New Roman" w:eastAsia="Calibri" w:hAnsi="Times New Roman" w:cs="Arial"/>
          <w:sz w:val="26"/>
          <w:szCs w:val="26"/>
        </w:rPr>
        <w:t>Абзац второй</w:t>
      </w:r>
      <w:r w:rsidRPr="000410F9">
        <w:rPr>
          <w:rFonts w:ascii="Times New Roman" w:eastAsia="Calibri" w:hAnsi="Times New Roman" w:cs="Arial"/>
          <w:sz w:val="26"/>
          <w:szCs w:val="26"/>
        </w:rPr>
        <w:t xml:space="preserve"> пункта 3.4.2 Регламента</w:t>
      </w:r>
      <w:r w:rsidR="00953C2F">
        <w:rPr>
          <w:rFonts w:ascii="Times New Roman" w:eastAsia="Calibri" w:hAnsi="Times New Roman" w:cs="Arial"/>
          <w:sz w:val="26"/>
          <w:szCs w:val="26"/>
        </w:rPr>
        <w:t xml:space="preserve"> изложить в следующей редакции:</w:t>
      </w:r>
    </w:p>
    <w:p w:rsidR="000410F9" w:rsidRDefault="00953C2F" w:rsidP="00310DCD">
      <w:pPr>
        <w:pStyle w:val="ConsPlusNormal"/>
        <w:ind w:firstLine="708"/>
        <w:jc w:val="both"/>
        <w:rPr>
          <w:rFonts w:eastAsia="Calibri" w:cs="Arial"/>
          <w:spacing w:val="-6"/>
        </w:rPr>
      </w:pPr>
      <w:r>
        <w:rPr>
          <w:rFonts w:eastAsia="Calibri" w:cs="Arial"/>
        </w:rPr>
        <w:t>«</w:t>
      </w:r>
      <w:r>
        <w:t xml:space="preserve">Управление жилищного фонда в течение 10-ти календарных дней с даты получения отчета об оценке изымаемого жилого помещения, полученного от независимого профессионального оценщика, </w:t>
      </w:r>
      <w:r>
        <w:rPr>
          <w:rFonts w:eastAsia="Calibri" w:cs="Arial"/>
          <w:spacing w:val="-6"/>
        </w:rPr>
        <w:t>подготавливает проект С</w:t>
      </w:r>
      <w:r w:rsidR="000410F9" w:rsidRPr="000410F9">
        <w:rPr>
          <w:rFonts w:eastAsia="Calibri" w:cs="Arial"/>
          <w:spacing w:val="-6"/>
        </w:rPr>
        <w:t>оглашения об изъятии, подписанный начальником Управления жилищного фонда, и направляет его заказным письмом с уведомлением о вручении собственнику(-</w:t>
      </w:r>
      <w:proofErr w:type="spellStart"/>
      <w:r w:rsidR="000410F9" w:rsidRPr="000410F9">
        <w:rPr>
          <w:rFonts w:eastAsia="Calibri" w:cs="Arial"/>
          <w:spacing w:val="-6"/>
        </w:rPr>
        <w:t>ам</w:t>
      </w:r>
      <w:proofErr w:type="spellEnd"/>
      <w:r w:rsidR="000410F9" w:rsidRPr="000410F9">
        <w:rPr>
          <w:rFonts w:eastAsia="Calibri" w:cs="Arial"/>
          <w:spacing w:val="-6"/>
        </w:rPr>
        <w:t>) изымаемого жилого помещения для подписания с приложением копии отчета об оценке рыночной стоимости изымаемого жилого помещения</w:t>
      </w:r>
      <w:r>
        <w:rPr>
          <w:rFonts w:eastAsia="Calibri" w:cs="Arial"/>
          <w:spacing w:val="-6"/>
        </w:rPr>
        <w:t>.</w:t>
      </w:r>
      <w:r w:rsidR="000410F9" w:rsidRPr="000410F9">
        <w:rPr>
          <w:rFonts w:eastAsia="Calibri" w:cs="Arial"/>
          <w:spacing w:val="-6"/>
        </w:rPr>
        <w:t>».</w:t>
      </w:r>
    </w:p>
    <w:p w:rsidR="00DC79EA" w:rsidRDefault="00DC79EA" w:rsidP="00310DCD">
      <w:pPr>
        <w:pStyle w:val="ConsPlusNormal"/>
        <w:ind w:firstLine="708"/>
        <w:jc w:val="both"/>
        <w:rPr>
          <w:rFonts w:eastAsia="Calibri" w:cs="Arial"/>
          <w:spacing w:val="-6"/>
        </w:rPr>
      </w:pPr>
      <w:r>
        <w:rPr>
          <w:rFonts w:eastAsia="Calibri" w:cs="Arial"/>
          <w:spacing w:val="-6"/>
        </w:rPr>
        <w:t xml:space="preserve">2.14. Дополнить пункт 3.4.2 регламента </w:t>
      </w:r>
      <w:proofErr w:type="spellStart"/>
      <w:r>
        <w:rPr>
          <w:rFonts w:eastAsia="Calibri" w:cs="Arial"/>
          <w:spacing w:val="-6"/>
        </w:rPr>
        <w:t>абзаем</w:t>
      </w:r>
      <w:proofErr w:type="spellEnd"/>
      <w:r>
        <w:rPr>
          <w:rFonts w:eastAsia="Calibri" w:cs="Arial"/>
          <w:spacing w:val="-6"/>
        </w:rPr>
        <w:t xml:space="preserve"> третьим следующие содержания:</w:t>
      </w:r>
    </w:p>
    <w:p w:rsidR="00DC79EA" w:rsidRPr="00DC79EA" w:rsidRDefault="00DC79EA" w:rsidP="00DC79EA">
      <w:pPr>
        <w:pStyle w:val="ConsPlusNormal"/>
        <w:ind w:firstLine="540"/>
        <w:jc w:val="both"/>
      </w:pPr>
      <w:r>
        <w:rPr>
          <w:rFonts w:eastAsia="Calibri" w:cs="Arial"/>
          <w:spacing w:val="-6"/>
        </w:rPr>
        <w:t>«</w:t>
      </w:r>
      <w:r>
        <w:t>При определении размера возмещения за изымаемое жилое помещение в него включается рыночная стоимость жилого помещения, рыночная стоимость общего имущества в многоквартирном доме с учетом его доли в праве общей собственности на такое имущество, определенные на основании отчета об оценке рыночной стоимости, а также все убытки, причиненные собственнику жилого помещения его изъятием, включая убытки, которые он несет в связи с изменением места проживания, временным пользованием иным жилым помещением до приобретения в собственность другого жилого помещения (в случае, если Соглашением об изъятии не предусмотрено сохранение права пользования изымаемым жилым помещением до приобретения в собственность другого жилого помещения), переездом, поиском другого жилого помещения для приобретения права собственности на него, оформлением права собственности на другое жилое помещение, досрочным прекращением своих обязательств перед третьими лицами, в том числе упущенную выгоду.».</w:t>
      </w:r>
    </w:p>
    <w:p w:rsidR="00112648" w:rsidRDefault="000410F9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>2</w:t>
      </w:r>
      <w:r w:rsidR="00112648">
        <w:rPr>
          <w:rFonts w:ascii="Times New Roman" w:eastAsia="Calibri" w:hAnsi="Times New Roman" w:cs="Times New Roman"/>
          <w:spacing w:val="-6"/>
          <w:sz w:val="26"/>
          <w:szCs w:val="26"/>
        </w:rPr>
        <w:t>.1</w:t>
      </w:r>
      <w:r w:rsidR="00DC79EA">
        <w:rPr>
          <w:rFonts w:ascii="Times New Roman" w:eastAsia="Calibri" w:hAnsi="Times New Roman" w:cs="Times New Roman"/>
          <w:spacing w:val="-6"/>
          <w:sz w:val="26"/>
          <w:szCs w:val="26"/>
        </w:rPr>
        <w:t>5</w:t>
      </w:r>
      <w:r w:rsidR="00112648">
        <w:rPr>
          <w:rFonts w:ascii="Times New Roman" w:eastAsia="Calibri" w:hAnsi="Times New Roman" w:cs="Times New Roman"/>
          <w:spacing w:val="-6"/>
          <w:sz w:val="26"/>
          <w:szCs w:val="26"/>
        </w:rPr>
        <w:t>. Пункт</w:t>
      </w:r>
      <w:r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3.5 Регламента </w:t>
      </w:r>
      <w:r w:rsidR="00112648">
        <w:rPr>
          <w:rFonts w:ascii="Times New Roman" w:eastAsia="Calibri" w:hAnsi="Times New Roman" w:cs="Times New Roman"/>
          <w:spacing w:val="-6"/>
          <w:sz w:val="26"/>
          <w:szCs w:val="26"/>
        </w:rPr>
        <w:t>изложить в следующей редакции:</w:t>
      </w:r>
    </w:p>
    <w:p w:rsidR="00112648" w:rsidRDefault="00112648" w:rsidP="00310DCD">
      <w:pPr>
        <w:pStyle w:val="ConsPlusNormal"/>
        <w:ind w:firstLine="708"/>
        <w:jc w:val="both"/>
      </w:pPr>
      <w:r>
        <w:rPr>
          <w:rFonts w:eastAsia="Calibri"/>
          <w:spacing w:val="-6"/>
        </w:rPr>
        <w:t xml:space="preserve">«3.5. </w:t>
      </w:r>
      <w:r>
        <w:t>Подготовка проекта распоряжения Администрации города Норильска, издаваемого Руководителем Администрации города Норильска, о предоставлении возмещения за изымаемое жилое помещение.».</w:t>
      </w:r>
    </w:p>
    <w:p w:rsidR="000410F9" w:rsidRDefault="000410F9" w:rsidP="00377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0410F9">
        <w:rPr>
          <w:rFonts w:ascii="Times New Roman" w:eastAsia="Calibri" w:hAnsi="Times New Roman" w:cs="Times New Roman"/>
          <w:spacing w:val="-8"/>
          <w:sz w:val="26"/>
          <w:szCs w:val="26"/>
        </w:rPr>
        <w:t>2.1</w:t>
      </w:r>
      <w:r w:rsidR="00DC79EA">
        <w:rPr>
          <w:rFonts w:ascii="Times New Roman" w:eastAsia="Calibri" w:hAnsi="Times New Roman" w:cs="Times New Roman"/>
          <w:spacing w:val="-8"/>
          <w:sz w:val="26"/>
          <w:szCs w:val="26"/>
        </w:rPr>
        <w:t>6</w:t>
      </w:r>
      <w:r w:rsidRPr="000410F9">
        <w:rPr>
          <w:rFonts w:ascii="Times New Roman" w:eastAsia="Calibri" w:hAnsi="Times New Roman" w:cs="Times New Roman"/>
          <w:spacing w:val="-8"/>
          <w:sz w:val="26"/>
          <w:szCs w:val="26"/>
        </w:rPr>
        <w:t>. </w:t>
      </w:r>
      <w:r w:rsidR="003774DD" w:rsidRPr="000410F9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</w:t>
      </w:r>
      <w:r w:rsidRPr="000410F9">
        <w:rPr>
          <w:rFonts w:ascii="Times New Roman" w:eastAsia="Calibri" w:hAnsi="Times New Roman" w:cs="Times New Roman"/>
          <w:spacing w:val="-8"/>
          <w:sz w:val="26"/>
          <w:szCs w:val="26"/>
        </w:rPr>
        <w:t>В пункте 3.5.2 Регламента сл</w:t>
      </w:r>
      <w:r w:rsidR="003774DD">
        <w:rPr>
          <w:rFonts w:ascii="Times New Roman" w:eastAsia="Calibri" w:hAnsi="Times New Roman" w:cs="Times New Roman"/>
          <w:spacing w:val="-8"/>
          <w:sz w:val="26"/>
          <w:szCs w:val="26"/>
        </w:rPr>
        <w:t>ова «</w:t>
      </w:r>
      <w:r w:rsidRPr="000410F9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="003774DD">
        <w:rPr>
          <w:rFonts w:ascii="Times New Roman" w:eastAsia="Calibri" w:hAnsi="Times New Roman" w:cs="Times New Roman"/>
          <w:sz w:val="26"/>
          <w:szCs w:val="26"/>
        </w:rPr>
        <w:t xml:space="preserve">выплате выкупной цены» заменить словами «о </w:t>
      </w:r>
      <w:r w:rsidRPr="000410F9">
        <w:rPr>
          <w:rFonts w:ascii="Times New Roman" w:eastAsia="Calibri" w:hAnsi="Times New Roman" w:cs="Times New Roman"/>
          <w:sz w:val="26"/>
          <w:szCs w:val="26"/>
        </w:rPr>
        <w:t>предоставлении</w:t>
      </w:r>
      <w:r w:rsidRPr="000410F9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возмещения за </w:t>
      </w:r>
      <w:r w:rsidR="003774DD">
        <w:rPr>
          <w:rFonts w:ascii="Times New Roman" w:eastAsia="Calibri" w:hAnsi="Times New Roman" w:cs="Times New Roman"/>
          <w:spacing w:val="-4"/>
          <w:sz w:val="26"/>
          <w:szCs w:val="26"/>
        </w:rPr>
        <w:t>жилое изымаемое жилое помещение».</w:t>
      </w:r>
    </w:p>
    <w:p w:rsidR="00023B0F" w:rsidRDefault="00310DCD" w:rsidP="00377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>
        <w:rPr>
          <w:rFonts w:ascii="Times New Roman" w:eastAsia="Calibri" w:hAnsi="Times New Roman" w:cs="Times New Roman"/>
          <w:spacing w:val="-4"/>
          <w:sz w:val="26"/>
          <w:szCs w:val="26"/>
        </w:rPr>
        <w:t>2.1</w:t>
      </w:r>
      <w:r w:rsidR="00DC79EA">
        <w:rPr>
          <w:rFonts w:ascii="Times New Roman" w:eastAsia="Calibri" w:hAnsi="Times New Roman" w:cs="Times New Roman"/>
          <w:spacing w:val="-4"/>
          <w:sz w:val="26"/>
          <w:szCs w:val="26"/>
        </w:rPr>
        <w:t>7</w:t>
      </w:r>
      <w:r>
        <w:rPr>
          <w:rFonts w:ascii="Times New Roman" w:eastAsia="Calibri" w:hAnsi="Times New Roman" w:cs="Times New Roman"/>
          <w:spacing w:val="-4"/>
          <w:sz w:val="26"/>
          <w:szCs w:val="26"/>
        </w:rPr>
        <w:t>. Дополнить Р</w:t>
      </w:r>
      <w:r w:rsidR="00023B0F">
        <w:rPr>
          <w:rFonts w:ascii="Times New Roman" w:eastAsia="Calibri" w:hAnsi="Times New Roman" w:cs="Times New Roman"/>
          <w:spacing w:val="-4"/>
          <w:sz w:val="26"/>
          <w:szCs w:val="26"/>
        </w:rPr>
        <w:t>егламент пунктом 3.5.3 следующего содержания:</w:t>
      </w:r>
    </w:p>
    <w:p w:rsidR="00231097" w:rsidRDefault="00023B0F" w:rsidP="00310DCD">
      <w:pPr>
        <w:pStyle w:val="ConsPlusNormal"/>
        <w:ind w:firstLine="708"/>
        <w:jc w:val="both"/>
      </w:pPr>
      <w:r>
        <w:rPr>
          <w:rFonts w:eastAsia="Calibri"/>
          <w:spacing w:val="-4"/>
        </w:rPr>
        <w:t xml:space="preserve">«3.5.3. </w:t>
      </w:r>
      <w:r w:rsidR="00231097">
        <w:t xml:space="preserve">Рыночная стоимость изымаемого жилого помещения выплачивается собственнику на основании распоряжения Администрации города Норильска, издаваемого Руководителем Администрации города Норильска, о предоставлении возмещения за изымаемое жилое помещение в части рыночной стоимости изымаемого жилого помещения </w:t>
      </w:r>
      <w:r w:rsidR="00310DCD">
        <w:t xml:space="preserve">после государственной регистрации перехода права собственности на изымаемое жилое помещение </w:t>
      </w:r>
      <w:r w:rsidR="00231097">
        <w:t>в безналичной форме путем перечисления денежных средств на лицевой(-</w:t>
      </w:r>
      <w:proofErr w:type="spellStart"/>
      <w:r w:rsidR="00231097">
        <w:t>ые</w:t>
      </w:r>
      <w:proofErr w:type="spellEnd"/>
      <w:r w:rsidR="00231097">
        <w:t>) счет(-а) собственника(-</w:t>
      </w:r>
      <w:proofErr w:type="spellStart"/>
      <w:r w:rsidR="00231097">
        <w:t>ов</w:t>
      </w:r>
      <w:proofErr w:type="spellEnd"/>
      <w:r w:rsidR="00231097">
        <w:t>) изымаемого жилого помещения</w:t>
      </w:r>
      <w:r w:rsidR="00310DCD">
        <w:t>, открытые</w:t>
      </w:r>
      <w:r w:rsidR="00231097">
        <w:t xml:space="preserve"> в кредитной организации</w:t>
      </w:r>
      <w:r w:rsidR="00310DCD">
        <w:t>.».</w:t>
      </w:r>
    </w:p>
    <w:p w:rsidR="000410F9" w:rsidRPr="000410F9" w:rsidRDefault="00310DCD" w:rsidP="00310DCD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Arial"/>
          <w:spacing w:val="-4"/>
          <w:sz w:val="26"/>
          <w:szCs w:val="26"/>
        </w:rPr>
        <w:t>2.1</w:t>
      </w:r>
      <w:r w:rsidR="00DC79EA">
        <w:rPr>
          <w:rFonts w:ascii="Times New Roman" w:eastAsia="Calibri" w:hAnsi="Times New Roman" w:cs="Arial"/>
          <w:spacing w:val="-4"/>
          <w:sz w:val="26"/>
          <w:szCs w:val="26"/>
        </w:rPr>
        <w:t>8</w:t>
      </w:r>
      <w:r>
        <w:rPr>
          <w:rFonts w:ascii="Times New Roman" w:eastAsia="Calibri" w:hAnsi="Times New Roman" w:cs="Arial"/>
          <w:spacing w:val="-4"/>
          <w:sz w:val="26"/>
          <w:szCs w:val="26"/>
        </w:rPr>
        <w:t>. Пункты 3.6, 3.6.1, 3.6.2 Регламента исключить.</w:t>
      </w:r>
      <w:r w:rsidR="000410F9" w:rsidRPr="000410F9">
        <w:rPr>
          <w:rFonts w:ascii="Times New Roman" w:eastAsia="Calibri" w:hAnsi="Times New Roman" w:cs="Arial"/>
          <w:spacing w:val="-4"/>
          <w:sz w:val="26"/>
          <w:szCs w:val="26"/>
        </w:rPr>
        <w:t xml:space="preserve"> </w:t>
      </w:r>
    </w:p>
    <w:p w:rsidR="000410F9" w:rsidRPr="000410F9" w:rsidRDefault="000410F9" w:rsidP="000410F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0F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2.19. Абзац второй, третий пункта 3.9 </w:t>
      </w:r>
      <w:r w:rsidR="00310DCD">
        <w:rPr>
          <w:rFonts w:ascii="Times New Roman" w:eastAsia="Calibri" w:hAnsi="Times New Roman" w:cs="Times New Roman"/>
          <w:sz w:val="26"/>
          <w:szCs w:val="26"/>
        </w:rPr>
        <w:t xml:space="preserve">Регламента </w:t>
      </w:r>
      <w:r w:rsidRPr="000410F9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0410F9" w:rsidRPr="000410F9" w:rsidRDefault="000410F9" w:rsidP="000410F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0410F9">
        <w:rPr>
          <w:rFonts w:ascii="Times New Roman" w:eastAsia="Calibri" w:hAnsi="Times New Roman" w:cs="Times New Roman"/>
          <w:sz w:val="26"/>
          <w:szCs w:val="26"/>
        </w:rPr>
        <w:t>«</w:t>
      </w:r>
      <w:r w:rsidRPr="000410F9">
        <w:rPr>
          <w:rFonts w:ascii="Times New Roman" w:eastAsia="Times New Roman" w:hAnsi="Times New Roman" w:cs="Arial"/>
          <w:sz w:val="26"/>
          <w:szCs w:val="26"/>
          <w:lang w:eastAsia="ru-RU"/>
        </w:rPr>
        <w:t>- (3919) 43 70 30 - приемная, (3919) 43 70 31 - факс;</w:t>
      </w:r>
    </w:p>
    <w:p w:rsidR="000410F9" w:rsidRPr="000410F9" w:rsidRDefault="000410F9" w:rsidP="000410F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0F9">
        <w:rPr>
          <w:rFonts w:ascii="Times New Roman" w:eastAsia="Calibri" w:hAnsi="Times New Roman" w:cs="Times New Roman"/>
          <w:sz w:val="26"/>
          <w:szCs w:val="26"/>
        </w:rPr>
        <w:t>- (3919) 43 70 30 (добавочный 3152) - отдел распределения жилищного фонда.».</w:t>
      </w:r>
    </w:p>
    <w:p w:rsidR="000410F9" w:rsidRDefault="000410F9" w:rsidP="00310DC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10F9">
        <w:rPr>
          <w:rFonts w:ascii="Times New Roman" w:eastAsia="Calibri" w:hAnsi="Times New Roman" w:cs="Times New Roman"/>
          <w:sz w:val="26"/>
          <w:szCs w:val="26"/>
        </w:rPr>
        <w:t>2.20. В абзаце втором</w:t>
      </w:r>
      <w:r w:rsidR="00310DCD">
        <w:rPr>
          <w:rFonts w:ascii="Times New Roman" w:eastAsia="Calibri" w:hAnsi="Times New Roman" w:cs="Times New Roman"/>
          <w:sz w:val="26"/>
          <w:szCs w:val="26"/>
        </w:rPr>
        <w:t xml:space="preserve"> пункта 3.10 Регламента цифры «</w:t>
      </w:r>
      <w:r w:rsidRPr="000410F9">
        <w:rPr>
          <w:rFonts w:ascii="Times New Roman" w:eastAsia="Calibri" w:hAnsi="Times New Roman" w:cs="Times New Roman"/>
          <w:sz w:val="26"/>
          <w:szCs w:val="26"/>
        </w:rPr>
        <w:t>34 64 64» заменить цифрами и словами следующего содержания «43 70 30 (добавочный 3152)».</w:t>
      </w:r>
    </w:p>
    <w:p w:rsidR="00DC79EA" w:rsidRPr="00310DCD" w:rsidRDefault="00DC79EA" w:rsidP="00310DC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Норильск».</w:t>
      </w:r>
    </w:p>
    <w:p w:rsidR="000410F9" w:rsidRPr="000410F9" w:rsidRDefault="003A6116" w:rsidP="00DC79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spacing w:val="-6"/>
          <w:sz w:val="26"/>
          <w:szCs w:val="26"/>
        </w:rPr>
        <w:t>4</w:t>
      </w:r>
      <w:r w:rsidR="00DC79EA">
        <w:rPr>
          <w:rFonts w:ascii="Times New Roman" w:eastAsia="Calibri" w:hAnsi="Times New Roman" w:cs="Times New Roman"/>
          <w:spacing w:val="-6"/>
          <w:sz w:val="26"/>
          <w:szCs w:val="26"/>
        </w:rPr>
        <w:t>. Настоящее п</w:t>
      </w:r>
      <w:r w:rsidR="000410F9"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>остановление вступает в силу после опубликования в газете «Зап</w:t>
      </w:r>
      <w:r w:rsidR="00DC79EA">
        <w:rPr>
          <w:rFonts w:ascii="Times New Roman" w:eastAsia="Calibri" w:hAnsi="Times New Roman" w:cs="Times New Roman"/>
          <w:spacing w:val="-6"/>
          <w:sz w:val="26"/>
          <w:szCs w:val="26"/>
        </w:rPr>
        <w:t>олярная правда», за исключением пункта 2.8 настоящего постановления</w:t>
      </w:r>
      <w:r w:rsidR="000410F9"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, вступающего в силу после опубликования настоящего Постановления в газете «Заполярная правда» и распространяющего свое действие на правоотношения, возникшие с </w:t>
      </w:r>
      <w:r w:rsidR="00DC79EA">
        <w:rPr>
          <w:rFonts w:ascii="Times New Roman" w:eastAsia="Calibri" w:hAnsi="Times New Roman" w:cs="Times New Roman"/>
          <w:spacing w:val="-6"/>
          <w:sz w:val="26"/>
          <w:szCs w:val="26"/>
        </w:rPr>
        <w:t>01.01.2016</w:t>
      </w:r>
      <w:r w:rsidR="00342286">
        <w:rPr>
          <w:rFonts w:ascii="Times New Roman" w:eastAsia="Calibri" w:hAnsi="Times New Roman" w:cs="Times New Roman"/>
          <w:spacing w:val="-6"/>
          <w:sz w:val="26"/>
          <w:szCs w:val="26"/>
        </w:rPr>
        <w:t>.</w:t>
      </w:r>
    </w:p>
    <w:p w:rsidR="000410F9" w:rsidRPr="000410F9" w:rsidRDefault="000410F9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:rsidR="000410F9" w:rsidRPr="000410F9" w:rsidRDefault="000410F9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:rsidR="000410F9" w:rsidRPr="000410F9" w:rsidRDefault="000410F9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:rsidR="000410F9" w:rsidRPr="000410F9" w:rsidRDefault="003A6116" w:rsidP="000410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pacing w:val="-6"/>
          <w:sz w:val="26"/>
          <w:szCs w:val="26"/>
        </w:rPr>
        <w:t>И.о</w:t>
      </w:r>
      <w:proofErr w:type="spellEnd"/>
      <w:r>
        <w:rPr>
          <w:rFonts w:ascii="Times New Roman" w:eastAsia="Calibri" w:hAnsi="Times New Roman" w:cs="Times New Roman"/>
          <w:spacing w:val="-6"/>
          <w:sz w:val="26"/>
          <w:szCs w:val="26"/>
        </w:rPr>
        <w:t>. Руководителя</w:t>
      </w:r>
      <w:r w:rsidR="000410F9"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Администрации города Норильска </w:t>
      </w:r>
      <w:r w:rsidR="000410F9"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ab/>
        <w:t xml:space="preserve">               </w:t>
      </w:r>
      <w:r w:rsidR="00654AD3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  </w:t>
      </w:r>
      <w:r w:rsidR="000410F9" w:rsidRPr="000410F9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     </w:t>
      </w:r>
      <w:proofErr w:type="spellStart"/>
      <w:r w:rsidR="00654AD3">
        <w:rPr>
          <w:rFonts w:ascii="Times New Roman" w:eastAsia="Calibri" w:hAnsi="Times New Roman" w:cs="Times New Roman"/>
          <w:spacing w:val="-6"/>
          <w:sz w:val="26"/>
          <w:szCs w:val="26"/>
        </w:rPr>
        <w:t>В.А</w:t>
      </w:r>
      <w:proofErr w:type="spellEnd"/>
      <w:r w:rsidR="00654AD3">
        <w:rPr>
          <w:rFonts w:ascii="Times New Roman" w:eastAsia="Calibri" w:hAnsi="Times New Roman" w:cs="Times New Roman"/>
          <w:spacing w:val="-6"/>
          <w:sz w:val="26"/>
          <w:szCs w:val="26"/>
        </w:rPr>
        <w:t>. Калини</w:t>
      </w:r>
      <w:r w:rsidR="004A7D94">
        <w:rPr>
          <w:rFonts w:ascii="Times New Roman" w:eastAsia="Calibri" w:hAnsi="Times New Roman" w:cs="Times New Roman"/>
          <w:spacing w:val="-6"/>
          <w:sz w:val="26"/>
          <w:szCs w:val="26"/>
        </w:rPr>
        <w:t>н</w:t>
      </w:r>
      <w:bookmarkStart w:id="0" w:name="_GoBack"/>
      <w:bookmarkEnd w:id="0"/>
    </w:p>
    <w:p w:rsidR="000410F9" w:rsidRPr="000410F9" w:rsidRDefault="000410F9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:rsidR="000410F9" w:rsidRPr="000410F9" w:rsidRDefault="000410F9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:rsidR="000410F9" w:rsidRPr="000410F9" w:rsidRDefault="000410F9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:rsidR="000410F9" w:rsidRPr="000410F9" w:rsidRDefault="000410F9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:rsidR="000410F9" w:rsidRPr="000410F9" w:rsidRDefault="000410F9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:rsidR="000410F9" w:rsidRPr="000410F9" w:rsidRDefault="000410F9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:rsidR="000410F9" w:rsidRPr="000410F9" w:rsidRDefault="000410F9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:rsidR="000410F9" w:rsidRPr="000410F9" w:rsidRDefault="000410F9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:rsidR="000410F9" w:rsidRPr="000410F9" w:rsidRDefault="000410F9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:rsidR="000410F9" w:rsidRPr="000410F9" w:rsidRDefault="000410F9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:rsidR="000410F9" w:rsidRPr="000410F9" w:rsidRDefault="000410F9" w:rsidP="00041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:rsidR="003A6116" w:rsidRDefault="003A6116" w:rsidP="00F859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6116" w:rsidRDefault="003A6116" w:rsidP="00F859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6116" w:rsidRDefault="003A6116" w:rsidP="00F859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6116" w:rsidRDefault="003A6116" w:rsidP="00F859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6116" w:rsidRDefault="003A6116" w:rsidP="00F859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6116" w:rsidRDefault="003A6116" w:rsidP="00F859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6116" w:rsidRDefault="003A6116" w:rsidP="00F859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6116" w:rsidRDefault="003A6116" w:rsidP="00F859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6116" w:rsidRDefault="003A6116" w:rsidP="00F859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6116" w:rsidRDefault="003A6116" w:rsidP="00F859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6116" w:rsidRDefault="003A6116" w:rsidP="00F859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6116" w:rsidRDefault="003A6116" w:rsidP="00F859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6116" w:rsidRDefault="003A6116" w:rsidP="00F859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6116" w:rsidRDefault="003A6116" w:rsidP="00F859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6116" w:rsidRDefault="003A6116" w:rsidP="00F859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6116" w:rsidRDefault="003A6116" w:rsidP="00F859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6116" w:rsidRDefault="003A6116" w:rsidP="00F859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6116" w:rsidRDefault="003A6116" w:rsidP="00F859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A6116" w:rsidRDefault="003A6116" w:rsidP="00F859D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A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EC"/>
    <w:rsid w:val="00023B0F"/>
    <w:rsid w:val="00036AC6"/>
    <w:rsid w:val="000410F9"/>
    <w:rsid w:val="000B685D"/>
    <w:rsid w:val="00112648"/>
    <w:rsid w:val="001B4EDE"/>
    <w:rsid w:val="001C6BC3"/>
    <w:rsid w:val="00231097"/>
    <w:rsid w:val="00256533"/>
    <w:rsid w:val="002A7C2A"/>
    <w:rsid w:val="00310DCD"/>
    <w:rsid w:val="00342286"/>
    <w:rsid w:val="003774DD"/>
    <w:rsid w:val="003851DF"/>
    <w:rsid w:val="003A6116"/>
    <w:rsid w:val="003D2C66"/>
    <w:rsid w:val="00400C12"/>
    <w:rsid w:val="0048417E"/>
    <w:rsid w:val="004A7D94"/>
    <w:rsid w:val="005116D6"/>
    <w:rsid w:val="005B7040"/>
    <w:rsid w:val="00654AD3"/>
    <w:rsid w:val="00750037"/>
    <w:rsid w:val="0080440D"/>
    <w:rsid w:val="0094638F"/>
    <w:rsid w:val="00953C2F"/>
    <w:rsid w:val="00A664EC"/>
    <w:rsid w:val="00B75CBE"/>
    <w:rsid w:val="00B82004"/>
    <w:rsid w:val="00BB2CE0"/>
    <w:rsid w:val="00C00156"/>
    <w:rsid w:val="00C203AA"/>
    <w:rsid w:val="00D10017"/>
    <w:rsid w:val="00D97E5B"/>
    <w:rsid w:val="00DC79EA"/>
    <w:rsid w:val="00DF052E"/>
    <w:rsid w:val="00F70388"/>
    <w:rsid w:val="00F8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CB7B8-E145-4C44-9FCB-D4DCBE05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2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D2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B7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BBD26D4395B9A88422470711357476224026E1164CABA764EE694FCCE77A81F7EE6BD13E3D5BD7D47A58w3iA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Яциленко</dc:creator>
  <cp:keywords/>
  <dc:description/>
  <cp:lastModifiedBy>Грицюк Марина Геннадьевна</cp:lastModifiedBy>
  <cp:revision>27</cp:revision>
  <cp:lastPrinted>2015-12-18T03:49:00Z</cp:lastPrinted>
  <dcterms:created xsi:type="dcterms:W3CDTF">2015-12-24T02:19:00Z</dcterms:created>
  <dcterms:modified xsi:type="dcterms:W3CDTF">2016-01-15T04:09:00Z</dcterms:modified>
</cp:coreProperties>
</file>