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2F" w:rsidRPr="00F0257B" w:rsidRDefault="00C8212F" w:rsidP="00C8212F">
      <w:pPr>
        <w:pStyle w:val="a4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1C31952" wp14:editId="54AF309C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2F" w:rsidRPr="00F0257B" w:rsidRDefault="00C8212F" w:rsidP="00C8212F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C8212F" w:rsidRPr="00F0257B" w:rsidRDefault="00C8212F" w:rsidP="00C8212F">
      <w:pPr>
        <w:pStyle w:val="a4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C8212F" w:rsidRPr="00F0257B" w:rsidRDefault="00C8212F" w:rsidP="00C8212F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8212F" w:rsidRPr="00F0257B" w:rsidRDefault="00C8212F" w:rsidP="00C8212F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C8212F" w:rsidRPr="00F0257B" w:rsidRDefault="00C8212F" w:rsidP="00C8212F">
      <w:pPr>
        <w:rPr>
          <w:rFonts w:ascii="Times New Roman" w:hAnsi="Times New Roman" w:cs="Times New Roman"/>
        </w:rPr>
      </w:pPr>
    </w:p>
    <w:p w:rsidR="00C8212F" w:rsidRPr="00F0257B" w:rsidRDefault="008110AB" w:rsidP="00C8212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07.10.</w:t>
      </w:r>
      <w:r w:rsidR="00C8212F" w:rsidRPr="00F0257B">
        <w:rPr>
          <w:rFonts w:ascii="Times New Roman" w:hAnsi="Times New Roman" w:cs="Times New Roman"/>
          <w:sz w:val="26"/>
        </w:rPr>
        <w:t>201</w:t>
      </w:r>
      <w:r w:rsidR="00C8212F">
        <w:rPr>
          <w:rFonts w:ascii="Times New Roman" w:hAnsi="Times New Roman" w:cs="Times New Roman"/>
          <w:sz w:val="26"/>
        </w:rPr>
        <w:t>9</w:t>
      </w:r>
      <w:r w:rsidR="00C8212F" w:rsidRPr="00F0257B">
        <w:rPr>
          <w:rFonts w:ascii="Times New Roman" w:hAnsi="Times New Roman" w:cs="Times New Roman"/>
          <w:sz w:val="26"/>
        </w:rPr>
        <w:tab/>
      </w:r>
      <w:r w:rsidR="00C8212F">
        <w:rPr>
          <w:rFonts w:ascii="Times New Roman" w:hAnsi="Times New Roman" w:cs="Times New Roman"/>
          <w:sz w:val="26"/>
        </w:rPr>
        <w:tab/>
      </w:r>
      <w:r w:rsidR="00C8212F">
        <w:rPr>
          <w:rFonts w:ascii="Times New Roman" w:hAnsi="Times New Roman" w:cs="Times New Roman"/>
          <w:sz w:val="26"/>
        </w:rPr>
        <w:tab/>
      </w:r>
      <w:r w:rsidR="00C8212F">
        <w:rPr>
          <w:rFonts w:ascii="Times New Roman" w:hAnsi="Times New Roman" w:cs="Times New Roman"/>
          <w:sz w:val="26"/>
        </w:rPr>
        <w:tab/>
        <w:t xml:space="preserve">        </w:t>
      </w:r>
      <w:r>
        <w:rPr>
          <w:rFonts w:ascii="Times New Roman" w:hAnsi="Times New Roman" w:cs="Times New Roman"/>
          <w:sz w:val="26"/>
        </w:rPr>
        <w:t xml:space="preserve"> </w:t>
      </w:r>
      <w:r w:rsidR="00C8212F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C8212F" w:rsidRPr="00F0257B">
        <w:rPr>
          <w:rFonts w:ascii="Times New Roman" w:hAnsi="Times New Roman" w:cs="Times New Roman"/>
          <w:sz w:val="26"/>
        </w:rPr>
        <w:tab/>
      </w:r>
      <w:r w:rsidR="00C8212F" w:rsidRPr="00F0257B">
        <w:rPr>
          <w:rFonts w:ascii="Times New Roman" w:hAnsi="Times New Roman" w:cs="Times New Roman"/>
          <w:sz w:val="26"/>
        </w:rPr>
        <w:tab/>
      </w:r>
      <w:r w:rsidR="00C8212F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№ 5283</w:t>
      </w:r>
    </w:p>
    <w:p w:rsidR="00C8212F" w:rsidRDefault="00C8212F" w:rsidP="00C82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2F" w:rsidRDefault="00C8212F" w:rsidP="00C82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2F" w:rsidRPr="005E7E16" w:rsidRDefault="00C8212F" w:rsidP="00C8212F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изменения в распоряжение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>
        <w:rPr>
          <w:rFonts w:ascii="Times New Roman" w:eastAsiaTheme="minorEastAsia" w:hAnsi="Times New Roman" w:cs="Times New Roman"/>
          <w:sz w:val="26"/>
          <w:szCs w:val="26"/>
        </w:rPr>
        <w:t>03.04.2014</w:t>
      </w:r>
      <w:r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№</w:t>
      </w:r>
      <w:r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1715</w:t>
      </w:r>
    </w:p>
    <w:p w:rsidR="00C8212F" w:rsidRDefault="00C8212F" w:rsidP="00C8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2F" w:rsidRPr="00F0257B" w:rsidRDefault="00C8212F" w:rsidP="00C8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12F" w:rsidRDefault="00C8212F" w:rsidP="00C8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урегулирования отдельных вопросов подготовки статистической информации от имени Администрации города Норильска,</w:t>
      </w:r>
    </w:p>
    <w:p w:rsidR="00C8212F" w:rsidRPr="00F0257B" w:rsidRDefault="00C8212F" w:rsidP="00C8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8212F" w:rsidRPr="001C34B9" w:rsidRDefault="00C8212F" w:rsidP="0008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C34B9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</w:t>
      </w:r>
      <w:r w:rsidRPr="001C34B9">
        <w:rPr>
          <w:rFonts w:ascii="Times New Roman" w:hAnsi="Times New Roman" w:cs="Times New Roman"/>
          <w:sz w:val="26"/>
          <w:szCs w:val="26"/>
        </w:rPr>
        <w:br/>
        <w:t>от 03.04.2014 № 1715 «О назначении ответственных лиц за предоставление статистической информации от имени Администрации города Норильска (как юридического лица)» (далее - Распоряжение) 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34B9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C34B9">
        <w:rPr>
          <w:rFonts w:ascii="Times New Roman" w:hAnsi="Times New Roman" w:cs="Times New Roman"/>
          <w:sz w:val="26"/>
          <w:szCs w:val="26"/>
        </w:rPr>
        <w:t>:</w:t>
      </w:r>
    </w:p>
    <w:p w:rsidR="00C8212F" w:rsidRDefault="00C8212F" w:rsidP="00080E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15AFE">
        <w:rPr>
          <w:rFonts w:ascii="Times New Roman" w:hAnsi="Times New Roman" w:cs="Times New Roman"/>
          <w:sz w:val="26"/>
          <w:szCs w:val="26"/>
        </w:rPr>
        <w:t>Абзацы второй и третий п</w:t>
      </w:r>
      <w:r w:rsidR="00080ECA">
        <w:rPr>
          <w:rFonts w:ascii="Times New Roman" w:hAnsi="Times New Roman" w:cs="Times New Roman"/>
          <w:sz w:val="26"/>
          <w:szCs w:val="26"/>
        </w:rPr>
        <w:t>ункт</w:t>
      </w:r>
      <w:r w:rsidR="00215AFE">
        <w:rPr>
          <w:rFonts w:ascii="Times New Roman" w:hAnsi="Times New Roman" w:cs="Times New Roman"/>
          <w:sz w:val="26"/>
          <w:szCs w:val="26"/>
        </w:rPr>
        <w:t>а</w:t>
      </w:r>
      <w:r w:rsidR="00080ECA">
        <w:rPr>
          <w:rFonts w:ascii="Times New Roman" w:hAnsi="Times New Roman" w:cs="Times New Roman"/>
          <w:sz w:val="26"/>
          <w:szCs w:val="26"/>
        </w:rPr>
        <w:t xml:space="preserve"> 1.7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080ECA">
        <w:rPr>
          <w:rFonts w:ascii="Times New Roman" w:hAnsi="Times New Roman" w:cs="Times New Roman"/>
          <w:sz w:val="26"/>
          <w:szCs w:val="26"/>
        </w:rPr>
        <w:t>исключить.</w:t>
      </w:r>
    </w:p>
    <w:p w:rsidR="00C8212F" w:rsidRPr="00A857AC" w:rsidRDefault="006610FB" w:rsidP="0008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212F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C8212F" w:rsidRPr="001B1E55" w:rsidRDefault="00C8212F" w:rsidP="0008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</w:p>
    <w:p w:rsidR="00C8212F" w:rsidRDefault="00C8212F" w:rsidP="00C82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2F" w:rsidRDefault="00C8212F" w:rsidP="00C82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12F" w:rsidRPr="00F0257B" w:rsidRDefault="00A43CE3" w:rsidP="00C821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Главы</w:t>
      </w:r>
      <w:r w:rsidR="00C8212F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А.В. Малков</w:t>
      </w: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C8212F" w:rsidRDefault="00C8212F" w:rsidP="00C8212F">
      <w:pPr>
        <w:pStyle w:val="a6"/>
        <w:rPr>
          <w:rFonts w:ascii="Times New Roman" w:hAnsi="Times New Roman" w:cs="Times New Roman"/>
        </w:rPr>
      </w:pPr>
    </w:p>
    <w:p w:rsidR="00AF5C4E" w:rsidRDefault="00AF5C4E"/>
    <w:p w:rsidR="00DC0331" w:rsidRDefault="00DC0331"/>
    <w:p w:rsidR="00A43CE3" w:rsidRDefault="00A43CE3"/>
    <w:p w:rsidR="00A43CE3" w:rsidRDefault="00A43CE3"/>
    <w:p w:rsidR="00201C5C" w:rsidRDefault="00201C5C"/>
    <w:p w:rsidR="00201C5C" w:rsidRDefault="00201C5C">
      <w:bookmarkStart w:id="0" w:name="_GoBack"/>
      <w:bookmarkEnd w:id="0"/>
    </w:p>
    <w:sectPr w:rsidR="00201C5C" w:rsidSect="00201C5C">
      <w:pgSz w:w="11907" w:h="16840" w:code="9"/>
      <w:pgMar w:top="1134" w:right="567" w:bottom="1134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2F"/>
    <w:rsid w:val="00080ECA"/>
    <w:rsid w:val="000A05CA"/>
    <w:rsid w:val="00201C5C"/>
    <w:rsid w:val="00215AFE"/>
    <w:rsid w:val="006610FB"/>
    <w:rsid w:val="008110AB"/>
    <w:rsid w:val="00A43CE3"/>
    <w:rsid w:val="00A47A8F"/>
    <w:rsid w:val="00AF5C4E"/>
    <w:rsid w:val="00C8212F"/>
    <w:rsid w:val="00DC0331"/>
    <w:rsid w:val="00ED4CD5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C292-34B1-45EB-A9BE-BF8484CB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1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21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C821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8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8212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5</cp:revision>
  <cp:lastPrinted>2019-09-30T07:14:00Z</cp:lastPrinted>
  <dcterms:created xsi:type="dcterms:W3CDTF">2019-09-30T03:02:00Z</dcterms:created>
  <dcterms:modified xsi:type="dcterms:W3CDTF">2019-10-07T03:22:00Z</dcterms:modified>
</cp:coreProperties>
</file>