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377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2DE8" w:rsidRPr="00917B89">
        <w:rPr>
          <w:rFonts w:ascii="Times New Roman" w:hAnsi="Times New Roman" w:cs="Times New Roman"/>
          <w:b/>
          <w:sz w:val="26"/>
          <w:szCs w:val="26"/>
        </w:rPr>
        <w:t>1</w:t>
      </w:r>
      <w:r w:rsidR="00917B89" w:rsidRPr="00917B89">
        <w:rPr>
          <w:rFonts w:ascii="Times New Roman" w:hAnsi="Times New Roman" w:cs="Times New Roman"/>
          <w:b/>
          <w:sz w:val="26"/>
          <w:szCs w:val="26"/>
        </w:rPr>
        <w:t>8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A673C">
        <w:rPr>
          <w:rFonts w:ascii="Times New Roman" w:hAnsi="Times New Roman" w:cs="Times New Roman"/>
          <w:b/>
          <w:sz w:val="26"/>
          <w:szCs w:val="26"/>
        </w:rPr>
        <w:t>27</w:t>
      </w:r>
      <w:r w:rsidR="00E50020">
        <w:rPr>
          <w:rFonts w:ascii="Times New Roman" w:hAnsi="Times New Roman" w:cs="Times New Roman"/>
          <w:b/>
          <w:sz w:val="26"/>
          <w:szCs w:val="26"/>
        </w:rPr>
        <w:t>.</w:t>
      </w:r>
      <w:r w:rsidR="00306E4A">
        <w:rPr>
          <w:rFonts w:ascii="Times New Roman" w:hAnsi="Times New Roman" w:cs="Times New Roman"/>
          <w:b/>
          <w:sz w:val="26"/>
          <w:szCs w:val="26"/>
        </w:rPr>
        <w:t>0</w:t>
      </w:r>
      <w:r w:rsidR="00E16EAF">
        <w:rPr>
          <w:rFonts w:ascii="Times New Roman" w:hAnsi="Times New Roman" w:cs="Times New Roman"/>
          <w:b/>
          <w:sz w:val="26"/>
          <w:szCs w:val="26"/>
        </w:rPr>
        <w:t>3</w:t>
      </w:r>
      <w:r w:rsidR="000801E6">
        <w:rPr>
          <w:rFonts w:ascii="Times New Roman" w:hAnsi="Times New Roman" w:cs="Times New Roman"/>
          <w:b/>
          <w:sz w:val="26"/>
          <w:szCs w:val="26"/>
        </w:rPr>
        <w:t>.</w:t>
      </w:r>
      <w:r w:rsidR="00E6037F">
        <w:rPr>
          <w:rFonts w:ascii="Times New Roman" w:hAnsi="Times New Roman" w:cs="Times New Roman"/>
          <w:b/>
          <w:sz w:val="26"/>
          <w:szCs w:val="26"/>
        </w:rPr>
        <w:t>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E50020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6EAF" w:rsidRDefault="00D52051" w:rsidP="0056034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FA673C" w:rsidRPr="00FA673C">
        <w:rPr>
          <w:rFonts w:ascii="Times New Roman" w:hAnsi="Times New Roman" w:cs="Times New Roman"/>
          <w:spacing w:val="2"/>
          <w:sz w:val="26"/>
          <w:szCs w:val="26"/>
        </w:rPr>
        <w:t>в части изложения Приложения № 1 (изменение границы территориальной зоны «Зеленые насаждения специального назначения - С-3», в районе ул. 50 лет Октября, город Норильск, включив частично в ее границу территориальную зону «Зона застройки многоэтажными жилыми домами 9 этажей и выше - Ж-2»), Приложения № 6 (изменение границы территориальной зоны «Зона защитного озеленения (</w:t>
      </w:r>
      <w:proofErr w:type="spellStart"/>
      <w:r w:rsidR="00FA673C" w:rsidRPr="00FA673C">
        <w:rPr>
          <w:rFonts w:ascii="Times New Roman" w:hAnsi="Times New Roman" w:cs="Times New Roman"/>
          <w:spacing w:val="2"/>
          <w:sz w:val="26"/>
          <w:szCs w:val="26"/>
        </w:rPr>
        <w:t>ПрЗ</w:t>
      </w:r>
      <w:proofErr w:type="spellEnd"/>
      <w:r w:rsidR="00FA673C" w:rsidRPr="00FA673C">
        <w:rPr>
          <w:rFonts w:ascii="Times New Roman" w:hAnsi="Times New Roman" w:cs="Times New Roman"/>
          <w:spacing w:val="2"/>
          <w:sz w:val="26"/>
          <w:szCs w:val="26"/>
        </w:rPr>
        <w:t xml:space="preserve">)», в районе </w:t>
      </w:r>
      <w:proofErr w:type="spellStart"/>
      <w:r w:rsidR="00FA673C" w:rsidRPr="00FA673C">
        <w:rPr>
          <w:rFonts w:ascii="Times New Roman" w:hAnsi="Times New Roman" w:cs="Times New Roman"/>
          <w:spacing w:val="2"/>
          <w:sz w:val="26"/>
          <w:szCs w:val="26"/>
        </w:rPr>
        <w:t>Хвостохранилища</w:t>
      </w:r>
      <w:proofErr w:type="spellEnd"/>
      <w:r w:rsidR="00FA673C" w:rsidRPr="00FA673C">
        <w:rPr>
          <w:rFonts w:ascii="Times New Roman" w:hAnsi="Times New Roman" w:cs="Times New Roman"/>
          <w:spacing w:val="2"/>
          <w:sz w:val="26"/>
          <w:szCs w:val="26"/>
        </w:rPr>
        <w:t xml:space="preserve"> № 1, район города Норильска, Красноярского края, включив частично в ее границу территориальную зону «Зона производственных объектов (ПП)») к Правилам в новой редакции</w:t>
      </w:r>
      <w:r w:rsidR="00E16EA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E16EAF" w:rsidRDefault="00E16EAF" w:rsidP="0056034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F12CAD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у</w:t>
      </w:r>
      <w:r w:rsidR="00EB0478">
        <w:rPr>
          <w:rFonts w:ascii="Times New Roman" w:hAnsi="Times New Roman" w:cs="Times New Roman"/>
          <w:sz w:val="26"/>
          <w:szCs w:val="26"/>
        </w:rPr>
        <w:t>л.Хантайская</w:t>
      </w:r>
      <w:proofErr w:type="spellEnd"/>
      <w:r w:rsidR="00EB0478">
        <w:rPr>
          <w:rFonts w:ascii="Times New Roman" w:hAnsi="Times New Roman" w:cs="Times New Roman"/>
          <w:sz w:val="26"/>
          <w:szCs w:val="26"/>
        </w:rPr>
        <w:t xml:space="preserve"> Набережная, </w:t>
      </w:r>
      <w:r w:rsidR="00EB0478">
        <w:rPr>
          <w:rFonts w:ascii="Times New Roman" w:hAnsi="Times New Roman" w:cs="Times New Roman"/>
          <w:sz w:val="26"/>
          <w:szCs w:val="26"/>
        </w:rPr>
        <w:br/>
        <w:t xml:space="preserve">д. 10 </w:t>
      </w:r>
      <w:r w:rsidR="00F12CA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44AD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D44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D44AD">
        <w:rPr>
          <w:rFonts w:ascii="Times New Roman" w:hAnsi="Times New Roman" w:cs="Times New Roman"/>
          <w:sz w:val="26"/>
          <w:szCs w:val="26"/>
        </w:rPr>
        <w:t xml:space="preserve"> </w:t>
      </w:r>
      <w:r w:rsidR="00EB0478">
        <w:rPr>
          <w:rFonts w:ascii="Times New Roman" w:hAnsi="Times New Roman" w:cs="Times New Roman"/>
          <w:sz w:val="26"/>
          <w:szCs w:val="26"/>
        </w:rPr>
        <w:t>филиал</w:t>
      </w:r>
      <w:r w:rsidR="00EB0478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F12CAD" w:rsidRPr="00F12CAD">
        <w:rPr>
          <w:rFonts w:ascii="Times New Roman" w:hAnsi="Times New Roman" w:cs="Times New Roman"/>
          <w:sz w:val="26"/>
          <w:szCs w:val="26"/>
        </w:rPr>
        <w:t>)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EB7DA4" w:rsidRDefault="00EB7DA4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4F112F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FA673C">
        <w:rPr>
          <w:rFonts w:ascii="Times New Roman" w:hAnsi="Times New Roman" w:cs="Times New Roman"/>
          <w:sz w:val="26"/>
          <w:szCs w:val="26"/>
        </w:rPr>
        <w:t>19</w:t>
      </w:r>
      <w:r w:rsidR="00622745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0</w:t>
      </w:r>
      <w:r w:rsidR="00FA673C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FA673C">
        <w:rPr>
          <w:rFonts w:ascii="Times New Roman" w:hAnsi="Times New Roman" w:cs="Times New Roman"/>
          <w:sz w:val="26"/>
          <w:szCs w:val="26"/>
        </w:rPr>
        <w:t>26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22745">
        <w:rPr>
          <w:rFonts w:ascii="Times New Roman" w:hAnsi="Times New Roman" w:cs="Times New Roman"/>
          <w:sz w:val="26"/>
          <w:szCs w:val="26"/>
        </w:rPr>
        <w:t>0</w:t>
      </w:r>
      <w:r w:rsidR="00E16EAF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F112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A673C">
        <w:rPr>
          <w:rFonts w:ascii="Times New Roman" w:hAnsi="Times New Roman" w:cs="Times New Roman"/>
          <w:sz w:val="26"/>
          <w:szCs w:val="26"/>
        </w:rPr>
        <w:t>12</w:t>
      </w:r>
      <w:r w:rsidR="00622745">
        <w:rPr>
          <w:rFonts w:ascii="Times New Roman" w:hAnsi="Times New Roman" w:cs="Times New Roman"/>
          <w:sz w:val="26"/>
          <w:szCs w:val="26"/>
        </w:rPr>
        <w:t>.0</w:t>
      </w:r>
      <w:r w:rsidR="00FA673C">
        <w:rPr>
          <w:rFonts w:ascii="Times New Roman" w:hAnsi="Times New Roman" w:cs="Times New Roman"/>
          <w:sz w:val="26"/>
          <w:szCs w:val="26"/>
        </w:rPr>
        <w:t>3</w:t>
      </w:r>
      <w:r w:rsidRPr="002D7A75">
        <w:rPr>
          <w:rFonts w:ascii="Times New Roman" w:hAnsi="Times New Roman" w:cs="Times New Roman"/>
          <w:sz w:val="26"/>
          <w:szCs w:val="26"/>
        </w:rPr>
        <w:t>.20</w:t>
      </w:r>
      <w:r w:rsidR="001C48D9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E16EAF">
        <w:rPr>
          <w:rFonts w:ascii="Times New Roman" w:hAnsi="Times New Roman" w:cs="Times New Roman"/>
          <w:sz w:val="26"/>
          <w:szCs w:val="26"/>
        </w:rPr>
        <w:t>1</w:t>
      </w:r>
      <w:r w:rsidR="00FA673C">
        <w:rPr>
          <w:rFonts w:ascii="Times New Roman" w:hAnsi="Times New Roman" w:cs="Times New Roman"/>
          <w:sz w:val="26"/>
          <w:szCs w:val="26"/>
        </w:rPr>
        <w:t>9</w:t>
      </w:r>
      <w:r w:rsidR="00622745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FA673C">
        <w:rPr>
          <w:rFonts w:ascii="Times New Roman" w:hAnsi="Times New Roman" w:cs="Times New Roman"/>
          <w:sz w:val="26"/>
          <w:szCs w:val="26"/>
        </w:rPr>
        <w:t>19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FA673C">
        <w:rPr>
          <w:rFonts w:ascii="Times New Roman" w:hAnsi="Times New Roman" w:cs="Times New Roman"/>
          <w:sz w:val="26"/>
          <w:szCs w:val="26"/>
        </w:rPr>
        <w:t>3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2024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FA673C">
        <w:rPr>
          <w:rFonts w:ascii="Times New Roman" w:hAnsi="Times New Roman" w:cs="Times New Roman"/>
          <w:sz w:val="26"/>
          <w:szCs w:val="26"/>
        </w:rPr>
        <w:t>26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E16EAF">
        <w:rPr>
          <w:rFonts w:ascii="Times New Roman" w:hAnsi="Times New Roman" w:cs="Times New Roman"/>
          <w:sz w:val="26"/>
          <w:szCs w:val="26"/>
        </w:rPr>
        <w:t>3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DD4F03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DD4F03">
        <w:rPr>
          <w:rFonts w:ascii="Times New Roman" w:hAnsi="Times New Roman" w:cs="Times New Roman"/>
          <w:sz w:val="26"/>
          <w:szCs w:val="26"/>
        </w:rPr>
        <w:t>6</w:t>
      </w:r>
      <w:r w:rsidR="00593DC2" w:rsidRPr="00DD4F03">
        <w:rPr>
          <w:rFonts w:ascii="Times New Roman" w:hAnsi="Times New Roman" w:cs="Times New Roman"/>
          <w:sz w:val="26"/>
          <w:szCs w:val="26"/>
        </w:rPr>
        <w:t xml:space="preserve"> </w:t>
      </w:r>
      <w:r w:rsidRPr="00DD4F03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FA673C" w:rsidRDefault="00FA673C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673C" w:rsidRDefault="00FA673C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11C2" w:rsidRPr="00C611C2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4613FD" w:rsidRDefault="004613F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523B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DD4F03" w:rsidRPr="00523B11">
        <w:rPr>
          <w:rFonts w:ascii="Times New Roman" w:hAnsi="Times New Roman" w:cs="Times New Roman"/>
          <w:color w:val="000000" w:themeColor="text1"/>
          <w:sz w:val="26"/>
          <w:szCs w:val="26"/>
        </w:rPr>
        <w:t>О.А. Шелихова</w:t>
      </w:r>
      <w:r w:rsidR="00D15057" w:rsidRPr="00523B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9525F5" w:rsidRPr="00523B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D4F03" w:rsidRPr="00523B11">
        <w:rPr>
          <w:rFonts w:ascii="Times New Roman" w:hAnsi="Times New Roman" w:cs="Times New Roman"/>
          <w:color w:val="000000" w:themeColor="text1"/>
          <w:sz w:val="26"/>
          <w:szCs w:val="26"/>
        </w:rPr>
        <w:t>ведущий</w:t>
      </w:r>
      <w:r w:rsidR="00FC6C19" w:rsidRPr="00523B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 </w:t>
      </w:r>
      <w:r w:rsidR="00D15057" w:rsidRPr="00523B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общего отдела </w:t>
      </w:r>
      <w:proofErr w:type="spellStart"/>
      <w:r w:rsidR="00D15057" w:rsidRPr="00523B11">
        <w:rPr>
          <w:rFonts w:ascii="Times New Roman" w:hAnsi="Times New Roman" w:cs="Times New Roman"/>
          <w:color w:val="000000" w:themeColor="text1"/>
          <w:sz w:val="26"/>
          <w:szCs w:val="26"/>
        </w:rPr>
        <w:t>Снежногорского</w:t>
      </w:r>
      <w:proofErr w:type="spellEnd"/>
      <w:r w:rsidR="00D15057" w:rsidRPr="00523B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управления Администрации города Норильска</w:t>
      </w:r>
      <w:r w:rsidR="004F112F" w:rsidRPr="00523B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FC6C19">
      <w:pPr>
        <w:pStyle w:val="ConsPlusNonformat"/>
        <w:tabs>
          <w:tab w:val="left" w:pos="8565"/>
        </w:tabs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681C67" w:rsidRPr="00681C67">
        <w:rPr>
          <w:sz w:val="26"/>
          <w:szCs w:val="26"/>
        </w:rPr>
        <w:t>Градостроительного кодекса Российской Федерации</w:t>
      </w:r>
      <w:r w:rsidR="004F112F">
        <w:rPr>
          <w:sz w:val="26"/>
          <w:szCs w:val="26"/>
        </w:rPr>
        <w:t>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4921E8" w:rsidRDefault="002A7EDE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Приложение</w:t>
      </w:r>
      <w:r w:rsidR="00FA673C" w:rsidRPr="00FA673C">
        <w:rPr>
          <w:spacing w:val="2"/>
          <w:sz w:val="26"/>
          <w:szCs w:val="26"/>
        </w:rPr>
        <w:t xml:space="preserve"> № 1 (изменение границы территориальной зоны «Зеленые насаждения специального назначения - С-3», в районе ул. 50 лет Октября, город Норильск, включив частично в ее границу территориальную зону «Зона застройки многоэтажными жилыми домами 9 этажей и выше - Ж-2»), Приложени</w:t>
      </w:r>
      <w:r>
        <w:rPr>
          <w:spacing w:val="2"/>
          <w:sz w:val="26"/>
          <w:szCs w:val="26"/>
        </w:rPr>
        <w:t>е</w:t>
      </w:r>
      <w:r w:rsidR="00FA673C" w:rsidRPr="00FA673C">
        <w:rPr>
          <w:spacing w:val="2"/>
          <w:sz w:val="26"/>
          <w:szCs w:val="26"/>
        </w:rPr>
        <w:t xml:space="preserve"> № 6 (изменение границы территориальной зоны «Зона защитного озеленения (</w:t>
      </w:r>
      <w:proofErr w:type="spellStart"/>
      <w:r w:rsidR="00FA673C" w:rsidRPr="00FA673C">
        <w:rPr>
          <w:spacing w:val="2"/>
          <w:sz w:val="26"/>
          <w:szCs w:val="26"/>
        </w:rPr>
        <w:t>ПрЗ</w:t>
      </w:r>
      <w:proofErr w:type="spellEnd"/>
      <w:r w:rsidR="00FA673C" w:rsidRPr="00FA673C">
        <w:rPr>
          <w:spacing w:val="2"/>
          <w:sz w:val="26"/>
          <w:szCs w:val="26"/>
        </w:rPr>
        <w:t xml:space="preserve">)», в районе </w:t>
      </w:r>
      <w:proofErr w:type="spellStart"/>
      <w:r w:rsidR="00FA673C" w:rsidRPr="00FA673C">
        <w:rPr>
          <w:spacing w:val="2"/>
          <w:sz w:val="26"/>
          <w:szCs w:val="26"/>
        </w:rPr>
        <w:t>Хвостохранилища</w:t>
      </w:r>
      <w:proofErr w:type="spellEnd"/>
      <w:r w:rsidR="00FA673C" w:rsidRPr="00FA673C">
        <w:rPr>
          <w:spacing w:val="2"/>
          <w:sz w:val="26"/>
          <w:szCs w:val="26"/>
        </w:rPr>
        <w:t xml:space="preserve"> № 1, район города Норильска, Красноярского края, включив частично в ее границу территориальную зону «Зона производственных объектов (ПП)») к Правилам </w:t>
      </w:r>
      <w:r w:rsidRPr="00FA673C">
        <w:rPr>
          <w:spacing w:val="2"/>
          <w:sz w:val="26"/>
          <w:szCs w:val="26"/>
        </w:rPr>
        <w:t>излож</w:t>
      </w:r>
      <w:r>
        <w:rPr>
          <w:spacing w:val="2"/>
          <w:sz w:val="26"/>
          <w:szCs w:val="26"/>
        </w:rPr>
        <w:t xml:space="preserve">ить </w:t>
      </w:r>
      <w:r w:rsidR="00FA673C" w:rsidRPr="00FA673C">
        <w:rPr>
          <w:spacing w:val="2"/>
          <w:sz w:val="26"/>
          <w:szCs w:val="26"/>
        </w:rPr>
        <w:t>в новой редакции</w:t>
      </w:r>
      <w:r w:rsidR="004613FD">
        <w:rPr>
          <w:spacing w:val="2"/>
          <w:sz w:val="26"/>
          <w:szCs w:val="26"/>
        </w:rPr>
        <w:t>.</w:t>
      </w:r>
    </w:p>
    <w:p w:rsidR="004613FD" w:rsidRPr="003C06E7" w:rsidRDefault="004613FD" w:rsidP="004613F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DD4F03">
        <w:rPr>
          <w:rFonts w:ascii="Times New Roman" w:hAnsi="Times New Roman" w:cs="Times New Roman"/>
          <w:sz w:val="26"/>
          <w:szCs w:val="26"/>
        </w:rPr>
        <w:t>6</w:t>
      </w:r>
      <w:r w:rsidR="00593DC2" w:rsidRPr="00DD4F03">
        <w:rPr>
          <w:rFonts w:ascii="Times New Roman" w:hAnsi="Times New Roman" w:cs="Times New Roman"/>
          <w:sz w:val="26"/>
          <w:szCs w:val="26"/>
        </w:rPr>
        <w:t xml:space="preserve"> </w:t>
      </w:r>
      <w:r w:rsidRPr="00DD4F03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A673C" w:rsidRDefault="00FA673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A673C" w:rsidRDefault="00FA673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523B11">
        <w:t>_____________</w:t>
      </w:r>
      <w:r w:rsidR="00D072B6" w:rsidRPr="00523B11">
        <w:t xml:space="preserve"> </w:t>
      </w:r>
      <w:r w:rsidR="00DD4F03" w:rsidRPr="00523B11">
        <w:rPr>
          <w:rFonts w:ascii="Times New Roman" w:hAnsi="Times New Roman" w:cs="Times New Roman"/>
          <w:sz w:val="26"/>
          <w:szCs w:val="26"/>
        </w:rPr>
        <w:t>О.А. Шелихова</w:t>
      </w:r>
      <w:r w:rsidR="00DD4F0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FA673C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4503D"/>
    <w:rsid w:val="0027100F"/>
    <w:rsid w:val="002A7EDE"/>
    <w:rsid w:val="002D17EC"/>
    <w:rsid w:val="002D7A75"/>
    <w:rsid w:val="002E58F6"/>
    <w:rsid w:val="002F40D3"/>
    <w:rsid w:val="002F6A5A"/>
    <w:rsid w:val="00306E4A"/>
    <w:rsid w:val="003163D3"/>
    <w:rsid w:val="003523F6"/>
    <w:rsid w:val="003638D0"/>
    <w:rsid w:val="003772C9"/>
    <w:rsid w:val="00393639"/>
    <w:rsid w:val="003A4C69"/>
    <w:rsid w:val="003C06E7"/>
    <w:rsid w:val="003D3553"/>
    <w:rsid w:val="003E5277"/>
    <w:rsid w:val="00422780"/>
    <w:rsid w:val="00424878"/>
    <w:rsid w:val="0043071A"/>
    <w:rsid w:val="00456F62"/>
    <w:rsid w:val="004613FD"/>
    <w:rsid w:val="00462B93"/>
    <w:rsid w:val="0047267C"/>
    <w:rsid w:val="00474894"/>
    <w:rsid w:val="004913C6"/>
    <w:rsid w:val="004921E8"/>
    <w:rsid w:val="0049353C"/>
    <w:rsid w:val="004B0BDC"/>
    <w:rsid w:val="004C6A22"/>
    <w:rsid w:val="004D44AD"/>
    <w:rsid w:val="004F112F"/>
    <w:rsid w:val="005078BD"/>
    <w:rsid w:val="00516791"/>
    <w:rsid w:val="00523B11"/>
    <w:rsid w:val="00533A33"/>
    <w:rsid w:val="00535700"/>
    <w:rsid w:val="00560345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80730"/>
    <w:rsid w:val="00681C67"/>
    <w:rsid w:val="00691EF9"/>
    <w:rsid w:val="006A3D75"/>
    <w:rsid w:val="006C1A20"/>
    <w:rsid w:val="00722345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B2DE8"/>
    <w:rsid w:val="008D77A5"/>
    <w:rsid w:val="008E351E"/>
    <w:rsid w:val="00915311"/>
    <w:rsid w:val="00917B89"/>
    <w:rsid w:val="00921580"/>
    <w:rsid w:val="00923B82"/>
    <w:rsid w:val="00927818"/>
    <w:rsid w:val="00940EA9"/>
    <w:rsid w:val="00944017"/>
    <w:rsid w:val="00945ABB"/>
    <w:rsid w:val="00950655"/>
    <w:rsid w:val="009525F5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611C2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42674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D4F03"/>
    <w:rsid w:val="00DF5942"/>
    <w:rsid w:val="00E018C6"/>
    <w:rsid w:val="00E16EAF"/>
    <w:rsid w:val="00E25327"/>
    <w:rsid w:val="00E50020"/>
    <w:rsid w:val="00E554DA"/>
    <w:rsid w:val="00E6037F"/>
    <w:rsid w:val="00E86C05"/>
    <w:rsid w:val="00E930E1"/>
    <w:rsid w:val="00E97554"/>
    <w:rsid w:val="00EB0478"/>
    <w:rsid w:val="00EB5E48"/>
    <w:rsid w:val="00EB7DA4"/>
    <w:rsid w:val="00EC3B4F"/>
    <w:rsid w:val="00EC6C45"/>
    <w:rsid w:val="00F10C8A"/>
    <w:rsid w:val="00F12CAD"/>
    <w:rsid w:val="00F94199"/>
    <w:rsid w:val="00F96A9C"/>
    <w:rsid w:val="00FA673C"/>
    <w:rsid w:val="00FB5835"/>
    <w:rsid w:val="00FC6C19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16</cp:revision>
  <cp:lastPrinted>2024-03-26T11:56:00Z</cp:lastPrinted>
  <dcterms:created xsi:type="dcterms:W3CDTF">2024-01-31T02:34:00Z</dcterms:created>
  <dcterms:modified xsi:type="dcterms:W3CDTF">2024-03-29T11:24:00Z</dcterms:modified>
</cp:coreProperties>
</file>