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E62C97">
        <w:rPr>
          <w:rFonts w:ascii="Times New Roman" w:eastAsia="Times New Roman" w:hAnsi="Times New Roman" w:cs="Times New Roman"/>
          <w:sz w:val="26"/>
          <w:szCs w:val="26"/>
        </w:rPr>
        <w:t>1</w:t>
      </w:r>
      <w:r w:rsidR="00E8717C">
        <w:rPr>
          <w:rFonts w:ascii="Times New Roman" w:eastAsia="Times New Roman" w:hAnsi="Times New Roman" w:cs="Times New Roman"/>
          <w:sz w:val="26"/>
          <w:szCs w:val="26"/>
        </w:rPr>
        <w:t>8</w:t>
      </w:r>
      <w:r w:rsidR="005B564B"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EA71BD" w:rsidRDefault="00DF0813" w:rsidP="005B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E62C97">
        <w:rPr>
          <w:rFonts w:ascii="Times New Roman" w:hAnsi="Times New Roman" w:cs="Times New Roman"/>
          <w:sz w:val="26"/>
          <w:szCs w:val="26"/>
        </w:rPr>
        <w:t>О</w:t>
      </w:r>
      <w:r w:rsidR="00E62C97" w:rsidRPr="00D05483">
        <w:rPr>
          <w:rFonts w:ascii="Times New Roman" w:hAnsi="Times New Roman" w:cs="Times New Roman"/>
          <w:sz w:val="26"/>
          <w:szCs w:val="26"/>
        </w:rPr>
        <w:t xml:space="preserve"> </w:t>
      </w:r>
      <w:r w:rsidR="00E62C97" w:rsidRPr="005C6715">
        <w:rPr>
          <w:rFonts w:ascii="Times New Roman" w:hAnsi="Times New Roman" w:cs="Times New Roman"/>
          <w:sz w:val="26"/>
          <w:szCs w:val="26"/>
        </w:rPr>
        <w:t xml:space="preserve">предоставлении разрешения </w:t>
      </w:r>
      <w:r w:rsidR="001C7D99" w:rsidRPr="001C7D99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с условным номером 24:55:0601001:</w:t>
      </w:r>
      <w:proofErr w:type="gramStart"/>
      <w:r w:rsidR="001C7D99" w:rsidRPr="001C7D99">
        <w:rPr>
          <w:rFonts w:ascii="Times New Roman" w:hAnsi="Times New Roman" w:cs="Times New Roman"/>
          <w:sz w:val="26"/>
          <w:szCs w:val="26"/>
        </w:rPr>
        <w:t>31:ЗУ</w:t>
      </w:r>
      <w:proofErr w:type="gramEnd"/>
      <w:r w:rsidR="001C7D99" w:rsidRPr="001C7D99">
        <w:rPr>
          <w:rFonts w:ascii="Times New Roman" w:hAnsi="Times New Roman" w:cs="Times New Roman"/>
          <w:sz w:val="26"/>
          <w:szCs w:val="26"/>
        </w:rPr>
        <w:t xml:space="preserve">1 «передвижное жилье», расположенного: Красноярский край, район города Норильска, район </w:t>
      </w:r>
      <w:proofErr w:type="spellStart"/>
      <w:r w:rsidR="001C7D99" w:rsidRPr="001C7D99">
        <w:rPr>
          <w:rFonts w:ascii="Times New Roman" w:hAnsi="Times New Roman" w:cs="Times New Roman"/>
          <w:sz w:val="26"/>
          <w:szCs w:val="26"/>
        </w:rPr>
        <w:t>промплощадки</w:t>
      </w:r>
      <w:proofErr w:type="spellEnd"/>
      <w:r w:rsidR="001C7D99" w:rsidRPr="001C7D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7D99" w:rsidRPr="001C7D99">
        <w:rPr>
          <w:rFonts w:ascii="Times New Roman" w:hAnsi="Times New Roman" w:cs="Times New Roman"/>
          <w:sz w:val="26"/>
          <w:szCs w:val="26"/>
        </w:rPr>
        <w:t>Кайерканской</w:t>
      </w:r>
      <w:proofErr w:type="spellEnd"/>
      <w:r w:rsidR="001C7D99" w:rsidRPr="001C7D99">
        <w:rPr>
          <w:rFonts w:ascii="Times New Roman" w:hAnsi="Times New Roman" w:cs="Times New Roman"/>
          <w:sz w:val="26"/>
          <w:szCs w:val="26"/>
        </w:rPr>
        <w:t xml:space="preserve"> Нефтебазы</w:t>
      </w:r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7D99">
        <w:rPr>
          <w:rFonts w:ascii="Times New Roman" w:eastAsia="Times New Roman" w:hAnsi="Times New Roman" w:cs="Times New Roman"/>
          <w:sz w:val="26"/>
          <w:szCs w:val="26"/>
        </w:rPr>
        <w:t>3</w:t>
      </w:r>
      <w:r w:rsidR="0040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7A71" w:rsidRPr="00F67A71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40371F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564B">
        <w:rPr>
          <w:rFonts w:ascii="Times New Roman" w:eastAsia="Times New Roman" w:hAnsi="Times New Roman" w:cs="Times New Roman"/>
          <w:sz w:val="26"/>
          <w:szCs w:val="26"/>
        </w:rPr>
        <w:t>4</w:t>
      </w:r>
      <w:r w:rsidR="001C7D99">
        <w:rPr>
          <w:rFonts w:ascii="Times New Roman" w:eastAsia="Times New Roman" w:hAnsi="Times New Roman" w:cs="Times New Roman"/>
          <w:sz w:val="26"/>
          <w:szCs w:val="26"/>
        </w:rPr>
        <w:t>8</w:t>
      </w:r>
      <w:bookmarkStart w:id="1" w:name="_GoBack"/>
      <w:bookmarkEnd w:id="1"/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62C97">
        <w:rPr>
          <w:rFonts w:ascii="Times New Roman" w:eastAsia="Times New Roman" w:hAnsi="Times New Roman" w:cs="Times New Roman"/>
          <w:sz w:val="26"/>
          <w:szCs w:val="26"/>
        </w:rPr>
        <w:t>1</w:t>
      </w:r>
      <w:r w:rsidR="00E8717C">
        <w:rPr>
          <w:rFonts w:ascii="Times New Roman" w:eastAsia="Times New Roman" w:hAnsi="Times New Roman" w:cs="Times New Roman"/>
          <w:sz w:val="26"/>
          <w:szCs w:val="26"/>
        </w:rPr>
        <w:t>8</w:t>
      </w:r>
      <w:r w:rsidR="005B564B">
        <w:rPr>
          <w:rFonts w:ascii="Times New Roman" w:eastAsia="Times New Roman" w:hAnsi="Times New Roman" w:cs="Times New Roman"/>
          <w:sz w:val="26"/>
          <w:szCs w:val="26"/>
        </w:rPr>
        <w:t>.07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.2024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E8717C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A71BD">
        <w:rPr>
          <w:rFonts w:ascii="Times New Roman" w:hAnsi="Times New Roman" w:cs="Times New Roman"/>
          <w:sz w:val="26"/>
          <w:szCs w:val="26"/>
        </w:rPr>
        <w:t xml:space="preserve">ьск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5B564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717C">
        <w:rPr>
          <w:rFonts w:ascii="Times New Roman" w:hAnsi="Times New Roman" w:cs="Times New Roman"/>
          <w:sz w:val="26"/>
          <w:szCs w:val="26"/>
        </w:rPr>
        <w:t>Д.А. </w:t>
      </w:r>
      <w:proofErr w:type="spellStart"/>
      <w:r w:rsidR="00E8717C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6221F"/>
    <w:rsid w:val="00167934"/>
    <w:rsid w:val="001713F7"/>
    <w:rsid w:val="001917F0"/>
    <w:rsid w:val="001B363D"/>
    <w:rsid w:val="001C6F1F"/>
    <w:rsid w:val="001C7D99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03495"/>
    <w:rsid w:val="003162FA"/>
    <w:rsid w:val="00336CDF"/>
    <w:rsid w:val="00346BB5"/>
    <w:rsid w:val="003547B8"/>
    <w:rsid w:val="00383C4C"/>
    <w:rsid w:val="00385A01"/>
    <w:rsid w:val="003B18E9"/>
    <w:rsid w:val="003B66ED"/>
    <w:rsid w:val="003F31FE"/>
    <w:rsid w:val="003F5C55"/>
    <w:rsid w:val="0040371F"/>
    <w:rsid w:val="004818E8"/>
    <w:rsid w:val="004F1056"/>
    <w:rsid w:val="005522E0"/>
    <w:rsid w:val="00554C2F"/>
    <w:rsid w:val="00563B8F"/>
    <w:rsid w:val="00565AA1"/>
    <w:rsid w:val="005919BA"/>
    <w:rsid w:val="005B564B"/>
    <w:rsid w:val="005C06A3"/>
    <w:rsid w:val="005C7DF8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5D2C"/>
    <w:rsid w:val="007A29F9"/>
    <w:rsid w:val="007C5FD3"/>
    <w:rsid w:val="007C74BD"/>
    <w:rsid w:val="007E16E5"/>
    <w:rsid w:val="007E3761"/>
    <w:rsid w:val="008709F1"/>
    <w:rsid w:val="00881FC8"/>
    <w:rsid w:val="008A5A00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21EDB"/>
    <w:rsid w:val="00A313D0"/>
    <w:rsid w:val="00A4152D"/>
    <w:rsid w:val="00A52219"/>
    <w:rsid w:val="00A62C44"/>
    <w:rsid w:val="00A63940"/>
    <w:rsid w:val="00A7778B"/>
    <w:rsid w:val="00A95404"/>
    <w:rsid w:val="00AC15BF"/>
    <w:rsid w:val="00AD689E"/>
    <w:rsid w:val="00AF674F"/>
    <w:rsid w:val="00B02F0F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9514A"/>
    <w:rsid w:val="00C9664C"/>
    <w:rsid w:val="00CA487B"/>
    <w:rsid w:val="00CD4FF5"/>
    <w:rsid w:val="00D027FD"/>
    <w:rsid w:val="00D1444B"/>
    <w:rsid w:val="00D336C0"/>
    <w:rsid w:val="00D41319"/>
    <w:rsid w:val="00D42B7E"/>
    <w:rsid w:val="00D6062A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27D4F"/>
    <w:rsid w:val="00E55FF3"/>
    <w:rsid w:val="00E62C97"/>
    <w:rsid w:val="00E8717C"/>
    <w:rsid w:val="00E9697F"/>
    <w:rsid w:val="00EA6425"/>
    <w:rsid w:val="00EA71BD"/>
    <w:rsid w:val="00EC4730"/>
    <w:rsid w:val="00EE7DB6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2</cp:revision>
  <cp:lastPrinted>2024-07-18T07:48:00Z</cp:lastPrinted>
  <dcterms:created xsi:type="dcterms:W3CDTF">2024-07-18T10:32:00Z</dcterms:created>
  <dcterms:modified xsi:type="dcterms:W3CDTF">2024-07-18T10:32:00Z</dcterms:modified>
</cp:coreProperties>
</file>