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D6A2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1558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9C7B21" w:rsidRDefault="009C7B2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9C7B21" w:rsidRDefault="009C7B21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EF09EF" w:rsidRPr="00EF09EF">
        <w:rPr>
          <w:sz w:val="26"/>
        </w:rPr>
        <w:t>МУ «Управление по реновации Администрации города Норильска»</w:t>
      </w:r>
      <w:r w:rsidR="00C97EA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F02D8D">
        <w:rPr>
          <w:sz w:val="26"/>
        </w:rPr>
        <w:t xml:space="preserve"> и объекта капитального строительства</w:t>
      </w:r>
      <w:r w:rsidR="00CE5346">
        <w:rPr>
          <w:sz w:val="26"/>
        </w:rPr>
        <w:t xml:space="preserve"> </w:t>
      </w:r>
      <w:r w:rsidR="009E34F7">
        <w:rPr>
          <w:sz w:val="26"/>
        </w:rPr>
        <w:t>«</w:t>
      </w:r>
      <w:r w:rsidR="00231030">
        <w:rPr>
          <w:sz w:val="26"/>
        </w:rPr>
        <w:t>склады»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</w:t>
      </w:r>
      <w:r w:rsidR="00493785">
        <w:rPr>
          <w:sz w:val="26"/>
          <w:szCs w:val="26"/>
        </w:rPr>
        <w:t> </w:t>
      </w:r>
      <w:r w:rsidR="00DE3B43" w:rsidRPr="00DE3B43">
        <w:rPr>
          <w:sz w:val="26"/>
          <w:szCs w:val="26"/>
        </w:rPr>
        <w:t>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EF09EF">
        <w:rPr>
          <w:sz w:val="26"/>
          <w:szCs w:val="26"/>
        </w:rPr>
        <w:t>склад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  <w:r w:rsidR="007510A0">
        <w:rPr>
          <w:sz w:val="26"/>
          <w:szCs w:val="26"/>
        </w:rPr>
        <w:t xml:space="preserve"> </w:t>
      </w:r>
      <w:r w:rsidR="00274F0E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F02D8D">
        <w:rPr>
          <w:sz w:val="26"/>
          <w:szCs w:val="26"/>
        </w:rPr>
        <w:t xml:space="preserve"> и объекта капитального </w:t>
      </w:r>
      <w:r w:rsidR="00825CBE" w:rsidRPr="00825CBE">
        <w:rPr>
          <w:sz w:val="26"/>
        </w:rPr>
        <w:t>«</w:t>
      </w:r>
      <w:r w:rsidR="00F81930">
        <w:rPr>
          <w:sz w:val="26"/>
        </w:rPr>
        <w:t>склады</w:t>
      </w:r>
      <w:r w:rsidR="00825CBE" w:rsidRPr="00825CBE">
        <w:rPr>
          <w:sz w:val="26"/>
        </w:rPr>
        <w:t>»,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F81930" w:rsidRPr="00F81930">
        <w:rPr>
          <w:sz w:val="26"/>
        </w:rPr>
        <w:t xml:space="preserve">производственных объектов IV - V классов вредности - </w:t>
      </w:r>
      <w:r w:rsidR="00075A83">
        <w:rPr>
          <w:sz w:val="26"/>
        </w:rPr>
        <w:t>(</w:t>
      </w:r>
      <w:r w:rsidR="00A85016">
        <w:rPr>
          <w:sz w:val="26"/>
        </w:rPr>
        <w:t>П</w:t>
      </w:r>
      <w:r w:rsidR="00F81930">
        <w:rPr>
          <w:sz w:val="26"/>
        </w:rPr>
        <w:t>-3</w:t>
      </w:r>
      <w:r w:rsidR="00075A83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EF09EF">
        <w:rPr>
          <w:sz w:val="26"/>
        </w:rPr>
        <w:t xml:space="preserve">Красноярский край, город </w:t>
      </w:r>
      <w:r w:rsidR="0073152F">
        <w:rPr>
          <w:sz w:val="26"/>
          <w:szCs w:val="26"/>
        </w:rPr>
        <w:t xml:space="preserve">Норильск, </w:t>
      </w:r>
      <w:r w:rsidR="00EF09EF">
        <w:rPr>
          <w:sz w:val="26"/>
          <w:szCs w:val="26"/>
        </w:rPr>
        <w:t xml:space="preserve">район </w:t>
      </w:r>
      <w:proofErr w:type="spellStart"/>
      <w:r w:rsidR="00EF09EF">
        <w:rPr>
          <w:sz w:val="26"/>
          <w:szCs w:val="26"/>
        </w:rPr>
        <w:t>Оганер</w:t>
      </w:r>
      <w:proofErr w:type="spellEnd"/>
      <w:r w:rsidR="00EF09EF">
        <w:rPr>
          <w:sz w:val="26"/>
          <w:szCs w:val="26"/>
        </w:rPr>
        <w:t>.</w:t>
      </w:r>
    </w:p>
    <w:p w:rsidR="00F54F97" w:rsidRDefault="00CB7F61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CB7F61" w:rsidP="0016634A">
      <w:pPr>
        <w:pStyle w:val="23"/>
        <w:tabs>
          <w:tab w:val="left" w:pos="964"/>
        </w:tabs>
        <w:ind w:firstLine="709"/>
      </w:pPr>
      <w:r>
        <w:t>3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1030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05D6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C3D1F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93785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152F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C7B21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85016"/>
    <w:rsid w:val="00A96A44"/>
    <w:rsid w:val="00AA0A1F"/>
    <w:rsid w:val="00AA2FA9"/>
    <w:rsid w:val="00AA7312"/>
    <w:rsid w:val="00AA7ACD"/>
    <w:rsid w:val="00AB2F8B"/>
    <w:rsid w:val="00AB4B24"/>
    <w:rsid w:val="00AC193C"/>
    <w:rsid w:val="00AC2239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6A2B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09EF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1930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6BD8F-7452-4BB3-97B4-F29CF262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2022-02-11T03:29:00Z</cp:lastPrinted>
  <dcterms:created xsi:type="dcterms:W3CDTF">2022-03-05T04:56:00Z</dcterms:created>
  <dcterms:modified xsi:type="dcterms:W3CDTF">2022-04-01T03:16:00Z</dcterms:modified>
</cp:coreProperties>
</file>