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D91B" w14:textId="77777777" w:rsidR="00470A83" w:rsidRPr="00CC7C09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C7C0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D17532" w14:textId="77777777" w:rsidR="005E042C" w:rsidRDefault="005E042C" w:rsidP="005E042C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КРАСНОЯРСК</w:t>
      </w:r>
      <w:r>
        <w:rPr>
          <w:sz w:val="26"/>
          <w:szCs w:val="26"/>
        </w:rPr>
        <w:t>ИЙ</w:t>
      </w:r>
      <w:r w:rsidRPr="00CC7C09">
        <w:rPr>
          <w:sz w:val="26"/>
          <w:szCs w:val="26"/>
        </w:rPr>
        <w:t xml:space="preserve"> КРА</w:t>
      </w:r>
      <w:r>
        <w:rPr>
          <w:sz w:val="26"/>
          <w:szCs w:val="26"/>
        </w:rPr>
        <w:t>Й</w:t>
      </w:r>
    </w:p>
    <w:p w14:paraId="2F289C08" w14:textId="3D89DF5F" w:rsidR="00470A83" w:rsidRPr="00CC7C09" w:rsidRDefault="005E042C" w:rsidP="005E042C">
      <w:pPr>
        <w:pStyle w:val="a7"/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АДМИНИСТРАЦИЯ ГОРОДА НОРИЛЬСКА</w:t>
      </w:r>
    </w:p>
    <w:p w14:paraId="43F6B78C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CC7C09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Pr="00CC7C09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FC0C29" w14:textId="01B688B8" w:rsidR="00470A83" w:rsidRPr="00CC7C09" w:rsidRDefault="00476CB5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13.02.2025</w:t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E8006A" w:rsidRPr="00CC7C09">
        <w:rPr>
          <w:rFonts w:ascii="Times New Roman" w:hAnsi="Times New Roman"/>
          <w:sz w:val="26"/>
          <w:szCs w:val="26"/>
        </w:rPr>
        <w:t xml:space="preserve"> </w:t>
      </w:r>
      <w:r w:rsidR="00470A83" w:rsidRPr="00CC7C09">
        <w:rPr>
          <w:rFonts w:ascii="Times New Roman" w:hAnsi="Times New Roman"/>
          <w:sz w:val="26"/>
          <w:szCs w:val="26"/>
        </w:rPr>
        <w:t>г. Норильск</w:t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  <w:t xml:space="preserve">        </w:t>
      </w:r>
      <w:r w:rsidR="007F54F1" w:rsidRPr="00CC7C0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7F54F1" w:rsidRPr="00CC7C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 92</w:t>
      </w:r>
    </w:p>
    <w:p w14:paraId="566B6599" w14:textId="77777777" w:rsidR="00470A83" w:rsidRPr="00CC7C0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CC7C0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64190A1" w14:textId="2AB0146C" w:rsidR="00367F17" w:rsidRPr="00D17B43" w:rsidRDefault="008C3327" w:rsidP="0036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CE2">
        <w:rPr>
          <w:rFonts w:ascii="Times New Roman" w:hAnsi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</w:p>
    <w:p w14:paraId="5C564ED2" w14:textId="77777777" w:rsidR="00537E71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7297348" w14:textId="77777777" w:rsidR="00924C1D" w:rsidRPr="00D17B43" w:rsidRDefault="00924C1D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A1BE43" w14:textId="32AAD8E0" w:rsidR="00537E71" w:rsidRPr="00D96887" w:rsidRDefault="0031402D" w:rsidP="0092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соответствии с Пор</w:t>
      </w:r>
      <w:r w:rsidR="00E96FBB" w:rsidRPr="00D96887">
        <w:rPr>
          <w:rFonts w:ascii="Times New Roman" w:hAnsi="Times New Roman" w:cs="Times New Roman"/>
          <w:sz w:val="26"/>
          <w:szCs w:val="26"/>
        </w:rPr>
        <w:t xml:space="preserve">ядком разработки </w:t>
      </w:r>
      <w:r w:rsidR="00D61301">
        <w:rPr>
          <w:rFonts w:ascii="Times New Roman" w:hAnsi="Times New Roman" w:cs="Times New Roman"/>
          <w:sz w:val="26"/>
          <w:szCs w:val="26"/>
        </w:rPr>
        <w:t>и утверждения а</w:t>
      </w:r>
      <w:r w:rsidRPr="00D96887">
        <w:rPr>
          <w:rFonts w:ascii="Times New Roman" w:hAnsi="Times New Roman" w:cs="Times New Roman"/>
          <w:sz w:val="26"/>
          <w:szCs w:val="26"/>
        </w:rPr>
        <w:t>дминистративных регламентов предоставления муниципальных услуг, оказываемых Администрацией города Норильска,</w:t>
      </w:r>
      <w:r w:rsidR="00DB3BB7" w:rsidRPr="00D96887">
        <w:rPr>
          <w:rFonts w:ascii="Times New Roman" w:hAnsi="Times New Roman" w:cs="Times New Roman"/>
          <w:sz w:val="26"/>
          <w:szCs w:val="26"/>
        </w:rPr>
        <w:t xml:space="preserve"> услуг, оказываемых муниципальными учреждениями муниципального образования город Норильск и иными организациями,</w:t>
      </w:r>
      <w:r w:rsidRPr="00D96887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</w:t>
      </w:r>
      <w:r w:rsidR="009B3830" w:rsidRPr="00D96887">
        <w:rPr>
          <w:rFonts w:ascii="Times New Roman" w:hAnsi="Times New Roman" w:cs="Times New Roman"/>
          <w:sz w:val="26"/>
          <w:szCs w:val="26"/>
        </w:rPr>
        <w:t>орода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Норильска от 31.12.2010</w:t>
      </w:r>
      <w:r w:rsidR="00DB3BB7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№</w:t>
      </w:r>
      <w:r w:rsidR="008F2D19">
        <w:rPr>
          <w:rFonts w:ascii="Times New Roman" w:hAnsi="Times New Roman" w:cs="Times New Roman"/>
          <w:sz w:val="26"/>
          <w:szCs w:val="26"/>
        </w:rPr>
        <w:t> </w:t>
      </w:r>
      <w:r w:rsidRPr="00D96887">
        <w:rPr>
          <w:rFonts w:ascii="Times New Roman" w:hAnsi="Times New Roman" w:cs="Times New Roman"/>
          <w:sz w:val="26"/>
          <w:szCs w:val="26"/>
        </w:rPr>
        <w:t xml:space="preserve">540, руководствуясь </w:t>
      </w:r>
      <w:hyperlink r:id="rId9" w:history="1">
        <w:r w:rsidRPr="00D96887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="00124282"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D96887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D96887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721CA7" w:rsidRPr="00D96887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537E71" w:rsidRPr="00D96887">
        <w:rPr>
          <w:rFonts w:ascii="Times New Roman" w:hAnsi="Times New Roman" w:cs="Times New Roman"/>
          <w:sz w:val="26"/>
          <w:szCs w:val="26"/>
        </w:rPr>
        <w:t>,</w:t>
      </w:r>
    </w:p>
    <w:p w14:paraId="070D1B7C" w14:textId="77777777" w:rsidR="00470A83" w:rsidRPr="00D96887" w:rsidRDefault="00470A83" w:rsidP="003708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6C0DC0E" w14:textId="77777777" w:rsidR="00DB3BB7" w:rsidRPr="00D96887" w:rsidRDefault="00DB3BB7" w:rsidP="008E7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7ED2EB4" w14:textId="43BFDEC3" w:rsidR="003D43BE" w:rsidRDefault="003D43BE" w:rsidP="003D4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Порядок </w:t>
      </w:r>
      <w:r w:rsidRPr="007C0964">
        <w:rPr>
          <w:rFonts w:ascii="Times New Roman" w:hAnsi="Times New Roman" w:cs="Times New Roman"/>
          <w:sz w:val="26"/>
          <w:szCs w:val="26"/>
        </w:rPr>
        <w:t>оказани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C0964">
        <w:rPr>
          <w:rFonts w:ascii="Times New Roman" w:hAnsi="Times New Roman" w:cs="Times New Roman"/>
          <w:sz w:val="26"/>
          <w:szCs w:val="26"/>
        </w:rPr>
        <w:t xml:space="preserve"> материальной помощи на частичную оплату за обучение, переобучение (получение инвалидом, ребенком-инвалидом профессионального образования)</w:t>
      </w:r>
      <w:r>
        <w:rPr>
          <w:rFonts w:ascii="Times New Roman" w:hAnsi="Times New Roman"/>
          <w:sz w:val="26"/>
          <w:szCs w:val="26"/>
        </w:rPr>
        <w:t>, утвержденный</w:t>
      </w:r>
      <w:r w:rsidRPr="00056FEE">
        <w:rPr>
          <w:rFonts w:ascii="Times New Roman" w:hAnsi="Times New Roman"/>
          <w:sz w:val="26"/>
          <w:szCs w:val="26"/>
        </w:rPr>
        <w:t xml:space="preserve"> 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056FEE">
        <w:rPr>
          <w:rFonts w:ascii="Times New Roman" w:hAnsi="Times New Roman"/>
          <w:sz w:val="26"/>
          <w:szCs w:val="26"/>
        </w:rPr>
        <w:t xml:space="preserve"> Администрации г</w:t>
      </w:r>
      <w:r>
        <w:rPr>
          <w:rFonts w:ascii="Times New Roman" w:hAnsi="Times New Roman"/>
          <w:sz w:val="26"/>
          <w:szCs w:val="26"/>
        </w:rPr>
        <w:t>орода</w:t>
      </w:r>
      <w:r w:rsidRPr="00056FEE">
        <w:rPr>
          <w:rFonts w:ascii="Times New Roman" w:hAnsi="Times New Roman"/>
          <w:sz w:val="26"/>
          <w:szCs w:val="26"/>
        </w:rPr>
        <w:t xml:space="preserve"> Норильска от </w:t>
      </w:r>
      <w:r>
        <w:rPr>
          <w:rFonts w:ascii="Times New Roman" w:hAnsi="Times New Roman"/>
          <w:sz w:val="26"/>
          <w:szCs w:val="26"/>
        </w:rPr>
        <w:t xml:space="preserve">31.08.2010 </w:t>
      </w:r>
      <w:r w:rsidRPr="007B0265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 346</w:t>
      </w:r>
      <w:r w:rsidRPr="007B02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– Порядок),</w:t>
      </w:r>
      <w:r w:rsidRPr="00F953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следующие изменения:</w:t>
      </w:r>
    </w:p>
    <w:p w14:paraId="51256E7B" w14:textId="77777777" w:rsidR="003D43BE" w:rsidRDefault="003D43BE" w:rsidP="003D4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Пункт 2.1 Порядка после слова «обращается» дополнить словами «лично, посредством почтового отправления либо </w:t>
      </w:r>
      <w:r w:rsidRPr="00D96887">
        <w:rPr>
          <w:rFonts w:ascii="Times New Roman" w:hAnsi="Times New Roman"/>
          <w:sz w:val="26"/>
          <w:szCs w:val="26"/>
        </w:rPr>
        <w:t>на адрес электронной почты, через</w:t>
      </w:r>
      <w:r>
        <w:rPr>
          <w:rFonts w:ascii="Times New Roman" w:hAnsi="Times New Roman"/>
          <w:sz w:val="26"/>
          <w:szCs w:val="26"/>
        </w:rPr>
        <w:t xml:space="preserve"> Единый портал государственных и муниципальных услуг или региональный портал государственных и муниципальных услуг».</w:t>
      </w:r>
    </w:p>
    <w:p w14:paraId="595D6AEF" w14:textId="77777777" w:rsidR="008F0ADF" w:rsidRDefault="003D43BE" w:rsidP="003D43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8F0ADF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ункт 2.</w:t>
      </w:r>
      <w:r w:rsidR="008F0AD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Порядка </w:t>
      </w:r>
      <w:r w:rsidR="008F0ADF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6EE70FC9" w14:textId="2AF3BEDC" w:rsidR="008F0ADF" w:rsidRPr="008F0ADF" w:rsidRDefault="008F0ADF" w:rsidP="008F0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F0AD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F0ADF">
        <w:rPr>
          <w:rFonts w:ascii="Times New Roman" w:hAnsi="Times New Roman" w:cs="Times New Roman"/>
          <w:sz w:val="26"/>
          <w:szCs w:val="26"/>
        </w:rPr>
        <w:t xml:space="preserve">. Документы, указанные в </w:t>
      </w:r>
      <w:hyperlink r:id="rId11" w:history="1">
        <w:r w:rsidRPr="008F0ADF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8F0ADF">
        <w:rPr>
          <w:rFonts w:ascii="Times New Roman" w:hAnsi="Times New Roman" w:cs="Times New Roman"/>
          <w:sz w:val="26"/>
          <w:szCs w:val="26"/>
        </w:rPr>
        <w:t xml:space="preserve"> настоящего Порядка, представляются заявителем (законным или уполномоченным представителем):</w:t>
      </w:r>
    </w:p>
    <w:p w14:paraId="31558FAD" w14:textId="77777777" w:rsidR="008F0ADF" w:rsidRPr="008F0ADF" w:rsidRDefault="008F0ADF" w:rsidP="008F0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ADF">
        <w:rPr>
          <w:rFonts w:ascii="Times New Roman" w:hAnsi="Times New Roman" w:cs="Times New Roman"/>
          <w:sz w:val="26"/>
          <w:szCs w:val="26"/>
        </w:rPr>
        <w:t>- в оригиналах или копиях, заверенных в установленном действующим законодательством порядке, - при личном обращении заявителя (законного или уполномоченного представителя);</w:t>
      </w:r>
    </w:p>
    <w:p w14:paraId="3A75AADA" w14:textId="77777777" w:rsidR="008F0ADF" w:rsidRPr="008F0ADF" w:rsidRDefault="008F0ADF" w:rsidP="008F0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ADF">
        <w:rPr>
          <w:rFonts w:ascii="Times New Roman" w:hAnsi="Times New Roman" w:cs="Times New Roman"/>
          <w:sz w:val="26"/>
          <w:szCs w:val="26"/>
        </w:rPr>
        <w:t>- в копиях, заверенных в установленном действующим законодательством порядке, при направлении заявителем (законным или уполномоченным представителем) заявления и документов посредством почтовой связи;</w:t>
      </w:r>
    </w:p>
    <w:p w14:paraId="4F284037" w14:textId="332EB547" w:rsidR="008F0ADF" w:rsidRPr="008F0ADF" w:rsidRDefault="008F0ADF" w:rsidP="008F0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ADF">
        <w:rPr>
          <w:rFonts w:ascii="Times New Roman" w:hAnsi="Times New Roman" w:cs="Times New Roman"/>
          <w:sz w:val="26"/>
          <w:szCs w:val="26"/>
        </w:rPr>
        <w:t>- в копиях с последующим представлением оригинала заявления и документов при направлении заявителем (законным или уполномоченным представителем) заявления и документов по электронной почте</w:t>
      </w:r>
      <w:r>
        <w:rPr>
          <w:rFonts w:ascii="Times New Roman" w:hAnsi="Times New Roman"/>
          <w:sz w:val="26"/>
          <w:szCs w:val="26"/>
        </w:rPr>
        <w:t xml:space="preserve">, через </w:t>
      </w:r>
      <w:r w:rsidRPr="00D96887">
        <w:rPr>
          <w:rFonts w:ascii="Times New Roman" w:hAnsi="Times New Roman"/>
          <w:sz w:val="26"/>
          <w:szCs w:val="26"/>
        </w:rPr>
        <w:t>Единый портал государственных и муниципальных услуг</w:t>
      </w:r>
      <w:r>
        <w:rPr>
          <w:rFonts w:ascii="Times New Roman" w:hAnsi="Times New Roman"/>
          <w:sz w:val="26"/>
          <w:szCs w:val="26"/>
        </w:rPr>
        <w:t xml:space="preserve"> или </w:t>
      </w:r>
      <w:r w:rsidRPr="00D96887">
        <w:rPr>
          <w:rFonts w:ascii="Times New Roman" w:hAnsi="Times New Roman"/>
          <w:sz w:val="26"/>
          <w:szCs w:val="26"/>
        </w:rPr>
        <w:t>региональный портал государственных и муниципальных услуг</w:t>
      </w:r>
      <w:r w:rsidRPr="008F0ADF">
        <w:rPr>
          <w:rFonts w:ascii="Times New Roman" w:hAnsi="Times New Roman" w:cs="Times New Roman"/>
          <w:sz w:val="26"/>
          <w:szCs w:val="26"/>
        </w:rPr>
        <w:t>.</w:t>
      </w:r>
    </w:p>
    <w:p w14:paraId="3DF08DCA" w14:textId="2F5F9961" w:rsidR="00DD56B3" w:rsidRDefault="008F0ADF" w:rsidP="008F0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ADF">
        <w:rPr>
          <w:rFonts w:ascii="Times New Roman" w:hAnsi="Times New Roman" w:cs="Times New Roman"/>
          <w:sz w:val="26"/>
          <w:szCs w:val="26"/>
        </w:rPr>
        <w:t xml:space="preserve">В случае, если предоставленные заявителем документы и информация ранее были заверены в соответствии с </w:t>
      </w:r>
      <w:hyperlink r:id="rId12" w:history="1">
        <w:r w:rsidRPr="008F0ADF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8F0AD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F0ADF">
        <w:rPr>
          <w:rFonts w:ascii="Times New Roman" w:hAnsi="Times New Roman" w:cs="Times New Roman"/>
          <w:sz w:val="26"/>
          <w:szCs w:val="26"/>
        </w:rPr>
        <w:lastRenderedPageBreak/>
        <w:t>от 27.07</w:t>
      </w:r>
      <w:r>
        <w:rPr>
          <w:rFonts w:ascii="Times New Roman" w:hAnsi="Times New Roman" w:cs="Times New Roman"/>
          <w:sz w:val="26"/>
          <w:szCs w:val="26"/>
        </w:rPr>
        <w:t>.2010 №</w:t>
      </w:r>
      <w:r w:rsidRPr="008F0ADF">
        <w:rPr>
          <w:rFonts w:ascii="Times New Roman" w:hAnsi="Times New Roman" w:cs="Times New Roman"/>
          <w:sz w:val="26"/>
          <w:szCs w:val="26"/>
        </w:rPr>
        <w:t xml:space="preserve">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F0ADF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>
        <w:rPr>
          <w:rFonts w:ascii="Times New Roman" w:hAnsi="Times New Roman" w:cs="Times New Roman"/>
          <w:sz w:val="26"/>
          <w:szCs w:val="26"/>
        </w:rPr>
        <w:t>рственных и муниципальных услуг», МКУ «</w:t>
      </w:r>
      <w:r w:rsidRPr="008F0ADF">
        <w:rPr>
          <w:rFonts w:ascii="Times New Roman" w:hAnsi="Times New Roman" w:cs="Times New Roman"/>
          <w:sz w:val="26"/>
          <w:szCs w:val="26"/>
        </w:rPr>
        <w:t>Управление социальной политики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F0ADF">
        <w:rPr>
          <w:rFonts w:ascii="Times New Roman" w:hAnsi="Times New Roman" w:cs="Times New Roman"/>
          <w:sz w:val="26"/>
          <w:szCs w:val="26"/>
        </w:rPr>
        <w:t xml:space="preserve"> не вправе требовать их предоставления на бумажном носителе (за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49642C8E" w14:textId="77777777" w:rsidR="000E582C" w:rsidRDefault="008F0ADF" w:rsidP="000E58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0E582C">
        <w:rPr>
          <w:rFonts w:ascii="Times New Roman" w:hAnsi="Times New Roman" w:cs="Times New Roman"/>
          <w:sz w:val="26"/>
          <w:szCs w:val="26"/>
        </w:rPr>
        <w:t>Пункт 2.7 Порядка изложить в следующей редакции:</w:t>
      </w:r>
    </w:p>
    <w:p w14:paraId="230E26A5" w14:textId="131B7BAE" w:rsidR="000E582C" w:rsidRPr="00BC1906" w:rsidRDefault="000E582C" w:rsidP="000E58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C1906">
        <w:rPr>
          <w:rFonts w:ascii="Times New Roman" w:hAnsi="Times New Roman" w:cs="Times New Roman"/>
          <w:sz w:val="26"/>
          <w:szCs w:val="26"/>
        </w:rPr>
        <w:t xml:space="preserve">2.7. В случае принятия решения об отказе в назначении заявителю материальной помощи Управление социальной политики в течение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C1906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>
        <w:rPr>
          <w:rFonts w:ascii="Times New Roman" w:hAnsi="Times New Roman" w:cs="Times New Roman"/>
          <w:sz w:val="26"/>
          <w:szCs w:val="26"/>
        </w:rPr>
        <w:t>с даты принятия заявления направляет заявителю уведомление о принятом решении</w:t>
      </w:r>
      <w:r w:rsidRPr="00BC1906">
        <w:rPr>
          <w:rFonts w:ascii="Times New Roman" w:hAnsi="Times New Roman" w:cs="Times New Roman"/>
          <w:sz w:val="26"/>
          <w:szCs w:val="26"/>
        </w:rPr>
        <w:t xml:space="preserve"> с указанием причины отказа в назначении материальной помощи, а также возвращает все документы, которые были приложены к заявлению.</w:t>
      </w:r>
    </w:p>
    <w:p w14:paraId="58CB0102" w14:textId="41B6AE7E" w:rsidR="000E582C" w:rsidRDefault="00D86FBB" w:rsidP="00D86F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0E1C5C">
        <w:rPr>
          <w:rFonts w:ascii="Times New Roman" w:hAnsi="Times New Roman" w:cs="Times New Roman"/>
          <w:sz w:val="26"/>
          <w:szCs w:val="26"/>
        </w:rPr>
        <w:t>ведомлени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E1C5C">
        <w:rPr>
          <w:rFonts w:ascii="Times New Roman" w:hAnsi="Times New Roman" w:cs="Times New Roman"/>
          <w:sz w:val="26"/>
          <w:szCs w:val="26"/>
        </w:rPr>
        <w:t xml:space="preserve"> о принятом решении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в отношении несовершеннолетнего, оформленн</w:t>
      </w:r>
      <w:r w:rsidR="000E582C">
        <w:rPr>
          <w:rFonts w:ascii="Times New Roman" w:hAnsi="Times New Roman" w:cs="Times New Roman"/>
          <w:sz w:val="26"/>
          <w:szCs w:val="26"/>
        </w:rPr>
        <w:t>ого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в форме документа на бумажном носителе, может</w:t>
      </w:r>
      <w:r>
        <w:rPr>
          <w:rFonts w:ascii="Times New Roman" w:hAnsi="Times New Roman" w:cs="Times New Roman"/>
          <w:sz w:val="26"/>
          <w:szCs w:val="26"/>
        </w:rPr>
        <w:t xml:space="preserve"> быть выдано (направлено)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иному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законн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0E582C" w:rsidRPr="000A181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несо</w:t>
      </w:r>
      <w:r w:rsidR="000E582C">
        <w:rPr>
          <w:rFonts w:ascii="Times New Roman" w:hAnsi="Times New Roman" w:cs="Times New Roman"/>
          <w:sz w:val="26"/>
          <w:szCs w:val="26"/>
        </w:rPr>
        <w:t>вершеннолетнего, не являющ</w:t>
      </w:r>
      <w:r w:rsidR="00F90E83">
        <w:rPr>
          <w:rFonts w:ascii="Times New Roman" w:hAnsi="Times New Roman" w:cs="Times New Roman"/>
          <w:sz w:val="26"/>
          <w:szCs w:val="26"/>
        </w:rPr>
        <w:t>е</w:t>
      </w:r>
      <w:r w:rsidR="000E582C">
        <w:rPr>
          <w:rFonts w:ascii="Times New Roman" w:hAnsi="Times New Roman" w:cs="Times New Roman"/>
          <w:sz w:val="26"/>
          <w:szCs w:val="26"/>
        </w:rPr>
        <w:t>м</w:t>
      </w:r>
      <w:r w:rsidR="00F90E83">
        <w:rPr>
          <w:rFonts w:ascii="Times New Roman" w:hAnsi="Times New Roman" w:cs="Times New Roman"/>
          <w:sz w:val="26"/>
          <w:szCs w:val="26"/>
        </w:rPr>
        <w:t>у</w:t>
      </w:r>
      <w:r w:rsidR="000E582C">
        <w:rPr>
          <w:rFonts w:ascii="Times New Roman" w:hAnsi="Times New Roman" w:cs="Times New Roman"/>
          <w:sz w:val="26"/>
          <w:szCs w:val="26"/>
        </w:rPr>
        <w:t>ся з</w:t>
      </w:r>
      <w:r w:rsidR="000E582C" w:rsidRPr="000A1814">
        <w:rPr>
          <w:rFonts w:ascii="Times New Roman" w:hAnsi="Times New Roman" w:cs="Times New Roman"/>
          <w:sz w:val="26"/>
          <w:szCs w:val="26"/>
        </w:rPr>
        <w:t>аявителем</w:t>
      </w:r>
      <w:r>
        <w:rPr>
          <w:rFonts w:ascii="Times New Roman" w:hAnsi="Times New Roman" w:cs="Times New Roman"/>
          <w:sz w:val="26"/>
          <w:szCs w:val="26"/>
        </w:rPr>
        <w:t xml:space="preserve">, в </w:t>
      </w:r>
      <w:r w:rsidR="000E582C">
        <w:rPr>
          <w:rFonts w:ascii="Times New Roman" w:hAnsi="Times New Roman" w:cs="Times New Roman"/>
          <w:sz w:val="26"/>
          <w:szCs w:val="26"/>
        </w:rPr>
        <w:t>случае</w:t>
      </w:r>
      <w:r>
        <w:rPr>
          <w:rFonts w:ascii="Times New Roman" w:hAnsi="Times New Roman" w:cs="Times New Roman"/>
          <w:sz w:val="26"/>
          <w:szCs w:val="26"/>
        </w:rPr>
        <w:t>, если</w:t>
      </w:r>
      <w:r w:rsidR="000E582C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>аявитель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в момент подачи заявления ука</w:t>
      </w:r>
      <w:r>
        <w:rPr>
          <w:rFonts w:ascii="Times New Roman" w:hAnsi="Times New Roman" w:cs="Times New Roman"/>
          <w:sz w:val="26"/>
          <w:szCs w:val="26"/>
        </w:rPr>
        <w:t>ж</w:t>
      </w:r>
      <w:r w:rsidR="000E582C" w:rsidRPr="000A1814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 xml:space="preserve"> в нем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="000E1C5C">
        <w:rPr>
          <w:rFonts w:ascii="Times New Roman" w:hAnsi="Times New Roman" w:cs="Times New Roman"/>
          <w:sz w:val="26"/>
          <w:szCs w:val="26"/>
        </w:rPr>
        <w:t>уведомления о принятом решении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в отношении несовершеннолетнего</w:t>
      </w:r>
      <w:r w:rsidR="000E582C">
        <w:rPr>
          <w:rFonts w:ascii="Times New Roman" w:hAnsi="Times New Roman" w:cs="Times New Roman"/>
          <w:sz w:val="26"/>
          <w:szCs w:val="26"/>
        </w:rPr>
        <w:t>, а также способы получения</w:t>
      </w:r>
      <w:r>
        <w:rPr>
          <w:rFonts w:ascii="Times New Roman" w:hAnsi="Times New Roman" w:cs="Times New Roman"/>
          <w:sz w:val="26"/>
          <w:szCs w:val="26"/>
        </w:rPr>
        <w:t xml:space="preserve"> им</w:t>
      </w:r>
      <w:r w:rsidR="000E582C">
        <w:rPr>
          <w:rFonts w:ascii="Times New Roman" w:hAnsi="Times New Roman" w:cs="Times New Roman"/>
          <w:sz w:val="26"/>
          <w:szCs w:val="26"/>
        </w:rPr>
        <w:t xml:space="preserve"> данного </w:t>
      </w:r>
      <w:r w:rsidR="000E1C5C">
        <w:rPr>
          <w:rFonts w:ascii="Times New Roman" w:hAnsi="Times New Roman" w:cs="Times New Roman"/>
          <w:sz w:val="26"/>
          <w:szCs w:val="26"/>
        </w:rPr>
        <w:t>уведомления</w:t>
      </w:r>
      <w:r w:rsidR="000E582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EF27FAA" w14:textId="263DF558" w:rsidR="000E582C" w:rsidRPr="000A1814" w:rsidRDefault="000E1C5C" w:rsidP="000E58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 принятом решении</w:t>
      </w:r>
      <w:r w:rsidR="000E582C">
        <w:rPr>
          <w:rFonts w:ascii="Times New Roman" w:hAnsi="Times New Roman" w:cs="Times New Roman"/>
          <w:sz w:val="26"/>
          <w:szCs w:val="26"/>
        </w:rPr>
        <w:t xml:space="preserve"> предоставляется иному законному представителю несовершеннолетнего в сроки, указанные в настоящем пункте</w:t>
      </w:r>
      <w:r w:rsidR="003F08B6">
        <w:rPr>
          <w:rFonts w:ascii="Times New Roman" w:hAnsi="Times New Roman" w:cs="Times New Roman"/>
          <w:sz w:val="26"/>
          <w:szCs w:val="26"/>
        </w:rPr>
        <w:t xml:space="preserve"> и пункте 2.6 настоящего Порядка</w:t>
      </w:r>
      <w:r w:rsidR="000E582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FF0E9A" w14:textId="71C0311D" w:rsidR="000E582C" w:rsidRDefault="000E1C5C" w:rsidP="000E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 принятом решении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в отношении несовершеннолетнего, оформленн</w:t>
      </w:r>
      <w:r w:rsidR="000E582C">
        <w:rPr>
          <w:rFonts w:ascii="Times New Roman" w:hAnsi="Times New Roman" w:cs="Times New Roman"/>
          <w:sz w:val="26"/>
          <w:szCs w:val="26"/>
        </w:rPr>
        <w:t>ого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в форме документа на бумажном носителе, не </w:t>
      </w:r>
      <w:r w:rsidR="000E582C">
        <w:rPr>
          <w:rFonts w:ascii="Times New Roman" w:hAnsi="Times New Roman" w:cs="Times New Roman"/>
          <w:sz w:val="26"/>
          <w:szCs w:val="26"/>
        </w:rPr>
        <w:t>может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предоставлен</w:t>
      </w:r>
      <w:r w:rsidR="00D86FBB">
        <w:rPr>
          <w:rFonts w:ascii="Times New Roman" w:hAnsi="Times New Roman" w:cs="Times New Roman"/>
          <w:sz w:val="26"/>
          <w:szCs w:val="26"/>
        </w:rPr>
        <w:t>о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другому законному представителю несовершеннолетнего в случае, если заяви</w:t>
      </w:r>
      <w:r w:rsidR="000E582C">
        <w:rPr>
          <w:rFonts w:ascii="Times New Roman" w:hAnsi="Times New Roman" w:cs="Times New Roman"/>
          <w:sz w:val="26"/>
          <w:szCs w:val="26"/>
        </w:rPr>
        <w:t xml:space="preserve">тель в момент подачи заявления 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выразил письменно желание получить </w:t>
      </w:r>
      <w:r>
        <w:rPr>
          <w:rFonts w:ascii="Times New Roman" w:hAnsi="Times New Roman" w:cs="Times New Roman"/>
          <w:sz w:val="26"/>
          <w:szCs w:val="26"/>
        </w:rPr>
        <w:t>уведомление о принятом решении</w:t>
      </w:r>
      <w:r w:rsidR="000E582C" w:rsidRPr="000A1814">
        <w:rPr>
          <w:rFonts w:ascii="Times New Roman" w:hAnsi="Times New Roman" w:cs="Times New Roman"/>
          <w:sz w:val="26"/>
          <w:szCs w:val="26"/>
        </w:rPr>
        <w:t xml:space="preserve"> в отношении несовершеннолетнего лично.</w:t>
      </w:r>
      <w:r w:rsidR="000E582C">
        <w:rPr>
          <w:rFonts w:ascii="Times New Roman" w:hAnsi="Times New Roman" w:cs="Times New Roman"/>
          <w:sz w:val="26"/>
          <w:szCs w:val="26"/>
        </w:rPr>
        <w:t>».</w:t>
      </w:r>
    </w:p>
    <w:p w14:paraId="35BB00B0" w14:textId="0554295E" w:rsidR="00C47533" w:rsidRPr="007C0964" w:rsidRDefault="007C0964" w:rsidP="007C09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4232D" w:rsidRPr="007C0964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</w:t>
      </w:r>
      <w:r w:rsidR="0086298F" w:rsidRPr="007C0964">
        <w:rPr>
          <w:rFonts w:ascii="Times New Roman" w:hAnsi="Times New Roman" w:cs="Times New Roman"/>
          <w:sz w:val="26"/>
          <w:szCs w:val="26"/>
        </w:rPr>
        <w:t>18.06.2013</w:t>
      </w:r>
      <w:r w:rsidR="003D43BE">
        <w:rPr>
          <w:rFonts w:ascii="Times New Roman" w:hAnsi="Times New Roman" w:cs="Times New Roman"/>
          <w:sz w:val="26"/>
          <w:szCs w:val="26"/>
        </w:rPr>
        <w:t xml:space="preserve"> № </w:t>
      </w:r>
      <w:r w:rsidR="00B23E7B" w:rsidRPr="007C0964">
        <w:rPr>
          <w:rFonts w:ascii="Times New Roman" w:hAnsi="Times New Roman" w:cs="Times New Roman"/>
          <w:sz w:val="26"/>
          <w:szCs w:val="26"/>
        </w:rPr>
        <w:t>292</w:t>
      </w:r>
      <w:r w:rsidR="00D4232D" w:rsidRPr="007C0964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по </w:t>
      </w:r>
      <w:r w:rsidR="00920401" w:rsidRPr="007C0964">
        <w:rPr>
          <w:rFonts w:ascii="Times New Roman" w:hAnsi="Times New Roman" w:cs="Times New Roman"/>
          <w:sz w:val="26"/>
          <w:szCs w:val="26"/>
        </w:rPr>
        <w:t xml:space="preserve">оказанию материальной помощи на </w:t>
      </w:r>
      <w:r w:rsidR="0086298F" w:rsidRPr="007C0964">
        <w:rPr>
          <w:rFonts w:ascii="Times New Roman" w:hAnsi="Times New Roman" w:cs="Times New Roman"/>
          <w:sz w:val="26"/>
          <w:szCs w:val="26"/>
        </w:rPr>
        <w:t xml:space="preserve">частичную </w:t>
      </w:r>
      <w:r w:rsidR="00920401" w:rsidRPr="007C0964">
        <w:rPr>
          <w:rFonts w:ascii="Times New Roman" w:hAnsi="Times New Roman" w:cs="Times New Roman"/>
          <w:sz w:val="26"/>
          <w:szCs w:val="26"/>
        </w:rPr>
        <w:t>оплату</w:t>
      </w:r>
      <w:r w:rsidR="0086298F" w:rsidRPr="007C0964">
        <w:rPr>
          <w:rFonts w:ascii="Times New Roman" w:hAnsi="Times New Roman" w:cs="Times New Roman"/>
          <w:sz w:val="26"/>
          <w:szCs w:val="26"/>
        </w:rPr>
        <w:t xml:space="preserve"> за обучение, переобучение (получение инвалидом, ребенком-инвалидом профессионального образования)»</w:t>
      </w:r>
      <w:r w:rsidR="00920401" w:rsidRPr="007C0964">
        <w:rPr>
          <w:rFonts w:ascii="Times New Roman" w:hAnsi="Times New Roman" w:cs="Times New Roman"/>
          <w:sz w:val="26"/>
          <w:szCs w:val="26"/>
        </w:rPr>
        <w:t xml:space="preserve"> </w:t>
      </w:r>
      <w:r w:rsidR="00D4232D" w:rsidRPr="007C0964">
        <w:rPr>
          <w:rFonts w:ascii="Times New Roman" w:hAnsi="Times New Roman" w:cs="Times New Roman"/>
          <w:sz w:val="26"/>
          <w:szCs w:val="26"/>
        </w:rPr>
        <w:t>(далее - Постановление) следующее изменение:</w:t>
      </w:r>
    </w:p>
    <w:p w14:paraId="301C1350" w14:textId="77777777" w:rsidR="007C0964" w:rsidRDefault="007C0964" w:rsidP="007C0964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232D">
        <w:rPr>
          <w:rFonts w:ascii="Times New Roman" w:hAnsi="Times New Roman" w:cs="Times New Roman"/>
          <w:sz w:val="26"/>
          <w:szCs w:val="26"/>
        </w:rPr>
        <w:t xml:space="preserve">.1. Административный регламент предоставления муниципальной услуги </w:t>
      </w:r>
      <w:r w:rsidR="0086298F">
        <w:rPr>
          <w:rFonts w:ascii="Times New Roman" w:hAnsi="Times New Roman" w:cs="Times New Roman"/>
          <w:sz w:val="26"/>
          <w:szCs w:val="26"/>
        </w:rPr>
        <w:t>по оказанию материальной помощи на частичную оплату за обучение, переобучение (получение инвалидом, ребенком-инвалидом профессионального образования)</w:t>
      </w:r>
      <w:r w:rsidR="00D4232D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Постановлением, изложить в редакции согласно приложению к настоящему </w:t>
      </w:r>
      <w:r w:rsidR="00352093">
        <w:rPr>
          <w:rFonts w:ascii="Times New Roman" w:hAnsi="Times New Roman" w:cs="Times New Roman"/>
          <w:sz w:val="26"/>
          <w:szCs w:val="26"/>
        </w:rPr>
        <w:t>п</w:t>
      </w:r>
      <w:r w:rsidR="00D4232D">
        <w:rPr>
          <w:rFonts w:ascii="Times New Roman" w:hAnsi="Times New Roman" w:cs="Times New Roman"/>
          <w:sz w:val="26"/>
          <w:szCs w:val="26"/>
        </w:rPr>
        <w:t>остановлению (далее – Административный регламент).</w:t>
      </w:r>
    </w:p>
    <w:p w14:paraId="5C7B05CB" w14:textId="4BCDF969" w:rsidR="00C4523F" w:rsidRPr="007C0964" w:rsidRDefault="007C0964" w:rsidP="007C0964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B3B1D" w:rsidRPr="007C0964">
        <w:rPr>
          <w:rFonts w:ascii="Times New Roman" w:hAnsi="Times New Roman"/>
          <w:sz w:val="26"/>
          <w:szCs w:val="26"/>
        </w:rPr>
        <w:t xml:space="preserve">Муниципальному </w:t>
      </w:r>
      <w:r w:rsidR="00FB1330" w:rsidRPr="007C0964">
        <w:rPr>
          <w:rFonts w:ascii="Times New Roman" w:hAnsi="Times New Roman"/>
          <w:sz w:val="26"/>
          <w:szCs w:val="26"/>
        </w:rPr>
        <w:t>казенному учреждению «Управление</w:t>
      </w:r>
      <w:r w:rsidR="007B3B1D" w:rsidRPr="007C0964">
        <w:rPr>
          <w:rFonts w:ascii="Times New Roman" w:hAnsi="Times New Roman"/>
          <w:sz w:val="26"/>
          <w:szCs w:val="26"/>
        </w:rPr>
        <w:t xml:space="preserve"> социальной политики»</w:t>
      </w:r>
      <w:r w:rsidR="00C47533" w:rsidRPr="007C0964">
        <w:rPr>
          <w:rFonts w:ascii="Times New Roman" w:hAnsi="Times New Roman"/>
          <w:sz w:val="26"/>
          <w:szCs w:val="26"/>
        </w:rPr>
        <w:t xml:space="preserve">: </w:t>
      </w:r>
    </w:p>
    <w:p w14:paraId="3BE21002" w14:textId="0F7C9482" w:rsidR="00C47533" w:rsidRPr="00D96887" w:rsidRDefault="007C0964" w:rsidP="00924C1D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47533" w:rsidRPr="00D96887">
        <w:rPr>
          <w:rFonts w:ascii="Times New Roman" w:hAnsi="Times New Roman"/>
          <w:sz w:val="26"/>
          <w:szCs w:val="26"/>
        </w:rPr>
        <w:t>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6A8CF9A3" w14:textId="4936E6C8" w:rsidR="00C47533" w:rsidRPr="00D96887" w:rsidRDefault="007C0964" w:rsidP="00924C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47533" w:rsidRPr="00D96887">
        <w:rPr>
          <w:rFonts w:ascii="Times New Roman" w:hAnsi="Times New Roman"/>
          <w:sz w:val="26"/>
          <w:szCs w:val="26"/>
        </w:rPr>
        <w:t xml:space="preserve">.2. 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</w:t>
      </w:r>
      <w:r w:rsidR="00C47533" w:rsidRPr="00D96887">
        <w:rPr>
          <w:rFonts w:ascii="Times New Roman" w:hAnsi="Times New Roman"/>
          <w:sz w:val="26"/>
          <w:szCs w:val="26"/>
        </w:rPr>
        <w:lastRenderedPageBreak/>
        <w:t>(в</w:t>
      </w:r>
      <w:r w:rsidR="008F2D19">
        <w:rPr>
          <w:rFonts w:ascii="Times New Roman" w:hAnsi="Times New Roman"/>
          <w:sz w:val="26"/>
          <w:szCs w:val="26"/>
        </w:rPr>
        <w:t> </w:t>
      </w:r>
      <w:r w:rsidR="00C47533" w:rsidRPr="00D96887">
        <w:rPr>
          <w:rFonts w:ascii="Times New Roman" w:hAnsi="Times New Roman"/>
          <w:sz w:val="26"/>
          <w:szCs w:val="26"/>
        </w:rPr>
        <w:t xml:space="preserve">срок не позднее 10 рабочих дней со дня издания настоящего постановления) правового акта, предусмотренного пунктами </w:t>
      </w:r>
      <w:r w:rsidR="00D540E2" w:rsidRPr="00D96887">
        <w:rPr>
          <w:rFonts w:ascii="Times New Roman" w:hAnsi="Times New Roman"/>
          <w:sz w:val="26"/>
          <w:szCs w:val="26"/>
        </w:rPr>
        <w:t>4.2, 4.4</w:t>
      </w:r>
      <w:r w:rsidR="00C47533" w:rsidRPr="00D96887">
        <w:rPr>
          <w:rFonts w:ascii="Times New Roman" w:hAnsi="Times New Roman"/>
          <w:sz w:val="26"/>
          <w:szCs w:val="26"/>
        </w:rPr>
        <w:t xml:space="preserve"> Административного регламента, а также организации исполнения такого контроля;</w:t>
      </w:r>
    </w:p>
    <w:p w14:paraId="3D51C50C" w14:textId="7110AD56" w:rsidR="00C47533" w:rsidRPr="00D96887" w:rsidRDefault="007C0964" w:rsidP="00924C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47533" w:rsidRPr="00D96887">
        <w:rPr>
          <w:rFonts w:ascii="Times New Roman" w:hAnsi="Times New Roman"/>
          <w:sz w:val="26"/>
          <w:szCs w:val="26"/>
        </w:rPr>
        <w:t>.3. определить в срок не позднее 10 рабочих дней со дня издания настоящего постановления подчиненно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должностно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лиц</w:t>
      </w:r>
      <w:r w:rsidR="0063210F" w:rsidRPr="00D96887">
        <w:rPr>
          <w:rFonts w:ascii="Times New Roman" w:hAnsi="Times New Roman"/>
          <w:sz w:val="26"/>
          <w:szCs w:val="26"/>
        </w:rPr>
        <w:t>о</w:t>
      </w:r>
      <w:r w:rsidR="00C47533" w:rsidRPr="00D96887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63210F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0501273E" w14:textId="6F7C079C" w:rsidR="00C47533" w:rsidRDefault="007C0964" w:rsidP="00924C1D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47533" w:rsidRPr="00D96887">
        <w:rPr>
          <w:rFonts w:ascii="Times New Roman" w:hAnsi="Times New Roman"/>
          <w:sz w:val="26"/>
          <w:szCs w:val="26"/>
        </w:rPr>
        <w:t>.4. определить в срок не позднее 10 рабочих дней со дня издания настоящего постановления подчиненно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должностно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лиц</w:t>
      </w:r>
      <w:r w:rsidR="004A7E4A" w:rsidRPr="00D96887">
        <w:rPr>
          <w:rFonts w:ascii="Times New Roman" w:hAnsi="Times New Roman"/>
          <w:sz w:val="26"/>
          <w:szCs w:val="26"/>
        </w:rPr>
        <w:t>о</w:t>
      </w:r>
      <w:r w:rsidR="00C47533" w:rsidRPr="00D96887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4A7E4A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</w:t>
      </w:r>
      <w:r w:rsidR="001F11FC" w:rsidRPr="00D96887">
        <w:rPr>
          <w:rFonts w:ascii="Times New Roman" w:hAnsi="Times New Roman"/>
          <w:sz w:val="26"/>
          <w:szCs w:val="26"/>
        </w:rPr>
        <w:t>на</w:t>
      </w:r>
      <w:r w:rsidR="00C47533" w:rsidRPr="00D96887">
        <w:rPr>
          <w:rFonts w:ascii="Times New Roman" w:hAnsi="Times New Roman"/>
          <w:sz w:val="26"/>
          <w:szCs w:val="26"/>
        </w:rPr>
        <w:t xml:space="preserve"> размещени</w:t>
      </w:r>
      <w:r w:rsidR="001F11FC" w:rsidRPr="00D96887">
        <w:rPr>
          <w:rFonts w:ascii="Times New Roman" w:hAnsi="Times New Roman"/>
          <w:sz w:val="26"/>
          <w:szCs w:val="26"/>
        </w:rPr>
        <w:t>е</w:t>
      </w:r>
      <w:r w:rsidR="00C47533" w:rsidRPr="00D96887">
        <w:rPr>
          <w:rFonts w:ascii="Times New Roman" w:hAnsi="Times New Roman"/>
          <w:sz w:val="26"/>
          <w:szCs w:val="26"/>
        </w:rPr>
        <w:t xml:space="preserve"> в федеральной информационной системе досудебного (внесудебного) обжалования сведений в соответствии с </w:t>
      </w:r>
      <w:r w:rsidR="001C1C06" w:rsidRPr="00D96887">
        <w:rPr>
          <w:rFonts w:ascii="Times New Roman" w:hAnsi="Times New Roman"/>
          <w:sz w:val="26"/>
          <w:szCs w:val="26"/>
        </w:rPr>
        <w:t>П</w:t>
      </w:r>
      <w:r w:rsidR="00C47533" w:rsidRPr="00D96887">
        <w:rPr>
          <w:rFonts w:ascii="Times New Roman" w:hAnsi="Times New Roman"/>
          <w:sz w:val="26"/>
          <w:szCs w:val="26"/>
        </w:rPr>
        <w:t>остановлением Правительства РФ от 20.11.2012 №</w:t>
      </w:r>
      <w:r w:rsidR="001C1C06" w:rsidRPr="00D96887">
        <w:rPr>
          <w:rFonts w:ascii="Times New Roman" w:hAnsi="Times New Roman"/>
          <w:sz w:val="26"/>
          <w:szCs w:val="26"/>
        </w:rPr>
        <w:t xml:space="preserve"> </w:t>
      </w:r>
      <w:r w:rsidR="00C47533" w:rsidRPr="00D96887">
        <w:rPr>
          <w:rFonts w:ascii="Times New Roman" w:hAnsi="Times New Roman"/>
          <w:sz w:val="26"/>
          <w:szCs w:val="26"/>
        </w:rPr>
        <w:t>1198, пунктом 5.</w:t>
      </w:r>
      <w:r w:rsidR="00FF3446" w:rsidRPr="00D96887">
        <w:rPr>
          <w:rFonts w:ascii="Times New Roman" w:hAnsi="Times New Roman"/>
          <w:sz w:val="26"/>
          <w:szCs w:val="26"/>
        </w:rPr>
        <w:t>1</w:t>
      </w:r>
      <w:r w:rsidR="003E6EA8" w:rsidRPr="00D96887">
        <w:rPr>
          <w:rFonts w:ascii="Times New Roman" w:hAnsi="Times New Roman"/>
          <w:sz w:val="26"/>
          <w:szCs w:val="26"/>
        </w:rPr>
        <w:t>2</w:t>
      </w:r>
      <w:r w:rsidR="00C47533" w:rsidRPr="00D96887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490B8973" w14:textId="2F5FEBA4" w:rsidR="00D61301" w:rsidRPr="00D61301" w:rsidRDefault="007C0964" w:rsidP="00924C1D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61301">
        <w:rPr>
          <w:rFonts w:ascii="Times New Roman" w:hAnsi="Times New Roman"/>
          <w:sz w:val="26"/>
          <w:szCs w:val="26"/>
        </w:rPr>
        <w:t xml:space="preserve">. </w:t>
      </w:r>
      <w:r w:rsidR="00D61301" w:rsidRPr="00D61301">
        <w:rPr>
          <w:rFonts w:ascii="Times New Roman" w:hAnsi="Times New Roman"/>
          <w:sz w:val="26"/>
          <w:szCs w:val="26"/>
        </w:rPr>
        <w:t>Директору муниципального казенного учреждения «Управление социальной политики» 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14:paraId="7D3E493C" w14:textId="590ECBF4" w:rsidR="00875748" w:rsidRPr="00D96887" w:rsidRDefault="007C0964" w:rsidP="00924C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C50D1D" w:rsidRPr="00D96887">
        <w:rPr>
          <w:rFonts w:ascii="Times New Roman" w:hAnsi="Times New Roman"/>
          <w:sz w:val="26"/>
          <w:szCs w:val="26"/>
        </w:rPr>
        <w:t xml:space="preserve">. </w:t>
      </w:r>
      <w:r w:rsidR="006E7FEC" w:rsidRPr="00D96887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</w:t>
      </w:r>
      <w:r w:rsidR="00347222" w:rsidRPr="00D96887">
        <w:rPr>
          <w:rFonts w:ascii="Times New Roman" w:hAnsi="Times New Roman"/>
          <w:sz w:val="26"/>
          <w:szCs w:val="26"/>
        </w:rPr>
        <w:t>«</w:t>
      </w:r>
      <w:r w:rsidR="006E7FEC" w:rsidRPr="00D96887">
        <w:rPr>
          <w:rFonts w:ascii="Times New Roman" w:hAnsi="Times New Roman"/>
          <w:sz w:val="26"/>
          <w:szCs w:val="26"/>
        </w:rPr>
        <w:t>Заполярная правда</w:t>
      </w:r>
      <w:r w:rsidR="00347222" w:rsidRPr="00D96887">
        <w:rPr>
          <w:rFonts w:ascii="Times New Roman" w:hAnsi="Times New Roman"/>
          <w:sz w:val="26"/>
          <w:szCs w:val="26"/>
        </w:rPr>
        <w:t>»</w:t>
      </w:r>
      <w:r w:rsidR="006E7FEC" w:rsidRPr="00D96887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27B7A5A7" w14:textId="21536DF3" w:rsidR="009873A2" w:rsidRPr="00D96887" w:rsidRDefault="007C0964" w:rsidP="0092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873A2" w:rsidRPr="00D96887">
        <w:rPr>
          <w:rFonts w:ascii="Times New Roman" w:hAnsi="Times New Roman"/>
          <w:sz w:val="26"/>
          <w:szCs w:val="26"/>
        </w:rPr>
        <w:t xml:space="preserve">. </w:t>
      </w:r>
      <w:r w:rsidR="009873A2" w:rsidRPr="00D9688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5FB7760F" w14:textId="1C390693" w:rsidR="009873A2" w:rsidRPr="00D96887" w:rsidRDefault="009873A2" w:rsidP="00C50D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D96887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2C6CD" w14:textId="77777777" w:rsidR="00077A45" w:rsidRPr="00D96887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F176DE" w14:textId="5CB38FB9" w:rsidR="00FA5DD0" w:rsidRPr="00D96887" w:rsidRDefault="00453C5E" w:rsidP="008709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</w:r>
      <w:r w:rsidRPr="00D9688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87096C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    </w:t>
      </w:r>
      <w:r w:rsidR="00E0658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F743BE" w:rsidRPr="00D96887">
        <w:rPr>
          <w:rFonts w:ascii="Times New Roman" w:hAnsi="Times New Roman" w:cs="Times New Roman"/>
          <w:sz w:val="26"/>
          <w:szCs w:val="26"/>
        </w:rPr>
        <w:t xml:space="preserve">  </w:t>
      </w:r>
      <w:r w:rsidR="00C4523F" w:rsidRPr="00D96887">
        <w:rPr>
          <w:rFonts w:ascii="Times New Roman" w:hAnsi="Times New Roman" w:cs="Times New Roman"/>
          <w:sz w:val="26"/>
          <w:szCs w:val="26"/>
        </w:rPr>
        <w:t xml:space="preserve">   </w:t>
      </w:r>
      <w:r w:rsidRPr="00D96887">
        <w:rPr>
          <w:rFonts w:ascii="Times New Roman" w:hAnsi="Times New Roman" w:cs="Times New Roman"/>
          <w:sz w:val="26"/>
          <w:szCs w:val="26"/>
        </w:rPr>
        <w:t>Д.В. Карасев</w:t>
      </w:r>
    </w:p>
    <w:p w14:paraId="2A6A1F08" w14:textId="77777777" w:rsidR="0087096C" w:rsidRPr="00D96887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353D76" w14:textId="77777777" w:rsidR="006B241F" w:rsidRPr="00D96887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3C39D" w14:textId="77777777" w:rsidR="00BC71DF" w:rsidRPr="00D9688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F43F84" w14:textId="77777777" w:rsidR="00BC71DF" w:rsidRPr="00D9688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3590DB" w14:textId="77777777" w:rsidR="00BC71DF" w:rsidRPr="00D96887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02FC99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A147A8" w14:textId="77777777" w:rsidR="009E3973" w:rsidRPr="00D96887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F3C496" w14:textId="77777777" w:rsidR="008F0ADF" w:rsidRDefault="008F0A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C401BC" w14:textId="77777777" w:rsidR="00D86FBB" w:rsidRDefault="00D86FB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6833881" w14:textId="77777777" w:rsidR="00D86FBB" w:rsidRDefault="00D86FB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1B70FA" w14:textId="77777777" w:rsidR="00D86FBB" w:rsidRDefault="00D86FB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EC9DE92" w14:textId="77777777" w:rsidR="00D86FBB" w:rsidRDefault="00D86FB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6C3FE9" w14:textId="77777777" w:rsidR="00D86FBB" w:rsidRDefault="00D86FB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DCA250" w14:textId="77777777" w:rsidR="00D86FBB" w:rsidRDefault="00D86FB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4BBAA4" w14:textId="77777777" w:rsidR="00D86FBB" w:rsidRDefault="00D86FBB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C986AE" w14:textId="77777777" w:rsidR="008F0ADF" w:rsidRDefault="008F0A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40B965" w14:textId="77777777" w:rsidR="008F0ADF" w:rsidRDefault="008F0A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FB9930" w14:textId="52A7B37E" w:rsidR="00453C5E" w:rsidRPr="00D96887" w:rsidRDefault="00453C5E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5839F3" w14:textId="069DBF8A" w:rsidR="00AB67B4" w:rsidRDefault="00AB67B4" w:rsidP="00AB6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B67B4">
        <w:rPr>
          <w:rFonts w:ascii="Times New Roman" w:hAnsi="Times New Roman"/>
          <w:sz w:val="26"/>
          <w:szCs w:val="26"/>
        </w:rPr>
        <w:t xml:space="preserve"> </w:t>
      </w:r>
    </w:p>
    <w:p w14:paraId="65415A13" w14:textId="77777777" w:rsidR="00924C1D" w:rsidRDefault="00924C1D" w:rsidP="00AB6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A280F7B" w14:textId="77777777" w:rsidR="008F0ADF" w:rsidRDefault="008F0ADF" w:rsidP="00AB67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210C432" w14:textId="77777777" w:rsidR="006B3871" w:rsidRDefault="006B3871" w:rsidP="006B387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8437394" w14:textId="77777777" w:rsidR="006B3871" w:rsidRPr="00CC7C09" w:rsidRDefault="006B3871" w:rsidP="006B387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CC7C0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C7C0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14:paraId="5EB5BE32" w14:textId="61F2BAD6" w:rsidR="006B3871" w:rsidRDefault="00476CB5" w:rsidP="006B387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13.02.2025 № 92</w:t>
      </w:r>
    </w:p>
    <w:p w14:paraId="7D4E5E4D" w14:textId="77777777" w:rsidR="006B3871" w:rsidRDefault="006B3871" w:rsidP="006B387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42849D85" w14:textId="77777777" w:rsidR="006B3871" w:rsidRPr="00CC7C09" w:rsidRDefault="006B3871" w:rsidP="006B387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УТВЕРЖДЕН</w:t>
      </w:r>
    </w:p>
    <w:p w14:paraId="749BC05E" w14:textId="77777777" w:rsidR="006B3871" w:rsidRPr="00CC7C09" w:rsidRDefault="006B3871" w:rsidP="006B387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14:paraId="162FDA2D" w14:textId="423C4995" w:rsidR="006B3871" w:rsidRPr="00CC7C09" w:rsidRDefault="006B3871" w:rsidP="006B387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6298F">
        <w:rPr>
          <w:rFonts w:ascii="Times New Roman" w:hAnsi="Times New Roman" w:cs="Times New Roman"/>
          <w:b w:val="0"/>
          <w:sz w:val="26"/>
          <w:szCs w:val="26"/>
        </w:rPr>
        <w:t>18.06.2013</w:t>
      </w: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20401">
        <w:rPr>
          <w:rFonts w:ascii="Times New Roman" w:hAnsi="Times New Roman" w:cs="Times New Roman"/>
          <w:b w:val="0"/>
          <w:sz w:val="26"/>
          <w:szCs w:val="26"/>
        </w:rPr>
        <w:t>2</w:t>
      </w:r>
      <w:r w:rsidR="0086298F">
        <w:rPr>
          <w:rFonts w:ascii="Times New Roman" w:hAnsi="Times New Roman" w:cs="Times New Roman"/>
          <w:b w:val="0"/>
          <w:sz w:val="26"/>
          <w:szCs w:val="26"/>
        </w:rPr>
        <w:t>92</w:t>
      </w:r>
    </w:p>
    <w:p w14:paraId="3590994F" w14:textId="25755771" w:rsidR="00AE6F01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14:paraId="21A85D60" w14:textId="77777777" w:rsidR="00726AD0" w:rsidRDefault="00726AD0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</w:p>
    <w:p w14:paraId="1229E2A8" w14:textId="77777777" w:rsidR="00397FBB" w:rsidRPr="00D96887" w:rsidRDefault="00C45A00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E6F01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</w:t>
      </w:r>
    </w:p>
    <w:p w14:paraId="55C2773D" w14:textId="444DE49F" w:rsidR="008C3100" w:rsidRDefault="00D61301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13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 w:rsidR="00920401" w:rsidRPr="00920401">
        <w:rPr>
          <w:rFonts w:ascii="Times New Roman" w:hAnsi="Times New Roman" w:cs="Times New Roman"/>
          <w:b/>
          <w:sz w:val="26"/>
          <w:szCs w:val="26"/>
        </w:rPr>
        <w:t xml:space="preserve">по оказанию материальной помощи на </w:t>
      </w:r>
      <w:r w:rsidR="0086298F">
        <w:rPr>
          <w:rFonts w:ascii="Times New Roman" w:hAnsi="Times New Roman" w:cs="Times New Roman"/>
          <w:b/>
          <w:sz w:val="26"/>
          <w:szCs w:val="26"/>
        </w:rPr>
        <w:t>частичную оплату за обучение, переобучение (получение инвалидом, ребенком-инвалидом профессионального образования)</w:t>
      </w:r>
    </w:p>
    <w:p w14:paraId="7E84DEE6" w14:textId="5312F5C1" w:rsidR="005A2053" w:rsidRDefault="005A2053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6ACAB4" w14:textId="77777777" w:rsidR="00726AD0" w:rsidRDefault="00726AD0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55CA2A87" w:rsidR="00397FBB" w:rsidRPr="00D96887" w:rsidRDefault="00397FBB" w:rsidP="006A1F53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1F13CDC8" w14:textId="77777777" w:rsidR="006A1F53" w:rsidRPr="00D96887" w:rsidRDefault="006A1F53" w:rsidP="006A1F53">
      <w:pPr>
        <w:pStyle w:val="aa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D5C6A" w14:textId="6DD4FDA6" w:rsidR="00397FBB" w:rsidRPr="00D96887" w:rsidRDefault="006A1F5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477C4EA2" w14:textId="77777777" w:rsidR="006A1F53" w:rsidRPr="00D96887" w:rsidRDefault="006A1F53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E1757F" w14:textId="7F951C6A" w:rsidR="006A1F53" w:rsidRDefault="00397FBB" w:rsidP="00DD56B3">
      <w:pPr>
        <w:pStyle w:val="aa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</w:t>
      </w:r>
      <w:r w:rsidR="0083356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98F">
        <w:rPr>
          <w:rFonts w:ascii="Times New Roman" w:hAnsi="Times New Roman" w:cs="Times New Roman"/>
          <w:sz w:val="26"/>
          <w:szCs w:val="26"/>
        </w:rPr>
        <w:t xml:space="preserve">по оказанию материальной помощи на частичную оплату за обучение, переобучение (получение инвалидом, ребенком-инвалидом профессионального образования) </w:t>
      </w:r>
      <w:r w:rsidR="00345E43" w:rsidRPr="00D96887">
        <w:rPr>
          <w:rFonts w:ascii="Times New Roman" w:hAnsi="Times New Roman" w:cs="Times New Roman"/>
          <w:sz w:val="26"/>
          <w:szCs w:val="26"/>
        </w:rPr>
        <w:t>определяет порядок и стандарт предоставления муниципальной услуги</w:t>
      </w:r>
      <w:r w:rsidR="00EA11E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86298F">
        <w:rPr>
          <w:rFonts w:ascii="Times New Roman" w:hAnsi="Times New Roman" w:cs="Times New Roman"/>
          <w:sz w:val="26"/>
          <w:szCs w:val="26"/>
        </w:rPr>
        <w:t xml:space="preserve">по оказанию материальной помощи на частичную оплату за обучение, переобучение (получение инвалидом, ребенком-инвалидом профессионального образования) </w:t>
      </w:r>
      <w:r w:rsidR="00345E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муниципальная услуга)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ED06E0" w14:textId="77777777" w:rsidR="00124FF2" w:rsidRPr="00D96887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DC067" w14:textId="2B3B012B" w:rsidR="00124FF2" w:rsidRPr="00D96887" w:rsidRDefault="00124FF2" w:rsidP="00921D09">
      <w:pPr>
        <w:pStyle w:val="aa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11A8889E" w14:textId="77777777" w:rsidR="00124FF2" w:rsidRPr="00D96887" w:rsidRDefault="00124FF2" w:rsidP="00DD56B3">
      <w:pPr>
        <w:pStyle w:val="aa"/>
        <w:widowControl w:val="0"/>
        <w:autoSpaceDE w:val="0"/>
        <w:autoSpaceDN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F6F9F3" w14:textId="0139FDA1" w:rsidR="00A06A7B" w:rsidRDefault="00D510AE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B387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7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C9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услуга предоставляется </w:t>
      </w:r>
      <w:r w:rsidR="00BA2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 из числа </w:t>
      </w:r>
      <w:r w:rsid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инвалидов, зарегистрированны</w:t>
      </w:r>
      <w:r w:rsidR="00BA2C9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3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жительства на территории муниципального образования города Норильск</w:t>
      </w:r>
      <w:r w:rsidR="00117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E2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Заявители).</w:t>
      </w:r>
    </w:p>
    <w:p w14:paraId="5364B93E" w14:textId="0CCD501A" w:rsidR="00035D26" w:rsidRPr="00D96887" w:rsidRDefault="00035D26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B38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Порядок предоставления муниципальной услуги не зависит от категории </w:t>
      </w:r>
      <w:r w:rsidR="00345E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объединенных общими признаками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E20A0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явителей, указанных в пункте 1.2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услуги отдельным категориям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2420BEDA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68545" w14:textId="77777777" w:rsidR="00397FBB" w:rsidRPr="00D96887" w:rsidRDefault="00397FBB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14:paraId="44C98A15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C9F489" w14:textId="0A98BB1B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7736AE8" w14:textId="77777777" w:rsidR="00397FBB" w:rsidRPr="00D9688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D8FAA7" w14:textId="20412161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="0016072B">
        <w:rPr>
          <w:rFonts w:ascii="Times New Roman" w:hAnsi="Times New Roman"/>
          <w:sz w:val="26"/>
          <w:szCs w:val="26"/>
        </w:rPr>
        <w:t xml:space="preserve">оказание материальной помощи </w:t>
      </w:r>
      <w:r w:rsidR="00A00E2B" w:rsidRPr="00A00E2B">
        <w:rPr>
          <w:rFonts w:ascii="Times New Roman" w:hAnsi="Times New Roman"/>
          <w:sz w:val="26"/>
          <w:szCs w:val="26"/>
        </w:rPr>
        <w:t>на</w:t>
      </w:r>
      <w:r w:rsidR="0086298F">
        <w:rPr>
          <w:rFonts w:ascii="Times New Roman" w:hAnsi="Times New Roman"/>
          <w:sz w:val="26"/>
          <w:szCs w:val="26"/>
        </w:rPr>
        <w:t xml:space="preserve"> </w:t>
      </w:r>
      <w:r w:rsidR="0086298F">
        <w:rPr>
          <w:rFonts w:ascii="Times New Roman" w:hAnsi="Times New Roman"/>
          <w:sz w:val="26"/>
          <w:szCs w:val="26"/>
        </w:rPr>
        <w:lastRenderedPageBreak/>
        <w:t>частичную оплату за обучение, переобучение (получение инвалидом, ребенком-инвалидом профессионального образования)</w:t>
      </w:r>
      <w:r w:rsidR="00C50D1D" w:rsidRPr="00D96887">
        <w:rPr>
          <w:rFonts w:ascii="Times New Roman" w:hAnsi="Times New Roman"/>
          <w:sz w:val="26"/>
          <w:szCs w:val="26"/>
        </w:rPr>
        <w:t>.</w:t>
      </w:r>
    </w:p>
    <w:p w14:paraId="261400F7" w14:textId="77777777" w:rsidR="003D3EBC" w:rsidRDefault="003D3EBC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0CE491" w14:textId="49C50314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Наименование органа, предоставляющего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слугу</w:t>
      </w:r>
    </w:p>
    <w:p w14:paraId="037ED9C3" w14:textId="77777777" w:rsidR="00DF47DF" w:rsidRPr="00D96887" w:rsidRDefault="00DF47DF" w:rsidP="00124F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BDA29E" w14:textId="72980DB2" w:rsidR="00126FB1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</w:t>
      </w:r>
      <w:r w:rsidR="00C50D1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муниципальным казенным учреждением «Управление социальной политики» (далее - Учреждение)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526C3C" w14:textId="1CE75176" w:rsidR="00073277" w:rsidRPr="00D96887" w:rsidRDefault="0007327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Возможность принятия многофункциональным центром предоставления государственных и муниципальных услуг (далее – многофункциональный центр) решен</w:t>
      </w:r>
      <w:r w:rsidR="003F08B6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об отказе в приеме запроса (з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аявления) и документов и (или) информации, необходимых для предоставления муниципальной услуги не предусматривается.</w:t>
      </w:r>
    </w:p>
    <w:p w14:paraId="25ABE269" w14:textId="77777777" w:rsidR="00E529EA" w:rsidRPr="00D96887" w:rsidRDefault="00E529EA" w:rsidP="00CE61E8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A96344" w14:textId="4AA371D1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6E33D231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C4B6D2" w14:textId="658E110E" w:rsidR="00707405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7327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76E3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предоставления муниципальной услуги 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="00E76E3D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 предоставлении муниципальной услуги либо об отказе в предоставлении муниципальной услуги </w:t>
      </w:r>
      <w:r w:rsidR="00E76E3D">
        <w:rPr>
          <w:rFonts w:ascii="Times New Roman" w:hAnsi="Times New Roman"/>
          <w:sz w:val="26"/>
          <w:szCs w:val="26"/>
        </w:rPr>
        <w:t>и направление соответствующего уведомления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форме согласно приложению № 2 к настоящему Административному регламенту</w:t>
      </w:r>
      <w:r w:rsidR="00707405" w:rsidRPr="0099136B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47EEF35C" w14:textId="51BFDA6F" w:rsidR="005E0A36" w:rsidRPr="00D5198B" w:rsidRDefault="0007327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5E0A3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предоставляется уведомление о предоставлении либо об отказе в предоставлении муниципальной услуги, способом, указанным в </w:t>
      </w:r>
      <w:r w:rsidR="003F08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08B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заявлении</w:t>
      </w:r>
      <w:r w:rsidR="003F08B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76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</w:t>
      </w:r>
      <w:r w:rsidR="003F08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оставлении муниципальной услуги</w:t>
      </w:r>
      <w:r w:rsidR="0026359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F69F28A" w14:textId="2510D941" w:rsidR="00263595" w:rsidRPr="00D96887" w:rsidRDefault="00263595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в Учреждении, почтовым отправлением, на адрес электронной почты;</w:t>
      </w:r>
    </w:p>
    <w:p w14:paraId="126B5CA5" w14:textId="469CB35B" w:rsidR="00263595" w:rsidRPr="00D96887" w:rsidRDefault="00263595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личном кабинете на Едином портале государственных и муниципальных услуг либо региональном портале государственных и муниципальных услуг</w:t>
      </w:r>
      <w:r w:rsidR="009020E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178CFF" w14:textId="6D3A038A" w:rsidR="00263595" w:rsidRDefault="0014157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реквизитов документ</w:t>
      </w:r>
      <w:r w:rsidR="004919F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входят регистрационный номер, дата регистрации, подпись директора Учреждения.</w:t>
      </w:r>
    </w:p>
    <w:p w14:paraId="18E7CFEC" w14:textId="74114455" w:rsidR="00112955" w:rsidRPr="00D96887" w:rsidRDefault="00112955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955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может быть получен другим законным представителем несовершеннолетнего, в случае если Заявитель письменно выр</w:t>
      </w:r>
      <w:r w:rsidR="003F08B6">
        <w:rPr>
          <w:rFonts w:ascii="Times New Roman" w:hAnsi="Times New Roman" w:cs="Times New Roman"/>
          <w:sz w:val="26"/>
          <w:szCs w:val="26"/>
        </w:rPr>
        <w:t>азил данное желание в запросе (з</w:t>
      </w:r>
      <w:r w:rsidRPr="00112955">
        <w:rPr>
          <w:rFonts w:ascii="Times New Roman" w:hAnsi="Times New Roman" w:cs="Times New Roman"/>
          <w:sz w:val="26"/>
          <w:szCs w:val="26"/>
        </w:rPr>
        <w:t>аявлении) о предоставлении муниципальной услуги.</w:t>
      </w:r>
    </w:p>
    <w:p w14:paraId="2DEF979A" w14:textId="3132A6CA" w:rsidR="00141573" w:rsidRPr="00D96887" w:rsidRDefault="0007327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Формирование реестровой записи в качестве результата предоставления </w:t>
      </w:r>
      <w:r w:rsidR="008625C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предусмотрено.</w:t>
      </w:r>
    </w:p>
    <w:p w14:paraId="79CC45AD" w14:textId="65A6C45C" w:rsidR="00141573" w:rsidRPr="00D96887" w:rsidRDefault="0014157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информационных систем при предоставлении </w:t>
      </w:r>
      <w:r w:rsidR="004919F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предусмотрено.</w:t>
      </w:r>
    </w:p>
    <w:p w14:paraId="49C7E7BF" w14:textId="77777777" w:rsidR="004919F0" w:rsidRPr="00D96887" w:rsidRDefault="004919F0" w:rsidP="002635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B669E8" w14:textId="1C4469C8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Срок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465A8B2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4C304A" w14:textId="47256912" w:rsidR="00397FBB" w:rsidRPr="00D96887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A02B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предоставления муниципальной услуги:</w:t>
      </w:r>
    </w:p>
    <w:p w14:paraId="17445634" w14:textId="2D05B9E4" w:rsidR="00FB1330" w:rsidRDefault="00FB133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запросам</w:t>
      </w:r>
      <w:r w:rsidR="003F0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аявлениям)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при личном приеме Заявителя,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</w:t>
      </w:r>
      <w:r w:rsidR="00823F6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 либо по электронной почте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Единый портал государственных и муниципальных услуг (далее – ЕПГУ</w:t>
      </w:r>
      <w:r w:rsidR="00D2426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региональный портал государственных и муниципальных услуг (далее – РПГУ) - не </w:t>
      </w:r>
      <w:r w:rsidR="0007327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превышать </w:t>
      </w:r>
      <w:r w:rsidR="00DB23CE">
        <w:rPr>
          <w:rFonts w:ascii="Times New Roman" w:eastAsia="Times New Roman" w:hAnsi="Times New Roman" w:cs="Times New Roman"/>
          <w:sz w:val="26"/>
          <w:szCs w:val="26"/>
          <w:lang w:eastAsia="ru-RU"/>
        </w:rPr>
        <w:t>10 рабочих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</w:t>
      </w:r>
      <w:r w:rsidR="00073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запроса</w:t>
      </w:r>
      <w:r w:rsidR="003F0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услуги.</w:t>
      </w:r>
    </w:p>
    <w:p w14:paraId="6E1CA5D9" w14:textId="77777777" w:rsidR="00E94262" w:rsidRDefault="00E94262" w:rsidP="00FB1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775E59" w14:textId="77777777" w:rsidR="003F08B6" w:rsidRDefault="003F08B6" w:rsidP="00FB1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6B64B5" w14:textId="77777777" w:rsidR="003F08B6" w:rsidRDefault="003F08B6" w:rsidP="00FB1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56E57" w14:textId="27EF265C" w:rsidR="00545923" w:rsidRPr="00D96887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Правовые основания 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2630E3EF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5BCC8" w14:textId="7381ECB8" w:rsidR="00397FBB" w:rsidRPr="00D96887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A02B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30CC7EA8" w14:textId="42392429" w:rsidR="00141573" w:rsidRDefault="0014157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Конституцией Российской Федерации;</w:t>
      </w:r>
    </w:p>
    <w:p w14:paraId="252D0853" w14:textId="3B48B1F1" w:rsidR="007A02B3" w:rsidRDefault="007A02B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24.11.1995 № 181-ФЗ «О социальной защите инвалидов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DF928F" w14:textId="5AD45481" w:rsidR="0086298F" w:rsidRDefault="00141573" w:rsidP="00DD56B3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5FCD612" w14:textId="7852CFC9" w:rsidR="00141573" w:rsidRPr="00D96887" w:rsidRDefault="0086298F" w:rsidP="00DD56B3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</w:t>
      </w:r>
      <w:r w:rsidR="00112955" w:rsidRPr="00754C7A">
        <w:rPr>
          <w:rFonts w:ascii="Times New Roman" w:hAnsi="Times New Roman" w:cs="Times New Roman"/>
          <w:bCs/>
          <w:sz w:val="26"/>
          <w:szCs w:val="26"/>
        </w:rPr>
        <w:t xml:space="preserve">29.12.2022 </w:t>
      </w:r>
      <w:r w:rsidR="00112955">
        <w:rPr>
          <w:rFonts w:ascii="Times New Roman" w:hAnsi="Times New Roman" w:cs="Times New Roman"/>
          <w:bCs/>
          <w:sz w:val="26"/>
          <w:szCs w:val="26"/>
        </w:rPr>
        <w:t>№</w:t>
      </w:r>
      <w:r w:rsidR="00112955" w:rsidRPr="00754C7A">
        <w:rPr>
          <w:rFonts w:ascii="Times New Roman" w:hAnsi="Times New Roman" w:cs="Times New Roman"/>
          <w:bCs/>
          <w:sz w:val="26"/>
          <w:szCs w:val="26"/>
        </w:rPr>
        <w:t xml:space="preserve"> 572-ФЗ </w:t>
      </w:r>
      <w:r w:rsidR="00112955">
        <w:rPr>
          <w:rFonts w:ascii="Times New Roman" w:hAnsi="Times New Roman" w:cs="Times New Roman"/>
          <w:bCs/>
          <w:sz w:val="26"/>
          <w:szCs w:val="26"/>
        </w:rPr>
        <w:t>«</w:t>
      </w:r>
      <w:r w:rsidR="00112955" w:rsidRPr="00754C7A">
        <w:rPr>
          <w:rFonts w:ascii="Times New Roman" w:hAnsi="Times New Roman" w:cs="Times New Roman"/>
          <w:bCs/>
          <w:sz w:val="26"/>
          <w:szCs w:val="26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112955">
        <w:rPr>
          <w:rFonts w:ascii="Times New Roman" w:hAnsi="Times New Roman" w:cs="Times New Roman"/>
          <w:bCs/>
          <w:sz w:val="26"/>
          <w:szCs w:val="26"/>
        </w:rPr>
        <w:t>ьных актов Российской Федерации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430AA0F2" w14:textId="7ACAA5A6" w:rsidR="00141573" w:rsidRDefault="00D5207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F384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157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27.07.200</w:t>
      </w:r>
      <w:r w:rsidR="0078105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152-ФЗ «О персональных данных»;</w:t>
      </w:r>
    </w:p>
    <w:p w14:paraId="0650ED5F" w14:textId="3AFA3823" w:rsidR="00D5198B" w:rsidRPr="00D96887" w:rsidRDefault="00D5198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4D04BEF8" w14:textId="5A49070C" w:rsidR="00D52074" w:rsidRPr="00D96887" w:rsidRDefault="00D5207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</w:t>
      </w:r>
      <w:r w:rsidR="0078105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CDE52CB" w14:textId="70A8CA8B" w:rsidR="00D52074" w:rsidRPr="00D96887" w:rsidRDefault="00D5207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Уставом городского округа город Норильск Красноярского края, утверждённы</w:t>
      </w:r>
      <w:r w:rsidR="00DB23CE">
        <w:rPr>
          <w:rFonts w:ascii="Times New Roman" w:hAnsi="Times New Roman" w:cs="Times New Roman"/>
          <w:sz w:val="26"/>
          <w:szCs w:val="26"/>
        </w:rPr>
        <w:t>м</w:t>
      </w:r>
      <w:r w:rsidRPr="00D96887">
        <w:rPr>
          <w:rFonts w:ascii="Times New Roman" w:hAnsi="Times New Roman" w:cs="Times New Roman"/>
          <w:sz w:val="26"/>
          <w:szCs w:val="26"/>
        </w:rPr>
        <w:t xml:space="preserve"> решением Норильского городского Совета депутатов от 24.02.2000 </w:t>
      </w:r>
      <w:r w:rsidR="00F0732D">
        <w:rPr>
          <w:rFonts w:ascii="Times New Roman" w:hAnsi="Times New Roman" w:cs="Times New Roman"/>
          <w:sz w:val="26"/>
          <w:szCs w:val="26"/>
        </w:rPr>
        <w:t xml:space="preserve">№ </w:t>
      </w:r>
      <w:r w:rsidRPr="00D96887">
        <w:rPr>
          <w:rFonts w:ascii="Times New Roman" w:hAnsi="Times New Roman" w:cs="Times New Roman"/>
          <w:sz w:val="26"/>
          <w:szCs w:val="26"/>
        </w:rPr>
        <w:t>386;</w:t>
      </w:r>
    </w:p>
    <w:p w14:paraId="6ACAC134" w14:textId="0912B506" w:rsidR="00D52074" w:rsidRDefault="00D5207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</w:t>
      </w:r>
      <w:r w:rsidR="00C377FA">
        <w:rPr>
          <w:rFonts w:ascii="Times New Roman" w:hAnsi="Times New Roman" w:cs="Times New Roman"/>
          <w:sz w:val="26"/>
          <w:szCs w:val="26"/>
        </w:rPr>
        <w:t>р</w:t>
      </w:r>
      <w:r w:rsidRPr="00D96887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Норильск»;</w:t>
      </w:r>
    </w:p>
    <w:p w14:paraId="18118E33" w14:textId="6DE4334A" w:rsidR="00F8314B" w:rsidRPr="00D96887" w:rsidRDefault="00F8314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77F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02.12.2016 № 578 «Об утверждении муниципальной программы «Социальная поддержка жителей муниципального образования город Норильск»;</w:t>
      </w:r>
    </w:p>
    <w:p w14:paraId="411E42D9" w14:textId="166F385A" w:rsidR="00D52074" w:rsidRPr="00D96887" w:rsidRDefault="00D5207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</w:t>
      </w:r>
      <w:r w:rsidR="00C377FA">
        <w:rPr>
          <w:rFonts w:ascii="Times New Roman" w:hAnsi="Times New Roman" w:cs="Times New Roman"/>
          <w:sz w:val="26"/>
          <w:szCs w:val="26"/>
        </w:rPr>
        <w:t>п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 w:rsidR="0086298F">
        <w:rPr>
          <w:rFonts w:ascii="Times New Roman" w:hAnsi="Times New Roman" w:cs="Times New Roman"/>
          <w:sz w:val="26"/>
          <w:szCs w:val="26"/>
        </w:rPr>
        <w:t xml:space="preserve">31.08.2010 № 346 </w:t>
      </w:r>
      <w:r w:rsidR="007A02B3" w:rsidRPr="00D96887">
        <w:rPr>
          <w:rFonts w:ascii="Times New Roman" w:hAnsi="Times New Roman" w:cs="Times New Roman"/>
          <w:sz w:val="26"/>
          <w:szCs w:val="26"/>
        </w:rPr>
        <w:t>«</w:t>
      </w:r>
      <w:r w:rsidRPr="00D96887">
        <w:rPr>
          <w:rFonts w:ascii="Times New Roman" w:hAnsi="Times New Roman" w:cs="Times New Roman"/>
          <w:sz w:val="26"/>
          <w:szCs w:val="26"/>
        </w:rPr>
        <w:t xml:space="preserve">Об </w:t>
      </w:r>
      <w:r w:rsidR="007A02B3">
        <w:rPr>
          <w:rFonts w:ascii="Times New Roman" w:hAnsi="Times New Roman" w:cs="Times New Roman"/>
          <w:sz w:val="26"/>
          <w:szCs w:val="26"/>
        </w:rPr>
        <w:t xml:space="preserve">утверждении Порядка </w:t>
      </w:r>
      <w:r w:rsidR="00D5198B">
        <w:rPr>
          <w:rFonts w:ascii="Times New Roman" w:hAnsi="Times New Roman" w:cs="Times New Roman"/>
          <w:sz w:val="26"/>
          <w:szCs w:val="26"/>
        </w:rPr>
        <w:t xml:space="preserve">оказания материальной помощи на </w:t>
      </w:r>
      <w:r w:rsidR="0086298F">
        <w:rPr>
          <w:rFonts w:ascii="Times New Roman" w:hAnsi="Times New Roman" w:cs="Times New Roman"/>
          <w:sz w:val="26"/>
          <w:szCs w:val="26"/>
        </w:rPr>
        <w:t>частичную оплату за обучение, переобучение (получение инвалидом, ребенком-инвалидом профессионального образования)</w:t>
      </w:r>
      <w:r w:rsidRPr="00D96887">
        <w:rPr>
          <w:rFonts w:ascii="Times New Roman" w:hAnsi="Times New Roman" w:cs="Times New Roman"/>
          <w:sz w:val="26"/>
          <w:szCs w:val="26"/>
        </w:rPr>
        <w:t>»</w:t>
      </w:r>
      <w:r w:rsidR="00C63774">
        <w:rPr>
          <w:rFonts w:ascii="Times New Roman" w:hAnsi="Times New Roman" w:cs="Times New Roman"/>
          <w:sz w:val="26"/>
          <w:szCs w:val="26"/>
        </w:rPr>
        <w:t>.</w:t>
      </w:r>
    </w:p>
    <w:p w14:paraId="560D2573" w14:textId="2BECA2E4" w:rsidR="00E529EA" w:rsidRPr="00D96887" w:rsidRDefault="00E529E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A02B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543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="00875748" w:rsidRPr="00D96887">
        <w:rPr>
          <w:rFonts w:ascii="Times New Roman" w:hAnsi="Times New Roman" w:cs="Times New Roman"/>
          <w:sz w:val="26"/>
          <w:szCs w:val="26"/>
        </w:rPr>
        <w:t>нормативных правовых актов, регулирующих предоставление муниципальной услуги, информаци</w:t>
      </w:r>
      <w:r w:rsidR="006E7FEC" w:rsidRPr="00D96887">
        <w:rPr>
          <w:rFonts w:ascii="Times New Roman" w:hAnsi="Times New Roman" w:cs="Times New Roman"/>
          <w:sz w:val="26"/>
          <w:szCs w:val="26"/>
        </w:rPr>
        <w:t>я</w:t>
      </w:r>
      <w:r w:rsidR="00875748" w:rsidRPr="00D96887">
        <w:rPr>
          <w:rFonts w:ascii="Times New Roman" w:hAnsi="Times New Roman" w:cs="Times New Roman"/>
          <w:sz w:val="26"/>
          <w:szCs w:val="26"/>
        </w:rPr>
        <w:t xml:space="preserve"> о порядке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досудебного (внесудебного) обжалования решений и действий (бездействия) орган</w:t>
      </w:r>
      <w:r w:rsidR="007543D0" w:rsidRPr="00D96887">
        <w:rPr>
          <w:rFonts w:ascii="Times New Roman" w:hAnsi="Times New Roman" w:cs="Times New Roman"/>
          <w:sz w:val="26"/>
          <w:szCs w:val="26"/>
        </w:rPr>
        <w:t>а</w:t>
      </w:r>
      <w:r w:rsidRPr="00D96887">
        <w:rPr>
          <w:rFonts w:ascii="Times New Roman" w:hAnsi="Times New Roman" w:cs="Times New Roman"/>
          <w:sz w:val="26"/>
          <w:szCs w:val="26"/>
        </w:rPr>
        <w:t>, предоставляющ</w:t>
      </w:r>
      <w:r w:rsidR="007543D0" w:rsidRPr="00D96887">
        <w:rPr>
          <w:rFonts w:ascii="Times New Roman" w:hAnsi="Times New Roman" w:cs="Times New Roman"/>
          <w:sz w:val="26"/>
          <w:szCs w:val="26"/>
        </w:rPr>
        <w:t>его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543D0" w:rsidRPr="00D96887">
        <w:rPr>
          <w:rFonts w:ascii="Times New Roman" w:hAnsi="Times New Roman" w:cs="Times New Roman"/>
          <w:sz w:val="26"/>
          <w:szCs w:val="26"/>
        </w:rPr>
        <w:t>муниципальную услугу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6F3849" w:rsidRPr="00D96887">
        <w:rPr>
          <w:rFonts w:ascii="Times New Roman" w:hAnsi="Times New Roman" w:cs="Times New Roman"/>
          <w:sz w:val="26"/>
          <w:szCs w:val="26"/>
        </w:rPr>
        <w:t>его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должностных лиц</w:t>
      </w:r>
      <w:r w:rsidR="00FB1330" w:rsidRPr="00D96887">
        <w:rPr>
          <w:rFonts w:ascii="Times New Roman" w:hAnsi="Times New Roman" w:cs="Times New Roman"/>
          <w:sz w:val="26"/>
          <w:szCs w:val="26"/>
        </w:rPr>
        <w:t>, работников</w:t>
      </w:r>
      <w:r w:rsidR="007543D0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875748" w:rsidRPr="00D96887">
        <w:rPr>
          <w:rFonts w:ascii="Times New Roman" w:hAnsi="Times New Roman" w:cs="Times New Roman"/>
          <w:sz w:val="26"/>
          <w:szCs w:val="26"/>
        </w:rPr>
        <w:t>размещен</w:t>
      </w:r>
      <w:r w:rsidR="006E7FEC" w:rsidRPr="00D96887">
        <w:rPr>
          <w:rFonts w:ascii="Times New Roman" w:hAnsi="Times New Roman" w:cs="Times New Roman"/>
          <w:sz w:val="26"/>
          <w:szCs w:val="26"/>
        </w:rPr>
        <w:t>ы</w:t>
      </w:r>
      <w:r w:rsidR="00875748" w:rsidRPr="00D96887">
        <w:rPr>
          <w:rFonts w:ascii="Times New Roman" w:hAnsi="Times New Roman" w:cs="Times New Roman"/>
          <w:sz w:val="26"/>
          <w:szCs w:val="26"/>
        </w:rPr>
        <w:t xml:space="preserve"> на </w:t>
      </w:r>
      <w:r w:rsidR="006E7FEC" w:rsidRPr="00D96887">
        <w:rPr>
          <w:rFonts w:ascii="Times New Roman" w:hAnsi="Times New Roman"/>
          <w:sz w:val="26"/>
          <w:szCs w:val="26"/>
        </w:rPr>
        <w:t xml:space="preserve">официальном сайте муниципального образования город Норильск,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7543D0" w:rsidRPr="00D96887">
        <w:rPr>
          <w:rFonts w:ascii="Times New Roman" w:hAnsi="Times New Roman" w:cs="Times New Roman"/>
          <w:sz w:val="26"/>
          <w:szCs w:val="26"/>
        </w:rPr>
        <w:t>.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0AD41" w14:textId="77777777" w:rsidR="00E529EA" w:rsidRPr="00D96887" w:rsidRDefault="00E529EA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8CF94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</w:t>
      </w:r>
    </w:p>
    <w:p w14:paraId="6DE05833" w14:textId="4BE2EE51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4745AD5E" w14:textId="77777777" w:rsidR="00545923" w:rsidRPr="00D96887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63F379" w14:textId="57F8D962" w:rsidR="00F3363E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83"/>
      <w:bookmarkEnd w:id="1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A02B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муниципальной услуги при </w:t>
      </w:r>
      <w:r w:rsidR="00F336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запросе (</w:t>
      </w:r>
      <w:r w:rsidR="003F08B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33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аявлении) поступившем </w:t>
      </w:r>
      <w:r w:rsidR="00087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личном приеме, 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</w:t>
      </w:r>
      <w:r w:rsidR="00DB23C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на адрес электронной почты,</w:t>
      </w:r>
      <w:r w:rsid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многофункциональный центр</w:t>
      </w:r>
      <w:r w:rsidR="00DB23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ЕПГУ</w:t>
      </w:r>
      <w:r w:rsidR="00DB23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РПГУ</w:t>
      </w:r>
      <w:r w:rsidR="00087D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363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Заявитель предоставляет:</w:t>
      </w:r>
    </w:p>
    <w:p w14:paraId="426AD705" w14:textId="12DDFFE6" w:rsidR="00584404" w:rsidRPr="00D96887" w:rsidRDefault="00DB320C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</w:t>
      </w:r>
      <w:r w:rsidR="00584404" w:rsidRPr="00D96887">
        <w:rPr>
          <w:rFonts w:ascii="Times New Roman" w:hAnsi="Times New Roman" w:cs="Times New Roman"/>
          <w:sz w:val="26"/>
          <w:szCs w:val="26"/>
        </w:rPr>
        <w:t xml:space="preserve">) </w:t>
      </w:r>
      <w:r w:rsidR="00087DFE">
        <w:rPr>
          <w:rFonts w:ascii="Times New Roman" w:hAnsi="Times New Roman" w:cs="Times New Roman"/>
          <w:sz w:val="26"/>
          <w:szCs w:val="26"/>
        </w:rPr>
        <w:t>запрос (</w:t>
      </w:r>
      <w:r w:rsidR="003F08B6">
        <w:rPr>
          <w:rFonts w:ascii="Times New Roman" w:hAnsi="Times New Roman" w:cs="Times New Roman"/>
          <w:sz w:val="26"/>
          <w:szCs w:val="26"/>
        </w:rPr>
        <w:t>з</w:t>
      </w:r>
      <w:r w:rsidR="00431CB1" w:rsidRPr="00D96887">
        <w:rPr>
          <w:rFonts w:ascii="Times New Roman" w:hAnsi="Times New Roman" w:cs="Times New Roman"/>
          <w:sz w:val="26"/>
          <w:szCs w:val="26"/>
        </w:rPr>
        <w:t>аявление</w:t>
      </w:r>
      <w:r w:rsidR="00087DFE">
        <w:rPr>
          <w:rFonts w:ascii="Times New Roman" w:hAnsi="Times New Roman" w:cs="Times New Roman"/>
          <w:sz w:val="26"/>
          <w:szCs w:val="26"/>
        </w:rPr>
        <w:t>)</w:t>
      </w:r>
      <w:r w:rsidR="003F08B6">
        <w:rPr>
          <w:rFonts w:ascii="Times New Roman" w:hAnsi="Times New Roman" w:cs="Times New Roman"/>
          <w:sz w:val="26"/>
          <w:szCs w:val="26"/>
        </w:rPr>
        <w:t xml:space="preserve"> </w:t>
      </w:r>
      <w:r w:rsidR="003F08B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</w:t>
      </w:r>
      <w:r w:rsidR="003F08B6">
        <w:rPr>
          <w:rFonts w:ascii="Times New Roman" w:hAnsi="Times New Roman" w:cs="Times New Roman"/>
          <w:sz w:val="26"/>
          <w:szCs w:val="26"/>
        </w:rPr>
        <w:t xml:space="preserve"> </w:t>
      </w:r>
      <w:r w:rsidR="003F08B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Заявление),</w:t>
      </w:r>
      <w:r w:rsidR="00A44F35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A44F35" w:rsidRPr="00CA0C10">
        <w:rPr>
          <w:rFonts w:ascii="Times New Roman" w:hAnsi="Times New Roman" w:cs="Times New Roman"/>
          <w:sz w:val="26"/>
          <w:szCs w:val="26"/>
        </w:rPr>
        <w:t xml:space="preserve">№ </w:t>
      </w:r>
      <w:r w:rsidR="00DB23CE">
        <w:rPr>
          <w:rFonts w:ascii="Times New Roman" w:hAnsi="Times New Roman" w:cs="Times New Roman"/>
          <w:sz w:val="26"/>
          <w:szCs w:val="26"/>
        </w:rPr>
        <w:t>1</w:t>
      </w:r>
      <w:r w:rsidR="0047754C">
        <w:rPr>
          <w:rFonts w:ascii="Times New Roman" w:hAnsi="Times New Roman" w:cs="Times New Roman"/>
          <w:sz w:val="26"/>
          <w:szCs w:val="26"/>
        </w:rPr>
        <w:t xml:space="preserve"> </w:t>
      </w:r>
      <w:r w:rsidR="00A44F35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</w:t>
      </w:r>
      <w:r w:rsidR="00431CB1" w:rsidRPr="00D96887">
        <w:rPr>
          <w:rFonts w:ascii="Times New Roman" w:hAnsi="Times New Roman" w:cs="Times New Roman"/>
          <w:sz w:val="26"/>
          <w:szCs w:val="26"/>
        </w:rPr>
        <w:t>;</w:t>
      </w:r>
      <w:r w:rsidR="002D70E2"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545505" w14:textId="77777777" w:rsidR="0086298F" w:rsidRPr="0086298F" w:rsidRDefault="00DB320C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84404" w:rsidRPr="00D96887">
        <w:rPr>
          <w:rFonts w:ascii="Times New Roman" w:hAnsi="Times New Roman" w:cs="Times New Roman"/>
          <w:sz w:val="26"/>
          <w:szCs w:val="26"/>
        </w:rPr>
        <w:t>)</w:t>
      </w:r>
      <w:r w:rsidR="006F3849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86298F" w:rsidRPr="0086298F">
        <w:rPr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 Заявителя, ребенка-инвалида в возрасте старше 14 лет, родителя, иного законного представителя ребенка-инвалида, представителя (в случае обращения с заявлением законного представителя (представителя);</w:t>
      </w:r>
    </w:p>
    <w:p w14:paraId="2EE102CA" w14:textId="21D11C36" w:rsidR="0086298F" w:rsidRPr="0086298F" w:rsidRDefault="000B708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рождении ребенка-инвалида, выданное компетентными органами иностранного государства, и его нотариально удостоверенный перевод на русский язык (при регистрации рождения ребенка за пределами территории Российской Федерации) (в случае обращения родителя (одного из родителей);</w:t>
      </w:r>
    </w:p>
    <w:p w14:paraId="5F747725" w14:textId="6E7650BB" w:rsidR="0086298F" w:rsidRPr="0086298F" w:rsidRDefault="000B7087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47754C">
        <w:rPr>
          <w:rFonts w:ascii="Times New Roman" w:hAnsi="Times New Roman"/>
          <w:sz w:val="26"/>
          <w:szCs w:val="26"/>
        </w:rPr>
        <w:t xml:space="preserve">) </w:t>
      </w:r>
      <w:r w:rsidR="0086298F" w:rsidRPr="0086298F">
        <w:rPr>
          <w:rFonts w:ascii="Times New Roman" w:hAnsi="Times New Roman" w:cs="Times New Roman"/>
          <w:sz w:val="26"/>
          <w:szCs w:val="26"/>
        </w:rPr>
        <w:t>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ребенка);</w:t>
      </w:r>
    </w:p>
    <w:p w14:paraId="19E32505" w14:textId="50E0F058" w:rsidR="0086298F" w:rsidRPr="0086298F" w:rsidRDefault="00AB785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>
        <w:r w:rsidR="000B70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</w:t>
        </w:r>
      </w:hyperlink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договор на оказание платных образовательных услуг инвалиду, ребенку-инвалиду;</w:t>
      </w:r>
    </w:p>
    <w:bookmarkStart w:id="2" w:name="P101"/>
    <w:bookmarkEnd w:id="2"/>
    <w:p w14:paraId="3A0FE544" w14:textId="7492570C" w:rsidR="0086298F" w:rsidRPr="0086298F" w:rsidRDefault="0086298F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"https://login.consultant.ru/link/?req=doc&amp;base=RLAW123&amp;n=260103&amp;dst=100032" \h </w:instrText>
      </w:r>
      <w:r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0B70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>) квитанция об оплате за обучение инвалида, ребенка-инвалида;</w:t>
      </w:r>
    </w:p>
    <w:p w14:paraId="0EDB413D" w14:textId="1A288571" w:rsidR="0086298F" w:rsidRPr="0086298F" w:rsidRDefault="00AB785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>
        <w:r w:rsidR="000B70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ж</w:t>
        </w:r>
      </w:hyperlink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документ, содержащий сведения о реквизитах кредитной организации 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материальной помощи);</w:t>
      </w:r>
    </w:p>
    <w:p w14:paraId="0C628B58" w14:textId="3B9EF54B" w:rsidR="0086298F" w:rsidRPr="0086298F" w:rsidRDefault="00AB785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>
        <w:r w:rsidR="000B70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</w:t>
        </w:r>
      </w:hyperlink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0E0D80">
        <w:rPr>
          <w:rFonts w:ascii="Times New Roman" w:hAnsi="Times New Roman"/>
          <w:sz w:val="26"/>
          <w:szCs w:val="26"/>
        </w:rPr>
        <w:t>доверенность</w:t>
      </w:r>
      <w:r w:rsidR="00B8075B">
        <w:rPr>
          <w:rFonts w:ascii="Times New Roman" w:hAnsi="Times New Roman"/>
          <w:sz w:val="26"/>
          <w:szCs w:val="26"/>
        </w:rPr>
        <w:t xml:space="preserve"> (в случае обращения представителя</w:t>
      </w:r>
      <w:r w:rsidR="000E0D80">
        <w:rPr>
          <w:rFonts w:ascii="Times New Roman" w:hAnsi="Times New Roman"/>
          <w:sz w:val="26"/>
          <w:szCs w:val="26"/>
        </w:rPr>
        <w:t xml:space="preserve"> Заявителя</w:t>
      </w:r>
      <w:r w:rsidR="00B8075B">
        <w:rPr>
          <w:rFonts w:ascii="Times New Roman" w:hAnsi="Times New Roman"/>
          <w:sz w:val="26"/>
          <w:szCs w:val="26"/>
        </w:rPr>
        <w:t>);</w:t>
      </w:r>
    </w:p>
    <w:bookmarkStart w:id="3" w:name="P105"/>
    <w:bookmarkEnd w:id="3"/>
    <w:p w14:paraId="5FE205A7" w14:textId="23A5E5C4" w:rsidR="0086298F" w:rsidRDefault="00BA2C9F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"https://login.consultant.ru/link/?req=doc&amp;base=RLAW123&amp;n=260103&amp;dst=100032" \h </w:instrText>
      </w:r>
      <w:r>
        <w:fldChar w:fldCharType="separate"/>
      </w:r>
      <w:r w:rsidR="000B70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согласие на обработку персональных данных членов семьи Заявителя (их законных представителей) (по форме, согласно приложению </w:t>
      </w:r>
      <w:r w:rsidR="00B80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E0D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6298F" w:rsidRPr="00862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45454D8B" w14:textId="77777777" w:rsidR="001F6F41" w:rsidRPr="004F6133" w:rsidRDefault="001F6F41" w:rsidP="00411F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указанные в настоящем пункте, предоставляются Заявителем (законным или уполномоченным представителем):</w:t>
      </w:r>
    </w:p>
    <w:p w14:paraId="0EBCB307" w14:textId="77777777" w:rsidR="001F6F41" w:rsidRPr="004F6133" w:rsidRDefault="001F6F41" w:rsidP="00411F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обращении Заявителя в оригиналах или копиях, заверенных в установленном действующим законодательством порядке;</w:t>
      </w:r>
    </w:p>
    <w:p w14:paraId="782CCBBC" w14:textId="77777777" w:rsidR="001F6F41" w:rsidRPr="004F6133" w:rsidRDefault="001F6F41" w:rsidP="00411F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средством почтового отправления, </w:t>
      </w: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заверенных в установленном действующим законодательством порядке;</w:t>
      </w:r>
    </w:p>
    <w:p w14:paraId="745D95B6" w14:textId="6990F457" w:rsidR="001F6F41" w:rsidRPr="0086298F" w:rsidRDefault="001F6F41" w:rsidP="00411F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13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электронной почте, через ЕПГУ, РПГУ в копиях, с последующим представлением оригинала заявления и документов.</w:t>
      </w:r>
    </w:p>
    <w:p w14:paraId="262BE5BF" w14:textId="2E6C59C9" w:rsidR="00DB320C" w:rsidRPr="00D96887" w:rsidRDefault="00DB320C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 запрещается требовать от Заявителя:</w:t>
      </w:r>
    </w:p>
    <w:p w14:paraId="7D19A773" w14:textId="77777777" w:rsidR="00DB320C" w:rsidRPr="00D96887" w:rsidRDefault="00DB320C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не предусмотренные настоящим пунктом;</w:t>
      </w:r>
    </w:p>
    <w:p w14:paraId="5C39E987" w14:textId="77777777" w:rsidR="00DB320C" w:rsidRDefault="00DB320C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D96887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D96887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CCCCE31" w14:textId="2D8CFDCC" w:rsidR="00651017" w:rsidRDefault="00216F9C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17">
        <w:rPr>
          <w:rFonts w:ascii="Times New Roman" w:hAnsi="Times New Roman" w:cs="Times New Roman"/>
          <w:sz w:val="26"/>
          <w:szCs w:val="26"/>
        </w:rPr>
        <w:t>2.</w:t>
      </w:r>
      <w:r w:rsidR="008D6E84">
        <w:rPr>
          <w:rFonts w:ascii="Times New Roman" w:hAnsi="Times New Roman" w:cs="Times New Roman"/>
          <w:sz w:val="26"/>
          <w:szCs w:val="26"/>
        </w:rPr>
        <w:t>9</w:t>
      </w:r>
      <w:r w:rsidRPr="00651017">
        <w:rPr>
          <w:rFonts w:ascii="Times New Roman" w:hAnsi="Times New Roman" w:cs="Times New Roman"/>
          <w:sz w:val="26"/>
          <w:szCs w:val="26"/>
        </w:rPr>
        <w:t xml:space="preserve">.1. </w:t>
      </w:r>
      <w:r w:rsidR="00651017" w:rsidRPr="00651017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651017">
        <w:rPr>
          <w:rFonts w:ascii="Times New Roman" w:hAnsi="Times New Roman" w:cs="Times New Roman"/>
          <w:sz w:val="26"/>
          <w:szCs w:val="26"/>
        </w:rPr>
        <w:t xml:space="preserve">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</w:t>
      </w:r>
      <w:r w:rsidR="00651017">
        <w:rPr>
          <w:rFonts w:ascii="Times New Roman" w:hAnsi="Times New Roman" w:cs="Times New Roman"/>
          <w:sz w:val="26"/>
          <w:szCs w:val="26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услуг:</w:t>
      </w:r>
    </w:p>
    <w:p w14:paraId="6901E777" w14:textId="6202082C" w:rsidR="000B7087" w:rsidRPr="0086298F" w:rsidRDefault="00256B45" w:rsidP="00DD56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23CE">
        <w:rPr>
          <w:rFonts w:ascii="Times New Roman" w:hAnsi="Times New Roman"/>
          <w:sz w:val="26"/>
          <w:szCs w:val="26"/>
        </w:rPr>
        <w:t>1</w:t>
      </w:r>
      <w:r w:rsidR="000B7087" w:rsidRPr="00DB23CE">
        <w:rPr>
          <w:rFonts w:ascii="Times New Roman" w:hAnsi="Times New Roman"/>
          <w:sz w:val="26"/>
          <w:szCs w:val="26"/>
        </w:rPr>
        <w:t>) свидетельство о рождении ребенка-инвалида</w:t>
      </w:r>
      <w:r w:rsidR="00DB23CE" w:rsidRPr="00DB23CE">
        <w:rPr>
          <w:rFonts w:ascii="Times New Roman" w:hAnsi="Times New Roman" w:cs="Times New Roman"/>
          <w:sz w:val="26"/>
          <w:szCs w:val="26"/>
        </w:rPr>
        <w:t>, выданное органом записи актов гражданского состояния Российской Федерации</w:t>
      </w:r>
      <w:r w:rsidR="000B7087" w:rsidRPr="00DB23CE">
        <w:rPr>
          <w:rFonts w:ascii="Times New Roman" w:hAnsi="Times New Roman"/>
          <w:sz w:val="26"/>
          <w:szCs w:val="26"/>
        </w:rPr>
        <w:t xml:space="preserve"> (в случае обращения родителя (одного из родителей)</w:t>
      </w:r>
      <w:r w:rsidRPr="00DB23CE">
        <w:rPr>
          <w:rFonts w:ascii="Times New Roman" w:hAnsi="Times New Roman"/>
          <w:sz w:val="26"/>
          <w:szCs w:val="26"/>
        </w:rPr>
        <w:t>;</w:t>
      </w:r>
    </w:p>
    <w:p w14:paraId="1C800457" w14:textId="77777777" w:rsidR="000E0D80" w:rsidRDefault="00256B45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D80">
        <w:rPr>
          <w:rFonts w:ascii="Times New Roman" w:hAnsi="Times New Roman"/>
          <w:sz w:val="26"/>
          <w:szCs w:val="26"/>
        </w:rPr>
        <w:t>2</w:t>
      </w:r>
      <w:r w:rsidR="000B7087" w:rsidRPr="000E0D80">
        <w:rPr>
          <w:rFonts w:ascii="Times New Roman" w:hAnsi="Times New Roman"/>
          <w:sz w:val="26"/>
          <w:szCs w:val="26"/>
        </w:rPr>
        <w:t xml:space="preserve">) </w:t>
      </w:r>
      <w:r w:rsidR="000B7087" w:rsidRPr="000E0D80">
        <w:rPr>
          <w:rFonts w:ascii="Times New Roman" w:hAnsi="Times New Roman" w:cs="Times New Roman"/>
          <w:sz w:val="26"/>
          <w:szCs w:val="26"/>
        </w:rPr>
        <w:t>документ об установлении опеки (попечительства) (в случае обращения законного представителя в интересах ребенка-инвалида)</w:t>
      </w:r>
      <w:r w:rsidRPr="000E0D80">
        <w:rPr>
          <w:rFonts w:ascii="Times New Roman" w:hAnsi="Times New Roman" w:cs="Times New Roman"/>
          <w:sz w:val="26"/>
          <w:szCs w:val="26"/>
        </w:rPr>
        <w:t>;</w:t>
      </w:r>
      <w:bookmarkStart w:id="4" w:name="P98"/>
      <w:bookmarkEnd w:id="4"/>
    </w:p>
    <w:p w14:paraId="034B9551" w14:textId="76334562" w:rsidR="00256B45" w:rsidRDefault="00AB7859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7">
        <w:r w:rsidR="00256B45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0B7087" w:rsidRPr="0086298F">
        <w:rPr>
          <w:rFonts w:ascii="Times New Roman" w:hAnsi="Times New Roman" w:cs="Times New Roman"/>
          <w:sz w:val="26"/>
          <w:szCs w:val="26"/>
        </w:rPr>
        <w:t xml:space="preserve">) </w:t>
      </w:r>
      <w:r w:rsidR="00256B45">
        <w:rPr>
          <w:rFonts w:ascii="Times New Roman" w:hAnsi="Times New Roman" w:cs="Times New Roman"/>
          <w:sz w:val="26"/>
          <w:szCs w:val="26"/>
        </w:rPr>
        <w:t>справка, подтверждающая факт установления инвалидности</w:t>
      </w:r>
      <w:r w:rsidR="000E0D80" w:rsidRPr="000E0D80">
        <w:rPr>
          <w:rFonts w:ascii="Times New Roman" w:hAnsi="Times New Roman" w:cs="Times New Roman"/>
          <w:sz w:val="26"/>
          <w:szCs w:val="26"/>
        </w:rPr>
        <w:t>, выдаваемая федеральными государственными учреждениями МСЭ</w:t>
      </w:r>
      <w:r w:rsidR="00256B45">
        <w:rPr>
          <w:rFonts w:ascii="Times New Roman" w:hAnsi="Times New Roman" w:cs="Times New Roman"/>
          <w:sz w:val="26"/>
          <w:szCs w:val="26"/>
        </w:rPr>
        <w:t>;</w:t>
      </w:r>
    </w:p>
    <w:bookmarkStart w:id="5" w:name="P99"/>
    <w:bookmarkEnd w:id="5"/>
    <w:p w14:paraId="24FDC928" w14:textId="27F9C141" w:rsidR="000B7087" w:rsidRPr="000B7087" w:rsidRDefault="000B708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D8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0E0D8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"https://login.consultant.ru/link/?req=doc&amp;base=RLAW123&amp;n=260103&amp;dst=100032" \h </w:instrText>
      </w:r>
      <w:r w:rsidRPr="000E0D8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256B45" w:rsidRPr="000E0D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E0D8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0E0D80">
        <w:rPr>
          <w:rFonts w:ascii="Times New Roman" w:eastAsia="Times New Roman" w:hAnsi="Times New Roman" w:cs="Times New Roman"/>
          <w:sz w:val="26"/>
          <w:szCs w:val="26"/>
          <w:lang w:eastAsia="ru-RU"/>
        </w:rPr>
        <w:t>) справка</w:t>
      </w:r>
      <w:r w:rsidR="000E0D80" w:rsidRPr="000E0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Pr="000E0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учреждения, в котором обучается инвалид, ребенок-инвалид, подтверждающая факт обучения;</w:t>
      </w:r>
    </w:p>
    <w:p w14:paraId="371ABB5B" w14:textId="58606651" w:rsidR="000B7087" w:rsidRPr="0086298F" w:rsidRDefault="00AB785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8">
        <w:r w:rsidR="00256B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</w:t>
        </w:r>
      </w:hyperlink>
      <w:r w:rsidR="000B7087" w:rsidRPr="00F02109">
        <w:rPr>
          <w:rFonts w:ascii="Times New Roman" w:eastAsia="Times New Roman" w:hAnsi="Times New Roman" w:cs="Times New Roman"/>
          <w:sz w:val="26"/>
          <w:szCs w:val="26"/>
          <w:lang w:eastAsia="ru-RU"/>
        </w:rPr>
        <w:t>) сведения территориального органа Министерства внутренних дел РФ о регистрации Заявителя, ребенка-инвалида по месту жительства на территории муниципального образования город Норильск (в случае предоставления иного документа, удостоверяющего личность Заявителя, ребенка-инв</w:t>
      </w:r>
      <w:r w:rsidR="00256B45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алида в возрасте старше 14 лет).</w:t>
      </w:r>
    </w:p>
    <w:p w14:paraId="65E44D76" w14:textId="37C77BFC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90D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требования к документам, представляемым для предоставления муниципальной услуги:</w:t>
      </w:r>
    </w:p>
    <w:p w14:paraId="027CA84D" w14:textId="77777777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0351374A" w14:textId="09597E2E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5DC2D6E5" w14:textId="000F481E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5D434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BAE4D5" w14:textId="406CE4F5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фамилия, имя, отчество (последнее - при наличии) Заявителя; </w:t>
      </w:r>
    </w:p>
    <w:p w14:paraId="1AE982D1" w14:textId="73BE4806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изложение сути </w:t>
      </w:r>
      <w:r w:rsidR="00BA453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аявления;</w:t>
      </w:r>
    </w:p>
    <w:p w14:paraId="1F432B19" w14:textId="1DFFAC37" w:rsidR="00817BE9" w:rsidRPr="00D96887" w:rsidRDefault="00817BE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0B4C51B0" w14:textId="6C4FE7CD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личная подпись Заявителя</w:t>
      </w:r>
      <w:r w:rsidRPr="00D96887">
        <w:rPr>
          <w:rFonts w:ascii="Times New Roman" w:hAnsi="Times New Roman"/>
          <w:sz w:val="26"/>
          <w:szCs w:val="26"/>
        </w:rPr>
        <w:t xml:space="preserve"> (уполномоченного представителя); </w:t>
      </w:r>
    </w:p>
    <w:p w14:paraId="09E6848A" w14:textId="4C503747" w:rsidR="00584404" w:rsidRPr="00D96887" w:rsidRDefault="0058440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дата </w:t>
      </w:r>
      <w:r w:rsidR="00E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74D10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5AD46216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xml - для формализованных документов;</w:t>
      </w:r>
    </w:p>
    <w:p w14:paraId="20C3C8D3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doc, docx, odt - для документов с текстовым содержанием;</w:t>
      </w:r>
    </w:p>
    <w:p w14:paraId="11FC1089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pdf, jpg, jpeg - для документов с графическим содержанием.</w:t>
      </w:r>
    </w:p>
    <w:p w14:paraId="0E130EFF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C32FB19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1AD792E0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B2A55F8" w14:textId="12731C02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</w:t>
      </w:r>
      <w:r w:rsidR="00BA453D" w:rsidRPr="00D96887">
        <w:rPr>
          <w:rFonts w:ascii="Times New Roman" w:hAnsi="Times New Roman" w:cs="Times New Roman"/>
          <w:sz w:val="26"/>
          <w:szCs w:val="26"/>
        </w:rPr>
        <w:t>ображений либо цветного текста);</w:t>
      </w:r>
    </w:p>
    <w:p w14:paraId="0230E696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290AB3A7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AD920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418867BB" w14:textId="77777777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lastRenderedPageBreak/>
        <w:t>- возможность идентифицировать документ и количество листов в документе;</w:t>
      </w:r>
    </w:p>
    <w:p w14:paraId="2900593C" w14:textId="278E365C" w:rsidR="00584404" w:rsidRPr="00D96887" w:rsidRDefault="0058440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1634195" w14:textId="1D61E9AD" w:rsidR="0028567F" w:rsidRPr="00D96887" w:rsidRDefault="00584404" w:rsidP="00DD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Заявитель вправе предоставить документы, предусмотренные пунктом 2.</w:t>
      </w:r>
      <w:r w:rsidR="00C90D38">
        <w:rPr>
          <w:rFonts w:ascii="Times New Roman" w:hAnsi="Times New Roman" w:cs="Times New Roman"/>
          <w:sz w:val="26"/>
          <w:szCs w:val="26"/>
        </w:rPr>
        <w:t>9.1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C90D38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по собственной инициативе.</w:t>
      </w:r>
      <w:r w:rsidR="00C371C7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76428897" w14:textId="76D1A393" w:rsidR="00F00E05" w:rsidRPr="00D96887" w:rsidRDefault="00584404" w:rsidP="00DD56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B320C">
        <w:rPr>
          <w:rFonts w:ascii="Times New Roman" w:hAnsi="Times New Roman" w:cs="Times New Roman"/>
          <w:sz w:val="26"/>
          <w:szCs w:val="26"/>
        </w:rPr>
        <w:t>2.</w:t>
      </w:r>
      <w:r w:rsidR="00651017" w:rsidRPr="00DB320C">
        <w:rPr>
          <w:rFonts w:ascii="Times New Roman" w:hAnsi="Times New Roman" w:cs="Times New Roman"/>
          <w:sz w:val="26"/>
          <w:szCs w:val="26"/>
        </w:rPr>
        <w:t>1</w:t>
      </w:r>
      <w:r w:rsidR="00654396">
        <w:rPr>
          <w:rFonts w:ascii="Times New Roman" w:hAnsi="Times New Roman" w:cs="Times New Roman"/>
          <w:sz w:val="26"/>
          <w:szCs w:val="26"/>
        </w:rPr>
        <w:t>1</w:t>
      </w:r>
      <w:r w:rsidRPr="00DB320C">
        <w:rPr>
          <w:rFonts w:ascii="Times New Roman" w:hAnsi="Times New Roman" w:cs="Times New Roman"/>
          <w:sz w:val="26"/>
          <w:szCs w:val="26"/>
        </w:rPr>
        <w:t xml:space="preserve">.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В случае непредставления Заявителем документов, указанных в пункт</w:t>
      </w:r>
      <w:r w:rsidR="00256B45">
        <w:rPr>
          <w:rFonts w:ascii="Times New Roman" w:eastAsiaTheme="minorEastAsia" w:hAnsi="Times New Roman" w:cs="Times New Roman"/>
          <w:sz w:val="26"/>
          <w:szCs w:val="26"/>
        </w:rPr>
        <w:t xml:space="preserve">е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2.</w:t>
      </w:r>
      <w:r w:rsidR="008E6017">
        <w:rPr>
          <w:rFonts w:ascii="Times New Roman" w:eastAsiaTheme="minorEastAsia" w:hAnsi="Times New Roman" w:cs="Times New Roman"/>
          <w:sz w:val="26"/>
          <w:szCs w:val="26"/>
        </w:rPr>
        <w:t>9</w:t>
      </w:r>
      <w:r w:rsidR="00256B45">
        <w:rPr>
          <w:rFonts w:ascii="Times New Roman" w:eastAsiaTheme="minorEastAsia" w:hAnsi="Times New Roman" w:cs="Times New Roman"/>
          <w:sz w:val="26"/>
          <w:szCs w:val="26"/>
        </w:rPr>
        <w:t xml:space="preserve">.1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настоящего Административного регламента, самостоятельно, </w:t>
      </w:r>
      <w:r w:rsidR="00F84D2E" w:rsidRPr="00D96887">
        <w:rPr>
          <w:rFonts w:ascii="Times New Roman" w:eastAsiaTheme="minorEastAsia" w:hAnsi="Times New Roman" w:cs="Times New Roman"/>
          <w:sz w:val="26"/>
          <w:szCs w:val="26"/>
        </w:rPr>
        <w:t>Учреждение</w:t>
      </w:r>
      <w:r w:rsidR="00C7624A">
        <w:rPr>
          <w:rFonts w:ascii="Times New Roman" w:eastAsiaTheme="minorEastAsia" w:hAnsi="Times New Roman" w:cs="Times New Roman"/>
          <w:sz w:val="26"/>
          <w:szCs w:val="26"/>
        </w:rPr>
        <w:t>м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F00E05" w:rsidRPr="00D96887">
        <w:rPr>
          <w:rFonts w:ascii="Times New Roman" w:eastAsiaTheme="minorEastAsia" w:hAnsi="Times New Roman" w:cs="Times New Roman"/>
          <w:sz w:val="26"/>
          <w:szCs w:val="26"/>
        </w:rPr>
        <w:t xml:space="preserve">запрашиваются данные документы 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</w:t>
      </w:r>
      <w:r w:rsidR="00C371C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AA316A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="00C371C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F00E05" w:rsidRPr="00D96887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D9688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14:paraId="1422B1A4" w14:textId="77777777" w:rsidR="005A2053" w:rsidRDefault="005A205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DF671D9" w14:textId="4C99E1CC" w:rsidR="00545923" w:rsidRPr="00D96887" w:rsidRDefault="0054592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</w:t>
      </w:r>
    </w:p>
    <w:p w14:paraId="64160055" w14:textId="582BD9ED" w:rsidR="00545923" w:rsidRPr="00D96887" w:rsidRDefault="00545923" w:rsidP="00584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документов, необходимых для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781AD55C" w14:textId="77777777" w:rsidR="00545923" w:rsidRPr="00D96887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295EC" w14:textId="157AF5EC" w:rsidR="00397FBB" w:rsidRPr="00D96887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103"/>
      <w:bookmarkEnd w:id="6"/>
      <w:r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4396"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14:paraId="5FA36233" w14:textId="3932EFAA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1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5E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не соответствует форме сог</w:t>
      </w:r>
      <w:r w:rsidR="005A2A39" w:rsidRPr="00D96887">
        <w:rPr>
          <w:rFonts w:ascii="Times New Roman" w:hAnsi="Times New Roman" w:cs="Times New Roman"/>
          <w:sz w:val="26"/>
          <w:szCs w:val="26"/>
        </w:rPr>
        <w:t xml:space="preserve">ласно приложению № </w:t>
      </w:r>
      <w:r w:rsidR="00831A9F">
        <w:rPr>
          <w:rFonts w:ascii="Times New Roman" w:hAnsi="Times New Roman" w:cs="Times New Roman"/>
          <w:sz w:val="26"/>
          <w:szCs w:val="26"/>
        </w:rPr>
        <w:t>1</w:t>
      </w:r>
      <w:r w:rsidR="005A2A39" w:rsidRPr="00D9688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регламенту;</w:t>
      </w:r>
    </w:p>
    <w:p w14:paraId="5E03249C" w14:textId="1E139FAF" w:rsidR="00161D43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A2A3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неполного перечня документов, предусмотренных пунктом 2.</w:t>
      </w:r>
      <w:r w:rsid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856E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Административного регламента</w:t>
      </w:r>
      <w:r w:rsidR="00161D4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488D5CA" w14:textId="26EAA3F8" w:rsidR="00397FBB" w:rsidRPr="00D96887" w:rsidRDefault="00161D4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(случаи), указанные в пункте 2.</w:t>
      </w:r>
      <w:r w:rsidR="0084617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</w:t>
      </w:r>
    </w:p>
    <w:p w14:paraId="3D4D6FCC" w14:textId="77777777" w:rsidR="00923667" w:rsidRPr="00D96887" w:rsidRDefault="00923667" w:rsidP="00161D4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F04C57" w14:textId="77777777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14:paraId="3AAD7EFF" w14:textId="2E7181FA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или отказа в предоставлении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9E504A6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7E8325" w14:textId="4A680226" w:rsidR="00397FBB" w:rsidRPr="00D96887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108"/>
      <w:bookmarkEnd w:id="7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56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предоставлении муниципальной услуги:</w:t>
      </w:r>
    </w:p>
    <w:p w14:paraId="76C0953B" w14:textId="36109ACC" w:rsidR="00FC21E4" w:rsidRDefault="004D76CC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C21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лица, не относящегося к категории Заявителей, указанных в пункте 1.2 настоящего Административного регламента;</w:t>
      </w:r>
    </w:p>
    <w:p w14:paraId="686159F3" w14:textId="67F3EAB5" w:rsidR="00FC21E4" w:rsidRDefault="00FC21E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у </w:t>
      </w:r>
      <w:r w:rsidR="00403B9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инвалида, ребенка-инвалида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по месту жительства на территории муниципального образования город Норильск;</w:t>
      </w:r>
    </w:p>
    <w:p w14:paraId="318F8FEB" w14:textId="0092DDAA" w:rsidR="00FC21E4" w:rsidRDefault="00FC21E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основания (случаи), </w:t>
      </w:r>
      <w:r w:rsidR="001F4FD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в пункте 2.15 настоящего Административного регламента.</w:t>
      </w:r>
    </w:p>
    <w:p w14:paraId="2478C2F0" w14:textId="1910467E" w:rsidR="004D2A60" w:rsidRDefault="00C97938" w:rsidP="00DD56B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2.</w:t>
      </w:r>
      <w:r w:rsidR="00A23E35" w:rsidRPr="00D96887">
        <w:rPr>
          <w:rFonts w:ascii="Times New Roman" w:hAnsi="Times New Roman" w:cs="Times New Roman"/>
          <w:sz w:val="26"/>
          <w:szCs w:val="26"/>
        </w:rPr>
        <w:t>1</w:t>
      </w:r>
      <w:r w:rsidR="00842D5B">
        <w:rPr>
          <w:rFonts w:ascii="Times New Roman" w:hAnsi="Times New Roman" w:cs="Times New Roman"/>
          <w:sz w:val="26"/>
          <w:szCs w:val="26"/>
        </w:rPr>
        <w:t>4</w:t>
      </w:r>
      <w:r w:rsidRPr="00D96887">
        <w:rPr>
          <w:rFonts w:ascii="Times New Roman" w:hAnsi="Times New Roman" w:cs="Times New Roman"/>
          <w:sz w:val="26"/>
          <w:szCs w:val="26"/>
        </w:rPr>
        <w:t xml:space="preserve">. </w:t>
      </w:r>
      <w:r w:rsidR="004D2A60" w:rsidRPr="00D96887">
        <w:rPr>
          <w:rFonts w:ascii="Times New Roman" w:eastAsiaTheme="minorEastAsia" w:hAnsi="Times New Roman" w:cs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14:paraId="78337264" w14:textId="71DD228B" w:rsidR="00E77AA2" w:rsidRDefault="00E77AA2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14:paraId="076334AD" w14:textId="79A073F7" w:rsidR="00842D5B" w:rsidRPr="00890809" w:rsidRDefault="00E77AA2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42D5B" w:rsidRPr="00890809">
        <w:rPr>
          <w:rFonts w:ascii="Times New Roman" w:hAnsi="Times New Roman" w:cs="Times New Roman"/>
          <w:sz w:val="26"/>
          <w:szCs w:val="26"/>
        </w:rPr>
        <w:t xml:space="preserve"> истечение срока действия документов</w:t>
      </w:r>
      <w:r w:rsidR="00403B95">
        <w:rPr>
          <w:rFonts w:ascii="Times New Roman" w:hAnsi="Times New Roman" w:cs="Times New Roman"/>
          <w:sz w:val="26"/>
          <w:szCs w:val="26"/>
        </w:rPr>
        <w:t>, полученных в рамках межведомственного взаимодействия.</w:t>
      </w:r>
      <w:r w:rsidR="00842D5B" w:rsidRPr="008908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F4B71F" w14:textId="14729A9C" w:rsidR="00397FBB" w:rsidRPr="00D96887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2D5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Помимо оснований для отказа в приеме документов, необходимых для предоставления муниципальной услуги, либо в предоставлении муниципальной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услуги, указанных в пунктах 2.</w:t>
      </w:r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2D5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9" w:history="1">
        <w:r w:rsidR="00397FBB"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</w:t>
        </w:r>
      </w:hyperlink>
      <w:r w:rsidR="003414B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2D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такими основаниями (в том числе для последующего отказа) являются:</w:t>
      </w:r>
    </w:p>
    <w:p w14:paraId="6A2223D5" w14:textId="6DBA94BF" w:rsidR="00397FBB" w:rsidRDefault="00886D5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C5A115" w14:textId="758258EF" w:rsidR="00397FBB" w:rsidRPr="00D96887" w:rsidRDefault="00886D5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ошибок в </w:t>
      </w:r>
      <w:r w:rsidR="00F50B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B4D6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831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 и не включенных в предоставленный ранее комплект документов (за исключением документов, указанных в пункт</w:t>
      </w:r>
      <w:r w:rsidR="00403B9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2.9.1 настоящего Административного регламента);</w:t>
      </w:r>
    </w:p>
    <w:p w14:paraId="68C62FF5" w14:textId="2DE1958A" w:rsidR="00E77AA2" w:rsidRDefault="00886D5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истечение срока действия документов или изменени</w:t>
      </w:r>
      <w:r w:rsidR="00AE0C9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после первоначального отказа в приеме документов, необходимых для </w:t>
      </w:r>
      <w:r w:rsidR="00E77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услуги, либо в предоставлении муниципальной услуги (за исключением документов, </w:t>
      </w:r>
      <w:r w:rsidR="00C355B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в пункте 2.9.1 настоящего Административного регламента</w:t>
      </w:r>
      <w:r w:rsidR="006438B2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7CA5BB37" w14:textId="3E3DDC38" w:rsidR="000F38A2" w:rsidRDefault="00E32A1A" w:rsidP="00DD56B3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C97938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912A09" w:rsidRPr="00D96887">
        <w:rPr>
          <w:rFonts w:ascii="Times New Roman" w:hAnsi="Times New Roman" w:cs="Times New Roman"/>
          <w:sz w:val="26"/>
          <w:szCs w:val="26"/>
        </w:rPr>
        <w:t xml:space="preserve">выявление документального подтвержденного факта (признаков) ошибочного или противоправного действия (бездействия) директора Учреждения, </w:t>
      </w:r>
      <w:r w:rsidR="00FB6F41" w:rsidRPr="00D96887">
        <w:rPr>
          <w:rFonts w:ascii="Times New Roman" w:hAnsi="Times New Roman" w:cs="Times New Roman"/>
          <w:sz w:val="26"/>
          <w:szCs w:val="26"/>
        </w:rPr>
        <w:t xml:space="preserve">должностных лиц, </w:t>
      </w:r>
      <w:r w:rsidR="00912A09" w:rsidRPr="00D96887">
        <w:rPr>
          <w:rFonts w:ascii="Times New Roman" w:hAnsi="Times New Roman" w:cs="Times New Roman"/>
          <w:sz w:val="26"/>
          <w:szCs w:val="26"/>
        </w:rPr>
        <w:t>специалистов Учреждения</w:t>
      </w:r>
      <w:r w:rsidR="00D86B2E">
        <w:rPr>
          <w:rFonts w:ascii="Times New Roman" w:hAnsi="Times New Roman" w:cs="Times New Roman"/>
          <w:sz w:val="26"/>
          <w:szCs w:val="26"/>
        </w:rPr>
        <w:t xml:space="preserve"> </w:t>
      </w:r>
      <w:r w:rsidR="00912A09" w:rsidRPr="00D96887">
        <w:rPr>
          <w:rFonts w:ascii="Times New Roman" w:hAnsi="Times New Roman" w:cs="Times New Roman"/>
          <w:sz w:val="26"/>
          <w:szCs w:val="26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Учреждения уведомля</w:t>
      </w:r>
      <w:r w:rsidR="00765C2A" w:rsidRPr="00D96887">
        <w:rPr>
          <w:rFonts w:ascii="Times New Roman" w:hAnsi="Times New Roman" w:cs="Times New Roman"/>
          <w:sz w:val="26"/>
          <w:szCs w:val="26"/>
        </w:rPr>
        <w:t>ется З</w:t>
      </w:r>
      <w:r w:rsidR="00912A09" w:rsidRPr="00D96887">
        <w:rPr>
          <w:rFonts w:ascii="Times New Roman" w:hAnsi="Times New Roman" w:cs="Times New Roman"/>
          <w:sz w:val="26"/>
          <w:szCs w:val="26"/>
        </w:rPr>
        <w:t>аявитель, а также приносятся извинения за доставленные неудобства</w:t>
      </w:r>
      <w:r w:rsidR="00912A09" w:rsidRPr="00D96887">
        <w:rPr>
          <w:rFonts w:ascii="Times New Roman" w:hAnsi="Times New Roman" w:cs="Times New Roman"/>
          <w:i/>
          <w:sz w:val="26"/>
          <w:szCs w:val="26"/>
        </w:rPr>
        <w:t>.</w:t>
      </w:r>
    </w:p>
    <w:p w14:paraId="19576EBB" w14:textId="77777777" w:rsidR="005A2053" w:rsidRPr="00D96887" w:rsidRDefault="005A2053" w:rsidP="005A205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5B1F139" w14:textId="67FB9888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Размер платы, взимаемой с </w:t>
      </w:r>
      <w:r w:rsidR="00005C97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аявителя</w:t>
      </w:r>
    </w:p>
    <w:p w14:paraId="067FE7E2" w14:textId="731C26EE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 предоставлении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и способы ее взимания</w:t>
      </w:r>
    </w:p>
    <w:p w14:paraId="73EF8A36" w14:textId="77777777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B3EF0C" w14:textId="6427DE43" w:rsidR="00397FBB" w:rsidRPr="00D96887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2D5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23E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 предоставляется Заявителю на бесплатной основе.</w:t>
      </w:r>
    </w:p>
    <w:p w14:paraId="100A2911" w14:textId="77777777" w:rsidR="001432E4" w:rsidRPr="00D96887" w:rsidRDefault="001432E4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0A694" w14:textId="59E5E834" w:rsidR="00291A47" w:rsidRPr="00D96887" w:rsidRDefault="00291A47" w:rsidP="008828F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Максимальный срок</w:t>
      </w:r>
      <w:r w:rsidR="00005C97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ожидания в очереди при подаче З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аявителем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765C2A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аявления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при получении результата</w:t>
      </w:r>
      <w:r w:rsidR="008828F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851E92D" w14:textId="77777777" w:rsidR="00291A47" w:rsidRPr="00D96887" w:rsidRDefault="00291A47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A729F7" w14:textId="4C39A7C5" w:rsidR="00397FBB" w:rsidRPr="00112955" w:rsidRDefault="00ED3A52" w:rsidP="00112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955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842D5B" w:rsidRPr="0011295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112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12955" w:rsidRPr="0011295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ожидания в очереди для подачи Заявления и получение Заявителем результата предоставления муниципальной услуги, в случае обращения Заявителя непосредственно в Учреждение или в многофункциональный центр, составляет не более 15 минут</w:t>
      </w:r>
      <w:r w:rsidR="00397FBB" w:rsidRPr="001129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29E483" w14:textId="77777777" w:rsidR="00802AD3" w:rsidRPr="00D96887" w:rsidRDefault="00802AD3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EB4BB" w14:textId="30EF09D9" w:rsidR="00291A47" w:rsidRPr="00D96887" w:rsidRDefault="00005C97" w:rsidP="00882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Срок регистрации </w:t>
      </w:r>
      <w:r w:rsidR="008828F5" w:rsidRPr="00D96887">
        <w:rPr>
          <w:rFonts w:ascii="Times New Roman" w:hAnsi="Times New Roman" w:cs="Times New Roman"/>
          <w:b/>
          <w:sz w:val="26"/>
          <w:szCs w:val="26"/>
        </w:rPr>
        <w:t>Заявления</w:t>
      </w:r>
    </w:p>
    <w:p w14:paraId="18C828E0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C63574" w14:textId="77777777" w:rsidR="006438B2" w:rsidRDefault="00ED3A5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842D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832D0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Заявления,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</w:t>
      </w:r>
      <w:r w:rsidR="00E313D2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исправлении 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допущенных опечаток и ошибок в документах, выданных в результате предоставления муниципальной услуги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представленные Заявителем 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B6F4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 об исправлении ошибок)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832D0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поступившие </w:t>
      </w:r>
      <w:r w:rsidR="00812344" w:rsidRPr="00C57846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812344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Заявителя,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посредством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по электронной почте,</w:t>
      </w:r>
      <w:r w:rsidR="00522552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</w:t>
      </w:r>
      <w:r w:rsidR="00CB52D2" w:rsidRPr="00C57846">
        <w:rPr>
          <w:rFonts w:ascii="Times New Roman" w:hAnsi="Times New Roman" w:cs="Times New Roman"/>
          <w:sz w:val="26"/>
          <w:szCs w:val="26"/>
        </w:rPr>
        <w:t>ЕПГУ, РПГУ</w:t>
      </w:r>
      <w:r w:rsidR="00522552" w:rsidRPr="00C57846">
        <w:rPr>
          <w:rFonts w:ascii="Times New Roman" w:hAnsi="Times New Roman" w:cs="Times New Roman"/>
          <w:sz w:val="26"/>
          <w:szCs w:val="26"/>
        </w:rPr>
        <w:t>,</w:t>
      </w:r>
      <w:r w:rsidR="00F03D89" w:rsidRPr="00C57846">
        <w:rPr>
          <w:rFonts w:ascii="Times New Roman" w:hAnsi="Times New Roman" w:cs="Times New Roman"/>
          <w:sz w:val="26"/>
          <w:szCs w:val="26"/>
        </w:rPr>
        <w:t xml:space="preserve"> 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регистрируются в </w:t>
      </w:r>
      <w:r w:rsidR="000930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</w:t>
      </w:r>
      <w:r w:rsidR="00765C2A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Учреждение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случае поступления </w:t>
      </w:r>
      <w:r w:rsidR="003B0AB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828F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апроса об исправлении ошибок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срок, не позднее первого рабочего дня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днем поступления </w:t>
      </w:r>
      <w:r w:rsidR="003B0AB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828F5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3A73D1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, З</w:t>
      </w:r>
      <w:r w:rsidR="006459D9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апроса об исправлении ошибок</w:t>
      </w:r>
      <w:r w:rsidR="00397FBB" w:rsidRPr="00C5784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D29C5E" w14:textId="77777777" w:rsidR="006438B2" w:rsidRDefault="006438B2" w:rsidP="00643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8024AA" w14:textId="77777777" w:rsidR="002752BD" w:rsidRDefault="002752BD" w:rsidP="006438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8A776" w14:textId="56FD7C01" w:rsidR="00291A47" w:rsidRPr="006438B2" w:rsidRDefault="00291A47" w:rsidP="006438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слуга</w:t>
      </w:r>
    </w:p>
    <w:p w14:paraId="635D09E5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3CA87C" w14:textId="072AD42A" w:rsidR="00082307" w:rsidRPr="00D96887" w:rsidRDefault="00082307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B901C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56D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к удобству и комфорту мест предоставления муниципальной услуги:</w:t>
      </w:r>
    </w:p>
    <w:p w14:paraId="05188A5F" w14:textId="09A05C98" w:rsidR="00082307" w:rsidRPr="00D96887" w:rsidRDefault="00082307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C56D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19811297" w14:textId="59307B1C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7B2E78D" w14:textId="77777777" w:rsidR="00082307" w:rsidRPr="00D96887" w:rsidRDefault="00082307" w:rsidP="00DD56B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7569C4A4" w14:textId="77777777" w:rsidR="00082307" w:rsidRPr="00D96887" w:rsidRDefault="00082307" w:rsidP="00DD56B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75A9BF29" w14:textId="77777777" w:rsidR="00082307" w:rsidRPr="00D96887" w:rsidRDefault="00082307" w:rsidP="00DD56B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0C178434" w14:textId="77777777" w:rsidR="00082307" w:rsidRPr="00D96887" w:rsidRDefault="00082307" w:rsidP="00DD56B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приема;</w:t>
      </w:r>
    </w:p>
    <w:p w14:paraId="7D377F8D" w14:textId="77777777" w:rsidR="00082307" w:rsidRPr="00D96887" w:rsidRDefault="00082307" w:rsidP="00DD56B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 для справок.</w:t>
      </w:r>
    </w:p>
    <w:p w14:paraId="6B404B5F" w14:textId="40682922" w:rsidR="008F786D" w:rsidRPr="00D96887" w:rsidRDefault="008F786D" w:rsidP="00DD56B3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55253B0F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578B97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0992CADE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5F7D642A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68787DF7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средствами оказания первой медицинской помощи;</w:t>
      </w:r>
    </w:p>
    <w:p w14:paraId="71855D58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туалетными комнатами для посетителей.</w:t>
      </w:r>
    </w:p>
    <w:p w14:paraId="245AF966" w14:textId="532C3B74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ожидания </w:t>
      </w:r>
      <w:r w:rsidR="00852D0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11E7E6B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E4A9D6" w14:textId="74721A2C" w:rsidR="00082307" w:rsidRPr="00D96887" w:rsidRDefault="003B0AB5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</w:t>
      </w:r>
      <w:r w:rsidR="0008230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оборудуются стульями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столами (стойками), бланками З</w:t>
      </w:r>
      <w:r w:rsidR="0008230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аявлений, письменными принадлежностями.</w:t>
      </w:r>
    </w:p>
    <w:p w14:paraId="74543DD9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ED59621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кабинета и наименования отдела;</w:t>
      </w:r>
    </w:p>
    <w:p w14:paraId="42ED6A32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290FE3D2" w14:textId="77777777" w:rsidR="00082307" w:rsidRPr="00D9688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приема Заявителей.</w:t>
      </w:r>
    </w:p>
    <w:p w14:paraId="6100A456" w14:textId="7E96003D" w:rsidR="00082307" w:rsidRDefault="00082307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B941334" w14:textId="1703FADE" w:rsidR="008E5246" w:rsidRDefault="008E5246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2.20. 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местом для заполнения Заявлений,</w:t>
      </w:r>
      <w:r w:rsidR="00643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информационным</w:t>
      </w:r>
      <w:r w:rsidR="00913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стендам с образцами их заполнения и перечнем документов, </w:t>
      </w:r>
      <w:r w:rsidR="00913E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необходимых для предоставления муниципальной услуги, регламентированы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</w:t>
      </w:r>
      <w:r w:rsidR="006438B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13E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3B7804C5" w14:textId="77777777" w:rsidR="00113E44" w:rsidRDefault="00113E44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A7AE37" w14:textId="5968773E" w:rsidR="00291A47" w:rsidRPr="00D96887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Показатели доступности и качества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751CC58F" w14:textId="77777777" w:rsidR="00291A47" w:rsidRPr="00D96887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98E14" w14:textId="4A0AA28D" w:rsidR="00397FBB" w:rsidRPr="00D96887" w:rsidRDefault="00E8754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3E3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Показателями, характеризующими доступность и качество муниципальной услуги, являются:</w:t>
      </w:r>
    </w:p>
    <w:p w14:paraId="4FD197D2" w14:textId="712FE8E2" w:rsidR="00CE1ADF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понятной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4722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A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), средствах массовой информации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189F89" w14:textId="443FAA60" w:rsidR="00CE1ADF" w:rsidRPr="00D96887" w:rsidRDefault="00CE1ADF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 w:rsidR="00CB7938" w:rsidRPr="00D96887">
        <w:rPr>
          <w:rFonts w:ascii="Times New Roman" w:hAnsi="Times New Roman" w:cs="Times New Roman"/>
          <w:sz w:val="26"/>
          <w:szCs w:val="26"/>
        </w:rPr>
        <w:t>Заявления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документов в электронной форме с использованием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2BC4B00F" w14:textId="645001D1" w:rsidR="00CE1ADF" w:rsidRPr="00D96887" w:rsidRDefault="00CE1ADF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hAnsi="Times New Roman" w:cs="Times New Roman"/>
          <w:sz w:val="26"/>
          <w:szCs w:val="26"/>
        </w:rPr>
        <w:t>услуги;</w:t>
      </w:r>
    </w:p>
    <w:p w14:paraId="34D55C1F" w14:textId="5D7056AA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2F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552F3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ее предоставления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EF56AB" w14:textId="26BE8F28" w:rsidR="00552F3B" w:rsidRPr="00D96887" w:rsidRDefault="00552F3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1026" w:rsidRPr="00D96887">
        <w:rPr>
          <w:rFonts w:ascii="Times New Roman" w:hAnsi="Times New Roman" w:cs="Times New Roman"/>
          <w:sz w:val="26"/>
          <w:szCs w:val="26"/>
        </w:rPr>
        <w:t xml:space="preserve">удобство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получения информации о ходе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D96887">
        <w:rPr>
          <w:rFonts w:ascii="Times New Roman" w:hAnsi="Times New Roman" w:cs="Times New Roman"/>
          <w:sz w:val="26"/>
          <w:szCs w:val="26"/>
        </w:rPr>
        <w:t>услуги,</w:t>
      </w:r>
      <w:r w:rsidR="00F96F41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751026" w:rsidRPr="00D96887">
        <w:rPr>
          <w:rFonts w:ascii="Times New Roman" w:hAnsi="Times New Roman" w:cs="Times New Roman"/>
          <w:sz w:val="26"/>
          <w:szCs w:val="26"/>
        </w:rPr>
        <w:t xml:space="preserve">а также результата предоставления муниципальной услуги,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783BF2BE" w14:textId="35FF6C14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обоснованных жалоб Заявителей, поступивших 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в Администрацию города Норильска на действия (или бездействие) и решен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У</w:t>
      </w:r>
      <w:r w:rsidR="00FB6F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должностных лиц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765C2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367882" w14:textId="77777777" w:rsidR="008C358F" w:rsidRPr="00D96887" w:rsidRDefault="008C358F" w:rsidP="00FF661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E8F478" w14:textId="56D44AAA" w:rsidR="00FF6612" w:rsidRPr="00D96887" w:rsidRDefault="00FF6612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BF759E4" w14:textId="77777777" w:rsidR="00FF6612" w:rsidRPr="00D96887" w:rsidRDefault="00FF6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75E8F" w14:textId="5F1C68D6" w:rsidR="0022529B" w:rsidRPr="00D96887" w:rsidRDefault="00E87540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2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44" w:rsidRPr="00D96887">
        <w:rPr>
          <w:rFonts w:ascii="Times New Roman" w:hAnsi="Times New Roman" w:cs="Times New Roman"/>
          <w:sz w:val="26"/>
          <w:szCs w:val="26"/>
        </w:rPr>
        <w:t xml:space="preserve">слуги, которые являются необходимыми и обязательными для предоставления </w:t>
      </w:r>
      <w:r w:rsidR="00E5027A" w:rsidRPr="00D96887">
        <w:rPr>
          <w:rFonts w:ascii="Times New Roman" w:hAnsi="Times New Roman" w:cs="Times New Roman"/>
          <w:sz w:val="26"/>
          <w:szCs w:val="26"/>
        </w:rPr>
        <w:t>муниципальной</w:t>
      </w:r>
      <w:r w:rsidR="00812344" w:rsidRPr="00D96887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5027A" w:rsidRPr="00D96887">
        <w:rPr>
          <w:rFonts w:ascii="Times New Roman" w:hAnsi="Times New Roman" w:cs="Times New Roman"/>
          <w:sz w:val="26"/>
          <w:szCs w:val="26"/>
        </w:rPr>
        <w:t>,</w:t>
      </w:r>
      <w:r w:rsidR="00AE2506" w:rsidRPr="00D96887">
        <w:rPr>
          <w:rFonts w:ascii="Times New Roman" w:hAnsi="Times New Roman" w:cs="Times New Roman"/>
          <w:sz w:val="26"/>
          <w:szCs w:val="26"/>
        </w:rPr>
        <w:t xml:space="preserve"> не предусмотрены</w:t>
      </w:r>
      <w:r w:rsidR="00765C2A" w:rsidRPr="00D96887">
        <w:rPr>
          <w:rFonts w:ascii="Times New Roman" w:hAnsi="Times New Roman" w:cs="Times New Roman"/>
          <w:sz w:val="26"/>
          <w:szCs w:val="26"/>
        </w:rPr>
        <w:t>.</w:t>
      </w:r>
      <w:r w:rsidR="00AE2506" w:rsidRPr="00D968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6F02EF" w14:textId="4173E9B4" w:rsidR="002710CF" w:rsidRPr="00D96887" w:rsidRDefault="002710CF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029A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выбору Заявителя может осуществляться через 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ногофункциональный центр 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(структурное подразделение Краевого государственного бюджетного учреждения «Многофункциональный центр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государственных и муниципальных услуг в городе Норильске», расположенный по адресу: Красноярский край, город Норильск, район Центральный, ул. Нансена, д. 69 (телефоны: (3919) 22-35-72; 22-35-55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2529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2C848F" w14:textId="2F004B74" w:rsidR="00397FBB" w:rsidRPr="00D96887" w:rsidRDefault="00E8754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47B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в упреждающем (проактивном) режиме не осуществляется.</w:t>
      </w:r>
    </w:p>
    <w:p w14:paraId="11FA32FF" w14:textId="61DBE658" w:rsidR="00764808" w:rsidRPr="00D96887" w:rsidRDefault="00764808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12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96887">
        <w:rPr>
          <w:rFonts w:ascii="Times New Roman" w:hAnsi="Times New Roman" w:cs="Times New Roman"/>
          <w:sz w:val="26"/>
          <w:szCs w:val="26"/>
        </w:rPr>
        <w:t>Использование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96887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 услуги не предусмотрено.</w:t>
      </w:r>
    </w:p>
    <w:p w14:paraId="4776F242" w14:textId="77777777" w:rsidR="00802AD3" w:rsidRDefault="00802AD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0B8F29" w14:textId="77777777" w:rsidR="002752BD" w:rsidRDefault="002752BD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7FE5F9" w14:textId="77777777" w:rsidR="002752BD" w:rsidRDefault="002752BD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78AD89" w14:textId="68649AB1" w:rsidR="002506ED" w:rsidRPr="00D96887" w:rsidRDefault="00397FBB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Состав, последовательность и сроки выполнения</w:t>
      </w:r>
      <w:r w:rsidR="002506ED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административных процедур</w:t>
      </w:r>
      <w:r w:rsidR="00D86B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0F38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 также особенности выполнения административных процедур в многофункциональных центрах</w:t>
      </w:r>
    </w:p>
    <w:p w14:paraId="337FE003" w14:textId="77777777" w:rsidR="000F6904" w:rsidRPr="00D96887" w:rsidRDefault="000F6904" w:rsidP="002506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62D05B" w14:textId="77777777" w:rsidR="00AC4BA9" w:rsidRPr="00D96887" w:rsidRDefault="00AC4B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06E00350" w14:textId="2D545451" w:rsidR="00AC4BA9" w:rsidRPr="00D96887" w:rsidRDefault="00AC4B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="00901EA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аявления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EBB5C7" w14:textId="3A23598A" w:rsidR="00AC4BA9" w:rsidRPr="00D96887" w:rsidRDefault="00AC4B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запрос документов в рамках межведомственного взаимодействия;</w:t>
      </w:r>
    </w:p>
    <w:p w14:paraId="1FA98975" w14:textId="15FCCCD7" w:rsidR="00AC4BA9" w:rsidRPr="00D96887" w:rsidRDefault="00AC4BA9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37672875"/>
      <w:r w:rsidRPr="00D96887">
        <w:rPr>
          <w:rFonts w:ascii="Times New Roman" w:hAnsi="Times New Roman" w:cs="Times New Roman"/>
          <w:sz w:val="26"/>
          <w:szCs w:val="26"/>
        </w:rPr>
        <w:t>3)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  <w:bookmarkEnd w:id="8"/>
    </w:p>
    <w:p w14:paraId="460B1223" w14:textId="70CF8C78" w:rsidR="00AC4BA9" w:rsidRPr="00D96887" w:rsidRDefault="00AC4BA9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4)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14:paraId="31C3B13E" w14:textId="294CE06B" w:rsidR="00AC4BA9" w:rsidRPr="00D96887" w:rsidRDefault="00AC4BA9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5</w:t>
      </w:r>
      <w:r w:rsidR="003B0AB5" w:rsidRPr="00D96887">
        <w:rPr>
          <w:rFonts w:ascii="Times New Roman" w:hAnsi="Times New Roman" w:cs="Times New Roman"/>
          <w:sz w:val="26"/>
          <w:szCs w:val="26"/>
        </w:rPr>
        <w:t xml:space="preserve">) рассмотрение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3B7359E9" w14:textId="77777777" w:rsidR="00AC4BA9" w:rsidRPr="00D96887" w:rsidRDefault="00AC4B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6) п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4D16EF" w14:textId="24C61C63" w:rsidR="00AC4BA9" w:rsidRPr="00D96887" w:rsidRDefault="00AC4B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Последовательность выполнения действий 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отражена в </w:t>
      </w:r>
      <w:hyperlink w:anchor="P275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559F0084" w14:textId="0C06AC34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D9688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sz w:val="26"/>
          <w:szCs w:val="26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E3B02D" w14:textId="5FA2F82E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поступление в адрес 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многофункциональный центр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</w:t>
      </w:r>
      <w:r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предусмотренных пункт</w:t>
      </w:r>
      <w:r w:rsidR="00C355BC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E16F29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C5C55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55BC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2.9.1 </w:t>
      </w:r>
      <w:r w:rsidR="00F15F56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их самостоятельного</w:t>
      </w:r>
      <w:r w:rsidR="00F15F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Заявителем)</w:t>
      </w:r>
      <w:r w:rsidR="00C35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</w:t>
      </w:r>
      <w:r w:rsidR="00C35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0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Административному регламенту).</w:t>
      </w:r>
    </w:p>
    <w:p w14:paraId="6CEAA196" w14:textId="743AE670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901EA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2856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получения результата предоставления муниципальной услуги посредством почтовой связи, либо по электронной почте,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E16F29">
        <w:rPr>
          <w:rFonts w:ascii="Times New Roman" w:hAnsi="Times New Roman" w:cs="Times New Roman"/>
          <w:sz w:val="26"/>
          <w:szCs w:val="26"/>
        </w:rPr>
        <w:t>, через многофункциональный центр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45DF46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Интересы Заявителя могут представлять лица, обладающие соответствующими полномочиями.</w:t>
      </w:r>
    </w:p>
    <w:p w14:paraId="13932393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Способами установления личности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0EC87927" w14:textId="1BDBD7DF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подаче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="0028567F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непосредственно при личном приеме – паспорт или иной документ, удостоверяющий личность Заявителя </w:t>
      </w:r>
      <w:r w:rsidRPr="00D96887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3BDC783C" w14:textId="6B7CED21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901EAD" w:rsidRPr="00D96887">
        <w:rPr>
          <w:rFonts w:ascii="Times New Roman" w:hAnsi="Times New Roman" w:cs="Times New Roman"/>
          <w:sz w:val="26"/>
          <w:szCs w:val="26"/>
        </w:rPr>
        <w:t>З</w:t>
      </w:r>
      <w:r w:rsidR="0028567F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 – сведения из докум</w:t>
      </w:r>
      <w:r w:rsidR="0028567F" w:rsidRPr="00D96887"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="00CB52D2" w:rsidRPr="00D96887">
        <w:rPr>
          <w:rFonts w:ascii="Times New Roman" w:hAnsi="Times New Roman" w:cs="Times New Roman"/>
          <w:sz w:val="26"/>
          <w:szCs w:val="26"/>
        </w:rPr>
        <w:t xml:space="preserve">аявителя (уполномоченного </w:t>
      </w:r>
      <w:r w:rsidRPr="00D96887">
        <w:rPr>
          <w:rFonts w:ascii="Times New Roman" w:hAnsi="Times New Roman" w:cs="Times New Roman"/>
          <w:sz w:val="26"/>
          <w:szCs w:val="26"/>
        </w:rPr>
        <w:t>представителя</w:t>
      </w:r>
      <w:r w:rsidR="00CB52D2" w:rsidRPr="00D96887">
        <w:rPr>
          <w:rFonts w:ascii="Times New Roman" w:hAnsi="Times New Roman" w:cs="Times New Roman"/>
          <w:sz w:val="26"/>
          <w:szCs w:val="26"/>
        </w:rPr>
        <w:t>)</w:t>
      </w:r>
      <w:r w:rsidRPr="00D96887">
        <w:rPr>
          <w:rFonts w:ascii="Times New Roman" w:hAnsi="Times New Roman" w:cs="Times New Roman"/>
          <w:sz w:val="26"/>
          <w:szCs w:val="26"/>
        </w:rPr>
        <w:t>, проверяются при подтверждении учетной записи в Единой системе идентификации и аутентификации;</w:t>
      </w:r>
    </w:p>
    <w:p w14:paraId="13FD6222" w14:textId="4367AFB6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A04C2B" w:rsidRPr="00D96887">
        <w:rPr>
          <w:rFonts w:ascii="Times New Roman" w:hAnsi="Times New Roman" w:cs="Times New Roman"/>
          <w:sz w:val="26"/>
          <w:szCs w:val="26"/>
        </w:rPr>
        <w:t>З</w:t>
      </w:r>
      <w:r w:rsidR="00366F47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связью, по электронной почте </w:t>
      </w:r>
      <w:r w:rsidRPr="00D96887">
        <w:rPr>
          <w:rFonts w:ascii="Times New Roman" w:hAnsi="Times New Roman" w:cs="Times New Roman"/>
          <w:sz w:val="26"/>
          <w:szCs w:val="26"/>
        </w:rPr>
        <w:t xml:space="preserve">– копия паспорта или иного документа, удостоверяющего личность Заявителя </w:t>
      </w:r>
      <w:r w:rsidRPr="00D96887">
        <w:rPr>
          <w:rFonts w:ascii="Times New Roman" w:hAnsi="Times New Roman"/>
          <w:sz w:val="26"/>
          <w:szCs w:val="26"/>
        </w:rPr>
        <w:lastRenderedPageBreak/>
        <w:t>(уполномоченного представителя)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27D91DDB" w14:textId="740CA7EC" w:rsidR="00E16F29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 Заявления</w:t>
      </w:r>
      <w:r w:rsidR="00CD307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предусмотренных </w:t>
      </w:r>
      <w:r w:rsidR="00942651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2.9, 2.9.1 (в</w:t>
      </w:r>
      <w:r w:rsidR="0094265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42651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их самостоятельного</w:t>
      </w:r>
      <w:r w:rsidR="00942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Заявителем)</w:t>
      </w:r>
      <w:r w:rsidR="00CD3076"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3145D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почтовой связ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направленн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 или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регистрируется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специалистом, ответственным за документооборот в Учреждении, в журнале регистрации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Специалист).</w:t>
      </w:r>
    </w:p>
    <w:p w14:paraId="007A5D1A" w14:textId="256091DD" w:rsidR="00CD3076" w:rsidRPr="00D96887" w:rsidRDefault="00E16F2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Заявителя в многофункциональный центр Заявление и документы, предусмотренные </w:t>
      </w:r>
      <w:r w:rsidR="00517188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2.9, 2.9.1 (в случае их самостоятельного</w:t>
      </w:r>
      <w:r w:rsidR="00517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Заявителем)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регистрируются специалистом многофункционального центра и передаются в срок не позднее чем через 1 (один) рабочий день в Учреждение;</w:t>
      </w:r>
      <w:r w:rsidR="009D188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7C63407" w14:textId="504C48C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 наличии оснований для отказа в приеме </w:t>
      </w:r>
      <w:r w:rsidR="00B65EF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пунктах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FB133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2.1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Заявителю: </w:t>
      </w:r>
    </w:p>
    <w:p w14:paraId="09C6E3DC" w14:textId="08740FD8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поступило по почтовой связи</w:t>
      </w:r>
      <w:r w:rsidR="00E16F2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многофункционального центра</w:t>
      </w:r>
      <w:r w:rsidR="00021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 в срок не позднее 5-ти рабочих дней с даты его регистрации в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заказным почтовым отправлением с уведомлением о вручении по адресу, указанному Заявителем в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с приложением письма за подписью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</w:p>
    <w:p w14:paraId="2E203761" w14:textId="5D42C51A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4A365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Заявителю направляется в срок не позднее 5-ти рабочих дней с даты его регистрации в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за подписью </w:t>
      </w:r>
      <w:r w:rsidR="008F687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Учреждения об отказе в приеме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(с указанием причины отказа в приеме) на адрес электронной почты, указанный Заявителем при подаче </w:t>
      </w:r>
      <w:r w:rsidR="00A04C2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F95084" w14:textId="04997C72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ответственными за выполнение административной процедуры являются </w:t>
      </w:r>
      <w:r w:rsidR="00AF1C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92AE59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срок выполнения административной процедуры:</w:t>
      </w:r>
    </w:p>
    <w:p w14:paraId="1537505F" w14:textId="4995E6E6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приеме время ожидания в очереди не должно занимать более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минут. Продолжительность приема у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 при личном приеме не должна превышать 15 минут.</w:t>
      </w:r>
    </w:p>
    <w:p w14:paraId="0612FD4B" w14:textId="52034C90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направленного посредством почтовой связи, по электронной почте или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</w:t>
      </w:r>
      <w:r w:rsidR="006A7E1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8BE33D" w14:textId="1135CE1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следующий рабочий день, следующий за днем поступления;</w:t>
      </w:r>
    </w:p>
    <w:p w14:paraId="0E996F75" w14:textId="42B4D95F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результатом выполнения административной </w:t>
      </w:r>
      <w:r w:rsidR="00227E1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 является регистрация </w:t>
      </w:r>
      <w:r w:rsidR="00D6423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</w:p>
    <w:p w14:paraId="2F559C3E" w14:textId="77777777" w:rsidR="004D1309" w:rsidRPr="009E4D9B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Запрос документов в рамках межведомственного взаимодействия:</w:t>
      </w:r>
    </w:p>
    <w:p w14:paraId="0257CDF8" w14:textId="24256D20" w:rsidR="004D1309" w:rsidRPr="009E4D9B" w:rsidRDefault="004D1309" w:rsidP="00DD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9E4D9B">
        <w:rPr>
          <w:rFonts w:ascii="Times New Roman" w:hAnsi="Times New Roman" w:cs="Times New Roman"/>
          <w:sz w:val="26"/>
          <w:szCs w:val="26"/>
        </w:rPr>
        <w:t xml:space="preserve"> </w:t>
      </w: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</w:t>
      </w:r>
      <w:r w:rsidR="00227E10"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 является регистрация </w:t>
      </w:r>
      <w:r w:rsidR="00D64235"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без предоставления Заявителем </w:t>
      </w:r>
      <w:r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документов, указанных в пункт</w:t>
      </w:r>
      <w:r w:rsidR="00C355BC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0218BA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C355BC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hyperlink w:anchor="P72"/>
      <w:r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 собственной инициативе.</w:t>
      </w:r>
    </w:p>
    <w:p w14:paraId="7D855598" w14:textId="5476E65F" w:rsidR="004D1309" w:rsidRPr="009E4D9B" w:rsidRDefault="004D1309" w:rsidP="00DD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D9B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227E10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</w:t>
      </w:r>
      <w:r w:rsidR="00D64235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Ответственный специалист)</w:t>
      </w:r>
      <w:r w:rsidR="00851FFD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227E10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9E4D9B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 запрашивает следующие сведения</w:t>
      </w:r>
      <w:r w:rsidR="00366F47" w:rsidRPr="009E4D9B">
        <w:rPr>
          <w:rFonts w:ascii="Times New Roman" w:eastAsiaTheme="minorEastAsia" w:hAnsi="Times New Roman" w:cs="Times New Roman"/>
          <w:sz w:val="26"/>
          <w:szCs w:val="26"/>
        </w:rPr>
        <w:t xml:space="preserve"> с указанием в запросе цели их использования</w:t>
      </w:r>
      <w:r w:rsidRPr="009E4D9B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39C9071D" w14:textId="05C65A90" w:rsidR="00190363" w:rsidRPr="009E4D9B" w:rsidRDefault="0019036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D9B">
        <w:rPr>
          <w:rFonts w:ascii="Times New Roman" w:hAnsi="Times New Roman" w:cs="Times New Roman"/>
          <w:sz w:val="26"/>
          <w:szCs w:val="26"/>
        </w:rPr>
        <w:t>-</w:t>
      </w:r>
      <w:r w:rsidR="00517188" w:rsidRPr="00517188">
        <w:rPr>
          <w:rFonts w:ascii="Times New Roman" w:hAnsi="Times New Roman" w:cs="Times New Roman"/>
          <w:sz w:val="26"/>
          <w:szCs w:val="26"/>
        </w:rPr>
        <w:t xml:space="preserve"> </w:t>
      </w:r>
      <w:r w:rsidR="00517188" w:rsidRPr="009E4D9B">
        <w:rPr>
          <w:rFonts w:ascii="Times New Roman" w:hAnsi="Times New Roman" w:cs="Times New Roman"/>
          <w:sz w:val="26"/>
          <w:szCs w:val="26"/>
        </w:rPr>
        <w:t>сведения</w:t>
      </w:r>
      <w:r w:rsidRPr="009E4D9B">
        <w:rPr>
          <w:rFonts w:ascii="Times New Roman" w:hAnsi="Times New Roman" w:cs="Times New Roman"/>
          <w:sz w:val="26"/>
          <w:szCs w:val="26"/>
        </w:rPr>
        <w:t xml:space="preserve"> из территориального органа Министерства внутренних дел РФ о регистрации Заявителя, ребенка-инвалида по месту жительства на территории муниципального образования город Норильск (в случае предоставления иного документа, удостоверяющего личность Заявителя, ребенка-инвалида в возрасте старше 14 лет);</w:t>
      </w:r>
    </w:p>
    <w:p w14:paraId="7022A82B" w14:textId="773DF8C7" w:rsidR="00190363" w:rsidRPr="009E4D9B" w:rsidRDefault="00190363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D9B">
        <w:rPr>
          <w:rFonts w:ascii="Times New Roman" w:hAnsi="Times New Roman" w:cs="Times New Roman"/>
          <w:sz w:val="26"/>
          <w:szCs w:val="26"/>
        </w:rPr>
        <w:t xml:space="preserve">- </w:t>
      </w:r>
      <w:r w:rsidR="009E4D9B" w:rsidRPr="009E4D9B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9E4D9B">
        <w:rPr>
          <w:rFonts w:ascii="Times New Roman" w:hAnsi="Times New Roman" w:cs="Times New Roman"/>
          <w:sz w:val="26"/>
          <w:szCs w:val="26"/>
        </w:rPr>
        <w:t>из федеральной государственной информационной системы «Федеральный реестр инвалидов» о лице, признанном инвалидом;</w:t>
      </w:r>
    </w:p>
    <w:p w14:paraId="7C9A6225" w14:textId="2B9CB476" w:rsidR="00190363" w:rsidRPr="009E4D9B" w:rsidRDefault="00190363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D9B">
        <w:rPr>
          <w:rFonts w:ascii="Times New Roman" w:hAnsi="Times New Roman" w:cs="Times New Roman"/>
          <w:sz w:val="26"/>
          <w:szCs w:val="26"/>
        </w:rPr>
        <w:t xml:space="preserve">- </w:t>
      </w:r>
      <w:r w:rsidR="00517188" w:rsidRPr="009E4D9B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9E4D9B">
        <w:rPr>
          <w:rFonts w:ascii="Times New Roman" w:hAnsi="Times New Roman" w:cs="Times New Roman"/>
          <w:sz w:val="26"/>
          <w:szCs w:val="26"/>
        </w:rPr>
        <w:t>из муниципального и государственного образовательного учреждения, в котором обучается Заявитель, ребенок-инвалид</w:t>
      </w:r>
      <w:r w:rsidR="009E4D9B" w:rsidRPr="009E4D9B">
        <w:rPr>
          <w:rFonts w:ascii="Times New Roman" w:hAnsi="Times New Roman" w:cs="Times New Roman"/>
          <w:sz w:val="26"/>
          <w:szCs w:val="26"/>
        </w:rPr>
        <w:t>, подтверждающие факт обучения</w:t>
      </w:r>
      <w:r w:rsidRPr="009E4D9B">
        <w:rPr>
          <w:rFonts w:ascii="Times New Roman" w:hAnsi="Times New Roman" w:cs="Times New Roman"/>
          <w:sz w:val="26"/>
          <w:szCs w:val="26"/>
        </w:rPr>
        <w:t>;</w:t>
      </w:r>
    </w:p>
    <w:p w14:paraId="1B94250A" w14:textId="7CC16734" w:rsidR="00190363" w:rsidRPr="009E4D9B" w:rsidRDefault="00190363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D9B">
        <w:rPr>
          <w:rFonts w:ascii="Times New Roman" w:hAnsi="Times New Roman" w:cs="Times New Roman"/>
          <w:sz w:val="26"/>
          <w:szCs w:val="26"/>
        </w:rPr>
        <w:t xml:space="preserve">- </w:t>
      </w:r>
      <w:r w:rsidR="009E4D9B" w:rsidRPr="009E4D9B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9E4D9B">
        <w:rPr>
          <w:rFonts w:ascii="Times New Roman" w:hAnsi="Times New Roman" w:cs="Times New Roman"/>
          <w:sz w:val="26"/>
          <w:szCs w:val="26"/>
        </w:rPr>
        <w:t>из федеральной государственной информационной системы «Единый государственный реестр записей актов гражданского состояния», подтверждающие факт рождения ребенка;</w:t>
      </w:r>
    </w:p>
    <w:p w14:paraId="1D5DBE69" w14:textId="5F38C2EE" w:rsidR="00190363" w:rsidRPr="009E4D9B" w:rsidRDefault="00190363" w:rsidP="00DD56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D9B">
        <w:rPr>
          <w:rFonts w:ascii="Times New Roman" w:hAnsi="Times New Roman" w:cs="Times New Roman"/>
          <w:sz w:val="26"/>
          <w:szCs w:val="26"/>
        </w:rPr>
        <w:t>-</w:t>
      </w:r>
      <w:r w:rsidR="009E4D9B" w:rsidRPr="009E4D9B">
        <w:rPr>
          <w:rFonts w:ascii="Times New Roman" w:hAnsi="Times New Roman" w:cs="Times New Roman"/>
          <w:sz w:val="26"/>
          <w:szCs w:val="26"/>
        </w:rPr>
        <w:t xml:space="preserve"> </w:t>
      </w:r>
      <w:r w:rsidR="00517188" w:rsidRPr="009E4D9B">
        <w:rPr>
          <w:rFonts w:ascii="Times New Roman" w:hAnsi="Times New Roman" w:cs="Times New Roman"/>
          <w:sz w:val="26"/>
          <w:szCs w:val="26"/>
        </w:rPr>
        <w:t>сведения</w:t>
      </w:r>
      <w:r w:rsidR="009E4D9B" w:rsidRPr="009E4D9B">
        <w:rPr>
          <w:rFonts w:ascii="Times New Roman" w:hAnsi="Times New Roman" w:cs="Times New Roman"/>
          <w:sz w:val="26"/>
          <w:szCs w:val="26"/>
        </w:rPr>
        <w:t xml:space="preserve"> </w:t>
      </w:r>
      <w:r w:rsidRPr="009E4D9B">
        <w:rPr>
          <w:rFonts w:ascii="Times New Roman" w:hAnsi="Times New Roman" w:cs="Times New Roman"/>
          <w:sz w:val="26"/>
          <w:szCs w:val="26"/>
        </w:rPr>
        <w:t>из органов опеки и попечительства, подтверждающие факт установления опеки или попечительства над ребенком-инвалидом.</w:t>
      </w:r>
    </w:p>
    <w:p w14:paraId="324E93CB" w14:textId="0F47DD0F" w:rsidR="004D1309" w:rsidRPr="009E4D9B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</w:t>
      </w:r>
      <w:r w:rsidR="00073A99"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511B0"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073A99"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9E4D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889044" w14:textId="2AE32CC5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процедуры составляет не более </w:t>
      </w:r>
      <w:r w:rsidR="006D0C84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 дней со дня регистрации </w:t>
      </w:r>
      <w:r w:rsidR="00CA52C1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аявления;</w:t>
      </w:r>
    </w:p>
    <w:p w14:paraId="1113390D" w14:textId="56392794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апрос документов,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указанных в пункт</w:t>
      </w:r>
      <w:r w:rsidR="006D0C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E32A1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межведомственного взаимодействия</w:t>
      </w:r>
      <w:r w:rsidR="00366F4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623F493" w14:textId="05896ABD" w:rsidR="00366F47" w:rsidRPr="00D96887" w:rsidRDefault="00366F4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 в течение которого результат запроса должен поступить в </w:t>
      </w:r>
      <w:r w:rsidR="009511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превышает 2 рабочих дней.</w:t>
      </w:r>
    </w:p>
    <w:p w14:paraId="298071FA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>3.4.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3FA15DE2" w14:textId="74F0E5B6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основанием для начала административной процедуры является рассмотрение документов, указанных в</w:t>
      </w:r>
      <w:r w:rsidR="0019036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</w:t>
      </w:r>
      <w:r w:rsid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9.1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полученных в рамках межведомственного взаимодействия;</w:t>
      </w:r>
    </w:p>
    <w:p w14:paraId="2C9B8DAE" w14:textId="4FED4774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если при рассмотрении документов, указанных в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</w:t>
      </w:r>
      <w:r w:rsid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9.1</w:t>
      </w:r>
      <w:hyperlink w:anchor="P72"/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w:anchor="P72"/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выявляются обстоятельства, препятствующие предоставлению муниципальной услуги, указанные в </w:t>
      </w:r>
      <w:hyperlink w:anchor="P108">
        <w:r w:rsidRPr="00D9688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</w:t>
        </w:r>
      </w:hyperlink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5932B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5932B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регламента:</w:t>
      </w:r>
    </w:p>
    <w:p w14:paraId="6697193C" w14:textId="52F8526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7B0C9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 подготовку письма о приостановлении предоставления муниципальной услуги (</w:t>
      </w:r>
      <w:r w:rsidR="00816332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обязательным указанием в нем З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передает его на подпись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DB00882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Решение о приостановлении предоставления муниципальной услуги принимается в пределах срока, установленного настоящим Административным регламентом. При этом течение указанного срока прерывается. Решение о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приостановлении предоставления муниципальной услуги принимается не более чем на 30 календарных дней;</w:t>
      </w:r>
    </w:p>
    <w:p w14:paraId="75434AC6" w14:textId="1B7E1DF9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 отдела предоставления мер социальной поддержки Учреждения, директор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1988F2F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14:paraId="44B9BE4A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24C5E9E9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3.5.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57AB5EFE" w14:textId="111F6AA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в </w:t>
      </w:r>
      <w:hyperlink w:anchor="P168">
        <w:r w:rsidRPr="00D96887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 3.</w:t>
        </w:r>
      </w:hyperlink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4 настоящего Административного регламента;</w:t>
      </w:r>
    </w:p>
    <w:p w14:paraId="64681DD3" w14:textId="5EA223B4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рабочих дней с даты поступления документов в рамках межведомственного взаимодействия в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запрашивает повторно документы (их копии или сведения, содержащиеся в них), указанные в 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</w:t>
      </w:r>
      <w:r w:rsidR="009E4D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0218BA">
        <w:rPr>
          <w:rFonts w:ascii="Times New Roman" w:eastAsiaTheme="minorEastAsia" w:hAnsi="Times New Roman" w:cs="Times New Roman"/>
          <w:sz w:val="26"/>
          <w:szCs w:val="26"/>
          <w:lang w:eastAsia="ru-RU"/>
        </w:rPr>
        <w:t>9.1</w:t>
      </w:r>
      <w:hyperlink w:anchor="P72"/>
      <w:r w:rsidR="00B65EF9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22571F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актами;</w:t>
      </w:r>
    </w:p>
    <w:p w14:paraId="094D028B" w14:textId="419C8C0F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C1711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начальник отдела предоставления мер социальной поддержки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511B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 Учреждения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6A674EA2" w14:textId="3163290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3 рабочих дней со дня получения </w:t>
      </w:r>
      <w:r w:rsidR="0086702C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Учреждением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документов, запрашиваемых в рамках межведомственного взаимодействия;</w:t>
      </w:r>
    </w:p>
    <w:p w14:paraId="18408947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запрос документов в рамках межведомственного взаимодействия.</w:t>
      </w:r>
    </w:p>
    <w:p w14:paraId="7EDF15E5" w14:textId="274EBA3B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86702C" w:rsidRPr="00D96887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C4DEE" w:rsidRPr="00D96887">
        <w:rPr>
          <w:rFonts w:ascii="Times New Roman" w:hAnsi="Times New Roman" w:cs="Times New Roman"/>
          <w:sz w:val="26"/>
          <w:szCs w:val="26"/>
        </w:rPr>
        <w:t>З</w:t>
      </w:r>
      <w:r w:rsidR="003E2894" w:rsidRPr="00D96887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57FFBB" w14:textId="5DCDE435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регистрация </w:t>
      </w:r>
      <w:r w:rsidR="002F0E9A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CF2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2.9, 2.9.1 (в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81CF2" w:rsidRPr="007C5C5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их самостоятельного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Заявителем)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7DFA876A" w14:textId="3ABA4397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если при рассмотрении </w:t>
      </w:r>
      <w:r w:rsidR="002F0E9A" w:rsidRPr="00D96887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пунктах 2.1</w:t>
      </w:r>
      <w:r w:rsidR="00A2066F">
        <w:rPr>
          <w:rFonts w:ascii="Times New Roman" w:hAnsi="Times New Roman" w:cs="Times New Roman"/>
          <w:sz w:val="26"/>
          <w:szCs w:val="26"/>
        </w:rPr>
        <w:t>3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2.1</w:t>
      </w:r>
      <w:r w:rsidR="00A2066F">
        <w:rPr>
          <w:rFonts w:ascii="Times New Roman" w:hAnsi="Times New Roman" w:cs="Times New Roman"/>
          <w:sz w:val="26"/>
          <w:szCs w:val="26"/>
        </w:rPr>
        <w:t>5</w:t>
      </w:r>
      <w:r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2F0E9A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 w:rsidR="000F38A2">
        <w:rPr>
          <w:rFonts w:ascii="Times New Roman" w:hAnsi="Times New Roman" w:cs="Times New Roman"/>
          <w:sz w:val="26"/>
          <w:szCs w:val="26"/>
        </w:rPr>
        <w:t>уведомления</w:t>
      </w:r>
      <w:r w:rsidRPr="00D96887">
        <w:rPr>
          <w:rFonts w:ascii="Times New Roman" w:hAnsi="Times New Roman" w:cs="Times New Roman"/>
          <w:sz w:val="26"/>
          <w:szCs w:val="26"/>
        </w:rPr>
        <w:t xml:space="preserve"> об отказе в предоставлении муниципальной услуги (с указанием причин отказа) и передает его на подпись </w:t>
      </w:r>
      <w:r w:rsidR="00F27056">
        <w:rPr>
          <w:rFonts w:ascii="Times New Roman" w:hAnsi="Times New Roman" w:cs="Times New Roman"/>
          <w:sz w:val="26"/>
          <w:szCs w:val="26"/>
        </w:rPr>
        <w:t>директору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4C4B74" w:rsidRPr="00D96887">
        <w:rPr>
          <w:rFonts w:ascii="Times New Roman" w:hAnsi="Times New Roman" w:cs="Times New Roman"/>
          <w:sz w:val="26"/>
          <w:szCs w:val="26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.</w:t>
      </w:r>
    </w:p>
    <w:p w14:paraId="0F29EF96" w14:textId="30780CB1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услуги, указанных в пунктах </w:t>
      </w:r>
      <w:r w:rsidRPr="00D96887">
        <w:rPr>
          <w:rFonts w:ascii="Times New Roman" w:hAnsi="Times New Roman" w:cs="Times New Roman"/>
          <w:sz w:val="26"/>
          <w:szCs w:val="26"/>
        </w:rPr>
        <w:t>2.</w:t>
      </w:r>
      <w:r w:rsidR="00D86B2E">
        <w:rPr>
          <w:rFonts w:ascii="Times New Roman" w:hAnsi="Times New Roman" w:cs="Times New Roman"/>
          <w:sz w:val="26"/>
          <w:szCs w:val="26"/>
        </w:rPr>
        <w:t>1</w:t>
      </w:r>
      <w:r w:rsidR="00A2066F">
        <w:rPr>
          <w:rFonts w:ascii="Times New Roman" w:hAnsi="Times New Roman" w:cs="Times New Roman"/>
          <w:sz w:val="26"/>
          <w:szCs w:val="26"/>
        </w:rPr>
        <w:t>3</w:t>
      </w:r>
      <w:r w:rsidRPr="00D96887">
        <w:rPr>
          <w:rFonts w:ascii="Times New Roman" w:hAnsi="Times New Roman" w:cs="Times New Roman"/>
          <w:sz w:val="26"/>
          <w:szCs w:val="26"/>
        </w:rPr>
        <w:t xml:space="preserve"> и 2.1</w:t>
      </w:r>
      <w:r w:rsidR="00A2066F">
        <w:rPr>
          <w:rFonts w:ascii="Times New Roman" w:hAnsi="Times New Roman" w:cs="Times New Roman"/>
          <w:sz w:val="26"/>
          <w:szCs w:val="26"/>
        </w:rPr>
        <w:t>5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4C4B74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Ответственный специалист</w:t>
      </w:r>
      <w:r w:rsidRPr="00D9688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сбор, анализ, обобщение информации по вопросам, указанным в </w:t>
      </w:r>
      <w:r w:rsidR="004C4B7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после чего готовит проект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 предоставлении муниципальной услуги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передает его на подпись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  <w:r w:rsidR="0086702C" w:rsidRPr="00D96887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6D90D8E" w14:textId="3133A0BA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ответственным за выполнение административной процедуры является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0770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BF57D8"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86702C" w:rsidRPr="00D96887">
        <w:rPr>
          <w:rFonts w:ascii="Times New Roman" w:hAnsi="Times New Roman" w:cs="Times New Roman"/>
          <w:sz w:val="26"/>
          <w:szCs w:val="26"/>
        </w:rPr>
        <w:t>директор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E9E60A" w14:textId="5715FD9A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6702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CF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</w:t>
      </w:r>
      <w:r w:rsidR="00A81CF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2AE53A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27A8A283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результата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B6F3729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принятие решения о предоставлении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44A3E2E1" w14:textId="4EFAD118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7BE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Заявителю</w:t>
      </w:r>
      <w:r w:rsidR="00E547BE" w:rsidRPr="00E54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(иному законному представителю несовершеннолетнего)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направляется (выдается) 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 отказе в ее предоставлени</w:t>
      </w:r>
      <w:r w:rsidR="009C03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026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C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согласно приложению № 2</w:t>
      </w:r>
      <w:r w:rsidR="000A026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регламенту,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 (заказным почтовым отправлением с уведомлением о вручении) либо по электронной почте, 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 Мб, допускается направлять Заявителю файлы следующих форматов: .doc, .rtf, .xls, .docx, .xlsx, rar, zip, pdf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43BA69" w14:textId="0781ABDD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9C0344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816332" w:rsidRPr="00D96887">
        <w:rPr>
          <w:rFonts w:ascii="Times New Roman" w:hAnsi="Times New Roman" w:cs="Times New Roman"/>
          <w:sz w:val="26"/>
          <w:szCs w:val="26"/>
        </w:rPr>
        <w:t>;</w:t>
      </w:r>
    </w:p>
    <w:p w14:paraId="675344D4" w14:textId="13CF64EB" w:rsidR="004D1309" w:rsidRPr="002920ED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выполнения административной процедуры составляет не более </w:t>
      </w:r>
      <w:r w:rsidR="008B2798">
        <w:rPr>
          <w:rFonts w:ascii="Times New Roman" w:eastAsia="Times New Roman" w:hAnsi="Times New Roman" w:cs="Times New Roman"/>
          <w:sz w:val="26"/>
          <w:szCs w:val="26"/>
          <w:lang w:eastAsia="ru-RU"/>
        </w:rPr>
        <w:t>10 рабочих</w:t>
      </w:r>
      <w:r w:rsidR="008B27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</w:t>
      </w:r>
      <w:r w:rsidR="008B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</w:t>
      </w:r>
      <w:r w:rsidR="008B27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регистрации </w:t>
      </w:r>
      <w:r w:rsidR="008B27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0846E6F" w14:textId="165F50AF" w:rsidR="004D1309" w:rsidRPr="002920ED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направлени</w:t>
      </w:r>
      <w:r w:rsidR="008163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(выдача) Заявителю 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либо об отказе в ее </w:t>
      </w:r>
      <w:r w:rsidR="009E3242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464C88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020EE" w:rsidRPr="002920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8D3DA3" w14:textId="77777777" w:rsidR="004D1309" w:rsidRPr="00D96887" w:rsidRDefault="004D130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Pr="00D96887">
        <w:rPr>
          <w:rFonts w:ascii="Times New Roman" w:hAnsi="Times New Roman" w:cs="Times New Roman"/>
          <w:bCs/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документах:</w:t>
      </w:r>
    </w:p>
    <w:p w14:paraId="0C828197" w14:textId="67D71FDC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9E3242" w:rsidRPr="00D96887">
        <w:rPr>
          <w:rFonts w:ascii="Times New Roman" w:hAnsi="Times New Roman" w:cs="Times New Roman"/>
          <w:sz w:val="26"/>
          <w:szCs w:val="26"/>
        </w:rPr>
        <w:t>Учреждением</w:t>
      </w:r>
      <w:r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ошибок, представленного Заявителем;</w:t>
      </w:r>
    </w:p>
    <w:p w14:paraId="05B2481D" w14:textId="7008ED6D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2) </w:t>
      </w:r>
      <w:r w:rsidR="00A867DC">
        <w:rPr>
          <w:rFonts w:ascii="Times New Roman" w:hAnsi="Times New Roman" w:cs="Times New Roman"/>
          <w:sz w:val="26"/>
          <w:szCs w:val="26"/>
        </w:rPr>
        <w:t>За</w:t>
      </w:r>
      <w:r w:rsidRPr="00D96887">
        <w:rPr>
          <w:rFonts w:ascii="Times New Roman" w:hAnsi="Times New Roman" w:cs="Times New Roman"/>
          <w:sz w:val="26"/>
          <w:szCs w:val="26"/>
        </w:rPr>
        <w:t>прос об исправлении ошибок рассматривается</w:t>
      </w:r>
      <w:r w:rsidR="009E3242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="00353A4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Ответственным специалистом</w:t>
      </w:r>
      <w:r w:rsidR="00353A4E" w:rsidRPr="00D96887">
        <w:rPr>
          <w:rFonts w:ascii="Times New Roman" w:hAnsi="Times New Roman" w:cs="Times New Roman"/>
          <w:sz w:val="26"/>
          <w:szCs w:val="26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>в течение 10-</w:t>
      </w:r>
      <w:r w:rsidR="00353A4E" w:rsidRPr="00D96887">
        <w:rPr>
          <w:rFonts w:ascii="Times New Roman" w:hAnsi="Times New Roman" w:cs="Times New Roman"/>
          <w:sz w:val="26"/>
          <w:szCs w:val="26"/>
        </w:rPr>
        <w:t>ти</w:t>
      </w:r>
      <w:r w:rsidRPr="00D96887">
        <w:rPr>
          <w:rFonts w:ascii="Times New Roman" w:hAnsi="Times New Roman" w:cs="Times New Roman"/>
          <w:sz w:val="26"/>
          <w:szCs w:val="26"/>
        </w:rPr>
        <w:t xml:space="preserve"> рабочих дней с даты его регистрации</w:t>
      </w:r>
      <w:r w:rsidR="000A026E" w:rsidRPr="00D96887">
        <w:rPr>
          <w:rFonts w:ascii="Times New Roman" w:hAnsi="Times New Roman" w:cs="Times New Roman"/>
          <w:sz w:val="26"/>
          <w:szCs w:val="26"/>
        </w:rPr>
        <w:t xml:space="preserve">, в порядке, указанном в </w:t>
      </w:r>
      <w:r w:rsidR="000A026E" w:rsidRPr="00D86B2E">
        <w:rPr>
          <w:rFonts w:ascii="Times New Roman" w:hAnsi="Times New Roman" w:cs="Times New Roman"/>
          <w:sz w:val="26"/>
          <w:szCs w:val="26"/>
        </w:rPr>
        <w:t>пункте 2.1</w:t>
      </w:r>
      <w:r w:rsidR="00A2066F">
        <w:rPr>
          <w:rFonts w:ascii="Times New Roman" w:hAnsi="Times New Roman" w:cs="Times New Roman"/>
          <w:sz w:val="26"/>
          <w:szCs w:val="26"/>
        </w:rPr>
        <w:t>8</w:t>
      </w:r>
      <w:r w:rsidR="000A026E" w:rsidRPr="00D9688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2385343D" w14:textId="4020C09A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="00353A4E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осуществляет замену указанных документов 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 почте</w:t>
      </w:r>
      <w:r w:rsidRPr="00D96887">
        <w:rPr>
          <w:rFonts w:ascii="Times New Roman" w:hAnsi="Times New Roman" w:cs="Times New Roman"/>
          <w:sz w:val="26"/>
          <w:szCs w:val="26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sz w:val="26"/>
          <w:szCs w:val="26"/>
        </w:rPr>
        <w:t xml:space="preserve">в срок, не превышающий 10-ти рабочих дней с даты регистрации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4831C860" w14:textId="14EAFD8A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lastRenderedPageBreak/>
        <w:t>4) в случае отсутствия опечаток и (или) ошибок в документах, выданных по результату предоставления муниципальной услуги</w:t>
      </w:r>
      <w:r w:rsidR="009020EE"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63587D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Pr="00D96887">
        <w:rPr>
          <w:rFonts w:ascii="Times New Roman" w:hAnsi="Times New Roman" w:cs="Times New Roman"/>
          <w:sz w:val="26"/>
          <w:szCs w:val="26"/>
        </w:rPr>
        <w:t xml:space="preserve"> его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Pr="00D96887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="0063587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почте</w:t>
      </w:r>
      <w:r w:rsidRPr="00D96887">
        <w:rPr>
          <w:rFonts w:ascii="Times New Roman" w:hAnsi="Times New Roman" w:cs="Times New Roman"/>
          <w:sz w:val="26"/>
          <w:szCs w:val="26"/>
        </w:rPr>
        <w:t xml:space="preserve">, в срок, не превышающий 10-ти рабочих дней с даты регистрации </w:t>
      </w:r>
      <w:r w:rsidR="00A867DC">
        <w:rPr>
          <w:rFonts w:ascii="Times New Roman" w:hAnsi="Times New Roman" w:cs="Times New Roman"/>
          <w:sz w:val="26"/>
          <w:szCs w:val="26"/>
        </w:rPr>
        <w:t>З</w:t>
      </w:r>
      <w:r w:rsidRPr="00D96887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38E0D7E7" w14:textId="77777777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pdf.</w:t>
      </w:r>
    </w:p>
    <w:p w14:paraId="24C78845" w14:textId="77777777" w:rsidR="004D1309" w:rsidRPr="00D96887" w:rsidRDefault="004D1309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3.9.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14:paraId="0BEF1312" w14:textId="76F953EA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Информирование о порядке предоставления муниципальной услуги осуществляется:</w:t>
      </w:r>
    </w:p>
    <w:p w14:paraId="6DBB58A0" w14:textId="4F194710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B460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43F014" w14:textId="6F53659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 номерам телефонов в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B4607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5E1625" w14:textId="7777777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78844BF9" w14:textId="7777777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06639B0D" w14:textId="7777777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(https://www.gosuslugi.ru/); </w:t>
      </w:r>
    </w:p>
    <w:p w14:paraId="3640047C" w14:textId="7777777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региональной государственной информационной системе «Портал государственных услуг Красноярского края» (https://gosuslugi.krskstate.ru/);</w:t>
      </w:r>
    </w:p>
    <w:p w14:paraId="50F8DCD1" w14:textId="6E5514D0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муниципального образования город Норильск (https://</w:t>
      </w:r>
      <w:r w:rsidR="00D510A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63C1A9C" w14:textId="5F363C5B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посредством размещения информации на информационных стендах </w:t>
      </w:r>
      <w:r w:rsidR="001F4B2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.</w:t>
      </w:r>
    </w:p>
    <w:p w14:paraId="7AD5C6F5" w14:textId="420B164A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Информирование осуществляется по вопросам, касающимся: </w:t>
      </w:r>
    </w:p>
    <w:p w14:paraId="763EA19B" w14:textId="16531B97" w:rsidR="009524A9" w:rsidRPr="00D96887" w:rsidRDefault="009E3242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способов подачи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5BCABA35" w14:textId="15996219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B5669AF" w14:textId="346CB779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D211DAB" w14:textId="2713641A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4A7BDA59" w14:textId="7777777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0C746F23" w14:textId="54EEEA2F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 w:rsidR="00B1527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услуги; </w:t>
      </w:r>
    </w:p>
    <w:p w14:paraId="2A19AC82" w14:textId="77777777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FBB98A" w14:textId="2DF40AE5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1509B375" w14:textId="2B733490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При устном обращении Заявителя (лично или по телефону) 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</w:t>
      </w:r>
      <w:r w:rsidR="002063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14:paraId="30365E8E" w14:textId="4A384EB4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органа, в который позвонил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аявитель, фамилии, имени, отчества (последнее - при наличии) и должности специалиста, принявшего телефонный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звонок.</w:t>
      </w:r>
    </w:p>
    <w:p w14:paraId="30D63944" w14:textId="178412A3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5FAAB7" w14:textId="5DCD84A9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224ED1E" w14:textId="0F526FC6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DA99268" w14:textId="354D1E13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информирования по телефону не должна превышать 10</w:t>
      </w:r>
      <w:r w:rsidR="00924C1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минут.</w:t>
      </w:r>
    </w:p>
    <w:p w14:paraId="2D6278F3" w14:textId="494C74C1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в соответствии с графиком приема граждан. </w:t>
      </w:r>
    </w:p>
    <w:p w14:paraId="35C6BB99" w14:textId="6A8794B1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</w:t>
      </w:r>
      <w:r w:rsidR="00E4610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24.10.2011 № 861.</w:t>
      </w:r>
    </w:p>
    <w:p w14:paraId="2417B4B3" w14:textId="62675C0B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выполнения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технические средства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A78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ы, регистрацию или авторизацию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или предоставление им персональных данных.</w:t>
      </w:r>
    </w:p>
    <w:p w14:paraId="3C7C01E2" w14:textId="14C6534C" w:rsidR="009524A9" w:rsidRPr="00D96887" w:rsidRDefault="00D73E6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стендах в местах предоставления муниципальной услуги размещается следующая справочная информация:</w:t>
      </w:r>
    </w:p>
    <w:p w14:paraId="7C61002F" w14:textId="1753F85A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приема)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3050F70C" w14:textId="5AEA9038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справочные телефоны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225776" w14:textId="50B56881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</w:t>
      </w:r>
      <w:r w:rsidR="00726A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D510A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9820404" w14:textId="5EA6E721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 электронной почты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MKU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USP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norilsk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city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3242" w:rsidRPr="00D968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E0BF22" w14:textId="3F1CE210" w:rsidR="009524A9" w:rsidRPr="00D96887" w:rsidRDefault="007A7845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аявителями по вопросам предоставления муниципальной услуги;</w:t>
      </w:r>
    </w:p>
    <w:p w14:paraId="68113F3C" w14:textId="121DA760" w:rsidR="009524A9" w:rsidRPr="00D96887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(приложение № </w:t>
      </w:r>
      <w:r w:rsidR="00B460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78B3D05D" w14:textId="2732961E" w:rsidR="009524A9" w:rsidRPr="00E547BE" w:rsidRDefault="009524A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образцы документов, в том числе форма </w:t>
      </w:r>
      <w:r w:rsidR="00D73E69" w:rsidRPr="00E547B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54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(приложение № </w:t>
      </w:r>
      <w:r w:rsidR="00B46071" w:rsidRPr="00E547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E3242" w:rsidRPr="00E54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4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Административному регламенту), </w:t>
      </w:r>
      <w:r w:rsidR="00E547BE" w:rsidRPr="00E547B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 и (или) информации, необходимых для предоставления муниципальной услуги, и требования к ним.</w:t>
      </w:r>
    </w:p>
    <w:p w14:paraId="254D6B62" w14:textId="32EE7D6F" w:rsidR="009524A9" w:rsidRPr="00D96887" w:rsidRDefault="00D73E6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залах ожидания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настоящий 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</w:t>
      </w:r>
      <w:r w:rsidR="00B339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261D6226" w14:textId="6E6049AD" w:rsidR="009524A9" w:rsidRPr="00D96887" w:rsidRDefault="00D73E6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Текст настоящего Административного регламента размещен на официальном сайте муниципального образования город Норильск http</w:t>
      </w:r>
      <w:r w:rsidR="00726A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0F38A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«Интернет».</w:t>
      </w:r>
    </w:p>
    <w:p w14:paraId="6B3B3BC7" w14:textId="7EF769F4" w:rsidR="009524A9" w:rsidRPr="00D96887" w:rsidRDefault="00D73E69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3.17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ходе рассмотрения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о результатах предоставления муниципаль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может быть получена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(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личном кабинете на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лично, по телефону</w:t>
      </w:r>
      <w:r w:rsidR="00D90BB0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электронной почты.</w:t>
      </w:r>
    </w:p>
    <w:p w14:paraId="2B7C498F" w14:textId="77777777" w:rsidR="00E32A1A" w:rsidRPr="00E32A1A" w:rsidRDefault="000166E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3.18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2A1A"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Адреса, по которым осуществляется прием Заявлений и документов о предоставлении муниципальной услуги: </w:t>
      </w:r>
    </w:p>
    <w:p w14:paraId="5A1EB183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- 663300, Красноярский край, город Норильск, Ленинский проспект, д. 26;</w:t>
      </w:r>
    </w:p>
    <w:p w14:paraId="668CE221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- 663335, Красноярский край, город Норильск, городской поселок Снежногорск, ул. Хантайская Набережная, д. 10;</w:t>
      </w:r>
    </w:p>
    <w:p w14:paraId="45CBE946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- 663300, Красноярский край, город Норильск, ул. Нансена, д. 69;</w:t>
      </w:r>
    </w:p>
    <w:p w14:paraId="3AC101BD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- 663332, Красноярский край, город Норильск, район Талнах, ул. Бауманская, д. 10;</w:t>
      </w:r>
    </w:p>
    <w:p w14:paraId="196C8B4D" w14:textId="4EB4FAC1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- 663341, Красноярский край, горо</w:t>
      </w:r>
      <w:r w:rsidR="00A61739">
        <w:rPr>
          <w:rFonts w:ascii="Times New Roman" w:eastAsia="Times New Roman" w:hAnsi="Times New Roman" w:cs="Times New Roman"/>
          <w:sz w:val="26"/>
          <w:szCs w:val="26"/>
          <w:lang w:eastAsia="ru-RU"/>
        </w:rPr>
        <w:t>д Норильск, район Кайеркан, ул. </w:t>
      </w: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Шахтерская, д. 4.</w:t>
      </w:r>
    </w:p>
    <w:p w14:paraId="00EF995A" w14:textId="77777777" w:rsidR="00E32A1A" w:rsidRPr="00E32A1A" w:rsidRDefault="000166E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3.19</w:t>
      </w:r>
      <w:r w:rsidR="00D73E6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2A1A"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 и время приема Заявлений: понедельник, вторник, четверг с 09-00 до 17-00, среда с 09-00 до 18-30, перерыв с 13-00 до 14-00, суббота, воскресенье - выходные дни.</w:t>
      </w:r>
    </w:p>
    <w:p w14:paraId="02DABC2F" w14:textId="435F3C3B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Заявителя в </w:t>
      </w:r>
      <w:r w:rsidR="00113E44"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C720A2E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понедельник – пятница с 10-00 до 20-00, суббота с 10-00 до 18-00 в Центральном районе города Норильска;</w:t>
      </w:r>
    </w:p>
    <w:p w14:paraId="5DFD410A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понедельник – пятница с 11-00 часов до 19-00 часов в районе Талнах города Норильска;</w:t>
      </w:r>
    </w:p>
    <w:p w14:paraId="57B50246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понедельник – пятница с 10-00 до 18-00 в районе Кайеркан города Норильска;</w:t>
      </w:r>
    </w:p>
    <w:p w14:paraId="56250D4C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понедельник – пятница с 10-00 до 14-00, с 16-00 до 18-00 в городском поселке Снежногорск города Норильска.</w:t>
      </w:r>
    </w:p>
    <w:p w14:paraId="7FE5573B" w14:textId="77777777" w:rsidR="00E32A1A" w:rsidRPr="00E32A1A" w:rsidRDefault="000166E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3.20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2A1A"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Справочный телефоны:</w:t>
      </w:r>
    </w:p>
    <w:p w14:paraId="1C505E55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(3919) 43-71-95 (приемная Учреждения), факс (3919) 43-71-96;</w:t>
      </w:r>
    </w:p>
    <w:p w14:paraId="523FABEF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(3919) 43-71-95*1855, 1857,1868, 1870 (отдел предоставления мер социальной поддержки Учреждения);</w:t>
      </w:r>
    </w:p>
    <w:p w14:paraId="6FB3CD7B" w14:textId="77777777" w:rsidR="00E32A1A" w:rsidRPr="00E32A1A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(3919) 22-35-55 (многофункциональный центр);</w:t>
      </w:r>
    </w:p>
    <w:p w14:paraId="193BFB12" w14:textId="77777777" w:rsidR="00AF0CE2" w:rsidRDefault="00E32A1A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A1A">
        <w:rPr>
          <w:rFonts w:ascii="Times New Roman" w:eastAsia="Times New Roman" w:hAnsi="Times New Roman" w:cs="Times New Roman"/>
          <w:sz w:val="26"/>
          <w:szCs w:val="26"/>
          <w:lang w:eastAsia="ru-RU"/>
        </w:rPr>
        <w:t>- (3919) 43-71-62 (общий отдел Снежногорского территориального Управления).</w:t>
      </w:r>
    </w:p>
    <w:p w14:paraId="2875B5A3" w14:textId="7466724D" w:rsidR="009524A9" w:rsidRPr="00D96887" w:rsidRDefault="000166E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3.21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524A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6DB09F0C" w14:textId="4C6BE1A0" w:rsidR="00255AC5" w:rsidRPr="00D96887" w:rsidRDefault="005D1198" w:rsidP="00DD56B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6887">
        <w:rPr>
          <w:rFonts w:ascii="Times New Roman" w:hAnsi="Times New Roman"/>
          <w:sz w:val="26"/>
          <w:szCs w:val="26"/>
        </w:rPr>
        <w:t>3.22</w:t>
      </w:r>
      <w:r w:rsidR="00255AC5" w:rsidRPr="00D96887">
        <w:rPr>
          <w:rFonts w:ascii="Times New Roman" w:hAnsi="Times New Roman"/>
          <w:sz w:val="26"/>
          <w:szCs w:val="26"/>
        </w:rPr>
        <w:t xml:space="preserve">. </w:t>
      </w:r>
      <w:r w:rsidRPr="00D96887">
        <w:rPr>
          <w:rFonts w:ascii="Times New Roman" w:hAnsi="Times New Roman"/>
          <w:sz w:val="26"/>
          <w:szCs w:val="26"/>
        </w:rPr>
        <w:t>Особенности осуществления административных процедур</w:t>
      </w:r>
      <w:r w:rsidR="00255AC5" w:rsidRPr="00D96887">
        <w:rPr>
          <w:rFonts w:ascii="Times New Roman" w:hAnsi="Times New Roman"/>
          <w:sz w:val="26"/>
          <w:szCs w:val="26"/>
        </w:rPr>
        <w:t xml:space="preserve"> в электронной форме</w:t>
      </w:r>
      <w:r w:rsidR="00F53A98" w:rsidRPr="00D96887">
        <w:rPr>
          <w:rFonts w:ascii="Times New Roman" w:hAnsi="Times New Roman"/>
          <w:sz w:val="26"/>
          <w:szCs w:val="26"/>
        </w:rPr>
        <w:t>.</w:t>
      </w:r>
    </w:p>
    <w:p w14:paraId="658AB09B" w14:textId="70ECCD22" w:rsidR="00AF21F5" w:rsidRPr="00D96887" w:rsidRDefault="00AF21F5" w:rsidP="00DD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3.22.1. Заявителям обеспечивается возможность представления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14A607AC" w14:textId="3E97303F" w:rsidR="00AF21F5" w:rsidRPr="00D96887" w:rsidRDefault="000F60D4" w:rsidP="00DD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аявитель 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(уполномоченный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авторизуется на ЕПГУ, РПГУ посредством подтвержденной учетной записи в </w:t>
      </w:r>
      <w:r w:rsidR="00FA1197" w:rsidRPr="00D96887">
        <w:rPr>
          <w:rFonts w:ascii="Times New Roman" w:hAnsi="Times New Roman" w:cs="Times New Roman"/>
          <w:sz w:val="26"/>
          <w:szCs w:val="26"/>
        </w:rPr>
        <w:t xml:space="preserve">Единой системе </w:t>
      </w:r>
      <w:r w:rsidR="00FA1197" w:rsidRPr="00D96887">
        <w:rPr>
          <w:rFonts w:ascii="Times New Roman" w:hAnsi="Times New Roman" w:cs="Times New Roman"/>
          <w:sz w:val="26"/>
          <w:szCs w:val="26"/>
        </w:rPr>
        <w:lastRenderedPageBreak/>
        <w:t>идентификации и аутентификации (далее - ЕСИА)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, заполняет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40811166" w14:textId="612C81C5" w:rsidR="00AF21F5" w:rsidRPr="00D96887" w:rsidRDefault="00AF21F5" w:rsidP="00DD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подписанным простой электронной подписью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>аявителя (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представителя) 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 xml:space="preserve">на подписание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6AD26249" w14:textId="10048C57" w:rsidR="00255AC5" w:rsidRPr="00D96887" w:rsidRDefault="003E2894" w:rsidP="00DD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указанны</w:t>
      </w:r>
      <w:r w:rsidRPr="00D9688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пункт</w:t>
      </w:r>
      <w:r w:rsidR="00886BF4" w:rsidRPr="00D9688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2.</w:t>
      </w:r>
      <w:r w:rsidR="00A2066F">
        <w:rPr>
          <w:rFonts w:ascii="Times New Roman" w:eastAsia="Times New Roman" w:hAnsi="Times New Roman" w:cs="Times New Roman"/>
          <w:sz w:val="26"/>
          <w:szCs w:val="26"/>
        </w:rPr>
        <w:t>4</w:t>
      </w:r>
      <w:r w:rsidR="00D510AE" w:rsidRPr="00D96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10AE" w:rsidRPr="00D510A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</w:t>
      </w:r>
      <w:r w:rsidR="009020EE" w:rsidRPr="00D968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Административного регламента, направля</w:t>
      </w:r>
      <w:r w:rsidR="00BD3AA9" w:rsidRPr="00D96887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тся </w:t>
      </w:r>
      <w:r w:rsidR="00FA1197" w:rsidRPr="00D968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аявителю, 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(уполномоченному 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представителю</w:t>
      </w:r>
      <w:r w:rsidR="000F60D4" w:rsidRPr="00D96887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79523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</w:rPr>
        <w:t xml:space="preserve"> Учреждения</w:t>
      </w:r>
      <w:r w:rsidR="003B0AB5" w:rsidRPr="00D96887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</w:t>
      </w:r>
      <w:r w:rsidR="0079523D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D96887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45FE60D0" w14:textId="77777777" w:rsidR="00EF26AA" w:rsidRPr="00D96887" w:rsidRDefault="00EF26AA" w:rsidP="00DD5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887">
        <w:rPr>
          <w:rFonts w:ascii="Times New Roman" w:eastAsia="Times New Roman" w:hAnsi="Times New Roman" w:cs="Times New Roman"/>
          <w:sz w:val="26"/>
          <w:szCs w:val="26"/>
        </w:rPr>
        <w:t>3.23. Особенности выполнения административных процедур в многофункциональных центрах.</w:t>
      </w:r>
    </w:p>
    <w:p w14:paraId="4F5EF4BA" w14:textId="77777777" w:rsidR="00A2066F" w:rsidRDefault="00EF26AA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3.23.1. Многофункциональный центр</w:t>
      </w:r>
      <w:r w:rsidR="00A2066F">
        <w:rPr>
          <w:rFonts w:ascii="Times New Roman" w:hAnsi="Times New Roman" w:cs="Times New Roman"/>
          <w:sz w:val="26"/>
          <w:szCs w:val="26"/>
        </w:rPr>
        <w:t xml:space="preserve"> осуществляет:</w:t>
      </w:r>
    </w:p>
    <w:p w14:paraId="680DF76B" w14:textId="77777777" w:rsidR="00A2066F" w:rsidRDefault="00A2066F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3.23.1.1.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5B89167B" w14:textId="295CD0BD" w:rsidR="009B35E4" w:rsidRPr="009B35E4" w:rsidRDefault="009B35E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3.23.1.2. прием Заявлений согласно соглашению о взаимодействии между</w:t>
      </w:r>
      <w:r>
        <w:rPr>
          <w:rFonts w:ascii="Times New Roman" w:hAnsi="Times New Roman" w:cs="Times New Roman"/>
          <w:sz w:val="26"/>
          <w:szCs w:val="26"/>
        </w:rPr>
        <w:t xml:space="preserve">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Норильска;</w:t>
      </w:r>
    </w:p>
    <w:p w14:paraId="2799CDBE" w14:textId="77777777" w:rsidR="009B35E4" w:rsidRPr="009B35E4" w:rsidRDefault="009B35E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3.23.1.3. иные процедуры и действия, предусмотренные Федеральным законом № 210-ФЗ.</w:t>
      </w:r>
    </w:p>
    <w:p w14:paraId="5276A785" w14:textId="77777777" w:rsidR="009B35E4" w:rsidRPr="009B35E4" w:rsidRDefault="009B35E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2D058DAE" w14:textId="77777777" w:rsidR="009B35E4" w:rsidRPr="009B35E4" w:rsidRDefault="009B35E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3.23.3. Информирование Заявителя многофункциональными центрами осуществляется следующими способами:</w:t>
      </w:r>
    </w:p>
    <w:p w14:paraId="4919296C" w14:textId="77777777" w:rsidR="009B35E4" w:rsidRPr="009B35E4" w:rsidRDefault="009B35E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556EC93" w14:textId="77777777" w:rsidR="009B35E4" w:rsidRPr="009B35E4" w:rsidRDefault="009B35E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52BEA329" w14:textId="77777777" w:rsidR="009B35E4" w:rsidRPr="009B35E4" w:rsidRDefault="009B35E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3.23.3.1.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76863AFA" w14:textId="77777777" w:rsidR="009B35E4" w:rsidRPr="009B35E4" w:rsidRDefault="009B35E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3.23.3.2.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169175EB" w14:textId="77777777" w:rsidR="009B35E4" w:rsidRPr="009B35E4" w:rsidRDefault="009B35E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lastRenderedPageBreak/>
        <w:t>3.23.3.3.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5657DD4" w14:textId="77777777" w:rsidR="009B35E4" w:rsidRPr="009B35E4" w:rsidRDefault="009B35E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14:paraId="01991678" w14:textId="77777777" w:rsidR="009B35E4" w:rsidRPr="009B35E4" w:rsidRDefault="009B35E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- назначить другое время для консультаций.</w:t>
      </w:r>
    </w:p>
    <w:p w14:paraId="68FFB502" w14:textId="77777777" w:rsidR="009B35E4" w:rsidRPr="009B35E4" w:rsidRDefault="009B35E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3.23.3.4.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14:paraId="34D00F81" w14:textId="77777777" w:rsidR="009B35E4" w:rsidRPr="009B35E4" w:rsidRDefault="009B35E4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5E4">
        <w:rPr>
          <w:rFonts w:ascii="Times New Roman" w:hAnsi="Times New Roman" w:cs="Times New Roman"/>
          <w:sz w:val="26"/>
          <w:szCs w:val="26"/>
        </w:rPr>
        <w:t>3.23.4.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(уполномоченному представителю) через многофункциональный центр способом, определенным согласно соглашению о взаимодействии, заключенному между Администрацией города Норильска и многофункциональным центром.</w:t>
      </w:r>
    </w:p>
    <w:p w14:paraId="084A9C5D" w14:textId="77777777" w:rsidR="00A2066F" w:rsidRDefault="00A2066F" w:rsidP="00655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C09AADB" w14:textId="129A1684" w:rsidR="00397FBB" w:rsidRPr="00D96887" w:rsidRDefault="00397FBB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Формы контроля за исполнением </w:t>
      </w:r>
      <w:r w:rsidR="002A15F3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егламента</w:t>
      </w:r>
    </w:p>
    <w:p w14:paraId="41AD5302" w14:textId="77777777" w:rsidR="00BD3AA9" w:rsidRPr="00D96887" w:rsidRDefault="00BD3AA9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44605D8" w14:textId="277D1135" w:rsidR="00D24D02" w:rsidRPr="00D96887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осуществления текущего контроля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соблюдением и исполнением ответственными должностными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лицами положений </w:t>
      </w:r>
      <w:r w:rsidR="00B33915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егламента и иных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нормативных правовых актов, устанавливающих требования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hAnsi="Times New Roman" w:cs="Times New Roman"/>
          <w:b/>
          <w:sz w:val="26"/>
          <w:szCs w:val="26"/>
        </w:rPr>
        <w:t xml:space="preserve">к предоставлению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слуги, а также принятием ими решений</w:t>
      </w:r>
    </w:p>
    <w:p w14:paraId="3D5B3451" w14:textId="77777777" w:rsidR="00D24D02" w:rsidRPr="00D96887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A4FEF7" w14:textId="2B121E6F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должностными лицами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егламентом; правомерностью принятия решений по вопросам приема поданных </w:t>
      </w:r>
      <w:r w:rsidR="00D9552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запросов</w:t>
      </w:r>
      <w:r w:rsidR="004F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(Заявлений)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мест сотрудников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64102F" w14:textId="00A603EF" w:rsidR="00313840" w:rsidRPr="00D96887" w:rsidRDefault="00313840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288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Периодичность текущего контроля устанавливается </w:t>
      </w:r>
      <w:r w:rsidR="003932F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D95544" w14:textId="77777777" w:rsidR="00802AD3" w:rsidRDefault="00802AD3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D634A7" w14:textId="77777777" w:rsidR="002752BD" w:rsidRDefault="002752BD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AEA470" w14:textId="77777777" w:rsidR="002752BD" w:rsidRDefault="002752BD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8E73840" w14:textId="77777777" w:rsidR="002752BD" w:rsidRDefault="002752BD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65C7BD" w14:textId="77777777" w:rsidR="002752BD" w:rsidRDefault="002752BD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AC8B5A" w14:textId="77777777" w:rsidR="002752BD" w:rsidRPr="00D96887" w:rsidRDefault="002752BD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79B6BE" w14:textId="77777777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Порядок и периодичность осуществления плановых и внеплановых</w:t>
      </w:r>
    </w:p>
    <w:p w14:paraId="3464434F" w14:textId="45A8014E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проверок полноты и качества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</w:t>
      </w:r>
    </w:p>
    <w:p w14:paraId="0576EE97" w14:textId="77777777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порядок и формы контроля за полнотой</w:t>
      </w:r>
    </w:p>
    <w:p w14:paraId="09293242" w14:textId="12EE1AB1" w:rsidR="00D24D02" w:rsidRPr="00D96887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 xml:space="preserve">и качеством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3505BA1E" w14:textId="77777777" w:rsidR="00313840" w:rsidRPr="00D96887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8FCD4" w14:textId="091D5BF8" w:rsidR="00162927" w:rsidRPr="00D96887" w:rsidRDefault="00D52884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Плановы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16292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162927"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лицами, специалистами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пределенны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</w:t>
      </w:r>
      <w:r w:rsidR="001629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53655" w14:textId="37737E22" w:rsidR="00D52884" w:rsidRPr="00D96887" w:rsidRDefault="0016292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D5288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плановых проверок устанавливается приказом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1C89D7" w14:textId="0CFB2A9B" w:rsidR="00397FBB" w:rsidRPr="00D96887" w:rsidRDefault="0016292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Внеплановые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лицами, специалистами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</w:t>
      </w:r>
      <w:r w:rsidR="00F17D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жалобы Заявителя на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(бездействие) должностных лиц, специалистов 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7286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29E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города Норильска 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жалобы Заявителя на </w:t>
      </w:r>
      <w:r w:rsidR="002E7116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(бездействие) </w:t>
      </w:r>
      <w:r w:rsidR="00202D8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896CE9" w14:textId="77777777" w:rsidR="00A61739" w:rsidRDefault="00A61739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0DE15125" w14:textId="030D8930" w:rsidR="00D24D02" w:rsidRPr="00D96887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Ответственность должностных лиц органа, предоставляющего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слугу, за решения и действия (бездействие), принимаемые</w:t>
      </w:r>
      <w:r w:rsidR="00F41350"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(осуществляемые) ими в ходе предоставления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2E1B337E" w14:textId="77777777" w:rsidR="00D24D02" w:rsidRPr="00D96887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0DA9E" w14:textId="1D1AB753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выявления в результате осуществления контроля за исполнением положений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</w:t>
      </w:r>
      <w:r w:rsidR="002A15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1509ED91" w14:textId="77777777" w:rsidR="00F41350" w:rsidRPr="00D96887" w:rsidRDefault="00F41350" w:rsidP="006552C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B88E8" w14:textId="77777777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</w:t>
      </w:r>
    </w:p>
    <w:p w14:paraId="2000115D" w14:textId="7E04BED4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контроля за предоставлением </w:t>
      </w:r>
      <w:r w:rsidR="00E75A5A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D9688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в том числе со стороны</w:t>
      </w:r>
    </w:p>
    <w:p w14:paraId="417594C4" w14:textId="43C429AF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887">
        <w:rPr>
          <w:rFonts w:ascii="Times New Roman" w:hAnsi="Times New Roman" w:cs="Times New Roman"/>
          <w:b/>
          <w:sz w:val="26"/>
          <w:szCs w:val="26"/>
        </w:rPr>
        <w:t>граждан, их объединений и организаций</w:t>
      </w:r>
    </w:p>
    <w:p w14:paraId="2E7F6F13" w14:textId="77777777" w:rsidR="00F41350" w:rsidRPr="00D96887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2FAD3F" w14:textId="0201222B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город Норильск </w:t>
      </w:r>
      <w:r w:rsidR="00EA7D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http</w:t>
      </w:r>
      <w:r w:rsidR="00EA7D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EA7D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</w:t>
      </w:r>
      <w:r w:rsidR="00BF42B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D96887">
        <w:rPr>
          <w:rFonts w:ascii="Times New Roman" w:hAnsi="Times New Roman" w:cs="Times New Roman"/>
          <w:sz w:val="26"/>
          <w:szCs w:val="26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0" w:history="1">
        <w:r w:rsidR="00FE4088" w:rsidRPr="00D96887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www.krskstate.ru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A10946" w14:textId="77777777" w:rsidR="00620922" w:rsidRPr="00D96887" w:rsidRDefault="0062092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8FD844" w14:textId="61F10FC0" w:rsidR="00397FBB" w:rsidRDefault="00397FBB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</w:t>
      </w:r>
      <w:r w:rsidR="008D3C92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(бездействия) органа, предоставляющего</w:t>
      </w:r>
      <w:r w:rsidR="008D3C92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услугу,</w:t>
      </w:r>
      <w:r w:rsidR="000E7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многофункционального центра,</w:t>
      </w:r>
      <w:r w:rsidRPr="00D968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также </w:t>
      </w:r>
      <w:r w:rsidR="00415078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должностных лиц, </w:t>
      </w:r>
      <w:r w:rsidR="00415078" w:rsidRPr="00D968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</w:t>
      </w:r>
    </w:p>
    <w:p w14:paraId="6833D543" w14:textId="77777777" w:rsidR="00E30FD8" w:rsidRPr="00D96887" w:rsidRDefault="00E30FD8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0348907" w14:textId="691D9149" w:rsidR="00873F27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221"/>
      <w:bookmarkEnd w:id="9"/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3F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89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центра, а </w:t>
      </w:r>
      <w:r w:rsidR="00873F2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их должностных лиц, работников.</w:t>
      </w:r>
    </w:p>
    <w:p w14:paraId="6F1F6D72" w14:textId="56F85728" w:rsidR="00397FBB" w:rsidRPr="00D96887" w:rsidRDefault="00005C9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 w:rsidR="001D0A7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(бездействие):</w:t>
      </w:r>
    </w:p>
    <w:p w14:paraId="23B6967E" w14:textId="51998402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F2946D" w14:textId="109B86AB" w:rsidR="00CA40E5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Главе города Норильска</w:t>
      </w:r>
      <w:r w:rsidR="00CA40E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98A0EDC" w14:textId="60702C1B" w:rsidR="00F1440B" w:rsidRDefault="00F1440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работников многофункционального центра – руководителю многофункционального центра;</w:t>
      </w:r>
    </w:p>
    <w:p w14:paraId="4A58EDC9" w14:textId="2EF3C035" w:rsidR="00F1440B" w:rsidRPr="00D96887" w:rsidRDefault="00F1440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руководителя многофункционального центра – учредителю многофункционального центра.</w:t>
      </w:r>
    </w:p>
    <w:p w14:paraId="6881FC01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5DAD9D49" w14:textId="3C9C054B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 w:rsidR="00A867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77DB13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591C54C6" w14:textId="008678CB" w:rsidR="00397FBB" w:rsidRPr="00D96887" w:rsidRDefault="00005C9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2EED06D9" w14:textId="2EF43EA6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562C8148" w14:textId="191C6A5A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046887D1" w14:textId="1F08AAFE" w:rsidR="00397FBB" w:rsidRPr="00D96887" w:rsidRDefault="00005C9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392F1C8A" w14:textId="4A63F77E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BA004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специалиста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5F66BC23" w14:textId="77777777" w:rsidR="00397FBB" w:rsidRPr="00D96887" w:rsidRDefault="00397FBB" w:rsidP="00DD5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5557A2B5" w14:textId="77777777" w:rsidR="00BF3187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hAnsi="Times New Roman" w:cs="Times New Roman"/>
          <w:sz w:val="26"/>
          <w:szCs w:val="26"/>
        </w:rPr>
        <w:t xml:space="preserve">, </w:t>
      </w:r>
      <w:r w:rsidR="00BF318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 правовыми актами органов местного самоуправления муниципального образования город Норильск</w:t>
      </w:r>
      <w:r w:rsidR="00BF3187" w:rsidRPr="00D96887">
        <w:rPr>
          <w:rFonts w:ascii="Times New Roman" w:hAnsi="Times New Roman" w:cs="Times New Roman"/>
          <w:sz w:val="26"/>
          <w:szCs w:val="26"/>
        </w:rPr>
        <w:t>;</w:t>
      </w:r>
    </w:p>
    <w:p w14:paraId="2818C676" w14:textId="4BF00E94" w:rsidR="00397FBB" w:rsidRPr="00D96887" w:rsidRDefault="00397FBB" w:rsidP="00DD5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 w:rsidR="00005C97"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D96887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59826D91" w14:textId="7181D106" w:rsidR="00397FBB" w:rsidRPr="00D96887" w:rsidRDefault="00397FBB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lastRenderedPageBreak/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197A84">
        <w:rPr>
          <w:rFonts w:ascii="Times New Roman" w:hAnsi="Times New Roman" w:cs="Times New Roman"/>
          <w:sz w:val="26"/>
          <w:szCs w:val="26"/>
        </w:rPr>
        <w:t>З</w:t>
      </w:r>
      <w:r w:rsidR="00CB7938" w:rsidRPr="00D96887">
        <w:rPr>
          <w:rFonts w:ascii="Times New Roman" w:hAnsi="Times New Roman" w:cs="Times New Roman"/>
          <w:sz w:val="26"/>
          <w:szCs w:val="26"/>
        </w:rPr>
        <w:t>аявления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7BB23634" w14:textId="4DEFEFB3" w:rsidR="00397FBB" w:rsidRPr="00D96887" w:rsidRDefault="00397FBB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б) наличия ошибок в </w:t>
      </w:r>
      <w:r w:rsidR="00E153DE" w:rsidRPr="00D96887">
        <w:rPr>
          <w:rFonts w:ascii="Times New Roman" w:hAnsi="Times New Roman" w:cs="Times New Roman"/>
          <w:sz w:val="26"/>
          <w:szCs w:val="26"/>
        </w:rPr>
        <w:t>з</w:t>
      </w:r>
      <w:r w:rsidR="00CB7938" w:rsidRPr="00D96887">
        <w:rPr>
          <w:rFonts w:ascii="Times New Roman" w:hAnsi="Times New Roman" w:cs="Times New Roman"/>
          <w:sz w:val="26"/>
          <w:szCs w:val="26"/>
        </w:rPr>
        <w:t>аявлении</w:t>
      </w:r>
      <w:r w:rsidR="00005C97" w:rsidRPr="00D96887"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D96887">
        <w:rPr>
          <w:rFonts w:ascii="Times New Roman" w:hAnsi="Times New Roman" w:cs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6639F" w14:textId="77777777" w:rsidR="00397FBB" w:rsidRPr="00D96887" w:rsidRDefault="00397FBB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8B8FC" w14:textId="60A2B82E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специалиста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а также приносятся извинения за доставленные неудобства.</w:t>
      </w:r>
    </w:p>
    <w:p w14:paraId="269D5684" w14:textId="77E96CAD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</w:t>
      </w:r>
      <w:hyperlink r:id="rId21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210-ФЗ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Административным </w:t>
      </w:r>
      <w:r w:rsidR="002A15F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0CDDEB" w14:textId="51998E28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Основанием для начала процедуры досудебного обжалования в отношении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Учреждения, должностного лица,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 является регистрация жалобы, представленной непосредственно </w:t>
      </w:r>
      <w:r w:rsidR="009F42D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 Жалоба подается в письме</w:t>
      </w:r>
      <w:r w:rsidR="00D9552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форме на бумажном носителе или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</w:t>
      </w:r>
    </w:p>
    <w:p w14:paraId="71AA7AA7" w14:textId="0937D0FB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 w:rsidR="005D5D1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</w:t>
      </w:r>
      <w:r w:rsidR="000E789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D5D18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пр., 24а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4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многофункциональный центр,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информационно-телекоммуникационной сети Интернет, официального сайта муниципального образования город Норильск </w:t>
      </w:r>
      <w:r w:rsidR="00EA7D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http</w:t>
      </w:r>
      <w:r w:rsidR="00EA7D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EA7D1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E30FD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норильск.рф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Интернет, </w:t>
      </w:r>
      <w:r w:rsidR="00BC7B2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может быть принята при личном приеме Заявителя.</w:t>
      </w:r>
    </w:p>
    <w:p w14:paraId="3430434B" w14:textId="16985A98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2354C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может быть направлена по почте по адресу:</w:t>
      </w:r>
      <w:r w:rsidR="002354CC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897">
        <w:rPr>
          <w:rFonts w:ascii="Times New Roman" w:eastAsia="Times New Roman" w:hAnsi="Times New Roman" w:cs="Times New Roman"/>
          <w:sz w:val="26"/>
          <w:szCs w:val="26"/>
          <w:lang w:eastAsia="ru-RU"/>
        </w:rPr>
        <w:t>г. 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Норильск, Ленинский пр., 26</w:t>
      </w:r>
      <w:r w:rsidR="002613DF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</w:t>
      </w:r>
      <w:r w:rsidR="00BC7B23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может 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принята при личном приеме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3A925A01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1B93B653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0CC65F74" w14:textId="109B0761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 решения и действия (бездействие) которых обжалуются;</w:t>
      </w:r>
    </w:p>
    <w:p w14:paraId="31489BB1" w14:textId="7BB4EE5E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должен быть направлен ответ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498991C5" w14:textId="120B9161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специалиста;</w:t>
      </w:r>
    </w:p>
    <w:p w14:paraId="3DA9FC72" w14:textId="3A5F95B6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доводы, на основании которых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специалиста. Заявителем могут быть представлены документы (при наличии), подтверждающие до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3D467F00" w14:textId="369CE38B" w:rsidR="00397FBB" w:rsidRPr="00D96887" w:rsidRDefault="00005C97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Жалоба подписывается З</w:t>
      </w:r>
      <w:r w:rsidR="00397FBB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5482F7D1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F69FE71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14:paraId="60531602" w14:textId="077F0AF6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отказа в приеме документов у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E802636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4546DD81" w14:textId="725A5FF3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D96887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D65090" w:rsidRPr="00D9688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D96887">
        <w:rPr>
          <w:rFonts w:ascii="Times New Roman" w:hAnsi="Times New Roman" w:cs="Times New Roman"/>
          <w:sz w:val="26"/>
          <w:szCs w:val="26"/>
        </w:rPr>
        <w:t>;</w:t>
      </w:r>
    </w:p>
    <w:p w14:paraId="4AAC6951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53511EE4" w14:textId="41337C45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1B0231" w14:textId="77777777" w:rsidR="00397FBB" w:rsidRPr="00D96887" w:rsidRDefault="00397FBB" w:rsidP="00DD5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887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300B30" w14:textId="77777777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Заявителю, указанном в абзаце четвертом настоящего пункта,</w:t>
      </w:r>
      <w:r w:rsidRPr="00D96887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9EDCE" w14:textId="70212FF9" w:rsidR="00397FBB" w:rsidRPr="00D96887" w:rsidRDefault="00397FBB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D968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5.1</w:t>
        </w:r>
      </w:hyperlink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незамедлительно направляет имеющиеся материалы в органы прокуратуры.</w:t>
      </w:r>
    </w:p>
    <w:p w14:paraId="0FD957C9" w14:textId="197E6D7A" w:rsidR="008219F3" w:rsidRPr="00D96887" w:rsidRDefault="008219F3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887">
        <w:rPr>
          <w:rFonts w:ascii="Times New Roman" w:hAnsi="Times New Roman" w:cs="Times New Roman"/>
          <w:sz w:val="26"/>
          <w:szCs w:val="26"/>
        </w:rPr>
        <w:t>5.10. Информация о порядке досудебного (внесудебного) обжалования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(бездействий) и решений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 осуществляемых (принятых) в ходе предоставления муниципальной услуги размещ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помещении </w:t>
      </w:r>
      <w:r w:rsidR="00E153D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4720BE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CB52D2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по адресу, указанному З</w:t>
      </w:r>
      <w:r w:rsidR="00594C45"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</w:t>
      </w:r>
      <w:r w:rsidRPr="00D968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7FC812" w14:textId="222B854B" w:rsidR="00215EB1" w:rsidRPr="00113E44" w:rsidRDefault="00215EB1" w:rsidP="00DD56B3">
      <w:pPr>
        <w:widowControl w:val="0"/>
        <w:tabs>
          <w:tab w:val="left" w:pos="993"/>
        </w:tabs>
        <w:suppressAutoHyphens/>
        <w:spacing w:after="0" w:line="240" w:lineRule="auto"/>
        <w:ind w:right="21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13E44">
        <w:rPr>
          <w:rFonts w:ascii="Times New Roman" w:hAnsi="Times New Roman"/>
          <w:spacing w:val="-4"/>
          <w:sz w:val="26"/>
          <w:szCs w:val="26"/>
        </w:rPr>
        <w:t xml:space="preserve">5.11. Заявителю обеспечивается возможность направления жалобы на решения, действия или бездействие </w:t>
      </w:r>
      <w:r w:rsidR="00E153DE" w:rsidRPr="00113E44">
        <w:rPr>
          <w:rFonts w:ascii="Times New Roman" w:hAnsi="Times New Roman"/>
          <w:spacing w:val="-4"/>
          <w:sz w:val="26"/>
          <w:szCs w:val="26"/>
        </w:rPr>
        <w:t>Учреждения</w:t>
      </w:r>
      <w:r w:rsidRPr="00113E44">
        <w:rPr>
          <w:rFonts w:ascii="Times New Roman" w:hAnsi="Times New Roman"/>
          <w:spacing w:val="-4"/>
          <w:sz w:val="26"/>
          <w:szCs w:val="26"/>
        </w:rPr>
        <w:t xml:space="preserve">, должностных лиц </w:t>
      </w:r>
      <w:r w:rsidR="00E153DE" w:rsidRPr="00113E44">
        <w:rPr>
          <w:rFonts w:ascii="Times New Roman" w:hAnsi="Times New Roman"/>
          <w:spacing w:val="-4"/>
          <w:sz w:val="26"/>
          <w:szCs w:val="26"/>
        </w:rPr>
        <w:t>Учреждения</w:t>
      </w:r>
      <w:r w:rsidRPr="00113E44">
        <w:rPr>
          <w:rFonts w:ascii="Times New Roman" w:hAnsi="Times New Roman"/>
          <w:spacing w:val="-4"/>
          <w:sz w:val="26"/>
          <w:szCs w:val="26"/>
        </w:rPr>
        <w:t xml:space="preserve">, </w:t>
      </w:r>
      <w:r w:rsidRPr="00113E44">
        <w:rPr>
          <w:rFonts w:ascii="Times New Roman" w:hAnsi="Times New Roman"/>
          <w:spacing w:val="-4"/>
          <w:sz w:val="26"/>
          <w:szCs w:val="26"/>
        </w:rPr>
        <w:lastRenderedPageBreak/>
        <w:t xml:space="preserve">предоставляющего муниципальную услугу, либо </w:t>
      </w:r>
      <w:r w:rsidR="00E153DE" w:rsidRPr="00113E44">
        <w:rPr>
          <w:rFonts w:ascii="Times New Roman" w:hAnsi="Times New Roman"/>
          <w:spacing w:val="-4"/>
          <w:sz w:val="26"/>
          <w:szCs w:val="26"/>
        </w:rPr>
        <w:t>специалиста</w:t>
      </w:r>
      <w:r w:rsidR="00F1440B" w:rsidRPr="00113E44">
        <w:rPr>
          <w:rFonts w:ascii="Times New Roman" w:hAnsi="Times New Roman"/>
          <w:spacing w:val="-4"/>
          <w:sz w:val="26"/>
          <w:szCs w:val="26"/>
        </w:rPr>
        <w:t>, многофункционального центра либо работника многофункционального центра</w:t>
      </w:r>
      <w:r w:rsidR="00E153DE" w:rsidRPr="00113E44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113E44">
        <w:rPr>
          <w:rFonts w:ascii="Times New Roman" w:hAnsi="Times New Roman"/>
          <w:spacing w:val="-4"/>
          <w:sz w:val="26"/>
          <w:szCs w:val="26"/>
        </w:rPr>
        <w:t xml:space="preserve">и в порядке, установленном Постановлением Правительства Российской </w:t>
      </w:r>
      <w:r w:rsidR="00E153DE" w:rsidRPr="00113E44">
        <w:rPr>
          <w:rFonts w:ascii="Times New Roman" w:hAnsi="Times New Roman"/>
          <w:spacing w:val="-4"/>
          <w:sz w:val="26"/>
          <w:szCs w:val="26"/>
        </w:rPr>
        <w:t>Федерации №</w:t>
      </w:r>
      <w:r w:rsidR="00DD56B3" w:rsidRPr="00113E44">
        <w:rPr>
          <w:rFonts w:ascii="Times New Roman" w:hAnsi="Times New Roman"/>
          <w:spacing w:val="-4"/>
          <w:sz w:val="26"/>
          <w:szCs w:val="26"/>
        </w:rPr>
        <w:t> </w:t>
      </w:r>
      <w:r w:rsidR="00E153DE" w:rsidRPr="00113E44">
        <w:rPr>
          <w:rFonts w:ascii="Times New Roman" w:hAnsi="Times New Roman"/>
          <w:spacing w:val="-4"/>
          <w:sz w:val="26"/>
          <w:szCs w:val="26"/>
        </w:rPr>
        <w:t>1198</w:t>
      </w:r>
      <w:r w:rsidR="00F1440B" w:rsidRPr="00113E44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E153DE" w:rsidRPr="00113E44">
        <w:rPr>
          <w:rFonts w:ascii="Times New Roman" w:hAnsi="Times New Roman"/>
          <w:spacing w:val="-4"/>
          <w:sz w:val="26"/>
          <w:szCs w:val="26"/>
        </w:rPr>
        <w:t xml:space="preserve">от 20.11.2012 </w:t>
      </w:r>
      <w:r w:rsidR="00113E44">
        <w:rPr>
          <w:rFonts w:ascii="Times New Roman" w:hAnsi="Times New Roman"/>
          <w:spacing w:val="-4"/>
          <w:sz w:val="26"/>
          <w:szCs w:val="26"/>
        </w:rPr>
        <w:t>«О </w:t>
      </w:r>
      <w:r w:rsidRPr="00113E44">
        <w:rPr>
          <w:rFonts w:ascii="Times New Roman" w:hAnsi="Times New Roman"/>
          <w:spacing w:val="-4"/>
          <w:sz w:val="26"/>
          <w:szCs w:val="26"/>
        </w:rPr>
        <w:t>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DD4D0F6" w14:textId="0BA60900" w:rsidR="00B75F55" w:rsidRPr="00113E44" w:rsidRDefault="00B75F55" w:rsidP="00DD56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13E44">
        <w:rPr>
          <w:rFonts w:ascii="Times New Roman" w:hAnsi="Times New Roman"/>
          <w:spacing w:val="-4"/>
          <w:sz w:val="26"/>
          <w:szCs w:val="26"/>
        </w:rPr>
        <w:t>5.1</w:t>
      </w:r>
      <w:r w:rsidR="00215EB1" w:rsidRPr="00113E44">
        <w:rPr>
          <w:rFonts w:ascii="Times New Roman" w:hAnsi="Times New Roman"/>
          <w:spacing w:val="-4"/>
          <w:sz w:val="26"/>
          <w:szCs w:val="26"/>
        </w:rPr>
        <w:t>2</w:t>
      </w:r>
      <w:r w:rsidRPr="00113E44">
        <w:rPr>
          <w:rFonts w:ascii="Times New Roman" w:hAnsi="Times New Roman"/>
          <w:spacing w:val="-4"/>
          <w:sz w:val="26"/>
          <w:szCs w:val="26"/>
        </w:rPr>
        <w:t xml:space="preserve">. Сведения о содержании жалоб подлежат размещению уполномоченным лицом, определенным приказом </w:t>
      </w:r>
      <w:r w:rsidR="005A5EC3" w:rsidRPr="00113E44">
        <w:rPr>
          <w:rFonts w:ascii="Times New Roman" w:hAnsi="Times New Roman"/>
          <w:spacing w:val="-4"/>
          <w:sz w:val="26"/>
          <w:szCs w:val="26"/>
        </w:rPr>
        <w:t>директора Учреждения</w:t>
      </w:r>
      <w:r w:rsidRPr="00113E44">
        <w:rPr>
          <w:rFonts w:ascii="Times New Roman" w:hAnsi="Times New Roman"/>
          <w:spacing w:val="-4"/>
          <w:sz w:val="26"/>
          <w:szCs w:val="26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66AF8E6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B7D66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696D5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54EFA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3D8B6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D9CC1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35B65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6363D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BA870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9A847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99298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9B326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AA23B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E7AC9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96A8E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994E4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1B75C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417AB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CCD65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0601B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39912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3EFED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82D44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D7633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C5CF7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752C9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FC7CD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0FB0F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C4465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89747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06EAA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22A80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559EC" w14:textId="77777777" w:rsidR="002752BD" w:rsidRDefault="002752BD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D4D96" w14:textId="77777777" w:rsidR="00476CB5" w:rsidRPr="00611887" w:rsidRDefault="00476CB5" w:rsidP="00476CB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6CB65B7E" w14:textId="77777777" w:rsidR="00476CB5" w:rsidRPr="00374065" w:rsidRDefault="00476CB5" w:rsidP="00476CB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AE0CF1C" w14:textId="77777777" w:rsidR="00476CB5" w:rsidRDefault="00476CB5" w:rsidP="00476CB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по оказанию материальной помощи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частичную оплату за обучение, переобучение (получение инвалидом, ребенком-инвалидом профессионального образования), </w:t>
      </w: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утверждённому 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Норильска</w:t>
      </w:r>
    </w:p>
    <w:p w14:paraId="0D763307" w14:textId="77777777" w:rsidR="00476CB5" w:rsidRPr="00EA7D15" w:rsidRDefault="00476CB5" w:rsidP="00476CB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18.06.</w:t>
      </w: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292</w:t>
      </w:r>
    </w:p>
    <w:p w14:paraId="0A903C75" w14:textId="77777777" w:rsidR="00476CB5" w:rsidRPr="00CE0F61" w:rsidRDefault="00476CB5" w:rsidP="00476CB5">
      <w:pPr>
        <w:pStyle w:val="ConsPlusNonformat"/>
        <w:ind w:left="5954" w:firstLine="2552"/>
        <w:jc w:val="both"/>
        <w:rPr>
          <w:rFonts w:ascii="Times New Roman" w:hAnsi="Times New Roman" w:cs="Times New Roman"/>
        </w:rPr>
      </w:pPr>
      <w:r>
        <w:t xml:space="preserve">                                           </w:t>
      </w:r>
      <w:r w:rsidRPr="00CE0F61">
        <w:rPr>
          <w:rFonts w:ascii="Times New Roman" w:hAnsi="Times New Roman" w:cs="Times New Roman"/>
        </w:rPr>
        <w:t>Директору МКУ</w:t>
      </w:r>
    </w:p>
    <w:p w14:paraId="5A6C0EB9" w14:textId="77777777" w:rsidR="00476CB5" w:rsidRPr="00CE0F61" w:rsidRDefault="00476CB5" w:rsidP="00476CB5">
      <w:pPr>
        <w:pStyle w:val="ConsPlusNonformat"/>
        <w:ind w:firstLine="3828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>«Управление социальной политики»</w:t>
      </w:r>
    </w:p>
    <w:p w14:paraId="7E7DAE36" w14:textId="77777777" w:rsidR="00476CB5" w:rsidRPr="00CE0F61" w:rsidRDefault="00476CB5" w:rsidP="00476CB5">
      <w:pPr>
        <w:pStyle w:val="ConsPlusNonformat"/>
        <w:ind w:firstLine="3828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14:paraId="36915A1C" w14:textId="77777777" w:rsidR="00476CB5" w:rsidRPr="00CE0F61" w:rsidRDefault="00476CB5" w:rsidP="00476CB5">
      <w:pPr>
        <w:pStyle w:val="ConsPlusNonformat"/>
        <w:ind w:firstLine="3828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 xml:space="preserve">                                           от _____________________________</w:t>
      </w:r>
    </w:p>
    <w:p w14:paraId="013AADD5" w14:textId="77777777" w:rsidR="00476CB5" w:rsidRPr="00CE0F61" w:rsidRDefault="00476CB5" w:rsidP="00476CB5">
      <w:pPr>
        <w:pStyle w:val="ConsPlusNonformat"/>
        <w:ind w:firstLine="3828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 xml:space="preserve">                                           категория ______________________</w:t>
      </w:r>
    </w:p>
    <w:p w14:paraId="432B66B2" w14:textId="77777777" w:rsidR="00476CB5" w:rsidRPr="00CE0F61" w:rsidRDefault="00476CB5" w:rsidP="00476CB5">
      <w:pPr>
        <w:pStyle w:val="ConsPlusNonformat"/>
        <w:ind w:firstLine="3828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 xml:space="preserve">                                           адрес проживания: ______________</w:t>
      </w:r>
    </w:p>
    <w:p w14:paraId="730F9BD8" w14:textId="77777777" w:rsidR="00476CB5" w:rsidRPr="00CE0F61" w:rsidRDefault="00476CB5" w:rsidP="00476CB5">
      <w:pPr>
        <w:pStyle w:val="ConsPlusNonformat"/>
        <w:ind w:firstLine="3828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14:paraId="38DAA953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</w:p>
    <w:p w14:paraId="379EB8BC" w14:textId="77777777" w:rsidR="00476CB5" w:rsidRPr="00CE0F61" w:rsidRDefault="00476CB5" w:rsidP="00476CB5">
      <w:pPr>
        <w:pStyle w:val="ConsPlusNonformat"/>
        <w:jc w:val="center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>ЗАЯВЛЕНИЕ</w:t>
      </w:r>
    </w:p>
    <w:p w14:paraId="5F21C722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</w:p>
    <w:p w14:paraId="2DE13E17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CE0F61">
        <w:rPr>
          <w:rFonts w:ascii="Times New Roman" w:hAnsi="Times New Roman" w:cs="Times New Roman"/>
        </w:rPr>
        <w:t>Прошу оказать материальную помощь на частичную оплату за обучение,</w:t>
      </w:r>
      <w:r>
        <w:rPr>
          <w:rFonts w:ascii="Times New Roman" w:hAnsi="Times New Roman" w:cs="Times New Roman"/>
        </w:rPr>
        <w:t xml:space="preserve"> </w:t>
      </w:r>
      <w:r w:rsidRPr="00CE0F61">
        <w:rPr>
          <w:rFonts w:ascii="Times New Roman" w:hAnsi="Times New Roman" w:cs="Times New Roman"/>
        </w:rPr>
        <w:t>переобучение (получение инвалидом,</w:t>
      </w:r>
      <w:r>
        <w:rPr>
          <w:rFonts w:ascii="Times New Roman" w:hAnsi="Times New Roman" w:cs="Times New Roman"/>
        </w:rPr>
        <w:t xml:space="preserve"> ре</w:t>
      </w:r>
      <w:r w:rsidRPr="00CE0F61">
        <w:rPr>
          <w:rFonts w:ascii="Times New Roman" w:hAnsi="Times New Roman" w:cs="Times New Roman"/>
        </w:rPr>
        <w:t>бенком-инвалидом</w:t>
      </w:r>
      <w:r>
        <w:rPr>
          <w:rFonts w:ascii="Times New Roman" w:hAnsi="Times New Roman" w:cs="Times New Roman"/>
        </w:rPr>
        <w:t xml:space="preserve"> </w:t>
      </w:r>
      <w:r w:rsidRPr="00CE0F61">
        <w:rPr>
          <w:rFonts w:ascii="Times New Roman" w:hAnsi="Times New Roman" w:cs="Times New Roman"/>
        </w:rPr>
        <w:t>профессионального</w:t>
      </w:r>
      <w:r>
        <w:rPr>
          <w:rFonts w:ascii="Times New Roman" w:hAnsi="Times New Roman" w:cs="Times New Roman"/>
        </w:rPr>
        <w:t xml:space="preserve"> </w:t>
      </w:r>
      <w:r w:rsidRPr="00CE0F61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>)</w:t>
      </w:r>
      <w:r w:rsidRPr="00CE0F61">
        <w:rPr>
          <w:rFonts w:ascii="Times New Roman" w:hAnsi="Times New Roman" w:cs="Times New Roman"/>
        </w:rPr>
        <w:t xml:space="preserve"> ____________________________________</w:t>
      </w:r>
    </w:p>
    <w:p w14:paraId="3517D0EC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E0F61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CE0F61">
        <w:rPr>
          <w:rFonts w:ascii="Times New Roman" w:hAnsi="Times New Roman" w:cs="Times New Roman"/>
          <w:sz w:val="16"/>
          <w:szCs w:val="16"/>
        </w:rPr>
        <w:t xml:space="preserve">     (Ф.И.О. инвалида, ребенка - инвалида)</w:t>
      </w:r>
    </w:p>
    <w:p w14:paraId="6DB6BC08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 xml:space="preserve">    Достоверность и полноту сведений, указанных в заявлении и приложенных</w:t>
      </w:r>
      <w:r>
        <w:rPr>
          <w:rFonts w:ascii="Times New Roman" w:hAnsi="Times New Roman" w:cs="Times New Roman"/>
        </w:rPr>
        <w:t xml:space="preserve"> </w:t>
      </w:r>
      <w:r w:rsidRPr="00CE0F61">
        <w:rPr>
          <w:rFonts w:ascii="Times New Roman" w:hAnsi="Times New Roman" w:cs="Times New Roman"/>
        </w:rPr>
        <w:t>к нему документах, подтверждаю _____________.</w:t>
      </w:r>
    </w:p>
    <w:p w14:paraId="165877FE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E0F61">
        <w:rPr>
          <w:rFonts w:ascii="Times New Roman" w:hAnsi="Times New Roman" w:cs="Times New Roman"/>
          <w:sz w:val="16"/>
          <w:szCs w:val="16"/>
        </w:rPr>
        <w:t xml:space="preserve">                                 (подпись)</w:t>
      </w:r>
    </w:p>
    <w:p w14:paraId="5B001321" w14:textId="77777777" w:rsidR="00476CB5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Ответ </w:t>
      </w:r>
      <w:r w:rsidRPr="00CE0F61">
        <w:rPr>
          <w:rFonts w:ascii="Times New Roman" w:hAnsi="Times New Roman" w:cs="Times New Roman"/>
        </w:rPr>
        <w:t>о принятом решении, о назначении или отказе</w:t>
      </w:r>
      <w:r>
        <w:rPr>
          <w:rFonts w:ascii="Times New Roman" w:hAnsi="Times New Roman" w:cs="Times New Roman"/>
        </w:rPr>
        <w:t xml:space="preserve"> в </w:t>
      </w:r>
      <w:r w:rsidRPr="00CE0F61">
        <w:rPr>
          <w:rFonts w:ascii="Times New Roman" w:hAnsi="Times New Roman" w:cs="Times New Roman"/>
        </w:rPr>
        <w:t>назначении</w:t>
      </w:r>
      <w:r>
        <w:rPr>
          <w:rFonts w:ascii="Times New Roman" w:hAnsi="Times New Roman" w:cs="Times New Roman"/>
        </w:rPr>
        <w:t xml:space="preserve"> </w:t>
      </w:r>
      <w:r w:rsidRPr="00CE0F61">
        <w:rPr>
          <w:rFonts w:ascii="Times New Roman" w:hAnsi="Times New Roman" w:cs="Times New Roman"/>
        </w:rPr>
        <w:t>материальной помощи, прошу направить</w:t>
      </w:r>
      <w:r>
        <w:rPr>
          <w:rFonts w:ascii="Times New Roman" w:hAnsi="Times New Roman" w:cs="Times New Roman"/>
        </w:rPr>
        <w:t xml:space="preserve"> (выдать):</w:t>
      </w:r>
    </w:p>
    <w:p w14:paraId="2CEABA3F" w14:textId="77777777" w:rsidR="00476CB5" w:rsidRPr="000E7897" w:rsidRDefault="00476CB5" w:rsidP="00476CB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0E7897">
        <w:rPr>
          <w:rFonts w:ascii="Times New Roman" w:hAnsi="Times New Roman" w:cs="Times New Roman"/>
          <w:sz w:val="20"/>
        </w:rPr>
        <w:t>- лично;</w:t>
      </w:r>
    </w:p>
    <w:p w14:paraId="43F7D3E2" w14:textId="77777777" w:rsidR="00476CB5" w:rsidRPr="000E7897" w:rsidRDefault="00476CB5" w:rsidP="00476CB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0E7897">
        <w:rPr>
          <w:rFonts w:ascii="Times New Roman" w:hAnsi="Times New Roman" w:cs="Times New Roman"/>
          <w:sz w:val="20"/>
        </w:rPr>
        <w:t>- почтовым отправлением по адресу: ___________________________________________________________;</w:t>
      </w:r>
    </w:p>
    <w:p w14:paraId="15886C81" w14:textId="77777777" w:rsidR="00476CB5" w:rsidRPr="000E7897" w:rsidRDefault="00476CB5" w:rsidP="00476CB5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0E7897">
        <w:rPr>
          <w:rFonts w:ascii="Times New Roman" w:hAnsi="Times New Roman" w:cs="Times New Roman"/>
          <w:sz w:val="20"/>
        </w:rPr>
        <w:t>- на адрес электронной почты: _______________________________________;</w:t>
      </w:r>
    </w:p>
    <w:p w14:paraId="2DB75DD1" w14:textId="77777777" w:rsidR="00476CB5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E7897">
        <w:rPr>
          <w:rFonts w:ascii="Times New Roman" w:hAnsi="Times New Roman" w:cs="Times New Roman"/>
        </w:rPr>
        <w:t>- через личный кабинет на Едином портале государственных и муниципальных услуг либо региональном портале государственных и муниципальных услуг</w:t>
      </w:r>
      <w:r>
        <w:rPr>
          <w:rFonts w:ascii="Times New Roman" w:hAnsi="Times New Roman" w:cs="Times New Roman"/>
        </w:rPr>
        <w:t>.</w:t>
      </w:r>
    </w:p>
    <w:p w14:paraId="6E96E34E" w14:textId="77777777" w:rsidR="00476CB5" w:rsidRPr="00EF31FA" w:rsidRDefault="00476CB5" w:rsidP="0047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</w:t>
      </w:r>
      <w:r w:rsidRPr="00EF31FA">
        <w:rPr>
          <w:rFonts w:ascii="Times New Roman" w:eastAsia="Calibri" w:hAnsi="Times New Roman"/>
          <w:sz w:val="20"/>
          <w:szCs w:val="20"/>
        </w:rPr>
        <w:t>Результат предоставления муниципальной услуги в отношении моего (моих) несовершеннолетнего (несовершеннолетних) ребенка (детей) прошу выдать (направить) на бумажном носителе его (их) законному представителю:</w:t>
      </w:r>
    </w:p>
    <w:p w14:paraId="2D9B1302" w14:textId="77777777" w:rsidR="00476CB5" w:rsidRPr="00EF31FA" w:rsidRDefault="00476CB5" w:rsidP="00476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6"/>
      </w:tblGrid>
      <w:tr w:rsidR="00476CB5" w:rsidRPr="00EF31FA" w14:paraId="666F63A0" w14:textId="77777777" w:rsidTr="00F607F7">
        <w:tc>
          <w:tcPr>
            <w:tcW w:w="4785" w:type="dxa"/>
            <w:shd w:val="clear" w:color="auto" w:fill="auto"/>
          </w:tcPr>
          <w:p w14:paraId="31350E51" w14:textId="77777777" w:rsidR="00476CB5" w:rsidRPr="00EF31FA" w:rsidRDefault="00476CB5" w:rsidP="00F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EF31FA">
              <w:rPr>
                <w:rFonts w:ascii="Times New Roman" w:eastAsia="Calibri" w:hAnsi="Times New Roman"/>
                <w:sz w:val="16"/>
                <w:szCs w:val="16"/>
              </w:rPr>
              <w:t>Ф.И.О (последнее при наличии) иного законного представителя</w:t>
            </w:r>
          </w:p>
        </w:tc>
        <w:tc>
          <w:tcPr>
            <w:tcW w:w="4785" w:type="dxa"/>
            <w:shd w:val="clear" w:color="auto" w:fill="auto"/>
          </w:tcPr>
          <w:p w14:paraId="5B73040E" w14:textId="77777777" w:rsidR="00476CB5" w:rsidRPr="00EF31FA" w:rsidRDefault="00476CB5" w:rsidP="00F6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EF31FA">
              <w:rPr>
                <w:rFonts w:ascii="Times New Roman" w:eastAsia="Calibri" w:hAnsi="Times New Roman"/>
                <w:sz w:val="16"/>
                <w:szCs w:val="16"/>
              </w:rPr>
              <w:t>Данные документа, удостоверяющего личность иного законного представителя</w:t>
            </w:r>
          </w:p>
        </w:tc>
      </w:tr>
      <w:tr w:rsidR="00476CB5" w:rsidRPr="00EF31FA" w14:paraId="3EFC9D4F" w14:textId="77777777" w:rsidTr="00F607F7">
        <w:tc>
          <w:tcPr>
            <w:tcW w:w="4785" w:type="dxa"/>
            <w:shd w:val="clear" w:color="auto" w:fill="auto"/>
          </w:tcPr>
          <w:p w14:paraId="5A4DE975" w14:textId="77777777" w:rsidR="00476CB5" w:rsidRPr="00EF31FA" w:rsidRDefault="00476CB5" w:rsidP="00F6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785" w:type="dxa"/>
            <w:shd w:val="clear" w:color="auto" w:fill="auto"/>
          </w:tcPr>
          <w:p w14:paraId="7A0222C3" w14:textId="77777777" w:rsidR="00476CB5" w:rsidRPr="00EF31FA" w:rsidRDefault="00476CB5" w:rsidP="00F6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14:paraId="7C2BACF2" w14:textId="77777777" w:rsidR="00476CB5" w:rsidRPr="00EF31FA" w:rsidRDefault="00476CB5" w:rsidP="00476C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296CA88" w14:textId="77777777" w:rsidR="00476CB5" w:rsidRDefault="00476CB5" w:rsidP="00476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F31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F31FA">
        <w:rPr>
          <w:rFonts w:ascii="Times New Roman" w:hAnsi="Times New Roman" w:cs="Times New Roman"/>
          <w:sz w:val="20"/>
          <w:szCs w:val="20"/>
        </w:rPr>
        <w:t>указывается способ направления результата предоставления муниципальной услуги иному законному представителю)</w:t>
      </w:r>
    </w:p>
    <w:p w14:paraId="5DE49EBE" w14:textId="77777777" w:rsidR="00476CB5" w:rsidRPr="000E7897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</w:p>
    <w:p w14:paraId="26AAC8F9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>__________________</w:t>
      </w:r>
    </w:p>
    <w:p w14:paraId="00ECCC28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E0F61">
        <w:rPr>
          <w:rFonts w:ascii="Times New Roman" w:hAnsi="Times New Roman" w:cs="Times New Roman"/>
          <w:sz w:val="16"/>
          <w:szCs w:val="16"/>
        </w:rPr>
        <w:t xml:space="preserve">       (подпись)</w:t>
      </w:r>
    </w:p>
    <w:p w14:paraId="1760C9E4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</w:p>
    <w:p w14:paraId="772DDB82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 порядком </w:t>
      </w:r>
      <w:r w:rsidRPr="00CE0F61">
        <w:rPr>
          <w:rFonts w:ascii="Times New Roman" w:hAnsi="Times New Roman" w:cs="Times New Roman"/>
        </w:rPr>
        <w:t>и условиями предоставления материальной помощи ознакомлен</w:t>
      </w:r>
      <w:r>
        <w:rPr>
          <w:rFonts w:ascii="Times New Roman" w:hAnsi="Times New Roman" w:cs="Times New Roman"/>
        </w:rPr>
        <w:t xml:space="preserve"> </w:t>
      </w:r>
      <w:r w:rsidRPr="00CE0F61">
        <w:rPr>
          <w:rFonts w:ascii="Times New Roman" w:hAnsi="Times New Roman" w:cs="Times New Roman"/>
        </w:rPr>
        <w:t>(на) _______________.</w:t>
      </w:r>
    </w:p>
    <w:p w14:paraId="354B11F6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E0F6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CE0F61">
        <w:rPr>
          <w:rFonts w:ascii="Times New Roman" w:hAnsi="Times New Roman" w:cs="Times New Roman"/>
          <w:sz w:val="16"/>
          <w:szCs w:val="16"/>
        </w:rPr>
        <w:t>(подпись)</w:t>
      </w:r>
    </w:p>
    <w:p w14:paraId="1BFCD2AD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>Принял специалист _________________ 20__ г. _______________________________</w:t>
      </w:r>
    </w:p>
    <w:p w14:paraId="4D2AF530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E0F61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CE0F61">
        <w:rPr>
          <w:rFonts w:ascii="Times New Roman" w:hAnsi="Times New Roman" w:cs="Times New Roman"/>
          <w:sz w:val="16"/>
          <w:szCs w:val="16"/>
        </w:rPr>
        <w:t xml:space="preserve">  (подпись, расшифровка подписи)</w:t>
      </w:r>
    </w:p>
    <w:p w14:paraId="040D1113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>К заявлению прилагаю следующие документы:</w:t>
      </w:r>
    </w:p>
    <w:p w14:paraId="0454C931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>1. ____________________________________</w:t>
      </w:r>
    </w:p>
    <w:p w14:paraId="43B7149F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>2. ____________________________________</w:t>
      </w:r>
    </w:p>
    <w:p w14:paraId="619EFDF6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>3. ____________________________________</w:t>
      </w:r>
    </w:p>
    <w:p w14:paraId="2B81BD48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>4. ____________________________________</w:t>
      </w:r>
    </w:p>
    <w:p w14:paraId="2B4730C0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>5. ____________________________________</w:t>
      </w:r>
    </w:p>
    <w:p w14:paraId="6525F510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</w:p>
    <w:p w14:paraId="7C37534E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Сообщаю сведения о </w:t>
      </w:r>
      <w:r w:rsidRPr="00CE0F61">
        <w:rPr>
          <w:rFonts w:ascii="Times New Roman" w:hAnsi="Times New Roman" w:cs="Times New Roman"/>
        </w:rPr>
        <w:t>рождении ребенка-инвалида (заполняется родителем</w:t>
      </w:r>
      <w:r>
        <w:rPr>
          <w:rFonts w:ascii="Times New Roman" w:hAnsi="Times New Roman" w:cs="Times New Roman"/>
        </w:rPr>
        <w:t xml:space="preserve"> </w:t>
      </w:r>
      <w:r w:rsidRPr="00CE0F61">
        <w:rPr>
          <w:rFonts w:ascii="Times New Roman" w:hAnsi="Times New Roman" w:cs="Times New Roman"/>
        </w:rPr>
        <w:t xml:space="preserve">(законным представителем) в </w:t>
      </w:r>
      <w:r w:rsidRPr="00CE0F61">
        <w:rPr>
          <w:rFonts w:ascii="Times New Roman" w:hAnsi="Times New Roman" w:cs="Times New Roman"/>
        </w:rPr>
        <w:lastRenderedPageBreak/>
        <w:t>случае непредставления свидетельства о рождении</w:t>
      </w:r>
      <w:r>
        <w:rPr>
          <w:rFonts w:ascii="Times New Roman" w:hAnsi="Times New Roman" w:cs="Times New Roman"/>
        </w:rPr>
        <w:t xml:space="preserve"> </w:t>
      </w:r>
      <w:r w:rsidRPr="00CE0F61">
        <w:rPr>
          <w:rFonts w:ascii="Times New Roman" w:hAnsi="Times New Roman" w:cs="Times New Roman"/>
        </w:rPr>
        <w:t>ребенка-инвалида, выданное органом записи</w:t>
      </w:r>
      <w:r>
        <w:rPr>
          <w:rFonts w:ascii="Times New Roman" w:hAnsi="Times New Roman" w:cs="Times New Roman"/>
        </w:rPr>
        <w:t xml:space="preserve"> актов </w:t>
      </w:r>
      <w:r w:rsidRPr="00CE0F61">
        <w:rPr>
          <w:rFonts w:ascii="Times New Roman" w:hAnsi="Times New Roman" w:cs="Times New Roman"/>
        </w:rPr>
        <w:t>гражданского состояния</w:t>
      </w:r>
      <w:r>
        <w:rPr>
          <w:rFonts w:ascii="Times New Roman" w:hAnsi="Times New Roman" w:cs="Times New Roman"/>
        </w:rPr>
        <w:t xml:space="preserve"> </w:t>
      </w:r>
      <w:r w:rsidRPr="00CE0F61">
        <w:rPr>
          <w:rFonts w:ascii="Times New Roman" w:hAnsi="Times New Roman" w:cs="Times New Roman"/>
        </w:rPr>
        <w:t>Российской Федерации):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082"/>
        <w:gridCol w:w="1984"/>
        <w:gridCol w:w="2551"/>
      </w:tblGrid>
      <w:tr w:rsidR="00476CB5" w:rsidRPr="00CE0F61" w14:paraId="25894169" w14:textId="77777777" w:rsidTr="00F607F7">
        <w:tc>
          <w:tcPr>
            <w:tcW w:w="421" w:type="dxa"/>
          </w:tcPr>
          <w:p w14:paraId="7183D823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082" w:type="dxa"/>
          </w:tcPr>
          <w:p w14:paraId="6A0799D8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0F61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ребенка (последнее при наличии)</w:t>
            </w:r>
          </w:p>
        </w:tc>
        <w:tc>
          <w:tcPr>
            <w:tcW w:w="1984" w:type="dxa"/>
          </w:tcPr>
          <w:p w14:paraId="40A5D94C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0F61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551" w:type="dxa"/>
          </w:tcPr>
          <w:p w14:paraId="358E0CAE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0F61">
              <w:rPr>
                <w:rFonts w:ascii="Times New Roman" w:hAnsi="Times New Roman" w:cs="Times New Roman"/>
                <w:sz w:val="16"/>
                <w:szCs w:val="16"/>
              </w:rPr>
              <w:t>Место рождения</w:t>
            </w:r>
          </w:p>
        </w:tc>
      </w:tr>
      <w:tr w:rsidR="00476CB5" w:rsidRPr="00CE0F61" w14:paraId="0A373954" w14:textId="77777777" w:rsidTr="00F607F7">
        <w:tc>
          <w:tcPr>
            <w:tcW w:w="421" w:type="dxa"/>
          </w:tcPr>
          <w:p w14:paraId="1D9F1697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0F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2" w:type="dxa"/>
          </w:tcPr>
          <w:p w14:paraId="7B32503B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CDC2C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DD75DD3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CB5" w:rsidRPr="00CE0F61" w14:paraId="14B5A1DB" w14:textId="77777777" w:rsidTr="00F607F7">
        <w:tc>
          <w:tcPr>
            <w:tcW w:w="421" w:type="dxa"/>
          </w:tcPr>
          <w:p w14:paraId="039EFE8C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0F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82" w:type="dxa"/>
          </w:tcPr>
          <w:p w14:paraId="0597E8BA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C7CCF6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F0EC559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CB5" w:rsidRPr="00CE0F61" w14:paraId="446ADBD9" w14:textId="77777777" w:rsidTr="00F607F7">
        <w:tc>
          <w:tcPr>
            <w:tcW w:w="421" w:type="dxa"/>
          </w:tcPr>
          <w:p w14:paraId="170EFCB8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0F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82" w:type="dxa"/>
          </w:tcPr>
          <w:p w14:paraId="3501CE20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4D6CB5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2500F61" w14:textId="77777777" w:rsidR="00476CB5" w:rsidRPr="00CE0F61" w:rsidRDefault="00476CB5" w:rsidP="00F607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280E4FB" w14:textId="77777777" w:rsidR="00476CB5" w:rsidRPr="00CE0F61" w:rsidRDefault="00476CB5" w:rsidP="00476C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35DD4029" w14:textId="77777777" w:rsidR="00476CB5" w:rsidRPr="00CE0F61" w:rsidRDefault="00476CB5" w:rsidP="00476CB5">
      <w:pPr>
        <w:pStyle w:val="ConsPlusNonformat"/>
        <w:jc w:val="both"/>
        <w:rPr>
          <w:rFonts w:ascii="Times New Roman" w:hAnsi="Times New Roman" w:cs="Times New Roman"/>
        </w:rPr>
      </w:pPr>
      <w:r w:rsidRPr="00CE0F61">
        <w:rPr>
          <w:rFonts w:ascii="Times New Roman" w:hAnsi="Times New Roman" w:cs="Times New Roman"/>
        </w:rPr>
        <w:t>Подпись _______________________                        Дата _______________</w:t>
      </w:r>
    </w:p>
    <w:p w14:paraId="03F3299C" w14:textId="77777777" w:rsidR="00476CB5" w:rsidRPr="00CE0F61" w:rsidRDefault="00476CB5" w:rsidP="00476C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28FE871" w14:textId="77777777" w:rsidR="00476CB5" w:rsidRDefault="00476CB5" w:rsidP="00476CB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303F7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C1EFB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4F552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3FC17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AEC20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1656F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D3D0D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BDA84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AB5AB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85869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46E37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5050E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FB218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00B8C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7E8FA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1A70B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2443C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099B9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62593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C4A4D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B33E7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30D25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C1151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13834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5EC52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7DFEE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674A4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5A6D9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A2A2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1E57C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DAE93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EFFC9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7BFAC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11AD9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FF037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F51B6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E83E4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69452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50D77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27BDB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62A13" w14:textId="77777777" w:rsidR="00476CB5" w:rsidRDefault="00476CB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F50AC" w14:textId="49120B44" w:rsidR="008219F3" w:rsidRPr="00611887" w:rsidRDefault="008219F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914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43EB86C" w14:textId="6140ADD0" w:rsidR="008219F3" w:rsidRPr="00374065" w:rsidRDefault="008219F3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184BACDB" w14:textId="022F4EE6" w:rsidR="00D23805" w:rsidRPr="00374065" w:rsidRDefault="00D2380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  <w:r w:rsidR="00487681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</w:t>
      </w:r>
      <w:r w:rsidR="00374065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оказанию материальной помощи на </w:t>
      </w:r>
      <w:r w:rsidR="001903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частичную оплату за обучение, переобучение (получение инвалидом, ребенком-инвалидом профессионального образования)</w:t>
      </w:r>
      <w:r w:rsidR="0084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1330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206F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тверждённому</w:t>
      </w:r>
      <w:r w:rsidR="00F1440B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Норильска</w:t>
      </w:r>
    </w:p>
    <w:p w14:paraId="3DA54498" w14:textId="754D6181" w:rsidR="00D23805" w:rsidRPr="00374065" w:rsidRDefault="00D23805" w:rsidP="004E206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E0F6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A7D15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F1440B"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E0F61">
        <w:rPr>
          <w:rFonts w:ascii="Times New Roman" w:eastAsia="Times New Roman" w:hAnsi="Times New Roman" w:cs="Times New Roman"/>
          <w:sz w:val="24"/>
          <w:szCs w:val="24"/>
          <w:lang w:eastAsia="ru-RU"/>
        </w:rPr>
        <w:t>292</w:t>
      </w:r>
    </w:p>
    <w:p w14:paraId="7BAF121D" w14:textId="73900620" w:rsidR="00BA33A0" w:rsidRDefault="00BA33A0" w:rsidP="004E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14:paraId="4C11D7C1" w14:textId="1BF0396F" w:rsidR="00BA33A0" w:rsidRDefault="004F0806" w:rsidP="004F080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 «___»_____20__</w:t>
      </w:r>
    </w:p>
    <w:p w14:paraId="0E59F57D" w14:textId="0656D40E" w:rsidR="004E206F" w:rsidRPr="008510E5" w:rsidRDefault="004E206F" w:rsidP="004E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 xml:space="preserve">Уведомление о предоставлении муниципальной услуги </w:t>
      </w:r>
    </w:p>
    <w:p w14:paraId="1C0DEB02" w14:textId="6E2B8C8C" w:rsidR="004E206F" w:rsidRPr="0084462A" w:rsidRDefault="004E206F" w:rsidP="004E20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4462A">
        <w:rPr>
          <w:rFonts w:ascii="Times New Roman" w:hAnsi="Times New Roman" w:cs="Times New Roman"/>
          <w:sz w:val="26"/>
          <w:szCs w:val="26"/>
        </w:rPr>
        <w:t>Уважаемый (ая) ____________________!</w:t>
      </w:r>
    </w:p>
    <w:p w14:paraId="78EE72D7" w14:textId="4B10FC99" w:rsidR="00870EF4" w:rsidRDefault="004E206F" w:rsidP="00870E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62A">
        <w:rPr>
          <w:rFonts w:ascii="Times New Roman" w:hAnsi="Times New Roman" w:cs="Times New Roman"/>
          <w:sz w:val="26"/>
          <w:szCs w:val="26"/>
        </w:rPr>
        <w:t xml:space="preserve">Информирую Вас о том, что в соответствии с Административным регламентом предоставления муниципальной услуги </w:t>
      </w:r>
      <w:r w:rsidR="00374065" w:rsidRPr="00844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оказанию </w:t>
      </w:r>
      <w:r w:rsidR="0084462A" w:rsidRPr="00844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материальной помощи на </w:t>
      </w:r>
      <w:r w:rsidR="00CE0F6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частичную оплату за обучение, переобучение (получение инвалидом, ребенком-инвалидом профессионального образования)</w:t>
      </w:r>
      <w:r w:rsidRPr="0084462A">
        <w:rPr>
          <w:rFonts w:ascii="Times New Roman" w:hAnsi="Times New Roman" w:cs="Times New Roman"/>
          <w:sz w:val="26"/>
          <w:szCs w:val="26"/>
        </w:rPr>
        <w:t>, утвержденн</w:t>
      </w:r>
      <w:r w:rsidR="00FB1330" w:rsidRPr="0084462A">
        <w:rPr>
          <w:rFonts w:ascii="Times New Roman" w:hAnsi="Times New Roman" w:cs="Times New Roman"/>
          <w:sz w:val="26"/>
          <w:szCs w:val="26"/>
        </w:rPr>
        <w:t>ым</w:t>
      </w:r>
      <w:r w:rsidRPr="0084462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</w:t>
      </w:r>
      <w:r w:rsidR="004F0806" w:rsidRPr="0084462A">
        <w:rPr>
          <w:rFonts w:ascii="Times New Roman" w:hAnsi="Times New Roman" w:cs="Times New Roman"/>
          <w:sz w:val="26"/>
          <w:szCs w:val="26"/>
        </w:rPr>
        <w:t xml:space="preserve">от </w:t>
      </w:r>
      <w:r w:rsidR="00CE0F61">
        <w:rPr>
          <w:rFonts w:ascii="Times New Roman" w:hAnsi="Times New Roman" w:cs="Times New Roman"/>
          <w:sz w:val="26"/>
          <w:szCs w:val="26"/>
        </w:rPr>
        <w:t>18.06.2013</w:t>
      </w:r>
      <w:r w:rsidR="00FB1330" w:rsidRPr="0084462A">
        <w:rPr>
          <w:rFonts w:ascii="Times New Roman" w:hAnsi="Times New Roman" w:cs="Times New Roman"/>
          <w:sz w:val="26"/>
          <w:szCs w:val="26"/>
        </w:rPr>
        <w:t xml:space="preserve"> №</w:t>
      </w:r>
      <w:r w:rsidR="004F0806" w:rsidRPr="0084462A">
        <w:rPr>
          <w:rFonts w:ascii="Times New Roman" w:hAnsi="Times New Roman" w:cs="Times New Roman"/>
          <w:sz w:val="26"/>
          <w:szCs w:val="26"/>
        </w:rPr>
        <w:t xml:space="preserve"> </w:t>
      </w:r>
      <w:r w:rsidR="00CE0F61">
        <w:rPr>
          <w:rFonts w:ascii="Times New Roman" w:hAnsi="Times New Roman" w:cs="Times New Roman"/>
          <w:sz w:val="26"/>
          <w:szCs w:val="26"/>
        </w:rPr>
        <w:t>292</w:t>
      </w:r>
      <w:r w:rsidRPr="0084462A">
        <w:rPr>
          <w:rFonts w:ascii="Times New Roman" w:hAnsi="Times New Roman" w:cs="Times New Roman"/>
          <w:sz w:val="26"/>
          <w:szCs w:val="26"/>
        </w:rPr>
        <w:t xml:space="preserve">, Вам </w:t>
      </w:r>
      <w:r w:rsidR="00113E44">
        <w:rPr>
          <w:rFonts w:ascii="Times New Roman" w:hAnsi="Times New Roman" w:cs="Times New Roman"/>
          <w:sz w:val="26"/>
          <w:szCs w:val="26"/>
        </w:rPr>
        <w:t>будет предоставлена</w:t>
      </w:r>
      <w:r w:rsidR="00526B7A" w:rsidRPr="0084462A">
        <w:rPr>
          <w:rFonts w:ascii="Times New Roman" w:hAnsi="Times New Roman" w:cs="Times New Roman"/>
          <w:sz w:val="26"/>
          <w:szCs w:val="26"/>
        </w:rPr>
        <w:t xml:space="preserve"> </w:t>
      </w:r>
      <w:r w:rsidR="00870EF4" w:rsidRPr="0084462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</w:t>
      </w:r>
      <w:r w:rsidR="00870EF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870EF4" w:rsidRPr="00844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</w:t>
      </w:r>
      <w:r w:rsidR="00870EF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B4137" w:rsidRPr="0084462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374065" w:rsidRPr="0084462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4462A">
        <w:rPr>
          <w:rFonts w:ascii="Times New Roman" w:hAnsi="Times New Roman" w:cs="Times New Roman"/>
          <w:sz w:val="26"/>
          <w:szCs w:val="26"/>
        </w:rPr>
        <w:t xml:space="preserve">в размере ______ руб. </w:t>
      </w:r>
      <w:r w:rsidR="00870EF4">
        <w:rPr>
          <w:rFonts w:ascii="Times New Roman" w:hAnsi="Times New Roman" w:cs="Times New Roman"/>
          <w:sz w:val="26"/>
          <w:szCs w:val="26"/>
        </w:rPr>
        <w:t>в срок до ______</w:t>
      </w:r>
      <w:r w:rsidR="00AD1E41">
        <w:rPr>
          <w:rFonts w:ascii="Times New Roman" w:hAnsi="Times New Roman" w:cs="Times New Roman"/>
          <w:sz w:val="26"/>
          <w:szCs w:val="26"/>
        </w:rPr>
        <w:t>___</w:t>
      </w:r>
      <w:r w:rsidR="00870EF4">
        <w:rPr>
          <w:rFonts w:ascii="Times New Roman" w:hAnsi="Times New Roman" w:cs="Times New Roman"/>
          <w:sz w:val="26"/>
          <w:szCs w:val="26"/>
        </w:rPr>
        <w:t>_.</w:t>
      </w:r>
    </w:p>
    <w:p w14:paraId="7EFDC246" w14:textId="65B759CA" w:rsidR="004E206F" w:rsidRPr="0084462A" w:rsidRDefault="00870EF4" w:rsidP="00870E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справок</w:t>
      </w:r>
      <w:r w:rsidR="00AD1E41">
        <w:rPr>
          <w:rFonts w:ascii="Times New Roman" w:hAnsi="Times New Roman" w:cs="Times New Roman"/>
          <w:sz w:val="26"/>
          <w:szCs w:val="26"/>
        </w:rPr>
        <w:t>: 43-71-95.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3E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CB4967" w14:textId="54276BE8" w:rsidR="004E206F" w:rsidRPr="008510E5" w:rsidRDefault="004E206F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 xml:space="preserve">____________________________       </w:t>
      </w:r>
      <w:r w:rsidR="00611887" w:rsidRPr="008510E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510E5">
        <w:rPr>
          <w:rFonts w:ascii="Times New Roman" w:hAnsi="Times New Roman" w:cs="Times New Roman"/>
          <w:sz w:val="26"/>
          <w:szCs w:val="26"/>
        </w:rPr>
        <w:t xml:space="preserve">  _____________________</w:t>
      </w:r>
    </w:p>
    <w:p w14:paraId="7ECBCB1B" w14:textId="110412E4" w:rsidR="004E206F" w:rsidRPr="00BA33A0" w:rsidRDefault="004E206F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3A0">
        <w:rPr>
          <w:rFonts w:ascii="Times New Roman" w:hAnsi="Times New Roman" w:cs="Times New Roman"/>
          <w:sz w:val="20"/>
          <w:szCs w:val="20"/>
        </w:rPr>
        <w:t xml:space="preserve">    </w:t>
      </w:r>
      <w:r w:rsidR="0002377E" w:rsidRPr="00BA33A0">
        <w:rPr>
          <w:rFonts w:ascii="Times New Roman" w:hAnsi="Times New Roman" w:cs="Times New Roman"/>
          <w:sz w:val="20"/>
          <w:szCs w:val="20"/>
        </w:rPr>
        <w:t xml:space="preserve">     </w:t>
      </w:r>
      <w:r w:rsidRPr="00BA33A0">
        <w:rPr>
          <w:rFonts w:ascii="Times New Roman" w:hAnsi="Times New Roman" w:cs="Times New Roman"/>
          <w:sz w:val="20"/>
          <w:szCs w:val="20"/>
        </w:rPr>
        <w:t xml:space="preserve">   Ф.И.О. должность                     </w:t>
      </w:r>
      <w:r w:rsidR="00611887" w:rsidRPr="00BA33A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454CD" w:rsidRPr="00BA33A0">
        <w:rPr>
          <w:rFonts w:ascii="Times New Roman" w:hAnsi="Times New Roman" w:cs="Times New Roman"/>
          <w:sz w:val="20"/>
          <w:szCs w:val="20"/>
        </w:rPr>
        <w:t xml:space="preserve">   </w:t>
      </w:r>
      <w:r w:rsidR="00611887" w:rsidRPr="00BA33A0">
        <w:rPr>
          <w:rFonts w:ascii="Times New Roman" w:hAnsi="Times New Roman" w:cs="Times New Roman"/>
          <w:sz w:val="20"/>
          <w:szCs w:val="20"/>
        </w:rPr>
        <w:t xml:space="preserve"> </w:t>
      </w:r>
      <w:r w:rsidR="00BA33A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11887" w:rsidRPr="00BA33A0">
        <w:rPr>
          <w:rFonts w:ascii="Times New Roman" w:hAnsi="Times New Roman" w:cs="Times New Roman"/>
          <w:sz w:val="20"/>
          <w:szCs w:val="20"/>
        </w:rPr>
        <w:t xml:space="preserve">        </w:t>
      </w:r>
      <w:r w:rsidR="004454CD" w:rsidRPr="00BA33A0">
        <w:rPr>
          <w:rFonts w:ascii="Times New Roman" w:hAnsi="Times New Roman" w:cs="Times New Roman"/>
          <w:sz w:val="20"/>
          <w:szCs w:val="20"/>
        </w:rPr>
        <w:t xml:space="preserve"> </w:t>
      </w:r>
      <w:r w:rsidRPr="00BA33A0">
        <w:rPr>
          <w:rFonts w:ascii="Times New Roman" w:hAnsi="Times New Roman" w:cs="Times New Roman"/>
          <w:sz w:val="20"/>
          <w:szCs w:val="20"/>
        </w:rPr>
        <w:t xml:space="preserve">      (дата, подпись)</w:t>
      </w:r>
    </w:p>
    <w:p w14:paraId="5DBCF7D5" w14:textId="77777777" w:rsidR="00BA33A0" w:rsidRDefault="00BA33A0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1634F43" w14:textId="21226638" w:rsidR="004F0806" w:rsidRDefault="004F0806" w:rsidP="004F080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 «___»_____20__</w:t>
      </w:r>
    </w:p>
    <w:p w14:paraId="3FB83DCC" w14:textId="77777777" w:rsidR="00726AD0" w:rsidRDefault="00726AD0" w:rsidP="004F080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A20132B" w14:textId="340C534D" w:rsidR="004E206F" w:rsidRDefault="00BA33A0" w:rsidP="004E206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4E206F" w:rsidRPr="008510E5">
        <w:rPr>
          <w:rFonts w:ascii="Times New Roman" w:hAnsi="Times New Roman" w:cs="Times New Roman"/>
          <w:sz w:val="26"/>
          <w:szCs w:val="26"/>
          <w:lang w:eastAsia="ru-RU"/>
        </w:rPr>
        <w:t>ведомление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E206F"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об отказе в предоставлении муниципальной услуги </w:t>
      </w:r>
    </w:p>
    <w:p w14:paraId="179C028A" w14:textId="314985B7" w:rsidR="004E206F" w:rsidRPr="008510E5" w:rsidRDefault="004E206F" w:rsidP="004E206F">
      <w:pPr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t>Уважаемый (ая) ____________________</w:t>
      </w:r>
    </w:p>
    <w:p w14:paraId="2284C01C" w14:textId="71DC18C0" w:rsidR="004E206F" w:rsidRPr="008510E5" w:rsidRDefault="004E206F" w:rsidP="00374065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t>Информирую Вас о том, что согласно п. 2.</w:t>
      </w:r>
      <w:r w:rsidR="004D7DBB" w:rsidRPr="008510E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5E41E1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Pr="008510E5">
        <w:rPr>
          <w:rFonts w:ascii="Times New Roman" w:hAnsi="Times New Roman" w:cs="Times New Roman"/>
          <w:sz w:val="26"/>
          <w:szCs w:val="26"/>
        </w:rPr>
        <w:t xml:space="preserve"> </w:t>
      </w:r>
      <w:r w:rsidR="00526B7A" w:rsidRPr="008510E5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374065" w:rsidRPr="003740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оказанию материальной помощи </w:t>
      </w:r>
      <w:r w:rsidR="00CE0F61" w:rsidRPr="00844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E0F6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частичную оплату за обучение, переобучение (получение инвалидом, ребенком-инвалидом профессионального образования)</w:t>
      </w:r>
      <w:r w:rsidR="00FB1330" w:rsidRPr="008510E5">
        <w:rPr>
          <w:rFonts w:ascii="Times New Roman" w:hAnsi="Times New Roman" w:cs="Times New Roman"/>
          <w:sz w:val="26"/>
          <w:szCs w:val="26"/>
          <w:lang w:eastAsia="ru-RU"/>
        </w:rPr>
        <w:t>, утверждённ</w:t>
      </w:r>
      <w:r w:rsidR="000E7897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FB1330"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Норильска </w:t>
      </w:r>
      <w:r w:rsidR="004F0806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CE0F61">
        <w:rPr>
          <w:rFonts w:ascii="Times New Roman" w:hAnsi="Times New Roman" w:cs="Times New Roman"/>
          <w:sz w:val="26"/>
          <w:szCs w:val="26"/>
          <w:lang w:eastAsia="ru-RU"/>
        </w:rPr>
        <w:t>18.06.</w:t>
      </w:r>
      <w:r w:rsidR="0084462A">
        <w:rPr>
          <w:rFonts w:ascii="Times New Roman" w:hAnsi="Times New Roman" w:cs="Times New Roman"/>
          <w:sz w:val="26"/>
          <w:szCs w:val="26"/>
          <w:lang w:eastAsia="ru-RU"/>
        </w:rPr>
        <w:t>2013</w:t>
      </w:r>
      <w:r w:rsidR="005E41E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F0806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37406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CE0F61">
        <w:rPr>
          <w:rFonts w:ascii="Times New Roman" w:hAnsi="Times New Roman" w:cs="Times New Roman"/>
          <w:sz w:val="26"/>
          <w:szCs w:val="26"/>
          <w:lang w:eastAsia="ru-RU"/>
        </w:rPr>
        <w:t>92</w:t>
      </w:r>
      <w:r w:rsidR="004F080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510E5">
        <w:rPr>
          <w:rFonts w:ascii="Times New Roman" w:hAnsi="Times New Roman" w:cs="Times New Roman"/>
          <w:sz w:val="26"/>
          <w:szCs w:val="26"/>
        </w:rPr>
        <w:t>(далее - Административный регламент)</w:t>
      </w:r>
      <w:r w:rsidR="000E7897">
        <w:rPr>
          <w:rFonts w:ascii="Times New Roman" w:hAnsi="Times New Roman" w:cs="Times New Roman"/>
          <w:sz w:val="26"/>
          <w:szCs w:val="26"/>
        </w:rPr>
        <w:t>,</w:t>
      </w:r>
      <w:r w:rsidRPr="008510E5">
        <w:rPr>
          <w:rFonts w:ascii="Times New Roman" w:hAnsi="Times New Roman" w:cs="Times New Roman"/>
          <w:sz w:val="26"/>
          <w:szCs w:val="26"/>
          <w:lang w:eastAsia="ru-RU"/>
        </w:rPr>
        <w:t xml:space="preserve"> Вам </w:t>
      </w:r>
      <w:r w:rsidR="00526B7A">
        <w:rPr>
          <w:rFonts w:ascii="Times New Roman" w:hAnsi="Times New Roman" w:cs="Times New Roman"/>
          <w:sz w:val="26"/>
          <w:szCs w:val="26"/>
        </w:rPr>
        <w:t>отказано в предоставлении</w:t>
      </w:r>
      <w:r w:rsidR="00526B7A" w:rsidRPr="008510E5">
        <w:rPr>
          <w:rFonts w:ascii="Times New Roman" w:hAnsi="Times New Roman" w:cs="Times New Roman"/>
          <w:sz w:val="26"/>
          <w:szCs w:val="26"/>
        </w:rPr>
        <w:t xml:space="preserve"> </w:t>
      </w:r>
      <w:r w:rsidR="005E41E1">
        <w:rPr>
          <w:rFonts w:ascii="Times New Roman" w:hAnsi="Times New Roman" w:cs="Times New Roman"/>
          <w:sz w:val="26"/>
          <w:szCs w:val="26"/>
        </w:rPr>
        <w:t xml:space="preserve">муниципальной услуги, </w:t>
      </w:r>
      <w:r w:rsidRPr="008510E5">
        <w:rPr>
          <w:rFonts w:ascii="Times New Roman" w:hAnsi="Times New Roman" w:cs="Times New Roman"/>
          <w:sz w:val="26"/>
          <w:szCs w:val="26"/>
          <w:lang w:eastAsia="ru-RU"/>
        </w:rPr>
        <w:t>по следующей причине:</w:t>
      </w:r>
    </w:p>
    <w:p w14:paraId="59CAB442" w14:textId="28DACDA6" w:rsidR="004E206F" w:rsidRDefault="004E206F" w:rsidP="003740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10E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</w:t>
      </w:r>
    </w:p>
    <w:p w14:paraId="6844BBC7" w14:textId="66B00B3F" w:rsidR="008510E5" w:rsidRPr="008510E5" w:rsidRDefault="008510E5" w:rsidP="008510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507229C2" w14:textId="4DCEA0F7" w:rsidR="004E206F" w:rsidRDefault="004E206F" w:rsidP="004E206F">
      <w:pPr>
        <w:autoSpaceDE w:val="0"/>
        <w:autoSpaceDN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AB4137">
        <w:rPr>
          <w:rFonts w:ascii="Times New Roman" w:hAnsi="Times New Roman" w:cs="Times New Roman"/>
          <w:lang w:eastAsia="ru-RU"/>
        </w:rPr>
        <w:t xml:space="preserve">(указывается в соответствии с пунктами </w:t>
      </w:r>
      <w:r w:rsidRPr="009020EE">
        <w:rPr>
          <w:rFonts w:ascii="Times New Roman" w:hAnsi="Times New Roman" w:cs="Times New Roman"/>
          <w:lang w:eastAsia="ru-RU"/>
        </w:rPr>
        <w:t>2.1</w:t>
      </w:r>
      <w:r w:rsidR="004F0806">
        <w:rPr>
          <w:rFonts w:ascii="Times New Roman" w:hAnsi="Times New Roman" w:cs="Times New Roman"/>
          <w:lang w:eastAsia="ru-RU"/>
        </w:rPr>
        <w:t>2</w:t>
      </w:r>
      <w:r w:rsidRPr="009020EE">
        <w:rPr>
          <w:rFonts w:ascii="Times New Roman" w:hAnsi="Times New Roman" w:cs="Times New Roman"/>
        </w:rPr>
        <w:t xml:space="preserve"> и </w:t>
      </w:r>
      <w:r w:rsidRPr="009020EE">
        <w:rPr>
          <w:rFonts w:ascii="Times New Roman" w:hAnsi="Times New Roman" w:cs="Times New Roman"/>
          <w:lang w:eastAsia="ru-RU"/>
        </w:rPr>
        <w:t>2.1</w:t>
      </w:r>
      <w:r w:rsidR="004F0806">
        <w:rPr>
          <w:rFonts w:ascii="Times New Roman" w:hAnsi="Times New Roman" w:cs="Times New Roman"/>
          <w:lang w:eastAsia="ru-RU"/>
        </w:rPr>
        <w:t>4</w:t>
      </w:r>
      <w:r w:rsidRPr="009020EE">
        <w:rPr>
          <w:rFonts w:ascii="Times New Roman" w:hAnsi="Times New Roman" w:cs="Times New Roman"/>
          <w:lang w:eastAsia="ru-RU"/>
        </w:rPr>
        <w:t xml:space="preserve"> Административного</w:t>
      </w:r>
      <w:r w:rsidRPr="00AB4137">
        <w:rPr>
          <w:rFonts w:ascii="Times New Roman" w:hAnsi="Times New Roman" w:cs="Times New Roman"/>
          <w:lang w:eastAsia="ru-RU"/>
        </w:rPr>
        <w:t xml:space="preserve"> регламента).</w:t>
      </w:r>
    </w:p>
    <w:p w14:paraId="41680E8E" w14:textId="77777777" w:rsidR="00611887" w:rsidRPr="008510E5" w:rsidRDefault="00611887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0E5">
        <w:rPr>
          <w:rFonts w:ascii="Times New Roman" w:hAnsi="Times New Roman" w:cs="Times New Roman"/>
          <w:sz w:val="26"/>
          <w:szCs w:val="26"/>
        </w:rPr>
        <w:t>____________________________                                              _____________________</w:t>
      </w:r>
    </w:p>
    <w:p w14:paraId="50032537" w14:textId="50575CA5" w:rsidR="00611887" w:rsidRPr="00BA33A0" w:rsidRDefault="00611887" w:rsidP="0061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33A0">
        <w:rPr>
          <w:rFonts w:ascii="Times New Roman" w:hAnsi="Times New Roman" w:cs="Times New Roman"/>
          <w:sz w:val="20"/>
          <w:szCs w:val="20"/>
        </w:rPr>
        <w:t xml:space="preserve">            Ф.И.О. должность                                                 </w:t>
      </w:r>
      <w:r w:rsidR="00BA33A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BA33A0">
        <w:rPr>
          <w:rFonts w:ascii="Times New Roman" w:hAnsi="Times New Roman" w:cs="Times New Roman"/>
          <w:sz w:val="20"/>
          <w:szCs w:val="20"/>
        </w:rPr>
        <w:t xml:space="preserve">                     (дата, подпись)</w:t>
      </w:r>
    </w:p>
    <w:p w14:paraId="32562E71" w14:textId="77777777" w:rsidR="004E206F" w:rsidRDefault="004E206F" w:rsidP="004E206F"/>
    <w:p w14:paraId="0C60C3F7" w14:textId="2A71719F" w:rsidR="0010308E" w:rsidRPr="00611887" w:rsidRDefault="0010308E" w:rsidP="0010308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E04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4E57EAE" w14:textId="77777777" w:rsidR="00CE0F61" w:rsidRPr="00374065" w:rsidRDefault="00CE0F61" w:rsidP="00CE0F61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F90CF41" w14:textId="77777777" w:rsidR="00EA7D15" w:rsidRDefault="00CE0F61" w:rsidP="00EA7D1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по оказанию материальной помощи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частичную оплату за обучение, переобучение (получение инвалидом, ребенком-инвалидом профессионального образования), </w:t>
      </w: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утверждённому постановлением</w:t>
      </w:r>
      <w:r w:rsidR="00EA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Норильска</w:t>
      </w:r>
    </w:p>
    <w:p w14:paraId="7C93120C" w14:textId="516BDDEF" w:rsidR="00CE0F61" w:rsidRPr="00EA7D15" w:rsidRDefault="00CE0F61" w:rsidP="00EA7D1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A7D15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292</w:t>
      </w:r>
    </w:p>
    <w:p w14:paraId="2370E751" w14:textId="77777777" w:rsidR="00AD5875" w:rsidRDefault="00AD5875" w:rsidP="00AD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5C2A1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20387F32" w14:textId="34C3516A" w:rsidR="00AD5875" w:rsidRDefault="00AD5875" w:rsidP="00AD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441724DA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45970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5542A" wp14:editId="474A9551">
                <wp:simplePos x="0" y="0"/>
                <wp:positionH relativeFrom="margin">
                  <wp:posOffset>687705</wp:posOffset>
                </wp:positionH>
                <wp:positionV relativeFrom="paragraph">
                  <wp:posOffset>69851</wp:posOffset>
                </wp:positionV>
                <wp:extent cx="4619585" cy="388620"/>
                <wp:effectExtent l="0" t="0" r="1016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85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5E744" w14:textId="77777777" w:rsidR="000E1C5C" w:rsidRPr="00CE518A" w:rsidRDefault="000E1C5C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5542A" id="Прямоугольник 2" o:spid="_x0000_s1026" style="position:absolute;left:0;text-align:left;margin-left:54.15pt;margin-top:5.5pt;width:363.75pt;height:30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" filled="f" strokecolor="windowText" strokeweight="1pt">
                <v:textbox>
                  <w:txbxContent>
                    <w:p w14:paraId="0965E744" w14:textId="77777777" w:rsidR="000E1C5C" w:rsidRPr="00CE518A" w:rsidRDefault="000E1C5C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97E0F9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9E8EA4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F17E6" wp14:editId="5C54935E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0" cy="237490"/>
                <wp:effectExtent l="76200" t="0" r="57150" b="482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CC0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4.6pt;margin-top:10.95pt;width:0;height:18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AD30FC7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113C35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65B8F" wp14:editId="101351B2">
                <wp:simplePos x="0" y="0"/>
                <wp:positionH relativeFrom="margin">
                  <wp:posOffset>680085</wp:posOffset>
                </wp:positionH>
                <wp:positionV relativeFrom="paragraph">
                  <wp:posOffset>120650</wp:posOffset>
                </wp:positionV>
                <wp:extent cx="4618990" cy="259080"/>
                <wp:effectExtent l="0" t="0" r="1016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5CE48" w14:textId="77777777" w:rsidR="000E1C5C" w:rsidRPr="00CE518A" w:rsidRDefault="000E1C5C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Запрос документов в рамках межведомственного информационного взаимодействия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65B8F" id="Прямоугольник 17" o:spid="_x0000_s1027" style="position:absolute;left:0;text-align:left;margin-left:53.55pt;margin-top:9.5pt;width:363.7pt;height:20.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" filled="f" strokecolor="windowText" strokeweight="1pt">
                <v:textbox>
                  <w:txbxContent>
                    <w:p w14:paraId="2565CE48" w14:textId="77777777" w:rsidR="000E1C5C" w:rsidRPr="00CE518A" w:rsidRDefault="000E1C5C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Запрос документов в рамках межведомственного информационного взаимодействия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3F7AEB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5B7605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1DDD9" wp14:editId="2418B2EA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0" cy="237490"/>
                <wp:effectExtent l="76200" t="0" r="57150" b="482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9EA215" id="Прямая со стрелкой 18" o:spid="_x0000_s1026" type="#_x0000_t32" style="position:absolute;margin-left:336.4pt;margin-top:4.7pt;width:0;height:18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46FC1" wp14:editId="73903A84">
                <wp:simplePos x="0" y="0"/>
                <wp:positionH relativeFrom="margin">
                  <wp:posOffset>1549400</wp:posOffset>
                </wp:positionH>
                <wp:positionV relativeFrom="paragraph">
                  <wp:posOffset>58420</wp:posOffset>
                </wp:positionV>
                <wp:extent cx="0" cy="237490"/>
                <wp:effectExtent l="76200" t="0" r="57150" b="482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75E15BD" id="Прямая со стрелкой 19" o:spid="_x0000_s1026" type="#_x0000_t32" style="position:absolute;margin-left:122pt;margin-top:4.6pt;width:0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xD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BCB5FD4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21E05F" wp14:editId="51A9979E">
                <wp:simplePos x="0" y="0"/>
                <wp:positionH relativeFrom="margin">
                  <wp:posOffset>3209925</wp:posOffset>
                </wp:positionH>
                <wp:positionV relativeFrom="paragraph">
                  <wp:posOffset>133985</wp:posOffset>
                </wp:positionV>
                <wp:extent cx="2232025" cy="998220"/>
                <wp:effectExtent l="0" t="0" r="15875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76AEF" w14:textId="77777777" w:rsidR="000E1C5C" w:rsidRPr="009912BF" w:rsidRDefault="000E1C5C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1E05F" id="Прямоугольник 21" o:spid="_x0000_s1028" style="position:absolute;left:0;text-align:left;margin-left:252.75pt;margin-top:10.55pt;width:175.75pt;height:78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" filled="f" strokecolor="windowText" strokeweight="1pt">
                <v:textbox>
                  <w:txbxContent>
                    <w:p w14:paraId="4DA76AEF" w14:textId="77777777" w:rsidR="000E1C5C" w:rsidRPr="009912BF" w:rsidRDefault="000E1C5C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A7305" wp14:editId="618B72DC">
                <wp:simplePos x="0" y="0"/>
                <wp:positionH relativeFrom="margin">
                  <wp:posOffset>9525</wp:posOffset>
                </wp:positionH>
                <wp:positionV relativeFrom="paragraph">
                  <wp:posOffset>133985</wp:posOffset>
                </wp:positionV>
                <wp:extent cx="2984500" cy="670560"/>
                <wp:effectExtent l="0" t="0" r="2540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BE374E" w14:textId="77777777" w:rsidR="000E1C5C" w:rsidRPr="00CE518A" w:rsidRDefault="000E1C5C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A7305" id="Прямоугольник 22" o:spid="_x0000_s1029" style="position:absolute;left:0;text-align:left;margin-left:.75pt;margin-top:10.55pt;width:235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" filled="f" strokecolor="windowText" strokeweight="1pt">
                <v:textbox>
                  <w:txbxContent>
                    <w:p w14:paraId="2ABE374E" w14:textId="77777777" w:rsidR="000E1C5C" w:rsidRPr="00CE518A" w:rsidRDefault="000E1C5C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2822D4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CCFE8E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4E3168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CA0F85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25F6D" wp14:editId="64D3BBF3">
                <wp:simplePos x="0" y="0"/>
                <wp:positionH relativeFrom="margin">
                  <wp:posOffset>1385570</wp:posOffset>
                </wp:positionH>
                <wp:positionV relativeFrom="paragraph">
                  <wp:posOffset>165100</wp:posOffset>
                </wp:positionV>
                <wp:extent cx="0" cy="237490"/>
                <wp:effectExtent l="76200" t="0" r="57150" b="482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F8143F7" id="Прямая со стрелкой 29" o:spid="_x0000_s1026" type="#_x0000_t32" style="position:absolute;margin-left:109.1pt;margin-top:13pt;width:0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rH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1C21648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DDA2D8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E53F0" wp14:editId="5146DEED">
                <wp:simplePos x="0" y="0"/>
                <wp:positionH relativeFrom="margin">
                  <wp:posOffset>2880995</wp:posOffset>
                </wp:positionH>
                <wp:positionV relativeFrom="paragraph">
                  <wp:posOffset>90805</wp:posOffset>
                </wp:positionV>
                <wp:extent cx="285337" cy="0"/>
                <wp:effectExtent l="0" t="76200" r="1968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3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E07366B" id="Прямая со стрелкой 38" o:spid="_x0000_s1026" type="#_x0000_t32" style="position:absolute;margin-left:226.85pt;margin-top:7.15pt;width:22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3018A" wp14:editId="6DBEE3FF">
                <wp:simplePos x="0" y="0"/>
                <wp:positionH relativeFrom="margin">
                  <wp:posOffset>-112395</wp:posOffset>
                </wp:positionH>
                <wp:positionV relativeFrom="paragraph">
                  <wp:posOffset>76835</wp:posOffset>
                </wp:positionV>
                <wp:extent cx="2921000" cy="701040"/>
                <wp:effectExtent l="0" t="0" r="12700" b="228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01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5C7510" w14:textId="77777777" w:rsidR="000E1C5C" w:rsidRPr="009912BF" w:rsidRDefault="000E1C5C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018A" id="Прямоугольник 39" o:spid="_x0000_s1030" style="position:absolute;left:0;text-align:left;margin-left:-8.85pt;margin-top:6.05pt;width:230pt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" filled="f" strokecolor="windowText" strokeweight="1pt">
                <v:textbox>
                  <w:txbxContent>
                    <w:p w14:paraId="5E5C7510" w14:textId="77777777" w:rsidR="000E1C5C" w:rsidRPr="009912BF" w:rsidRDefault="000E1C5C" w:rsidP="00AD587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BD37D8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D97CF" wp14:editId="08F5C8E1">
                <wp:simplePos x="0" y="0"/>
                <wp:positionH relativeFrom="column">
                  <wp:posOffset>4474845</wp:posOffset>
                </wp:positionH>
                <wp:positionV relativeFrom="paragraph">
                  <wp:posOffset>7620</wp:posOffset>
                </wp:positionV>
                <wp:extent cx="45720" cy="769620"/>
                <wp:effectExtent l="38100" t="0" r="68580" b="4953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69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1E2779" id="Прямая со стрелкой 40" o:spid="_x0000_s1026" type="#_x0000_t32" style="position:absolute;margin-left:352.35pt;margin-top:.6pt;width: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809B2" wp14:editId="1308E714">
                <wp:simplePos x="0" y="0"/>
                <wp:positionH relativeFrom="column">
                  <wp:posOffset>2787650</wp:posOffset>
                </wp:positionH>
                <wp:positionV relativeFrom="paragraph">
                  <wp:posOffset>7620</wp:posOffset>
                </wp:positionV>
                <wp:extent cx="1478280" cy="822960"/>
                <wp:effectExtent l="38100" t="0" r="26670" b="533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822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77CFC3" id="Прямая со стрелкой 41" o:spid="_x0000_s1026" type="#_x0000_t32" style="position:absolute;margin-left:219.5pt;margin-top:.6pt;width:116.4pt;height:64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78145193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8A7B20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A244E1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3945CE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5B5F1" wp14:editId="2571C9ED">
                <wp:simplePos x="0" y="0"/>
                <wp:positionH relativeFrom="margin">
                  <wp:posOffset>1905</wp:posOffset>
                </wp:positionH>
                <wp:positionV relativeFrom="paragraph">
                  <wp:posOffset>53340</wp:posOffset>
                </wp:positionV>
                <wp:extent cx="2785745" cy="396240"/>
                <wp:effectExtent l="0" t="0" r="14605" b="2286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03DCD4" w14:textId="77777777" w:rsidR="000E1C5C" w:rsidRPr="009912BF" w:rsidRDefault="000E1C5C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Наличие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5B5F1" id="Прямоугольник 42" o:spid="_x0000_s1031" style="position:absolute;left:0;text-align:left;margin-left:.15pt;margin-top:4.2pt;width:219.3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" filled="f" strokecolor="windowText" strokeweight="1pt">
                <v:textbox>
                  <w:txbxContent>
                    <w:p w14:paraId="1C03DCD4" w14:textId="77777777" w:rsidR="000E1C5C" w:rsidRPr="009912BF" w:rsidRDefault="000E1C5C" w:rsidP="00AD587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Наличие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5875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C47BE" wp14:editId="0438F1CF">
                <wp:simplePos x="0" y="0"/>
                <wp:positionH relativeFrom="margin">
                  <wp:posOffset>3034665</wp:posOffset>
                </wp:positionH>
                <wp:positionV relativeFrom="paragraph">
                  <wp:posOffset>134620</wp:posOffset>
                </wp:positionV>
                <wp:extent cx="2785745" cy="426720"/>
                <wp:effectExtent l="0" t="0" r="14605" b="1143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3B67B6" w14:textId="322DF430" w:rsidR="000E1C5C" w:rsidRPr="009912BF" w:rsidRDefault="000E1C5C" w:rsidP="00AD5875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Отсутствие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C47BE" id="Прямоугольник 43" o:spid="_x0000_s1032" style="position:absolute;left:0;text-align:left;margin-left:238.95pt;margin-top:10.6pt;width:219.35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" filled="f" strokecolor="windowText" strokeweight="1pt">
                <v:textbox>
                  <w:txbxContent>
                    <w:p w14:paraId="5B3B67B6" w14:textId="322DF430" w:rsidR="000E1C5C" w:rsidRPr="009912BF" w:rsidRDefault="000E1C5C" w:rsidP="00AD5875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Отсутствие оснований для отказа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37B00D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69AFC0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14501" wp14:editId="20E0F0B0">
                <wp:simplePos x="0" y="0"/>
                <wp:positionH relativeFrom="column">
                  <wp:posOffset>1337945</wp:posOffset>
                </wp:positionH>
                <wp:positionV relativeFrom="paragraph">
                  <wp:posOffset>128270</wp:posOffset>
                </wp:positionV>
                <wp:extent cx="0" cy="311785"/>
                <wp:effectExtent l="0" t="0" r="0" b="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C733818" id="Прямая со стрелкой 44" o:spid="_x0000_s1026" type="#_x0000_t32" style="position:absolute;margin-left:105.35pt;margin-top:10.1pt;width:0;height:2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3588281A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E41B0" wp14:editId="36AAEE28">
                <wp:simplePos x="0" y="0"/>
                <wp:positionH relativeFrom="column">
                  <wp:posOffset>4472940</wp:posOffset>
                </wp:positionH>
                <wp:positionV relativeFrom="paragraph">
                  <wp:posOffset>62230</wp:posOffset>
                </wp:positionV>
                <wp:extent cx="0" cy="311785"/>
                <wp:effectExtent l="0" t="0" r="0" b="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5119577" id="Прямая со стрелкой 46" o:spid="_x0000_s1026" type="#_x0000_t32" style="position:absolute;margin-left:352.2pt;margin-top:4.9pt;width:0;height:24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p w14:paraId="43772EA2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F39B0" wp14:editId="69D507E0">
                <wp:simplePos x="0" y="0"/>
                <wp:positionH relativeFrom="margin">
                  <wp:posOffset>-51435</wp:posOffset>
                </wp:positionH>
                <wp:positionV relativeFrom="paragraph">
                  <wp:posOffset>158750</wp:posOffset>
                </wp:positionV>
                <wp:extent cx="2788920" cy="1113790"/>
                <wp:effectExtent l="0" t="0" r="11430" b="1016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113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06A1E3" w14:textId="585746E2" w:rsidR="000E1C5C" w:rsidRPr="006D5A33" w:rsidRDefault="000E1C5C" w:rsidP="00AD58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D5A3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уведомления</w:t>
                            </w:r>
                            <w:r w:rsidRPr="006D5A3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об отказе в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предоставлении муниципальной услуги </w:t>
                            </w:r>
                          </w:p>
                          <w:p w14:paraId="467D431A" w14:textId="77777777" w:rsidR="000E1C5C" w:rsidRPr="00596462" w:rsidRDefault="000E1C5C" w:rsidP="00AD58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F39B0" id="Прямоугольник 45" o:spid="_x0000_s1033" style="position:absolute;left:0;text-align:left;margin-left:-4.05pt;margin-top:12.5pt;width:219.6pt;height:87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" fillcolor="window" strokecolor="windowText" strokeweight="1pt">
                <v:textbox>
                  <w:txbxContent>
                    <w:p w14:paraId="1106A1E3" w14:textId="585746E2" w:rsidR="000E1C5C" w:rsidRPr="006D5A33" w:rsidRDefault="000E1C5C" w:rsidP="00AD58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D5A3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уведомления</w:t>
                      </w:r>
                      <w:r w:rsidRPr="006D5A3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об отказе в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предоставлении муниципальной услуги </w:t>
                      </w:r>
                    </w:p>
                    <w:p w14:paraId="467D431A" w14:textId="77777777" w:rsidR="000E1C5C" w:rsidRPr="00596462" w:rsidRDefault="000E1C5C" w:rsidP="00AD58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44D7BD" w14:textId="77777777" w:rsidR="00AD5875" w:rsidRPr="00AD5875" w:rsidRDefault="00AD5875" w:rsidP="00AD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87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C0EA4" wp14:editId="79EA837D">
                <wp:simplePos x="0" y="0"/>
                <wp:positionH relativeFrom="column">
                  <wp:posOffset>3085465</wp:posOffset>
                </wp:positionH>
                <wp:positionV relativeFrom="paragraph">
                  <wp:posOffset>102870</wp:posOffset>
                </wp:positionV>
                <wp:extent cx="2823845" cy="1051560"/>
                <wp:effectExtent l="0" t="0" r="14605" b="1524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841AC8" w14:textId="4D767A78" w:rsidR="000E1C5C" w:rsidRPr="006D5A33" w:rsidRDefault="000E1C5C" w:rsidP="00AD58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C492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Подготовка и направление в адрес Заявителя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уведомления</w:t>
                            </w:r>
                            <w:r w:rsidRPr="000C492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о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предоставлении муниципальной услуги</w:t>
                            </w:r>
                            <w:r w:rsidRPr="00C6304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D04386F" w14:textId="77777777" w:rsidR="000E1C5C" w:rsidRDefault="000E1C5C" w:rsidP="00AD587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C0EA4" id="Прямоугольник 47" o:spid="_x0000_s1034" style="position:absolute;left:0;text-align:left;margin-left:242.95pt;margin-top:8.1pt;width:222.35pt;height:8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" fillcolor="window" strokecolor="windowText" strokeweight="1pt">
                <v:textbox>
                  <w:txbxContent>
                    <w:p w14:paraId="4E841AC8" w14:textId="4D767A78" w:rsidR="000E1C5C" w:rsidRPr="006D5A33" w:rsidRDefault="000E1C5C" w:rsidP="00AD58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C492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Подготовка и направление в адрес Заявителя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уведомления</w:t>
                      </w:r>
                      <w:r w:rsidRPr="000C492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о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предоставлении муниципальной услуги</w:t>
                      </w:r>
                      <w:r w:rsidRPr="00C6304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D04386F" w14:textId="77777777" w:rsidR="000E1C5C" w:rsidRDefault="000E1C5C" w:rsidP="00AD5875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D3086F" w14:textId="77777777" w:rsidR="00933C84" w:rsidRDefault="00933C84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523AE9F1" w14:textId="77777777" w:rsidR="00476CB5" w:rsidRDefault="00476CB5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92DA0BD" w14:textId="77777777" w:rsidR="00476CB5" w:rsidRDefault="00476CB5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67C3280" w14:textId="77777777" w:rsidR="00476CB5" w:rsidRDefault="00476CB5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5AA290D" w14:textId="77777777" w:rsidR="00476CB5" w:rsidRDefault="00476CB5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BF59550" w14:textId="77777777" w:rsidR="00476CB5" w:rsidRDefault="00476CB5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76E03BD" w14:textId="77777777" w:rsidR="00476CB5" w:rsidRDefault="00476CB5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292563B" w14:textId="77777777" w:rsidR="00476CB5" w:rsidRDefault="00476CB5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302F6D8" w14:textId="77777777" w:rsidR="00476CB5" w:rsidRDefault="00476CB5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3C4750A" w14:textId="77777777" w:rsidR="00476CB5" w:rsidRDefault="00476CB5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2CADFCA" w14:textId="77777777" w:rsidR="00476CB5" w:rsidRDefault="00476CB5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BF83C73" w14:textId="77777777" w:rsidR="00476CB5" w:rsidRDefault="00476CB5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D33C91E" w14:textId="77777777" w:rsidR="00476CB5" w:rsidRDefault="00476CB5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6B7465C" w14:textId="77777777" w:rsidR="00476CB5" w:rsidRDefault="00476CB5" w:rsidP="008C792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CD865DE" w14:textId="77777777" w:rsidR="00476CB5" w:rsidRPr="00611887" w:rsidRDefault="00476CB5" w:rsidP="00476CB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4C8FE2C" w14:textId="77777777" w:rsidR="00476CB5" w:rsidRPr="00374065" w:rsidRDefault="00476CB5" w:rsidP="00476CB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DCB8FA9" w14:textId="77777777" w:rsidR="00476CB5" w:rsidRDefault="00476CB5" w:rsidP="00476CB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по оказанию материальной помощи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частичную оплату за обучение, переобучение (получение инвалидом, ребенком-инвалидом профессионального образования), </w:t>
      </w: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утверждённому 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Норильска</w:t>
      </w:r>
    </w:p>
    <w:p w14:paraId="055330A6" w14:textId="77777777" w:rsidR="00476CB5" w:rsidRPr="00EA7D15" w:rsidRDefault="00476CB5" w:rsidP="00476CB5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18.06.</w:t>
      </w:r>
      <w:r w:rsidRPr="0037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292</w:t>
      </w:r>
    </w:p>
    <w:p w14:paraId="637DF34B" w14:textId="77777777" w:rsidR="00476CB5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</w:p>
    <w:p w14:paraId="71EB7DC7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hAnsi="Times New Roman" w:cs="Times New Roman"/>
          <w:sz w:val="20"/>
          <w:szCs w:val="20"/>
        </w:rPr>
        <w:t>Директору МКУ «Управление</w:t>
      </w:r>
    </w:p>
    <w:p w14:paraId="72452CF5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hAnsi="Times New Roman" w:cs="Times New Roman"/>
          <w:sz w:val="20"/>
          <w:szCs w:val="20"/>
        </w:rPr>
        <w:t xml:space="preserve"> социальной политики» </w:t>
      </w:r>
    </w:p>
    <w:p w14:paraId="62DAA1F9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Pr="00184A1E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7884A7BE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14:paraId="14241F82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 (ой) по адресу:</w:t>
      </w:r>
    </w:p>
    <w:p w14:paraId="48D97EE4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Норильск, район ______________</w:t>
      </w:r>
    </w:p>
    <w:p w14:paraId="5AE5C14D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_______________, д. ___, кв. ___</w:t>
      </w:r>
    </w:p>
    <w:p w14:paraId="3B3583F6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</w:t>
      </w:r>
      <w:bookmarkStart w:id="10" w:name="_GoBack"/>
      <w:bookmarkEnd w:id="10"/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щего (ей) по адресу:</w:t>
      </w:r>
    </w:p>
    <w:p w14:paraId="0F1437CE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Норильск, район _________________</w:t>
      </w:r>
    </w:p>
    <w:p w14:paraId="15AD9F99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______________, д. ___, кв. ____</w:t>
      </w:r>
    </w:p>
    <w:p w14:paraId="40D0682E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_____________________</w:t>
      </w:r>
    </w:p>
    <w:p w14:paraId="16397E03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 __________________</w:t>
      </w:r>
    </w:p>
    <w:p w14:paraId="36A3EFA3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документа, </w:t>
      </w:r>
    </w:p>
    <w:p w14:paraId="4A2D230C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</w:t>
      </w:r>
    </w:p>
    <w:p w14:paraId="40A64D3D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__________ № ____________</w:t>
      </w:r>
    </w:p>
    <w:p w14:paraId="46EDFABF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выдан: когда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14:paraId="32B94635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_______________________________</w:t>
      </w:r>
    </w:p>
    <w:p w14:paraId="08C72A69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BB2B8BD" w14:textId="77777777" w:rsidR="00476CB5" w:rsidRPr="00CC49BE" w:rsidRDefault="00476CB5" w:rsidP="00476CB5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9B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</w:p>
    <w:p w14:paraId="72660625" w14:textId="77777777" w:rsidR="00476CB5" w:rsidRPr="00CC49BE" w:rsidRDefault="00476CB5" w:rsidP="00476CB5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9B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 членов се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мьи З</w:t>
      </w:r>
      <w:r w:rsidRPr="00CC49BE">
        <w:rPr>
          <w:rFonts w:ascii="Times New Roman" w:eastAsia="Times New Roman" w:hAnsi="Times New Roman" w:cs="Times New Roman"/>
          <w:sz w:val="20"/>
          <w:szCs w:val="20"/>
          <w:lang w:eastAsia="ru-RU"/>
        </w:rPr>
        <w:t>аявителя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(их законных представителей)</w:t>
      </w:r>
    </w:p>
    <w:p w14:paraId="4F06B153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ECDAEF8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</w:t>
      </w:r>
    </w:p>
    <w:p w14:paraId="43BE3690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left="4537" w:hanging="45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выражаю свое согласие на обработку 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733FFD50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left="4537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учреждения)</w:t>
      </w:r>
    </w:p>
    <w:p w14:paraId="78E5DF71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расположенного по адресу:_________________________________________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 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</w:p>
    <w:p w14:paraId="25B9FC25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данных/персональных данных моего несовершеннолетнего ребенка (нужное подчеркнуть) 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6B0AE849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_,</w:t>
      </w:r>
    </w:p>
    <w:p w14:paraId="1C7E385A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- при наличии)</w:t>
      </w:r>
    </w:p>
    <w:p w14:paraId="314483AD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и иных персональных данных, содержащихся в представленных документах, а именно совершение ____________</w:t>
      </w:r>
    </w:p>
    <w:p w14:paraId="2C7C596B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97F21FB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учреждения)</w:t>
      </w:r>
    </w:p>
    <w:p w14:paraId="5D47784B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действий, </w:t>
      </w:r>
      <w:r w:rsidRPr="00184A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пунктом 3 части первой статьи 3</w:t>
      </w: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материальной помощи.</w:t>
      </w:r>
    </w:p>
    <w:p w14:paraId="19DEB47C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14:paraId="0FBEA75B" w14:textId="77777777" w:rsidR="00476CB5" w:rsidRDefault="00476CB5" w:rsidP="00476CB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70B47" w14:textId="77777777" w:rsidR="00476CB5" w:rsidRPr="00184A1E" w:rsidRDefault="00476CB5" w:rsidP="00476CB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84A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____________ __ г. </w:t>
      </w:r>
      <w:r w:rsidRPr="00184A1E">
        <w:rPr>
          <w:rFonts w:ascii="Times New Roman" w:hAnsi="Times New Roman" w:cs="Times New Roman"/>
          <w:sz w:val="20"/>
          <w:szCs w:val="20"/>
        </w:rPr>
        <w:t>_________________   __________________</w:t>
      </w:r>
    </w:p>
    <w:p w14:paraId="14E865A2" w14:textId="77777777" w:rsidR="00476CB5" w:rsidRDefault="00476CB5" w:rsidP="0047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4A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(дата)                                    (подпись)                             (расшифровка) </w:t>
      </w:r>
    </w:p>
    <w:sectPr w:rsidR="00476CB5" w:rsidSect="008F0ADF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CB824" w14:textId="77777777" w:rsidR="00AB7859" w:rsidRDefault="00AB7859" w:rsidP="003A797C">
      <w:pPr>
        <w:spacing w:after="0" w:line="240" w:lineRule="auto"/>
      </w:pPr>
      <w:r>
        <w:separator/>
      </w:r>
    </w:p>
  </w:endnote>
  <w:endnote w:type="continuationSeparator" w:id="0">
    <w:p w14:paraId="785FC3DE" w14:textId="77777777" w:rsidR="00AB7859" w:rsidRDefault="00AB7859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FFD9C" w14:textId="77777777" w:rsidR="00AB7859" w:rsidRDefault="00AB7859" w:rsidP="003A797C">
      <w:pPr>
        <w:spacing w:after="0" w:line="240" w:lineRule="auto"/>
      </w:pPr>
      <w:r>
        <w:separator/>
      </w:r>
    </w:p>
  </w:footnote>
  <w:footnote w:type="continuationSeparator" w:id="0">
    <w:p w14:paraId="22BE06F9" w14:textId="77777777" w:rsidR="00AB7859" w:rsidRDefault="00AB7859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5C97"/>
    <w:rsid w:val="00007133"/>
    <w:rsid w:val="00010B3D"/>
    <w:rsid w:val="000116A0"/>
    <w:rsid w:val="000162C9"/>
    <w:rsid w:val="000166E0"/>
    <w:rsid w:val="000179CB"/>
    <w:rsid w:val="0002073C"/>
    <w:rsid w:val="000218BA"/>
    <w:rsid w:val="00021983"/>
    <w:rsid w:val="00022CF2"/>
    <w:rsid w:val="0002377E"/>
    <w:rsid w:val="00023F50"/>
    <w:rsid w:val="00024EBC"/>
    <w:rsid w:val="00027DC0"/>
    <w:rsid w:val="0003593F"/>
    <w:rsid w:val="00035D26"/>
    <w:rsid w:val="00035F81"/>
    <w:rsid w:val="000404CF"/>
    <w:rsid w:val="000440C1"/>
    <w:rsid w:val="000444B6"/>
    <w:rsid w:val="00044566"/>
    <w:rsid w:val="00050C23"/>
    <w:rsid w:val="000516FA"/>
    <w:rsid w:val="000525B4"/>
    <w:rsid w:val="00052B20"/>
    <w:rsid w:val="00052C07"/>
    <w:rsid w:val="000537CB"/>
    <w:rsid w:val="00053D50"/>
    <w:rsid w:val="00054C06"/>
    <w:rsid w:val="00056DF0"/>
    <w:rsid w:val="00061693"/>
    <w:rsid w:val="00065997"/>
    <w:rsid w:val="000670C0"/>
    <w:rsid w:val="0006770D"/>
    <w:rsid w:val="00073277"/>
    <w:rsid w:val="00073A3F"/>
    <w:rsid w:val="00073A99"/>
    <w:rsid w:val="00074CE6"/>
    <w:rsid w:val="00077A45"/>
    <w:rsid w:val="00080961"/>
    <w:rsid w:val="00080C45"/>
    <w:rsid w:val="00082307"/>
    <w:rsid w:val="000830F1"/>
    <w:rsid w:val="00084616"/>
    <w:rsid w:val="000858A6"/>
    <w:rsid w:val="00085EAA"/>
    <w:rsid w:val="000871E1"/>
    <w:rsid w:val="00087302"/>
    <w:rsid w:val="00087DFE"/>
    <w:rsid w:val="00090464"/>
    <w:rsid w:val="000906A2"/>
    <w:rsid w:val="00090774"/>
    <w:rsid w:val="00091D6D"/>
    <w:rsid w:val="0009306B"/>
    <w:rsid w:val="00095C3F"/>
    <w:rsid w:val="000A026E"/>
    <w:rsid w:val="000A384A"/>
    <w:rsid w:val="000A49A8"/>
    <w:rsid w:val="000A6278"/>
    <w:rsid w:val="000B6273"/>
    <w:rsid w:val="000B7087"/>
    <w:rsid w:val="000C0DBE"/>
    <w:rsid w:val="000C0ED9"/>
    <w:rsid w:val="000C38B1"/>
    <w:rsid w:val="000C5567"/>
    <w:rsid w:val="000C58E9"/>
    <w:rsid w:val="000C665A"/>
    <w:rsid w:val="000C6F21"/>
    <w:rsid w:val="000C73F0"/>
    <w:rsid w:val="000D0A86"/>
    <w:rsid w:val="000D19BE"/>
    <w:rsid w:val="000E0D80"/>
    <w:rsid w:val="000E1C5C"/>
    <w:rsid w:val="000E405A"/>
    <w:rsid w:val="000E582C"/>
    <w:rsid w:val="000E7500"/>
    <w:rsid w:val="000E7897"/>
    <w:rsid w:val="000E7988"/>
    <w:rsid w:val="000F335B"/>
    <w:rsid w:val="000F38A2"/>
    <w:rsid w:val="000F5577"/>
    <w:rsid w:val="000F60D4"/>
    <w:rsid w:val="000F6904"/>
    <w:rsid w:val="0010153F"/>
    <w:rsid w:val="0010308E"/>
    <w:rsid w:val="00103EE4"/>
    <w:rsid w:val="00106707"/>
    <w:rsid w:val="001112BE"/>
    <w:rsid w:val="00112546"/>
    <w:rsid w:val="001127E4"/>
    <w:rsid w:val="00112955"/>
    <w:rsid w:val="00112AB9"/>
    <w:rsid w:val="00113E44"/>
    <w:rsid w:val="00114EBB"/>
    <w:rsid w:val="001159FC"/>
    <w:rsid w:val="00115CE9"/>
    <w:rsid w:val="0011756A"/>
    <w:rsid w:val="0012107B"/>
    <w:rsid w:val="00121FBF"/>
    <w:rsid w:val="001238AA"/>
    <w:rsid w:val="00124282"/>
    <w:rsid w:val="001244D1"/>
    <w:rsid w:val="00124FF2"/>
    <w:rsid w:val="001254FB"/>
    <w:rsid w:val="00126FB1"/>
    <w:rsid w:val="00130303"/>
    <w:rsid w:val="00130693"/>
    <w:rsid w:val="001313CD"/>
    <w:rsid w:val="00132FFD"/>
    <w:rsid w:val="0013390B"/>
    <w:rsid w:val="00135609"/>
    <w:rsid w:val="001367F6"/>
    <w:rsid w:val="00141573"/>
    <w:rsid w:val="001432A1"/>
    <w:rsid w:val="001432E4"/>
    <w:rsid w:val="00151303"/>
    <w:rsid w:val="00152B8E"/>
    <w:rsid w:val="00154802"/>
    <w:rsid w:val="00157E10"/>
    <w:rsid w:val="0016072B"/>
    <w:rsid w:val="001609BF"/>
    <w:rsid w:val="00161D43"/>
    <w:rsid w:val="00162927"/>
    <w:rsid w:val="001639FD"/>
    <w:rsid w:val="00163CA2"/>
    <w:rsid w:val="00165D0C"/>
    <w:rsid w:val="00167079"/>
    <w:rsid w:val="00171254"/>
    <w:rsid w:val="00173AD9"/>
    <w:rsid w:val="00175448"/>
    <w:rsid w:val="00176DC9"/>
    <w:rsid w:val="00177936"/>
    <w:rsid w:val="00184A1E"/>
    <w:rsid w:val="001877E5"/>
    <w:rsid w:val="00190363"/>
    <w:rsid w:val="00190F98"/>
    <w:rsid w:val="001937F9"/>
    <w:rsid w:val="0019654F"/>
    <w:rsid w:val="001976BE"/>
    <w:rsid w:val="00197A84"/>
    <w:rsid w:val="001A09F4"/>
    <w:rsid w:val="001A46AD"/>
    <w:rsid w:val="001A52F0"/>
    <w:rsid w:val="001A641F"/>
    <w:rsid w:val="001A7D15"/>
    <w:rsid w:val="001B28F6"/>
    <w:rsid w:val="001B2F7A"/>
    <w:rsid w:val="001B52D2"/>
    <w:rsid w:val="001C04F6"/>
    <w:rsid w:val="001C1143"/>
    <w:rsid w:val="001C1C06"/>
    <w:rsid w:val="001C3246"/>
    <w:rsid w:val="001C3288"/>
    <w:rsid w:val="001C3367"/>
    <w:rsid w:val="001D0A7F"/>
    <w:rsid w:val="001D0F93"/>
    <w:rsid w:val="001D1D07"/>
    <w:rsid w:val="001D6A60"/>
    <w:rsid w:val="001E3E68"/>
    <w:rsid w:val="001E4620"/>
    <w:rsid w:val="001E4EF2"/>
    <w:rsid w:val="001E59D1"/>
    <w:rsid w:val="001E6DC4"/>
    <w:rsid w:val="001E7565"/>
    <w:rsid w:val="001E7673"/>
    <w:rsid w:val="001F11FC"/>
    <w:rsid w:val="001F1702"/>
    <w:rsid w:val="001F4B26"/>
    <w:rsid w:val="001F4FDC"/>
    <w:rsid w:val="001F6F41"/>
    <w:rsid w:val="001F7AAE"/>
    <w:rsid w:val="00202D85"/>
    <w:rsid w:val="0020322D"/>
    <w:rsid w:val="002054BA"/>
    <w:rsid w:val="00205CD0"/>
    <w:rsid w:val="002063A9"/>
    <w:rsid w:val="0020790C"/>
    <w:rsid w:val="00207CC7"/>
    <w:rsid w:val="0021035A"/>
    <w:rsid w:val="00212657"/>
    <w:rsid w:val="00213593"/>
    <w:rsid w:val="00215EB1"/>
    <w:rsid w:val="0021617A"/>
    <w:rsid w:val="00216F9C"/>
    <w:rsid w:val="002216CB"/>
    <w:rsid w:val="002235BC"/>
    <w:rsid w:val="0022529B"/>
    <w:rsid w:val="0022571F"/>
    <w:rsid w:val="00225EBF"/>
    <w:rsid w:val="00225FCA"/>
    <w:rsid w:val="002264FE"/>
    <w:rsid w:val="00227E10"/>
    <w:rsid w:val="0023232E"/>
    <w:rsid w:val="002326D1"/>
    <w:rsid w:val="00234751"/>
    <w:rsid w:val="002354CC"/>
    <w:rsid w:val="002355AE"/>
    <w:rsid w:val="00235830"/>
    <w:rsid w:val="002378BA"/>
    <w:rsid w:val="00237E76"/>
    <w:rsid w:val="0024126D"/>
    <w:rsid w:val="00242096"/>
    <w:rsid w:val="00242E20"/>
    <w:rsid w:val="00244CA2"/>
    <w:rsid w:val="00246EDC"/>
    <w:rsid w:val="00247345"/>
    <w:rsid w:val="00247B56"/>
    <w:rsid w:val="002506ED"/>
    <w:rsid w:val="00250A18"/>
    <w:rsid w:val="00251621"/>
    <w:rsid w:val="002516B4"/>
    <w:rsid w:val="00253CBE"/>
    <w:rsid w:val="00255AC5"/>
    <w:rsid w:val="00256B45"/>
    <w:rsid w:val="002613DF"/>
    <w:rsid w:val="00263595"/>
    <w:rsid w:val="00263E0C"/>
    <w:rsid w:val="0026563F"/>
    <w:rsid w:val="0026763E"/>
    <w:rsid w:val="00270920"/>
    <w:rsid w:val="00270D1B"/>
    <w:rsid w:val="002710CF"/>
    <w:rsid w:val="00271D26"/>
    <w:rsid w:val="002752BD"/>
    <w:rsid w:val="00275BEE"/>
    <w:rsid w:val="0027606A"/>
    <w:rsid w:val="00276576"/>
    <w:rsid w:val="002801FF"/>
    <w:rsid w:val="00280BF2"/>
    <w:rsid w:val="002835EB"/>
    <w:rsid w:val="0028567F"/>
    <w:rsid w:val="00291A47"/>
    <w:rsid w:val="002920ED"/>
    <w:rsid w:val="002A13C4"/>
    <w:rsid w:val="002A15F3"/>
    <w:rsid w:val="002A1FA3"/>
    <w:rsid w:val="002A344A"/>
    <w:rsid w:val="002A3F61"/>
    <w:rsid w:val="002A471A"/>
    <w:rsid w:val="002A477B"/>
    <w:rsid w:val="002A5CC1"/>
    <w:rsid w:val="002A7127"/>
    <w:rsid w:val="002A73FB"/>
    <w:rsid w:val="002A7B63"/>
    <w:rsid w:val="002B0893"/>
    <w:rsid w:val="002B126F"/>
    <w:rsid w:val="002B6302"/>
    <w:rsid w:val="002B6442"/>
    <w:rsid w:val="002B6B6C"/>
    <w:rsid w:val="002C22C4"/>
    <w:rsid w:val="002C5B92"/>
    <w:rsid w:val="002C7483"/>
    <w:rsid w:val="002C7625"/>
    <w:rsid w:val="002D031F"/>
    <w:rsid w:val="002D2751"/>
    <w:rsid w:val="002D70E2"/>
    <w:rsid w:val="002D757C"/>
    <w:rsid w:val="002E0342"/>
    <w:rsid w:val="002E1348"/>
    <w:rsid w:val="002E14D7"/>
    <w:rsid w:val="002E214C"/>
    <w:rsid w:val="002E417B"/>
    <w:rsid w:val="002E48D4"/>
    <w:rsid w:val="002E6AF9"/>
    <w:rsid w:val="002E7116"/>
    <w:rsid w:val="002F0E9A"/>
    <w:rsid w:val="002F1232"/>
    <w:rsid w:val="002F28CC"/>
    <w:rsid w:val="002F6B54"/>
    <w:rsid w:val="00304174"/>
    <w:rsid w:val="00306CD7"/>
    <w:rsid w:val="00307DAC"/>
    <w:rsid w:val="00310896"/>
    <w:rsid w:val="0031135A"/>
    <w:rsid w:val="00313840"/>
    <w:rsid w:val="0031402D"/>
    <w:rsid w:val="003145D0"/>
    <w:rsid w:val="00322717"/>
    <w:rsid w:val="00322B4F"/>
    <w:rsid w:val="003230B4"/>
    <w:rsid w:val="00333D96"/>
    <w:rsid w:val="0033440B"/>
    <w:rsid w:val="0033486C"/>
    <w:rsid w:val="003402A4"/>
    <w:rsid w:val="003414B7"/>
    <w:rsid w:val="00345E43"/>
    <w:rsid w:val="00347222"/>
    <w:rsid w:val="0034778A"/>
    <w:rsid w:val="00352093"/>
    <w:rsid w:val="00353A4E"/>
    <w:rsid w:val="003548C6"/>
    <w:rsid w:val="00354A24"/>
    <w:rsid w:val="003574F2"/>
    <w:rsid w:val="0036150B"/>
    <w:rsid w:val="00365EA9"/>
    <w:rsid w:val="003667A4"/>
    <w:rsid w:val="00366F47"/>
    <w:rsid w:val="00367F17"/>
    <w:rsid w:val="003705D9"/>
    <w:rsid w:val="00370867"/>
    <w:rsid w:val="00372AD6"/>
    <w:rsid w:val="00373433"/>
    <w:rsid w:val="00374065"/>
    <w:rsid w:val="00376F00"/>
    <w:rsid w:val="00377536"/>
    <w:rsid w:val="00381270"/>
    <w:rsid w:val="003817D0"/>
    <w:rsid w:val="00382769"/>
    <w:rsid w:val="00383C42"/>
    <w:rsid w:val="00386803"/>
    <w:rsid w:val="00391B54"/>
    <w:rsid w:val="00391FCB"/>
    <w:rsid w:val="003931A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3D1"/>
    <w:rsid w:val="003A767F"/>
    <w:rsid w:val="003A797C"/>
    <w:rsid w:val="003B029F"/>
    <w:rsid w:val="003B0AB5"/>
    <w:rsid w:val="003B0CBF"/>
    <w:rsid w:val="003B1679"/>
    <w:rsid w:val="003C5E40"/>
    <w:rsid w:val="003C7B3F"/>
    <w:rsid w:val="003C7B84"/>
    <w:rsid w:val="003D10C5"/>
    <w:rsid w:val="003D31E1"/>
    <w:rsid w:val="003D3EBC"/>
    <w:rsid w:val="003D43BE"/>
    <w:rsid w:val="003D44F4"/>
    <w:rsid w:val="003D459F"/>
    <w:rsid w:val="003D638B"/>
    <w:rsid w:val="003E1188"/>
    <w:rsid w:val="003E2894"/>
    <w:rsid w:val="003E2F5A"/>
    <w:rsid w:val="003E524B"/>
    <w:rsid w:val="003E62A7"/>
    <w:rsid w:val="003E6EA8"/>
    <w:rsid w:val="003F0379"/>
    <w:rsid w:val="003F08B6"/>
    <w:rsid w:val="003F0E81"/>
    <w:rsid w:val="003F169F"/>
    <w:rsid w:val="003F2BB1"/>
    <w:rsid w:val="003F3290"/>
    <w:rsid w:val="003F4F69"/>
    <w:rsid w:val="003F6F40"/>
    <w:rsid w:val="00401022"/>
    <w:rsid w:val="004028D0"/>
    <w:rsid w:val="00402D01"/>
    <w:rsid w:val="00403790"/>
    <w:rsid w:val="00403B95"/>
    <w:rsid w:val="00405B6F"/>
    <w:rsid w:val="00411F32"/>
    <w:rsid w:val="00415078"/>
    <w:rsid w:val="004171B6"/>
    <w:rsid w:val="00417BD5"/>
    <w:rsid w:val="004213E7"/>
    <w:rsid w:val="00423302"/>
    <w:rsid w:val="00426FD3"/>
    <w:rsid w:val="00430C1B"/>
    <w:rsid w:val="00431CB1"/>
    <w:rsid w:val="0043223D"/>
    <w:rsid w:val="004330CC"/>
    <w:rsid w:val="0043321A"/>
    <w:rsid w:val="00435C10"/>
    <w:rsid w:val="00437952"/>
    <w:rsid w:val="00437AA4"/>
    <w:rsid w:val="00440507"/>
    <w:rsid w:val="00443A6B"/>
    <w:rsid w:val="00444AA3"/>
    <w:rsid w:val="004454CD"/>
    <w:rsid w:val="00450738"/>
    <w:rsid w:val="004516AC"/>
    <w:rsid w:val="00453C5E"/>
    <w:rsid w:val="00456EC5"/>
    <w:rsid w:val="00464C88"/>
    <w:rsid w:val="00466061"/>
    <w:rsid w:val="00466B48"/>
    <w:rsid w:val="00470A83"/>
    <w:rsid w:val="004720BE"/>
    <w:rsid w:val="00472443"/>
    <w:rsid w:val="00473544"/>
    <w:rsid w:val="00474EFC"/>
    <w:rsid w:val="00476CB5"/>
    <w:rsid w:val="0047754C"/>
    <w:rsid w:val="00477A89"/>
    <w:rsid w:val="00481967"/>
    <w:rsid w:val="00482D59"/>
    <w:rsid w:val="00484CDD"/>
    <w:rsid w:val="00486995"/>
    <w:rsid w:val="0048714A"/>
    <w:rsid w:val="00487681"/>
    <w:rsid w:val="00487843"/>
    <w:rsid w:val="004919F0"/>
    <w:rsid w:val="00492EBE"/>
    <w:rsid w:val="00495BC9"/>
    <w:rsid w:val="004A2AE2"/>
    <w:rsid w:val="004A365E"/>
    <w:rsid w:val="004A4DE3"/>
    <w:rsid w:val="004A4F5A"/>
    <w:rsid w:val="004A5776"/>
    <w:rsid w:val="004A6FF8"/>
    <w:rsid w:val="004A758D"/>
    <w:rsid w:val="004A7E4A"/>
    <w:rsid w:val="004B52E8"/>
    <w:rsid w:val="004B71DE"/>
    <w:rsid w:val="004C3C17"/>
    <w:rsid w:val="004C4695"/>
    <w:rsid w:val="004C4B74"/>
    <w:rsid w:val="004C5D49"/>
    <w:rsid w:val="004C65D0"/>
    <w:rsid w:val="004C6803"/>
    <w:rsid w:val="004D1309"/>
    <w:rsid w:val="004D2056"/>
    <w:rsid w:val="004D2A60"/>
    <w:rsid w:val="004D2DD4"/>
    <w:rsid w:val="004D3D51"/>
    <w:rsid w:val="004D76CC"/>
    <w:rsid w:val="004D7B62"/>
    <w:rsid w:val="004D7DBB"/>
    <w:rsid w:val="004E1863"/>
    <w:rsid w:val="004E206F"/>
    <w:rsid w:val="004E2198"/>
    <w:rsid w:val="004E307E"/>
    <w:rsid w:val="004E30A5"/>
    <w:rsid w:val="004E52C6"/>
    <w:rsid w:val="004E6304"/>
    <w:rsid w:val="004F0597"/>
    <w:rsid w:val="004F0806"/>
    <w:rsid w:val="004F551B"/>
    <w:rsid w:val="004F56CE"/>
    <w:rsid w:val="004F6690"/>
    <w:rsid w:val="004F6BF5"/>
    <w:rsid w:val="004F70AC"/>
    <w:rsid w:val="00505203"/>
    <w:rsid w:val="005053EE"/>
    <w:rsid w:val="00517188"/>
    <w:rsid w:val="00517375"/>
    <w:rsid w:val="00520AF6"/>
    <w:rsid w:val="00522552"/>
    <w:rsid w:val="00522F68"/>
    <w:rsid w:val="0052676F"/>
    <w:rsid w:val="00526B7A"/>
    <w:rsid w:val="00530AF4"/>
    <w:rsid w:val="00532F2E"/>
    <w:rsid w:val="00534A99"/>
    <w:rsid w:val="005368E4"/>
    <w:rsid w:val="00537E71"/>
    <w:rsid w:val="0054135B"/>
    <w:rsid w:val="005425D1"/>
    <w:rsid w:val="0054272D"/>
    <w:rsid w:val="00545923"/>
    <w:rsid w:val="0055039D"/>
    <w:rsid w:val="005517DC"/>
    <w:rsid w:val="00552F3B"/>
    <w:rsid w:val="00552FF6"/>
    <w:rsid w:val="005536B1"/>
    <w:rsid w:val="005539D2"/>
    <w:rsid w:val="00554DD1"/>
    <w:rsid w:val="00555E64"/>
    <w:rsid w:val="00560286"/>
    <w:rsid w:val="00562A52"/>
    <w:rsid w:val="00564D93"/>
    <w:rsid w:val="00566B32"/>
    <w:rsid w:val="00570770"/>
    <w:rsid w:val="005734B8"/>
    <w:rsid w:val="00574020"/>
    <w:rsid w:val="00574C24"/>
    <w:rsid w:val="00576D34"/>
    <w:rsid w:val="00576EB4"/>
    <w:rsid w:val="00580942"/>
    <w:rsid w:val="00582830"/>
    <w:rsid w:val="00583372"/>
    <w:rsid w:val="00584404"/>
    <w:rsid w:val="00587D54"/>
    <w:rsid w:val="005913C7"/>
    <w:rsid w:val="00593155"/>
    <w:rsid w:val="005932BE"/>
    <w:rsid w:val="0059387C"/>
    <w:rsid w:val="00594C45"/>
    <w:rsid w:val="00595BA6"/>
    <w:rsid w:val="00595C1B"/>
    <w:rsid w:val="00596462"/>
    <w:rsid w:val="005969CC"/>
    <w:rsid w:val="005A026A"/>
    <w:rsid w:val="005A2053"/>
    <w:rsid w:val="005A2A39"/>
    <w:rsid w:val="005A5EC3"/>
    <w:rsid w:val="005B3CDD"/>
    <w:rsid w:val="005B3D63"/>
    <w:rsid w:val="005B45A2"/>
    <w:rsid w:val="005C11FB"/>
    <w:rsid w:val="005C1D5B"/>
    <w:rsid w:val="005C2426"/>
    <w:rsid w:val="005C3525"/>
    <w:rsid w:val="005C3E5A"/>
    <w:rsid w:val="005C3F04"/>
    <w:rsid w:val="005C4987"/>
    <w:rsid w:val="005C51CD"/>
    <w:rsid w:val="005C7F89"/>
    <w:rsid w:val="005D1198"/>
    <w:rsid w:val="005D19DF"/>
    <w:rsid w:val="005D4346"/>
    <w:rsid w:val="005D5D18"/>
    <w:rsid w:val="005D63AB"/>
    <w:rsid w:val="005E042C"/>
    <w:rsid w:val="005E0A36"/>
    <w:rsid w:val="005E1DF7"/>
    <w:rsid w:val="005E41E1"/>
    <w:rsid w:val="005F2315"/>
    <w:rsid w:val="005F38BA"/>
    <w:rsid w:val="005F4CAB"/>
    <w:rsid w:val="005F5A7B"/>
    <w:rsid w:val="005F7761"/>
    <w:rsid w:val="005F7F78"/>
    <w:rsid w:val="00605249"/>
    <w:rsid w:val="006054B4"/>
    <w:rsid w:val="0060564E"/>
    <w:rsid w:val="0060582E"/>
    <w:rsid w:val="00611887"/>
    <w:rsid w:val="00612058"/>
    <w:rsid w:val="00614670"/>
    <w:rsid w:val="00614974"/>
    <w:rsid w:val="00614E50"/>
    <w:rsid w:val="00614F88"/>
    <w:rsid w:val="00616905"/>
    <w:rsid w:val="00616B8D"/>
    <w:rsid w:val="00620922"/>
    <w:rsid w:val="00620AE6"/>
    <w:rsid w:val="00620C71"/>
    <w:rsid w:val="0062303F"/>
    <w:rsid w:val="006233FA"/>
    <w:rsid w:val="006236D4"/>
    <w:rsid w:val="0062467F"/>
    <w:rsid w:val="00626AE4"/>
    <w:rsid w:val="00627DD3"/>
    <w:rsid w:val="006313D8"/>
    <w:rsid w:val="0063210F"/>
    <w:rsid w:val="00632D2E"/>
    <w:rsid w:val="0063587D"/>
    <w:rsid w:val="00635F66"/>
    <w:rsid w:val="0064025D"/>
    <w:rsid w:val="006438B2"/>
    <w:rsid w:val="006448D4"/>
    <w:rsid w:val="006459D9"/>
    <w:rsid w:val="00645FD6"/>
    <w:rsid w:val="006464DD"/>
    <w:rsid w:val="00650210"/>
    <w:rsid w:val="00651017"/>
    <w:rsid w:val="00654396"/>
    <w:rsid w:val="00654485"/>
    <w:rsid w:val="00654B71"/>
    <w:rsid w:val="006551A6"/>
    <w:rsid w:val="006552C7"/>
    <w:rsid w:val="00655944"/>
    <w:rsid w:val="00656A0B"/>
    <w:rsid w:val="00656BAD"/>
    <w:rsid w:val="0065738A"/>
    <w:rsid w:val="00657551"/>
    <w:rsid w:val="006604E9"/>
    <w:rsid w:val="00661962"/>
    <w:rsid w:val="006619BC"/>
    <w:rsid w:val="006629EC"/>
    <w:rsid w:val="00662A3C"/>
    <w:rsid w:val="00663657"/>
    <w:rsid w:val="00666F08"/>
    <w:rsid w:val="00667A03"/>
    <w:rsid w:val="0067152F"/>
    <w:rsid w:val="0067638D"/>
    <w:rsid w:val="00680BB6"/>
    <w:rsid w:val="0068118B"/>
    <w:rsid w:val="00682A5A"/>
    <w:rsid w:val="00683E7B"/>
    <w:rsid w:val="00686E3C"/>
    <w:rsid w:val="00692E4A"/>
    <w:rsid w:val="00693B14"/>
    <w:rsid w:val="006959B0"/>
    <w:rsid w:val="006A1F53"/>
    <w:rsid w:val="006A40FD"/>
    <w:rsid w:val="006A50B7"/>
    <w:rsid w:val="006A6146"/>
    <w:rsid w:val="006A7E1A"/>
    <w:rsid w:val="006B1BF6"/>
    <w:rsid w:val="006B241F"/>
    <w:rsid w:val="006B2B18"/>
    <w:rsid w:val="006B2EB0"/>
    <w:rsid w:val="006B3871"/>
    <w:rsid w:val="006B46BC"/>
    <w:rsid w:val="006B4D64"/>
    <w:rsid w:val="006B5064"/>
    <w:rsid w:val="006C0D3F"/>
    <w:rsid w:val="006C0E2E"/>
    <w:rsid w:val="006C21C9"/>
    <w:rsid w:val="006C3328"/>
    <w:rsid w:val="006C5494"/>
    <w:rsid w:val="006D0C84"/>
    <w:rsid w:val="006D1024"/>
    <w:rsid w:val="006D1C31"/>
    <w:rsid w:val="006D28D6"/>
    <w:rsid w:val="006E35E4"/>
    <w:rsid w:val="006E412E"/>
    <w:rsid w:val="006E44D9"/>
    <w:rsid w:val="006E6540"/>
    <w:rsid w:val="006E6F7B"/>
    <w:rsid w:val="006E79BD"/>
    <w:rsid w:val="006E7FEC"/>
    <w:rsid w:val="006F2AAE"/>
    <w:rsid w:val="006F3849"/>
    <w:rsid w:val="006F3ECA"/>
    <w:rsid w:val="006F495F"/>
    <w:rsid w:val="006F709E"/>
    <w:rsid w:val="007029A5"/>
    <w:rsid w:val="00703C42"/>
    <w:rsid w:val="00704922"/>
    <w:rsid w:val="00707405"/>
    <w:rsid w:val="0070777B"/>
    <w:rsid w:val="007101B3"/>
    <w:rsid w:val="007104C3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21CA7"/>
    <w:rsid w:val="0072227B"/>
    <w:rsid w:val="00723FB2"/>
    <w:rsid w:val="00724126"/>
    <w:rsid w:val="0072662A"/>
    <w:rsid w:val="00726AD0"/>
    <w:rsid w:val="00726E8B"/>
    <w:rsid w:val="007278C1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374A8"/>
    <w:rsid w:val="0074042F"/>
    <w:rsid w:val="00745DB9"/>
    <w:rsid w:val="00747C5B"/>
    <w:rsid w:val="00750568"/>
    <w:rsid w:val="00751026"/>
    <w:rsid w:val="007543D0"/>
    <w:rsid w:val="00755CE2"/>
    <w:rsid w:val="00756D4C"/>
    <w:rsid w:val="007576C7"/>
    <w:rsid w:val="00762F32"/>
    <w:rsid w:val="0076394B"/>
    <w:rsid w:val="00764808"/>
    <w:rsid w:val="00765C2A"/>
    <w:rsid w:val="007679A8"/>
    <w:rsid w:val="00772028"/>
    <w:rsid w:val="0077506A"/>
    <w:rsid w:val="00775200"/>
    <w:rsid w:val="00776501"/>
    <w:rsid w:val="00777444"/>
    <w:rsid w:val="00777EF4"/>
    <w:rsid w:val="007802E4"/>
    <w:rsid w:val="00781051"/>
    <w:rsid w:val="00781443"/>
    <w:rsid w:val="0078411C"/>
    <w:rsid w:val="007857D8"/>
    <w:rsid w:val="00785CE4"/>
    <w:rsid w:val="00791B58"/>
    <w:rsid w:val="007924E7"/>
    <w:rsid w:val="0079523D"/>
    <w:rsid w:val="00795A7E"/>
    <w:rsid w:val="007A02B3"/>
    <w:rsid w:val="007A2E26"/>
    <w:rsid w:val="007A4934"/>
    <w:rsid w:val="007A7845"/>
    <w:rsid w:val="007B0C97"/>
    <w:rsid w:val="007B1B5F"/>
    <w:rsid w:val="007B2024"/>
    <w:rsid w:val="007B24E5"/>
    <w:rsid w:val="007B2941"/>
    <w:rsid w:val="007B3B1D"/>
    <w:rsid w:val="007B3D3F"/>
    <w:rsid w:val="007B5BFA"/>
    <w:rsid w:val="007B72FA"/>
    <w:rsid w:val="007C0964"/>
    <w:rsid w:val="007C3F7B"/>
    <w:rsid w:val="007C400D"/>
    <w:rsid w:val="007C46BD"/>
    <w:rsid w:val="007C4DEE"/>
    <w:rsid w:val="007C5C55"/>
    <w:rsid w:val="007D6020"/>
    <w:rsid w:val="007D657C"/>
    <w:rsid w:val="007E2A06"/>
    <w:rsid w:val="007F0F54"/>
    <w:rsid w:val="007F2820"/>
    <w:rsid w:val="007F30A1"/>
    <w:rsid w:val="007F3218"/>
    <w:rsid w:val="007F54F1"/>
    <w:rsid w:val="007F56A0"/>
    <w:rsid w:val="007F7082"/>
    <w:rsid w:val="00800A05"/>
    <w:rsid w:val="00800F66"/>
    <w:rsid w:val="00802AD3"/>
    <w:rsid w:val="008040DD"/>
    <w:rsid w:val="008118D3"/>
    <w:rsid w:val="00812087"/>
    <w:rsid w:val="00812344"/>
    <w:rsid w:val="00815C76"/>
    <w:rsid w:val="00815EAA"/>
    <w:rsid w:val="00816332"/>
    <w:rsid w:val="00816DF1"/>
    <w:rsid w:val="008170E7"/>
    <w:rsid w:val="00817BE9"/>
    <w:rsid w:val="0082040B"/>
    <w:rsid w:val="008219F3"/>
    <w:rsid w:val="00823F67"/>
    <w:rsid w:val="00825244"/>
    <w:rsid w:val="00827658"/>
    <w:rsid w:val="008276E9"/>
    <w:rsid w:val="00830155"/>
    <w:rsid w:val="008318BF"/>
    <w:rsid w:val="00831A9F"/>
    <w:rsid w:val="00833560"/>
    <w:rsid w:val="00834004"/>
    <w:rsid w:val="00836380"/>
    <w:rsid w:val="0083754B"/>
    <w:rsid w:val="00837E53"/>
    <w:rsid w:val="0084237F"/>
    <w:rsid w:val="00842D5B"/>
    <w:rsid w:val="00843396"/>
    <w:rsid w:val="0084344C"/>
    <w:rsid w:val="00843B16"/>
    <w:rsid w:val="00844050"/>
    <w:rsid w:val="0084462A"/>
    <w:rsid w:val="0084604F"/>
    <w:rsid w:val="00846171"/>
    <w:rsid w:val="0084641D"/>
    <w:rsid w:val="00847BEB"/>
    <w:rsid w:val="008510E5"/>
    <w:rsid w:val="00851FFD"/>
    <w:rsid w:val="00852D0D"/>
    <w:rsid w:val="00856C19"/>
    <w:rsid w:val="00856E24"/>
    <w:rsid w:val="00857114"/>
    <w:rsid w:val="008600CD"/>
    <w:rsid w:val="008625C3"/>
    <w:rsid w:val="0086298F"/>
    <w:rsid w:val="0086702C"/>
    <w:rsid w:val="00867AA2"/>
    <w:rsid w:val="0087096C"/>
    <w:rsid w:val="00870EF4"/>
    <w:rsid w:val="00873F27"/>
    <w:rsid w:val="00875748"/>
    <w:rsid w:val="00875D01"/>
    <w:rsid w:val="0087664F"/>
    <w:rsid w:val="00877FCD"/>
    <w:rsid w:val="008828F5"/>
    <w:rsid w:val="00884589"/>
    <w:rsid w:val="0088518B"/>
    <w:rsid w:val="0088656C"/>
    <w:rsid w:val="00886BF4"/>
    <w:rsid w:val="00886D5A"/>
    <w:rsid w:val="00886EC1"/>
    <w:rsid w:val="008900E0"/>
    <w:rsid w:val="00891016"/>
    <w:rsid w:val="00892221"/>
    <w:rsid w:val="00892D01"/>
    <w:rsid w:val="00893519"/>
    <w:rsid w:val="00894B27"/>
    <w:rsid w:val="00895A9F"/>
    <w:rsid w:val="00896714"/>
    <w:rsid w:val="008A0B45"/>
    <w:rsid w:val="008A5CED"/>
    <w:rsid w:val="008B2798"/>
    <w:rsid w:val="008B2C75"/>
    <w:rsid w:val="008B405D"/>
    <w:rsid w:val="008B475A"/>
    <w:rsid w:val="008B4E37"/>
    <w:rsid w:val="008B5603"/>
    <w:rsid w:val="008C3100"/>
    <w:rsid w:val="008C3327"/>
    <w:rsid w:val="008C358F"/>
    <w:rsid w:val="008C4035"/>
    <w:rsid w:val="008C7928"/>
    <w:rsid w:val="008C7FE2"/>
    <w:rsid w:val="008D1D01"/>
    <w:rsid w:val="008D3C92"/>
    <w:rsid w:val="008D6C81"/>
    <w:rsid w:val="008D6E84"/>
    <w:rsid w:val="008E05D3"/>
    <w:rsid w:val="008E5246"/>
    <w:rsid w:val="008E6017"/>
    <w:rsid w:val="008E76C0"/>
    <w:rsid w:val="008E795A"/>
    <w:rsid w:val="008E7BD3"/>
    <w:rsid w:val="008E7C84"/>
    <w:rsid w:val="008F06F8"/>
    <w:rsid w:val="008F0ADF"/>
    <w:rsid w:val="008F2D19"/>
    <w:rsid w:val="008F300E"/>
    <w:rsid w:val="008F4D15"/>
    <w:rsid w:val="008F5E85"/>
    <w:rsid w:val="008F687A"/>
    <w:rsid w:val="008F76D5"/>
    <w:rsid w:val="008F786D"/>
    <w:rsid w:val="00901815"/>
    <w:rsid w:val="00901EAD"/>
    <w:rsid w:val="009020EE"/>
    <w:rsid w:val="009062F7"/>
    <w:rsid w:val="00911C43"/>
    <w:rsid w:val="00912A09"/>
    <w:rsid w:val="00912F01"/>
    <w:rsid w:val="00913E38"/>
    <w:rsid w:val="009147B4"/>
    <w:rsid w:val="0091517E"/>
    <w:rsid w:val="009154BA"/>
    <w:rsid w:val="0091661D"/>
    <w:rsid w:val="00920401"/>
    <w:rsid w:val="00921D09"/>
    <w:rsid w:val="00922127"/>
    <w:rsid w:val="00922B33"/>
    <w:rsid w:val="00923667"/>
    <w:rsid w:val="009243C8"/>
    <w:rsid w:val="00924C1D"/>
    <w:rsid w:val="009320DF"/>
    <w:rsid w:val="00933C84"/>
    <w:rsid w:val="00934112"/>
    <w:rsid w:val="00934685"/>
    <w:rsid w:val="009352E7"/>
    <w:rsid w:val="00936EB4"/>
    <w:rsid w:val="00942651"/>
    <w:rsid w:val="00943285"/>
    <w:rsid w:val="00943B70"/>
    <w:rsid w:val="0095015D"/>
    <w:rsid w:val="00950CFC"/>
    <w:rsid w:val="009511B0"/>
    <w:rsid w:val="009524A9"/>
    <w:rsid w:val="009544B8"/>
    <w:rsid w:val="0095473C"/>
    <w:rsid w:val="00960A85"/>
    <w:rsid w:val="00963334"/>
    <w:rsid w:val="0096370A"/>
    <w:rsid w:val="009743A4"/>
    <w:rsid w:val="009764E3"/>
    <w:rsid w:val="0097749E"/>
    <w:rsid w:val="00977D12"/>
    <w:rsid w:val="009832D0"/>
    <w:rsid w:val="00983FDD"/>
    <w:rsid w:val="00985C96"/>
    <w:rsid w:val="009873A2"/>
    <w:rsid w:val="009912BF"/>
    <w:rsid w:val="009914CD"/>
    <w:rsid w:val="00991FE4"/>
    <w:rsid w:val="009A0F69"/>
    <w:rsid w:val="009A2022"/>
    <w:rsid w:val="009A3027"/>
    <w:rsid w:val="009A339C"/>
    <w:rsid w:val="009A4E90"/>
    <w:rsid w:val="009A51F8"/>
    <w:rsid w:val="009A612D"/>
    <w:rsid w:val="009A61A3"/>
    <w:rsid w:val="009A7C2C"/>
    <w:rsid w:val="009B216E"/>
    <w:rsid w:val="009B261F"/>
    <w:rsid w:val="009B35E4"/>
    <w:rsid w:val="009B3830"/>
    <w:rsid w:val="009B4783"/>
    <w:rsid w:val="009B4F24"/>
    <w:rsid w:val="009B507B"/>
    <w:rsid w:val="009B7568"/>
    <w:rsid w:val="009C0344"/>
    <w:rsid w:val="009C6338"/>
    <w:rsid w:val="009D061A"/>
    <w:rsid w:val="009D0E29"/>
    <w:rsid w:val="009D160F"/>
    <w:rsid w:val="009D1886"/>
    <w:rsid w:val="009D3F8E"/>
    <w:rsid w:val="009D64EA"/>
    <w:rsid w:val="009E1260"/>
    <w:rsid w:val="009E2806"/>
    <w:rsid w:val="009E3242"/>
    <w:rsid w:val="009E3973"/>
    <w:rsid w:val="009E4B62"/>
    <w:rsid w:val="009E4D9B"/>
    <w:rsid w:val="009E54EF"/>
    <w:rsid w:val="009E5525"/>
    <w:rsid w:val="009E584A"/>
    <w:rsid w:val="009E68EA"/>
    <w:rsid w:val="009E7927"/>
    <w:rsid w:val="009E7DB3"/>
    <w:rsid w:val="009F0637"/>
    <w:rsid w:val="009F06A6"/>
    <w:rsid w:val="009F173F"/>
    <w:rsid w:val="009F2424"/>
    <w:rsid w:val="009F392E"/>
    <w:rsid w:val="009F42D3"/>
    <w:rsid w:val="009F4C37"/>
    <w:rsid w:val="009F522C"/>
    <w:rsid w:val="00A0054C"/>
    <w:rsid w:val="00A00E2B"/>
    <w:rsid w:val="00A04C2B"/>
    <w:rsid w:val="00A057D4"/>
    <w:rsid w:val="00A059D3"/>
    <w:rsid w:val="00A06A7B"/>
    <w:rsid w:val="00A07394"/>
    <w:rsid w:val="00A10195"/>
    <w:rsid w:val="00A12647"/>
    <w:rsid w:val="00A14F1E"/>
    <w:rsid w:val="00A15C1D"/>
    <w:rsid w:val="00A16171"/>
    <w:rsid w:val="00A17312"/>
    <w:rsid w:val="00A2066F"/>
    <w:rsid w:val="00A21791"/>
    <w:rsid w:val="00A23E35"/>
    <w:rsid w:val="00A2422A"/>
    <w:rsid w:val="00A3212F"/>
    <w:rsid w:val="00A3490F"/>
    <w:rsid w:val="00A34AC1"/>
    <w:rsid w:val="00A363A7"/>
    <w:rsid w:val="00A377DC"/>
    <w:rsid w:val="00A37B5A"/>
    <w:rsid w:val="00A43D7F"/>
    <w:rsid w:val="00A44F35"/>
    <w:rsid w:val="00A45090"/>
    <w:rsid w:val="00A450ED"/>
    <w:rsid w:val="00A45134"/>
    <w:rsid w:val="00A45E9C"/>
    <w:rsid w:val="00A46540"/>
    <w:rsid w:val="00A47E04"/>
    <w:rsid w:val="00A510E3"/>
    <w:rsid w:val="00A512D5"/>
    <w:rsid w:val="00A52457"/>
    <w:rsid w:val="00A554A4"/>
    <w:rsid w:val="00A61255"/>
    <w:rsid w:val="00A61739"/>
    <w:rsid w:val="00A64856"/>
    <w:rsid w:val="00A66CA1"/>
    <w:rsid w:val="00A67EEE"/>
    <w:rsid w:val="00A7110D"/>
    <w:rsid w:val="00A71C73"/>
    <w:rsid w:val="00A72F04"/>
    <w:rsid w:val="00A73DF5"/>
    <w:rsid w:val="00A73F22"/>
    <w:rsid w:val="00A7735E"/>
    <w:rsid w:val="00A80B0F"/>
    <w:rsid w:val="00A8150F"/>
    <w:rsid w:val="00A81CF2"/>
    <w:rsid w:val="00A82DB4"/>
    <w:rsid w:val="00A85B6B"/>
    <w:rsid w:val="00A85B8E"/>
    <w:rsid w:val="00A867DC"/>
    <w:rsid w:val="00A86EF7"/>
    <w:rsid w:val="00A924F5"/>
    <w:rsid w:val="00A95EE8"/>
    <w:rsid w:val="00A96D80"/>
    <w:rsid w:val="00AA2C5C"/>
    <w:rsid w:val="00AA316A"/>
    <w:rsid w:val="00AA3990"/>
    <w:rsid w:val="00AA76C6"/>
    <w:rsid w:val="00AB0AB2"/>
    <w:rsid w:val="00AB1C05"/>
    <w:rsid w:val="00AB409E"/>
    <w:rsid w:val="00AB4137"/>
    <w:rsid w:val="00AB4EA5"/>
    <w:rsid w:val="00AB67B4"/>
    <w:rsid w:val="00AB784C"/>
    <w:rsid w:val="00AB7859"/>
    <w:rsid w:val="00AC067D"/>
    <w:rsid w:val="00AC1248"/>
    <w:rsid w:val="00AC1322"/>
    <w:rsid w:val="00AC4BA9"/>
    <w:rsid w:val="00AD1E41"/>
    <w:rsid w:val="00AD20FB"/>
    <w:rsid w:val="00AD3727"/>
    <w:rsid w:val="00AD5875"/>
    <w:rsid w:val="00AD5CDB"/>
    <w:rsid w:val="00AD73DD"/>
    <w:rsid w:val="00AE0C9C"/>
    <w:rsid w:val="00AE1AE5"/>
    <w:rsid w:val="00AE2084"/>
    <w:rsid w:val="00AE2506"/>
    <w:rsid w:val="00AE38FB"/>
    <w:rsid w:val="00AE5047"/>
    <w:rsid w:val="00AE5646"/>
    <w:rsid w:val="00AE5EC7"/>
    <w:rsid w:val="00AE6A92"/>
    <w:rsid w:val="00AE6F01"/>
    <w:rsid w:val="00AF07D7"/>
    <w:rsid w:val="00AF0CE2"/>
    <w:rsid w:val="00AF1CB5"/>
    <w:rsid w:val="00AF21F5"/>
    <w:rsid w:val="00AF3648"/>
    <w:rsid w:val="00AF3E1A"/>
    <w:rsid w:val="00AF575D"/>
    <w:rsid w:val="00AF5E4A"/>
    <w:rsid w:val="00AF6D84"/>
    <w:rsid w:val="00B029A2"/>
    <w:rsid w:val="00B04902"/>
    <w:rsid w:val="00B10825"/>
    <w:rsid w:val="00B15271"/>
    <w:rsid w:val="00B16599"/>
    <w:rsid w:val="00B20BBF"/>
    <w:rsid w:val="00B21F8E"/>
    <w:rsid w:val="00B221E7"/>
    <w:rsid w:val="00B23E7B"/>
    <w:rsid w:val="00B2492B"/>
    <w:rsid w:val="00B24E9E"/>
    <w:rsid w:val="00B25F0F"/>
    <w:rsid w:val="00B338B7"/>
    <w:rsid w:val="00B33915"/>
    <w:rsid w:val="00B33FBB"/>
    <w:rsid w:val="00B36EDD"/>
    <w:rsid w:val="00B4010A"/>
    <w:rsid w:val="00B40685"/>
    <w:rsid w:val="00B41D42"/>
    <w:rsid w:val="00B4232E"/>
    <w:rsid w:val="00B42D66"/>
    <w:rsid w:val="00B456E3"/>
    <w:rsid w:val="00B46071"/>
    <w:rsid w:val="00B46353"/>
    <w:rsid w:val="00B46C3E"/>
    <w:rsid w:val="00B47CEA"/>
    <w:rsid w:val="00B518D5"/>
    <w:rsid w:val="00B52351"/>
    <w:rsid w:val="00B57D33"/>
    <w:rsid w:val="00B62C18"/>
    <w:rsid w:val="00B644E3"/>
    <w:rsid w:val="00B65EF9"/>
    <w:rsid w:val="00B66C3B"/>
    <w:rsid w:val="00B67547"/>
    <w:rsid w:val="00B7055D"/>
    <w:rsid w:val="00B70ADE"/>
    <w:rsid w:val="00B722F2"/>
    <w:rsid w:val="00B72862"/>
    <w:rsid w:val="00B72A5F"/>
    <w:rsid w:val="00B74A81"/>
    <w:rsid w:val="00B74F48"/>
    <w:rsid w:val="00B75F55"/>
    <w:rsid w:val="00B76C2E"/>
    <w:rsid w:val="00B803A4"/>
    <w:rsid w:val="00B8071A"/>
    <w:rsid w:val="00B8075B"/>
    <w:rsid w:val="00B817AB"/>
    <w:rsid w:val="00B83039"/>
    <w:rsid w:val="00B848C9"/>
    <w:rsid w:val="00B901CC"/>
    <w:rsid w:val="00B905E6"/>
    <w:rsid w:val="00B93803"/>
    <w:rsid w:val="00BA004F"/>
    <w:rsid w:val="00BA1284"/>
    <w:rsid w:val="00BA14E1"/>
    <w:rsid w:val="00BA1745"/>
    <w:rsid w:val="00BA1815"/>
    <w:rsid w:val="00BA2C9F"/>
    <w:rsid w:val="00BA33A0"/>
    <w:rsid w:val="00BA3977"/>
    <w:rsid w:val="00BA453D"/>
    <w:rsid w:val="00BA553C"/>
    <w:rsid w:val="00BA58E6"/>
    <w:rsid w:val="00BA60D5"/>
    <w:rsid w:val="00BA6467"/>
    <w:rsid w:val="00BA659E"/>
    <w:rsid w:val="00BA79CF"/>
    <w:rsid w:val="00BA7AAE"/>
    <w:rsid w:val="00BA7BDD"/>
    <w:rsid w:val="00BB08B7"/>
    <w:rsid w:val="00BB2205"/>
    <w:rsid w:val="00BB3612"/>
    <w:rsid w:val="00BB4221"/>
    <w:rsid w:val="00BB46BA"/>
    <w:rsid w:val="00BB61F7"/>
    <w:rsid w:val="00BB6D4E"/>
    <w:rsid w:val="00BC132C"/>
    <w:rsid w:val="00BC23C8"/>
    <w:rsid w:val="00BC425A"/>
    <w:rsid w:val="00BC4D6D"/>
    <w:rsid w:val="00BC71DF"/>
    <w:rsid w:val="00BC7447"/>
    <w:rsid w:val="00BC7B23"/>
    <w:rsid w:val="00BD00A8"/>
    <w:rsid w:val="00BD00C9"/>
    <w:rsid w:val="00BD0BEB"/>
    <w:rsid w:val="00BD1727"/>
    <w:rsid w:val="00BD20AD"/>
    <w:rsid w:val="00BD3AA9"/>
    <w:rsid w:val="00BD4098"/>
    <w:rsid w:val="00BD63EB"/>
    <w:rsid w:val="00BD68EE"/>
    <w:rsid w:val="00BD759B"/>
    <w:rsid w:val="00BE19DD"/>
    <w:rsid w:val="00BE3558"/>
    <w:rsid w:val="00BE46A8"/>
    <w:rsid w:val="00BE6EF8"/>
    <w:rsid w:val="00BE761C"/>
    <w:rsid w:val="00BF0390"/>
    <w:rsid w:val="00BF074F"/>
    <w:rsid w:val="00BF29B4"/>
    <w:rsid w:val="00BF3187"/>
    <w:rsid w:val="00BF3192"/>
    <w:rsid w:val="00BF3788"/>
    <w:rsid w:val="00BF42B4"/>
    <w:rsid w:val="00BF577D"/>
    <w:rsid w:val="00BF57D8"/>
    <w:rsid w:val="00BF7304"/>
    <w:rsid w:val="00C0139D"/>
    <w:rsid w:val="00C020AE"/>
    <w:rsid w:val="00C042E8"/>
    <w:rsid w:val="00C051E1"/>
    <w:rsid w:val="00C10B1C"/>
    <w:rsid w:val="00C10C94"/>
    <w:rsid w:val="00C14448"/>
    <w:rsid w:val="00C1711C"/>
    <w:rsid w:val="00C1796E"/>
    <w:rsid w:val="00C17C46"/>
    <w:rsid w:val="00C20AB1"/>
    <w:rsid w:val="00C216C7"/>
    <w:rsid w:val="00C21FC6"/>
    <w:rsid w:val="00C229AD"/>
    <w:rsid w:val="00C24D71"/>
    <w:rsid w:val="00C24DCE"/>
    <w:rsid w:val="00C277F8"/>
    <w:rsid w:val="00C30B6E"/>
    <w:rsid w:val="00C3140B"/>
    <w:rsid w:val="00C355BC"/>
    <w:rsid w:val="00C371C7"/>
    <w:rsid w:val="00C371F0"/>
    <w:rsid w:val="00C377FA"/>
    <w:rsid w:val="00C42D61"/>
    <w:rsid w:val="00C43D74"/>
    <w:rsid w:val="00C441E1"/>
    <w:rsid w:val="00C4456A"/>
    <w:rsid w:val="00C4523F"/>
    <w:rsid w:val="00C45A00"/>
    <w:rsid w:val="00C46822"/>
    <w:rsid w:val="00C46D9C"/>
    <w:rsid w:val="00C47474"/>
    <w:rsid w:val="00C474FE"/>
    <w:rsid w:val="00C47533"/>
    <w:rsid w:val="00C50D1D"/>
    <w:rsid w:val="00C539B1"/>
    <w:rsid w:val="00C56086"/>
    <w:rsid w:val="00C56435"/>
    <w:rsid w:val="00C56D5E"/>
    <w:rsid w:val="00C57846"/>
    <w:rsid w:val="00C57FF6"/>
    <w:rsid w:val="00C63774"/>
    <w:rsid w:val="00C638B3"/>
    <w:rsid w:val="00C6434C"/>
    <w:rsid w:val="00C64941"/>
    <w:rsid w:val="00C66EC7"/>
    <w:rsid w:val="00C67612"/>
    <w:rsid w:val="00C70515"/>
    <w:rsid w:val="00C7075C"/>
    <w:rsid w:val="00C720BA"/>
    <w:rsid w:val="00C727AC"/>
    <w:rsid w:val="00C72D51"/>
    <w:rsid w:val="00C72EAC"/>
    <w:rsid w:val="00C73219"/>
    <w:rsid w:val="00C744FE"/>
    <w:rsid w:val="00C75BF9"/>
    <w:rsid w:val="00C7624A"/>
    <w:rsid w:val="00C7705B"/>
    <w:rsid w:val="00C82F44"/>
    <w:rsid w:val="00C8405C"/>
    <w:rsid w:val="00C8482B"/>
    <w:rsid w:val="00C862CF"/>
    <w:rsid w:val="00C90D38"/>
    <w:rsid w:val="00C9331A"/>
    <w:rsid w:val="00C937C7"/>
    <w:rsid w:val="00C93C8B"/>
    <w:rsid w:val="00C95ABB"/>
    <w:rsid w:val="00C961E1"/>
    <w:rsid w:val="00C97938"/>
    <w:rsid w:val="00C97F70"/>
    <w:rsid w:val="00CA0C10"/>
    <w:rsid w:val="00CA17AA"/>
    <w:rsid w:val="00CA40E5"/>
    <w:rsid w:val="00CA52C1"/>
    <w:rsid w:val="00CA5521"/>
    <w:rsid w:val="00CB3C46"/>
    <w:rsid w:val="00CB43DD"/>
    <w:rsid w:val="00CB52D2"/>
    <w:rsid w:val="00CB6163"/>
    <w:rsid w:val="00CB6A87"/>
    <w:rsid w:val="00CB712D"/>
    <w:rsid w:val="00CB7938"/>
    <w:rsid w:val="00CC034C"/>
    <w:rsid w:val="00CC18AF"/>
    <w:rsid w:val="00CC46F8"/>
    <w:rsid w:val="00CC49BE"/>
    <w:rsid w:val="00CC4C7C"/>
    <w:rsid w:val="00CC73DB"/>
    <w:rsid w:val="00CC78D7"/>
    <w:rsid w:val="00CC7C09"/>
    <w:rsid w:val="00CD1DF5"/>
    <w:rsid w:val="00CD3076"/>
    <w:rsid w:val="00CD5701"/>
    <w:rsid w:val="00CE0F61"/>
    <w:rsid w:val="00CE10A7"/>
    <w:rsid w:val="00CE1ADF"/>
    <w:rsid w:val="00CE2AE8"/>
    <w:rsid w:val="00CE2FEB"/>
    <w:rsid w:val="00CE3C33"/>
    <w:rsid w:val="00CE518A"/>
    <w:rsid w:val="00CE61E8"/>
    <w:rsid w:val="00CF26C6"/>
    <w:rsid w:val="00CF4EEB"/>
    <w:rsid w:val="00CF693B"/>
    <w:rsid w:val="00CF7839"/>
    <w:rsid w:val="00D01481"/>
    <w:rsid w:val="00D03F3B"/>
    <w:rsid w:val="00D040A8"/>
    <w:rsid w:val="00D05C6D"/>
    <w:rsid w:val="00D0603C"/>
    <w:rsid w:val="00D136F7"/>
    <w:rsid w:val="00D14CA8"/>
    <w:rsid w:val="00D15858"/>
    <w:rsid w:val="00D17B43"/>
    <w:rsid w:val="00D22745"/>
    <w:rsid w:val="00D23805"/>
    <w:rsid w:val="00D240C6"/>
    <w:rsid w:val="00D24263"/>
    <w:rsid w:val="00D24D02"/>
    <w:rsid w:val="00D257BB"/>
    <w:rsid w:val="00D312FA"/>
    <w:rsid w:val="00D3230F"/>
    <w:rsid w:val="00D32397"/>
    <w:rsid w:val="00D32516"/>
    <w:rsid w:val="00D33003"/>
    <w:rsid w:val="00D3358A"/>
    <w:rsid w:val="00D338CF"/>
    <w:rsid w:val="00D34033"/>
    <w:rsid w:val="00D3468B"/>
    <w:rsid w:val="00D36C22"/>
    <w:rsid w:val="00D42069"/>
    <w:rsid w:val="00D4232D"/>
    <w:rsid w:val="00D429C1"/>
    <w:rsid w:val="00D432DC"/>
    <w:rsid w:val="00D44346"/>
    <w:rsid w:val="00D44450"/>
    <w:rsid w:val="00D448E0"/>
    <w:rsid w:val="00D454C2"/>
    <w:rsid w:val="00D46E2C"/>
    <w:rsid w:val="00D510AE"/>
    <w:rsid w:val="00D5198B"/>
    <w:rsid w:val="00D52074"/>
    <w:rsid w:val="00D52884"/>
    <w:rsid w:val="00D540E2"/>
    <w:rsid w:val="00D55BA2"/>
    <w:rsid w:val="00D61301"/>
    <w:rsid w:val="00D61CBC"/>
    <w:rsid w:val="00D62D0D"/>
    <w:rsid w:val="00D63AEC"/>
    <w:rsid w:val="00D64235"/>
    <w:rsid w:val="00D64841"/>
    <w:rsid w:val="00D64908"/>
    <w:rsid w:val="00D64963"/>
    <w:rsid w:val="00D65090"/>
    <w:rsid w:val="00D659C5"/>
    <w:rsid w:val="00D659D1"/>
    <w:rsid w:val="00D66CDE"/>
    <w:rsid w:val="00D67460"/>
    <w:rsid w:val="00D71878"/>
    <w:rsid w:val="00D72E3F"/>
    <w:rsid w:val="00D73E69"/>
    <w:rsid w:val="00D75ECA"/>
    <w:rsid w:val="00D77879"/>
    <w:rsid w:val="00D814A7"/>
    <w:rsid w:val="00D829A8"/>
    <w:rsid w:val="00D831DF"/>
    <w:rsid w:val="00D86430"/>
    <w:rsid w:val="00D866F0"/>
    <w:rsid w:val="00D86B2E"/>
    <w:rsid w:val="00D86FBB"/>
    <w:rsid w:val="00D87DA4"/>
    <w:rsid w:val="00D900AD"/>
    <w:rsid w:val="00D90BB0"/>
    <w:rsid w:val="00D917E7"/>
    <w:rsid w:val="00D936F3"/>
    <w:rsid w:val="00D9380B"/>
    <w:rsid w:val="00D93F0C"/>
    <w:rsid w:val="00D95525"/>
    <w:rsid w:val="00D9662D"/>
    <w:rsid w:val="00D96887"/>
    <w:rsid w:val="00DA2144"/>
    <w:rsid w:val="00DA4FEA"/>
    <w:rsid w:val="00DA520E"/>
    <w:rsid w:val="00DA63B5"/>
    <w:rsid w:val="00DB23CE"/>
    <w:rsid w:val="00DB320C"/>
    <w:rsid w:val="00DB3BB7"/>
    <w:rsid w:val="00DB6F11"/>
    <w:rsid w:val="00DC3AC8"/>
    <w:rsid w:val="00DC3FD1"/>
    <w:rsid w:val="00DC5957"/>
    <w:rsid w:val="00DC6FA0"/>
    <w:rsid w:val="00DD0827"/>
    <w:rsid w:val="00DD56B3"/>
    <w:rsid w:val="00DD68DD"/>
    <w:rsid w:val="00DD69D3"/>
    <w:rsid w:val="00DD7D8B"/>
    <w:rsid w:val="00DE059E"/>
    <w:rsid w:val="00DE2490"/>
    <w:rsid w:val="00DE388E"/>
    <w:rsid w:val="00DE4F4F"/>
    <w:rsid w:val="00DF0E3B"/>
    <w:rsid w:val="00DF2328"/>
    <w:rsid w:val="00DF47DF"/>
    <w:rsid w:val="00E00A56"/>
    <w:rsid w:val="00E01636"/>
    <w:rsid w:val="00E01BCB"/>
    <w:rsid w:val="00E029A6"/>
    <w:rsid w:val="00E03A58"/>
    <w:rsid w:val="00E04C59"/>
    <w:rsid w:val="00E05EF1"/>
    <w:rsid w:val="00E06589"/>
    <w:rsid w:val="00E06B21"/>
    <w:rsid w:val="00E077EC"/>
    <w:rsid w:val="00E10F0D"/>
    <w:rsid w:val="00E1178F"/>
    <w:rsid w:val="00E11C1B"/>
    <w:rsid w:val="00E153DE"/>
    <w:rsid w:val="00E154FF"/>
    <w:rsid w:val="00E160C9"/>
    <w:rsid w:val="00E16F29"/>
    <w:rsid w:val="00E17B5C"/>
    <w:rsid w:val="00E272AF"/>
    <w:rsid w:val="00E27422"/>
    <w:rsid w:val="00E2786D"/>
    <w:rsid w:val="00E307AF"/>
    <w:rsid w:val="00E30FD8"/>
    <w:rsid w:val="00E313D2"/>
    <w:rsid w:val="00E32A1A"/>
    <w:rsid w:val="00E35F8B"/>
    <w:rsid w:val="00E41461"/>
    <w:rsid w:val="00E46102"/>
    <w:rsid w:val="00E46725"/>
    <w:rsid w:val="00E46ECA"/>
    <w:rsid w:val="00E47DFB"/>
    <w:rsid w:val="00E5027A"/>
    <w:rsid w:val="00E51C13"/>
    <w:rsid w:val="00E529EA"/>
    <w:rsid w:val="00E547BE"/>
    <w:rsid w:val="00E56C93"/>
    <w:rsid w:val="00E56D64"/>
    <w:rsid w:val="00E61634"/>
    <w:rsid w:val="00E6771E"/>
    <w:rsid w:val="00E74007"/>
    <w:rsid w:val="00E75A5A"/>
    <w:rsid w:val="00E76D36"/>
    <w:rsid w:val="00E76E3D"/>
    <w:rsid w:val="00E77AA2"/>
    <w:rsid w:val="00E8006A"/>
    <w:rsid w:val="00E8680A"/>
    <w:rsid w:val="00E87540"/>
    <w:rsid w:val="00E94262"/>
    <w:rsid w:val="00E96113"/>
    <w:rsid w:val="00E96FBB"/>
    <w:rsid w:val="00EA0DA1"/>
    <w:rsid w:val="00EA10F4"/>
    <w:rsid w:val="00EA11E9"/>
    <w:rsid w:val="00EA425B"/>
    <w:rsid w:val="00EA6592"/>
    <w:rsid w:val="00EA7AA7"/>
    <w:rsid w:val="00EA7D15"/>
    <w:rsid w:val="00EA7DDD"/>
    <w:rsid w:val="00EA7FD0"/>
    <w:rsid w:val="00EB00F6"/>
    <w:rsid w:val="00EB5628"/>
    <w:rsid w:val="00EB69BB"/>
    <w:rsid w:val="00EC24E3"/>
    <w:rsid w:val="00EC3A01"/>
    <w:rsid w:val="00EC51D4"/>
    <w:rsid w:val="00EC77A0"/>
    <w:rsid w:val="00EC7C96"/>
    <w:rsid w:val="00EC7E59"/>
    <w:rsid w:val="00ED017B"/>
    <w:rsid w:val="00ED19DC"/>
    <w:rsid w:val="00ED25F9"/>
    <w:rsid w:val="00ED3A52"/>
    <w:rsid w:val="00ED4088"/>
    <w:rsid w:val="00ED595A"/>
    <w:rsid w:val="00EE0460"/>
    <w:rsid w:val="00EE20A0"/>
    <w:rsid w:val="00EE380D"/>
    <w:rsid w:val="00EE6653"/>
    <w:rsid w:val="00EF12F7"/>
    <w:rsid w:val="00EF17EE"/>
    <w:rsid w:val="00EF233D"/>
    <w:rsid w:val="00EF26AA"/>
    <w:rsid w:val="00EF5E96"/>
    <w:rsid w:val="00EF6715"/>
    <w:rsid w:val="00EF73E9"/>
    <w:rsid w:val="00EF76B8"/>
    <w:rsid w:val="00F004BD"/>
    <w:rsid w:val="00F004E0"/>
    <w:rsid w:val="00F00E05"/>
    <w:rsid w:val="00F02109"/>
    <w:rsid w:val="00F03D89"/>
    <w:rsid w:val="00F04A4A"/>
    <w:rsid w:val="00F04AF9"/>
    <w:rsid w:val="00F04C6E"/>
    <w:rsid w:val="00F0732D"/>
    <w:rsid w:val="00F07445"/>
    <w:rsid w:val="00F10143"/>
    <w:rsid w:val="00F10FA2"/>
    <w:rsid w:val="00F111BD"/>
    <w:rsid w:val="00F11D02"/>
    <w:rsid w:val="00F13921"/>
    <w:rsid w:val="00F13D1B"/>
    <w:rsid w:val="00F1440B"/>
    <w:rsid w:val="00F14696"/>
    <w:rsid w:val="00F15F56"/>
    <w:rsid w:val="00F1671D"/>
    <w:rsid w:val="00F1674A"/>
    <w:rsid w:val="00F16909"/>
    <w:rsid w:val="00F169F5"/>
    <w:rsid w:val="00F1716D"/>
    <w:rsid w:val="00F17D87"/>
    <w:rsid w:val="00F20184"/>
    <w:rsid w:val="00F2164B"/>
    <w:rsid w:val="00F224E7"/>
    <w:rsid w:val="00F23EE3"/>
    <w:rsid w:val="00F27056"/>
    <w:rsid w:val="00F3363E"/>
    <w:rsid w:val="00F3480B"/>
    <w:rsid w:val="00F3488F"/>
    <w:rsid w:val="00F41350"/>
    <w:rsid w:val="00F44E98"/>
    <w:rsid w:val="00F45CD1"/>
    <w:rsid w:val="00F50B47"/>
    <w:rsid w:val="00F510A4"/>
    <w:rsid w:val="00F53A98"/>
    <w:rsid w:val="00F61EEB"/>
    <w:rsid w:val="00F637FD"/>
    <w:rsid w:val="00F7173A"/>
    <w:rsid w:val="00F721E3"/>
    <w:rsid w:val="00F727FB"/>
    <w:rsid w:val="00F7427F"/>
    <w:rsid w:val="00F743BE"/>
    <w:rsid w:val="00F74A4A"/>
    <w:rsid w:val="00F74E60"/>
    <w:rsid w:val="00F75C57"/>
    <w:rsid w:val="00F7670C"/>
    <w:rsid w:val="00F8119F"/>
    <w:rsid w:val="00F8314B"/>
    <w:rsid w:val="00F83D1B"/>
    <w:rsid w:val="00F84D2E"/>
    <w:rsid w:val="00F86DBD"/>
    <w:rsid w:val="00F90E83"/>
    <w:rsid w:val="00F92676"/>
    <w:rsid w:val="00F934C5"/>
    <w:rsid w:val="00F9356B"/>
    <w:rsid w:val="00F9458A"/>
    <w:rsid w:val="00F947F4"/>
    <w:rsid w:val="00F96F41"/>
    <w:rsid w:val="00F9779C"/>
    <w:rsid w:val="00FA1197"/>
    <w:rsid w:val="00FA462E"/>
    <w:rsid w:val="00FA509B"/>
    <w:rsid w:val="00FA51A6"/>
    <w:rsid w:val="00FA5DD0"/>
    <w:rsid w:val="00FA6A7C"/>
    <w:rsid w:val="00FA7F10"/>
    <w:rsid w:val="00FB0191"/>
    <w:rsid w:val="00FB0B66"/>
    <w:rsid w:val="00FB1330"/>
    <w:rsid w:val="00FB325F"/>
    <w:rsid w:val="00FB47B5"/>
    <w:rsid w:val="00FB6F41"/>
    <w:rsid w:val="00FB7CFA"/>
    <w:rsid w:val="00FC0130"/>
    <w:rsid w:val="00FC08D8"/>
    <w:rsid w:val="00FC21E4"/>
    <w:rsid w:val="00FC2249"/>
    <w:rsid w:val="00FC415B"/>
    <w:rsid w:val="00FC70C4"/>
    <w:rsid w:val="00FD259E"/>
    <w:rsid w:val="00FD4537"/>
    <w:rsid w:val="00FD5E16"/>
    <w:rsid w:val="00FE0E67"/>
    <w:rsid w:val="00FE13CE"/>
    <w:rsid w:val="00FE1C09"/>
    <w:rsid w:val="00FE24E8"/>
    <w:rsid w:val="00FE3E05"/>
    <w:rsid w:val="00FE4088"/>
    <w:rsid w:val="00FE511E"/>
    <w:rsid w:val="00FF2AC9"/>
    <w:rsid w:val="00FF3446"/>
    <w:rsid w:val="00FF36CD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260103&amp;dst=100032" TargetMode="External"/><Relationship Id="rId18" Type="http://schemas.openxmlformats.org/officeDocument/2006/relationships/hyperlink" Target="https://login.consultant.ru/link/?req=doc&amp;base=RLAW123&amp;n=260103&amp;dst=10003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29E18B9B8714150D75FFE483FC1E35249ADCD7FA75EDFD77E5CFBE41FE5AF961B960DBB9D6A2D08BBD26DFC5T5J4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453&amp;dst=359" TargetMode="External"/><Relationship Id="rId17" Type="http://schemas.openxmlformats.org/officeDocument/2006/relationships/hyperlink" Target="https://login.consultant.ru/link/?req=doc&amp;base=RLAW123&amp;n=260103&amp;dst=10003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19829635EC6D0FEA370972AFF6549FF361BBFD158297BCA4F5672F704A8107488DB712A27203A80A6E075B5D6F30BEA4DE76CD2DP4Z7D" TargetMode="External"/><Relationship Id="rId20" Type="http://schemas.openxmlformats.org/officeDocument/2006/relationships/hyperlink" Target="http://www.krskstat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6131&amp;dst=100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260103&amp;dst=100032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19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4" Type="http://schemas.openxmlformats.org/officeDocument/2006/relationships/hyperlink" Target="https://login.consultant.ru/link/?req=doc&amp;base=RLAW123&amp;n=260103&amp;dst=1000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014C-7305-464F-8366-C4E217EE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32</Pages>
  <Words>12332</Words>
  <Characters>70295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5</cp:revision>
  <cp:lastPrinted>2025-02-11T08:30:00Z</cp:lastPrinted>
  <dcterms:created xsi:type="dcterms:W3CDTF">2025-02-10T05:05:00Z</dcterms:created>
  <dcterms:modified xsi:type="dcterms:W3CDTF">2025-02-13T02:53:00Z</dcterms:modified>
</cp:coreProperties>
</file>