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09D81B5B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429E1D71" w14:textId="77777777" w:rsidR="00A355D9" w:rsidRDefault="00A355D9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5DF6995B" w:rsidR="0035044A" w:rsidRDefault="002C586A" w:rsidP="002C586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24.02.2022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A355D9">
        <w:rPr>
          <w:rFonts w:ascii="Times New Roman" w:hAnsi="Times New Roman"/>
          <w:sz w:val="26"/>
          <w:szCs w:val="26"/>
        </w:rPr>
        <w:t xml:space="preserve">             </w:t>
      </w:r>
      <w:r w:rsidR="00D77F88">
        <w:rPr>
          <w:rFonts w:ascii="Times New Roman" w:hAnsi="Times New Roman"/>
          <w:sz w:val="26"/>
          <w:szCs w:val="26"/>
        </w:rPr>
        <w:t xml:space="preserve">      </w:t>
      </w:r>
      <w:r w:rsidR="00D6756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110</w:t>
      </w:r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0B50DA1" w14:textId="77777777" w:rsidR="00641C56" w:rsidRPr="00641C56" w:rsidRDefault="00641C56" w:rsidP="00641C56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641C56">
        <w:rPr>
          <w:rFonts w:ascii="Times New Roman" w:hAnsi="Times New Roman"/>
          <w:bCs/>
          <w:sz w:val="26"/>
          <w:szCs w:val="26"/>
        </w:rPr>
        <w:t xml:space="preserve">О </w:t>
      </w:r>
      <w:r w:rsidRPr="00641C56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города Норильска от 31.05.2013 № 238</w:t>
      </w:r>
    </w:p>
    <w:p w14:paraId="2F9BC443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71593021" w14:textId="77777777" w:rsidR="00552147" w:rsidRPr="00027F93" w:rsidRDefault="00552147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3459C511" w14:textId="77777777" w:rsidR="00641C56" w:rsidRPr="00641C56" w:rsidRDefault="00641C56" w:rsidP="0064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641C56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услуг», </w:t>
      </w:r>
    </w:p>
    <w:p w14:paraId="72E9E960" w14:textId="77777777" w:rsidR="00641C56" w:rsidRPr="00641C56" w:rsidRDefault="00641C56" w:rsidP="00641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630630B" w14:textId="0D590C3E" w:rsidR="00641C56" w:rsidRPr="009B357D" w:rsidRDefault="00641C56" w:rsidP="009B357D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C56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образования, подведомственных Управлению по спорту Администрации города Норильска, утвержденный постановлением Администрации города Норильска от 31.05.2013 </w:t>
      </w:r>
      <w:r w:rsidR="009B357D">
        <w:rPr>
          <w:rFonts w:ascii="Times New Roman" w:hAnsi="Times New Roman"/>
          <w:sz w:val="26"/>
          <w:szCs w:val="26"/>
        </w:rPr>
        <w:t xml:space="preserve">    </w:t>
      </w:r>
      <w:r w:rsidRPr="00641C56">
        <w:rPr>
          <w:rFonts w:ascii="Times New Roman" w:hAnsi="Times New Roman"/>
          <w:sz w:val="26"/>
          <w:szCs w:val="26"/>
        </w:rPr>
        <w:t>№ 238 (далее – Административный регламент), следующие изменения:</w:t>
      </w:r>
    </w:p>
    <w:p w14:paraId="0954544C" w14:textId="7A5E951A" w:rsidR="00641C56" w:rsidRPr="00641C56" w:rsidRDefault="00641C56" w:rsidP="009B35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B357D"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1C56">
        <w:rPr>
          <w:rFonts w:ascii="Times New Roman" w:hAnsi="Times New Roman"/>
          <w:sz w:val="26"/>
          <w:szCs w:val="26"/>
        </w:rPr>
        <w:t xml:space="preserve">Абзац шестой </w:t>
      </w:r>
      <w:r w:rsidR="009B357D">
        <w:rPr>
          <w:rFonts w:ascii="Times New Roman" w:hAnsi="Times New Roman"/>
          <w:sz w:val="26"/>
          <w:szCs w:val="26"/>
        </w:rPr>
        <w:t xml:space="preserve">пункта 2.5 Административного регламента изложить в </w:t>
      </w:r>
      <w:r w:rsidRPr="00641C56">
        <w:rPr>
          <w:rFonts w:ascii="Times New Roman" w:hAnsi="Times New Roman"/>
          <w:sz w:val="26"/>
          <w:szCs w:val="26"/>
        </w:rPr>
        <w:t>следующей редакции:</w:t>
      </w:r>
    </w:p>
    <w:p w14:paraId="03329D0A" w14:textId="27D53242" w:rsidR="00641C56" w:rsidRPr="00641C56" w:rsidRDefault="00641C56" w:rsidP="0064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hAnsi="Times New Roman"/>
          <w:sz w:val="26"/>
          <w:szCs w:val="26"/>
        </w:rPr>
        <w:t xml:space="preserve">«- </w:t>
      </w:r>
      <w:r>
        <w:rPr>
          <w:rFonts w:ascii="Times New Roman" w:hAnsi="Times New Roman"/>
          <w:sz w:val="26"/>
          <w:szCs w:val="26"/>
          <w:lang w:eastAsia="ru-RU"/>
        </w:rPr>
        <w:t>Федеральный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зак</w:t>
      </w:r>
      <w:r>
        <w:rPr>
          <w:rFonts w:ascii="Times New Roman" w:hAnsi="Times New Roman"/>
          <w:sz w:val="26"/>
          <w:szCs w:val="26"/>
          <w:lang w:eastAsia="ru-RU"/>
        </w:rPr>
        <w:t>он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от 27.07.2010 № 210-ФЗ «Об организации предоставления государственных и муниципальных услуг»;».</w:t>
      </w:r>
    </w:p>
    <w:p w14:paraId="41DB2AFB" w14:textId="77777777" w:rsidR="009B357D" w:rsidRDefault="005449B9" w:rsidP="009B35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0A3AD2">
        <w:rPr>
          <w:rFonts w:ascii="Times New Roman" w:hAnsi="Times New Roman"/>
          <w:sz w:val="26"/>
          <w:szCs w:val="26"/>
        </w:rPr>
        <w:t xml:space="preserve">. </w:t>
      </w:r>
      <w:r w:rsidR="009B357D">
        <w:rPr>
          <w:rFonts w:ascii="Times New Roman" w:hAnsi="Times New Roman"/>
          <w:sz w:val="26"/>
          <w:szCs w:val="26"/>
        </w:rPr>
        <w:t>Пункт 2.6.2 Административного регламента изложить в следующей редакции:</w:t>
      </w:r>
    </w:p>
    <w:p w14:paraId="3BE31164" w14:textId="60573132" w:rsidR="005449B9" w:rsidRDefault="005449B9" w:rsidP="009B3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30A01">
        <w:rPr>
          <w:rFonts w:ascii="Times New Roman" w:hAnsi="Times New Roman"/>
          <w:sz w:val="26"/>
          <w:szCs w:val="26"/>
        </w:rPr>
        <w:t>2.6.2. При обращении Заявителей</w:t>
      </w:r>
      <w:r>
        <w:rPr>
          <w:rFonts w:ascii="Times New Roman" w:hAnsi="Times New Roman"/>
          <w:sz w:val="26"/>
          <w:szCs w:val="26"/>
        </w:rPr>
        <w:t xml:space="preserve"> в устном порядке Заявителю необходимо предоставить документы, </w:t>
      </w:r>
      <w:r>
        <w:rPr>
          <w:rFonts w:ascii="Times New Roman" w:hAnsi="Times New Roman"/>
          <w:sz w:val="26"/>
          <w:szCs w:val="26"/>
          <w:lang w:eastAsia="ru-RU"/>
        </w:rPr>
        <w:t>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беженца, указать, какая информация необходима Заявителю, номер контактных телефонов, по которым можно связаться с Заявителем.</w:t>
      </w:r>
      <w:r>
        <w:rPr>
          <w:rFonts w:ascii="Times New Roman" w:hAnsi="Times New Roman"/>
          <w:sz w:val="26"/>
          <w:szCs w:val="26"/>
        </w:rPr>
        <w:t>».</w:t>
      </w:r>
    </w:p>
    <w:p w14:paraId="69BC9033" w14:textId="2918BBA2" w:rsidR="005449B9" w:rsidRDefault="005449B9" w:rsidP="0054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</w:t>
      </w:r>
      <w:r w:rsidR="009B357D">
        <w:rPr>
          <w:rFonts w:ascii="Times New Roman" w:hAnsi="Times New Roman"/>
          <w:sz w:val="26"/>
          <w:szCs w:val="26"/>
          <w:lang w:eastAsia="ru-RU"/>
        </w:rPr>
        <w:t>Дополнить Административный</w:t>
      </w:r>
      <w:r>
        <w:rPr>
          <w:rFonts w:ascii="Times New Roman" w:hAnsi="Times New Roman"/>
          <w:sz w:val="26"/>
          <w:szCs w:val="26"/>
          <w:lang w:eastAsia="ru-RU"/>
        </w:rPr>
        <w:t xml:space="preserve"> р</w:t>
      </w:r>
      <w:r w:rsidR="009B357D">
        <w:rPr>
          <w:rFonts w:ascii="Times New Roman" w:hAnsi="Times New Roman"/>
          <w:sz w:val="26"/>
          <w:szCs w:val="26"/>
          <w:lang w:eastAsia="ru-RU"/>
        </w:rPr>
        <w:t>егламент</w:t>
      </w:r>
      <w:r w:rsidR="00E17118">
        <w:rPr>
          <w:rFonts w:ascii="Times New Roman" w:hAnsi="Times New Roman"/>
          <w:sz w:val="26"/>
          <w:szCs w:val="26"/>
          <w:lang w:eastAsia="ru-RU"/>
        </w:rPr>
        <w:t xml:space="preserve"> пунктом 2.17</w:t>
      </w:r>
      <w:r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14:paraId="748AFAB1" w14:textId="1F1DB650" w:rsidR="005449B9" w:rsidRDefault="005449B9" w:rsidP="0054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B855AC">
        <w:rPr>
          <w:rFonts w:ascii="Times New Roman" w:hAnsi="Times New Roman"/>
          <w:sz w:val="26"/>
          <w:szCs w:val="26"/>
          <w:lang w:eastAsia="ru-RU"/>
        </w:rPr>
        <w:t xml:space="preserve">2.17. </w:t>
      </w:r>
      <w:r w:rsidR="00E17118">
        <w:rPr>
          <w:rFonts w:ascii="Times New Roman" w:hAnsi="Times New Roman"/>
          <w:sz w:val="26"/>
          <w:szCs w:val="26"/>
          <w:lang w:eastAsia="ru-RU"/>
        </w:rPr>
        <w:t>Предоставление муниципальной услуги в упреждающем (проактивном) режиме не осуществляется.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E17118">
        <w:rPr>
          <w:rFonts w:ascii="Times New Roman" w:hAnsi="Times New Roman"/>
          <w:sz w:val="26"/>
          <w:szCs w:val="26"/>
          <w:lang w:eastAsia="ru-RU"/>
        </w:rPr>
        <w:t>.</w:t>
      </w:r>
    </w:p>
    <w:p w14:paraId="25501B0B" w14:textId="5A00F3B3" w:rsidR="009B357D" w:rsidRDefault="00BE2F35" w:rsidP="009B3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 </w:t>
      </w:r>
      <w:r w:rsidR="009B357D">
        <w:rPr>
          <w:rFonts w:ascii="Times New Roman" w:hAnsi="Times New Roman"/>
          <w:sz w:val="26"/>
          <w:szCs w:val="26"/>
          <w:lang w:eastAsia="ru-RU"/>
        </w:rPr>
        <w:t>Дополнить Административный регламент пунктом 3.15 следующего содержания:</w:t>
      </w:r>
    </w:p>
    <w:p w14:paraId="72F537CD" w14:textId="40AD62A6" w:rsidR="00B855AC" w:rsidRPr="002F15E2" w:rsidRDefault="009B357D" w:rsidP="009B3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«3.15.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14:paraId="367D4406" w14:textId="580EC2A4" w:rsidR="00027F93" w:rsidRDefault="00641C56" w:rsidP="00B855AC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и </w:t>
      </w:r>
      <w:r w:rsidRPr="00641C56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14:paraId="494DF2BB" w14:textId="19B73E9E" w:rsidR="00FA5291" w:rsidRDefault="00FA5291" w:rsidP="00B855AC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14:paraId="196E8CBE" w14:textId="581815E2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F0C71D1" w14:textId="77777777" w:rsidR="00B855AC" w:rsidRDefault="00B855A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C69BB10" w14:textId="60A1ADE8" w:rsidR="00B855AC" w:rsidRPr="007221C8" w:rsidRDefault="00924C6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915F36">
        <w:rPr>
          <w:rFonts w:ascii="Times New Roman" w:hAnsi="Times New Roman"/>
          <w:sz w:val="26"/>
          <w:szCs w:val="26"/>
        </w:rPr>
        <w:t xml:space="preserve"> города Норильс</w:t>
      </w:r>
      <w:r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Д.В. Карасев</w:t>
      </w:r>
      <w:bookmarkStart w:id="1" w:name="_GoBack"/>
      <w:bookmarkEnd w:id="1"/>
    </w:p>
    <w:sectPr w:rsidR="00B855AC" w:rsidRPr="007221C8" w:rsidSect="007221C8">
      <w:headerReference w:type="default" r:id="rId9"/>
      <w:pgSz w:w="11905" w:h="16838"/>
      <w:pgMar w:top="1134" w:right="850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0BA7F" w14:textId="77777777" w:rsidR="002C0A58" w:rsidRDefault="002C0A58" w:rsidP="00CE53BB">
      <w:pPr>
        <w:spacing w:after="0" w:line="240" w:lineRule="auto"/>
      </w:pPr>
      <w:r>
        <w:separator/>
      </w:r>
    </w:p>
  </w:endnote>
  <w:endnote w:type="continuationSeparator" w:id="0">
    <w:p w14:paraId="36762B99" w14:textId="77777777" w:rsidR="002C0A58" w:rsidRDefault="002C0A58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7C7A2" w14:textId="77777777" w:rsidR="002C0A58" w:rsidRDefault="002C0A58" w:rsidP="00CE53BB">
      <w:pPr>
        <w:spacing w:after="0" w:line="240" w:lineRule="auto"/>
      </w:pPr>
      <w:r>
        <w:separator/>
      </w:r>
    </w:p>
  </w:footnote>
  <w:footnote w:type="continuationSeparator" w:id="0">
    <w:p w14:paraId="4405E638" w14:textId="77777777" w:rsidR="002C0A58" w:rsidRDefault="002C0A58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775EA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D2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E5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368C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0A58"/>
    <w:rsid w:val="002C2077"/>
    <w:rsid w:val="002C436B"/>
    <w:rsid w:val="002C4EB5"/>
    <w:rsid w:val="002C5098"/>
    <w:rsid w:val="002C56D4"/>
    <w:rsid w:val="002C586A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5E2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0A01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B2F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9B9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5CAE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1C5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498A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1C8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4E9"/>
    <w:rsid w:val="00770F84"/>
    <w:rsid w:val="007711B8"/>
    <w:rsid w:val="00773FB7"/>
    <w:rsid w:val="007772B5"/>
    <w:rsid w:val="0077785B"/>
    <w:rsid w:val="00777B31"/>
    <w:rsid w:val="00780287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A8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4C69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57D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1723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5D9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D7A06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5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35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118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291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10E5-B415-4875-BE2D-51950B30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2619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5</cp:revision>
  <cp:lastPrinted>2021-12-08T04:02:00Z</cp:lastPrinted>
  <dcterms:created xsi:type="dcterms:W3CDTF">2021-12-29T07:07:00Z</dcterms:created>
  <dcterms:modified xsi:type="dcterms:W3CDTF">2022-02-24T02:21:00Z</dcterms:modified>
</cp:coreProperties>
</file>