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272D1245" w:rsidR="00D42398" w:rsidRPr="00804C9C" w:rsidRDefault="00804C9C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15.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11.2022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569</w:t>
      </w:r>
    </w:p>
    <w:p w14:paraId="5DD3E14E" w14:textId="77777777" w:rsidR="00D42398" w:rsidRPr="00AE4D1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6"/>
          <w:lang w:val="x-none" w:eastAsia="ru-RU"/>
        </w:rPr>
      </w:pPr>
    </w:p>
    <w:p w14:paraId="247750B1" w14:textId="77777777" w:rsidR="00D42398" w:rsidRPr="0028365B" w:rsidRDefault="00D42398" w:rsidP="00AE4D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AE4D1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AE4D1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</w:t>
      </w:r>
      <w:r w:rsidR="00E117B9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9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06AD43CE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2F7935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83 232 458,9</w:t>
            </w:r>
            <w:r w:rsidR="00811F5F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39B5E28B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2017 год: 8 547 048,6 тыс. руб.</w:t>
            </w:r>
          </w:p>
          <w:p w14:paraId="11C0C438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5 249 303,7 тыс. руб.;</w:t>
            </w:r>
          </w:p>
          <w:p w14:paraId="2B344407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2 699 770,6 тыс. руб.;</w:t>
            </w:r>
          </w:p>
          <w:p w14:paraId="0F22966A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597 974,3 тыс. руб.</w:t>
            </w:r>
          </w:p>
          <w:p w14:paraId="3CF11A21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2018 год: 9 029 098,7 тыс. руб.</w:t>
            </w:r>
          </w:p>
          <w:p w14:paraId="0884319E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Pr="002F7935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5 625 230,3</w:t>
            </w: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27034C4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местный бюджет – </w:t>
            </w:r>
            <w:r w:rsidRPr="002F7935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2 761 234,0</w:t>
            </w:r>
            <w:r w:rsidRPr="002F793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руб.;</w:t>
            </w:r>
          </w:p>
          <w:p w14:paraId="35A53026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внебюджетные средства – </w:t>
            </w:r>
            <w:r w:rsidRPr="002F7935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 xml:space="preserve">642 634,4 </w:t>
            </w: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</w:t>
            </w:r>
          </w:p>
          <w:p w14:paraId="1D34FFB1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2019 год: 9 506 211,8 тыс. руб.</w:t>
            </w:r>
          </w:p>
          <w:p w14:paraId="1541F3A2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5 963 619,6 тыс. руб.;</w:t>
            </w:r>
          </w:p>
          <w:p w14:paraId="1E2C4886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2 920 480,7 тыс. руб.;</w:t>
            </w:r>
          </w:p>
          <w:p w14:paraId="23E6F8C6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622 111,5 тыс. руб.</w:t>
            </w:r>
          </w:p>
          <w:p w14:paraId="6EE29154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2020 год: 10 170 647,9</w:t>
            </w:r>
            <w:r w:rsidRPr="002F793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тыс. руб.</w:t>
            </w:r>
          </w:p>
          <w:p w14:paraId="04EE35B6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федеральный бюджет – 151 754,1 тыс. руб.;</w:t>
            </w:r>
          </w:p>
          <w:p w14:paraId="418F33B3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6 179 775,1 тыс. руб.;</w:t>
            </w:r>
          </w:p>
          <w:p w14:paraId="2DBF36CA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3 314 376,0 тыс. руб.;</w:t>
            </w:r>
          </w:p>
          <w:p w14:paraId="1BA5B847" w14:textId="77777777" w:rsidR="00270505" w:rsidRPr="002F793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524 742,7 тыс. руб.</w:t>
            </w:r>
          </w:p>
          <w:p w14:paraId="3F9B4DEA" w14:textId="2D375D54" w:rsidR="00B340E5" w:rsidRPr="002F7935" w:rsidRDefault="00B340E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lastRenderedPageBreak/>
              <w:t xml:space="preserve">2021 год: </w:t>
            </w:r>
            <w:r w:rsidR="00450945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A167B4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0B3E32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548</w:t>
            </w:r>
            <w:r w:rsidR="00270505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667</w:t>
            </w:r>
            <w:r w:rsidR="00270505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E070E7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408E6D8" w14:textId="7EB622C6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653</w:t>
            </w:r>
            <w:r w:rsidR="00F52F16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151</w:t>
            </w:r>
            <w:r w:rsidR="00F52F16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48CC855" w14:textId="73B85522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E070E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871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426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E070E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7EE32E1" w14:textId="64EFE9BD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623</w:t>
            </w:r>
            <w:r w:rsidR="00A167B4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841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22BEF4" w14:textId="77777777" w:rsidR="00F06C30" w:rsidRPr="002F7935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400 247,3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28604CF7" w14:textId="2812BFFC" w:rsidR="00A268D3" w:rsidRPr="002F7935" w:rsidRDefault="00490317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F7935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12 570 195,0</w:t>
            </w:r>
            <w:r w:rsidR="00A268D3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1757873" w14:textId="0FD62670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E652E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7 413 863,1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629A89A6" w14:textId="3B5D24ED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E13AD3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4 153 424,3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D9F9625" w14:textId="6502A97C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F7935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579 559,4</w:t>
            </w:r>
            <w:r w:rsidR="00A03599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4E4FF869" w14:textId="77777777" w:rsidR="00A268D3" w:rsidRPr="002F7935" w:rsidRDefault="00A268D3" w:rsidP="00A268D3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423 348,2 тыс. руб.</w:t>
            </w:r>
          </w:p>
          <w:p w14:paraId="71DDD903" w14:textId="7F0B3B6A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2023 год: </w:t>
            </w:r>
            <w:r w:rsidR="00013067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11 142 761,2</w:t>
            </w: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66DB38C8" w14:textId="53AE9C91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B27BE3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6 864 034,3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31E31B1" w14:textId="77777777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3 225 889,8 тыс. руб.;</w:t>
            </w:r>
          </w:p>
          <w:p w14:paraId="38650F65" w14:textId="77777777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635 605,3 тыс. руб.;</w:t>
            </w:r>
          </w:p>
          <w:p w14:paraId="180C6319" w14:textId="7AC09FCB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417 231,</w:t>
            </w:r>
            <w:r w:rsidR="002648F0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E42728D" w14:textId="630AE0F8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2024 год: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013067"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10 717 828,7</w:t>
            </w:r>
            <w:r w:rsidRPr="002F793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631551A" w14:textId="466241DC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01306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6 863 281,4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6D9AA407" w14:textId="77777777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3 035 246,8 тыс. руб.;</w:t>
            </w:r>
          </w:p>
          <w:p w14:paraId="60939BB9" w14:textId="77777777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rPr>
                <w:b/>
                <w:iCs/>
                <w:color w:val="0000FF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635 605,3 тыс. руб.;</w:t>
            </w:r>
          </w:p>
          <w:p w14:paraId="19C9F9BA" w14:textId="77777777" w:rsidR="00490317" w:rsidRPr="002F7935" w:rsidRDefault="00490317" w:rsidP="00490317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183 695,2 тыс. руб.</w:t>
            </w:r>
          </w:p>
          <w:p w14:paraId="1C8D3705" w14:textId="77777777" w:rsidR="00B340E5" w:rsidRPr="002F7935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337944A9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28FF7EBA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</w:t>
      </w:r>
      <w:r w:rsidR="00C230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 № 1 к Муниципальной программе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2D0A02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537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14:paraId="2B7D14ED" w14:textId="4F8494B5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="002F7935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77 932 796,6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789888AF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14:paraId="0EC09172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14:paraId="0C987D3C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14:paraId="510930D3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14:paraId="68A2FA2C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14:paraId="4F645CEC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2F793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84DBC00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2F793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93225EA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2F793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53E55AA6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14:paraId="20D36793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14:paraId="69394100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14:paraId="547F8B98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14:paraId="3C1B23F4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9 726 636,4 тыс. руб., из них:</w:t>
            </w:r>
          </w:p>
          <w:p w14:paraId="783F2A65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6 035 200,1 тыс. руб.;</w:t>
            </w:r>
          </w:p>
          <w:p w14:paraId="2A4A4DF8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3 222 394,4 тыс. руб.;</w:t>
            </w:r>
          </w:p>
          <w:p w14:paraId="7F9DDE82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внебюджетные средства – 377 817,7 тыс. руб.;</w:t>
            </w:r>
          </w:p>
          <w:p w14:paraId="666E2300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91 224,2 тыс. руб.</w:t>
            </w:r>
          </w:p>
          <w:p w14:paraId="2A41A7EB" w14:textId="153D01DF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2021 год: 10 </w:t>
            </w:r>
            <w:r w:rsidR="00E070E7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787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258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E070E7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3D3B1F2" w14:textId="454F20C1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6 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452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344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36B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B5E6701" w14:textId="2CB147FC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E070E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711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E070E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712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E070E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FA28640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386 169,5 тыс. руб.;</w:t>
            </w:r>
          </w:p>
          <w:p w14:paraId="29052CE1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237 031,7 тыс. руб.</w:t>
            </w:r>
          </w:p>
          <w:p w14:paraId="46976F3B" w14:textId="2357325F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F7935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11 771 333,0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A930CD1" w14:textId="4DAB990A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CF334D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7 213 275,8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65F745C" w14:textId="07065EA5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CF334D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3 985 972,9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6FFBD60" w14:textId="710A1603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F7935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335 052,6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C10B816" w14:textId="6A80844E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7D2F62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237 031,7 тыс. руб.</w:t>
            </w:r>
          </w:p>
          <w:p w14:paraId="4872DDE9" w14:textId="293F3AF9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2023 год: </w:t>
            </w:r>
            <w:r w:rsidR="00B27BE3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10 328 368,5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C3D87B2" w14:textId="01D3FB82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B27BE3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6 658 588,8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F8B8E21" w14:textId="365FC2A5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3 036 156,1 тыс. руб.;</w:t>
            </w:r>
          </w:p>
          <w:p w14:paraId="37D8795B" w14:textId="77777777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396 591,9 тыс. руб.;</w:t>
            </w:r>
          </w:p>
          <w:p w14:paraId="527CC1FF" w14:textId="77777777" w:rsidR="007D2F62" w:rsidRPr="002F7935" w:rsidRDefault="007D2F62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237 031,7 тыс. руб.</w:t>
            </w:r>
          </w:p>
          <w:p w14:paraId="0012B09E" w14:textId="34A6C621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2024 год: </w:t>
            </w:r>
            <w:r w:rsidR="00013067"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9 900 953,7</w:t>
            </w:r>
            <w:r w:rsidRPr="002F793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80E53B8" w14:textId="4F350217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013067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6 658 588,8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08AEAE23" w14:textId="1220E707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2 845 773,0 тыс. руб.;</w:t>
            </w:r>
          </w:p>
          <w:p w14:paraId="305B323B" w14:textId="77777777" w:rsidR="007D2F62" w:rsidRPr="002F7935" w:rsidRDefault="007D2F62" w:rsidP="007D2F6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396 591,9 тыс. руб.;</w:t>
            </w:r>
          </w:p>
          <w:p w14:paraId="721A72F1" w14:textId="172B246A" w:rsidR="00F75053" w:rsidRPr="002F7935" w:rsidRDefault="00F75053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2F7935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5CC5F0F7" w14:textId="5200B3C4" w:rsidR="00F66CB8" w:rsidRPr="002F7935" w:rsidRDefault="00F75053" w:rsidP="00A167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7EEEA916" w14:textId="6F96493D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</w:t>
      </w:r>
      <w:r w:rsidR="00C230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2 к Муниципальной программе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14:paraId="24D9A98E" w14:textId="77777777" w:rsidR="00006115" w:rsidRPr="002F7935" w:rsidRDefault="00006115" w:rsidP="0000611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006115" w:rsidRPr="002F7935" w14:paraId="49D797A1" w14:textId="77777777" w:rsidTr="0055053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6A1A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4628" w14:textId="7AF31D21" w:rsidR="00006115" w:rsidRPr="002F7935" w:rsidRDefault="00006115" w:rsidP="00550531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2F7935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2F7935">
              <w:rPr>
                <w:b/>
                <w:bCs/>
                <w:sz w:val="26"/>
                <w:szCs w:val="26"/>
              </w:rPr>
              <w:t xml:space="preserve">       </w:t>
            </w:r>
            <w:r w:rsidR="002F7935" w:rsidRPr="002F7935">
              <w:rPr>
                <w:b/>
                <w:sz w:val="26"/>
                <w:szCs w:val="26"/>
              </w:rPr>
              <w:t>3 642 278,4</w:t>
            </w:r>
            <w:r w:rsidRPr="002F7935">
              <w:rPr>
                <w:b/>
                <w:sz w:val="26"/>
                <w:szCs w:val="26"/>
              </w:rPr>
              <w:t xml:space="preserve"> тыс. руб., в том</w:t>
            </w:r>
            <w:r w:rsidRPr="002F7935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22F136CA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370 552,6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1ACF9716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37 221,4 тыс. руб.;</w:t>
            </w:r>
          </w:p>
          <w:p w14:paraId="28E3E735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94 392,0 тыс. руб.;</w:t>
            </w:r>
          </w:p>
          <w:p w14:paraId="4A29A948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238 939,2 тыс. руб.;</w:t>
            </w:r>
          </w:p>
          <w:p w14:paraId="3B4FFE82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2018 год: 393 408,6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06E3826B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–52 053,7 тыс. руб.;</w:t>
            </w:r>
          </w:p>
          <w:p w14:paraId="610EF765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–84 829,6 тыс. руб.;</w:t>
            </w:r>
          </w:p>
          <w:p w14:paraId="1635C432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–256 525,3 тыс. руб.;</w:t>
            </w:r>
          </w:p>
          <w:p w14:paraId="27B47839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2019 год: 370 097,1 тыс. руб.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5174F62D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51 197,4 тыс. руб.;</w:t>
            </w:r>
          </w:p>
          <w:p w14:paraId="0F150387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78 122,9 тыс. руб.;</w:t>
            </w:r>
          </w:p>
          <w:p w14:paraId="34350A17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240 776,8 тыс. руб.;</w:t>
            </w:r>
          </w:p>
          <w:p w14:paraId="115CCDC7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2020 год: 347 250,7 тыс. руб., из них:</w:t>
            </w:r>
          </w:p>
          <w:p w14:paraId="304F0750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64 311,2 тыс. руб.;</w:t>
            </w:r>
          </w:p>
          <w:p w14:paraId="62D84E7E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84 628,6 тыс. руб.;</w:t>
            </w:r>
          </w:p>
          <w:p w14:paraId="1F482E16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внебюджетные источники – 137 781,0 тыс. руб.;</w:t>
            </w:r>
          </w:p>
          <w:p w14:paraId="2F1CD491" w14:textId="5E83B38E" w:rsidR="001744D4" w:rsidRPr="00C754E7" w:rsidRDefault="001744D4" w:rsidP="001744D4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60 529,9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14:paraId="00137899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549</w:t>
            </w:r>
            <w:r w:rsidRPr="00B92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190</w:t>
            </w:r>
            <w:r w:rsidRPr="00B92BA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7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060648B9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858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3A208B18" w14:textId="77777777" w:rsidR="001744D4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132 633,5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0D84ED75" w14:textId="77777777" w:rsidR="001744D4" w:rsidRPr="00C754E7" w:rsidRDefault="001744D4" w:rsidP="00174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B92BA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163 215,6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144F649C" w14:textId="08ADEBAC" w:rsidR="00006115" w:rsidRPr="002F7935" w:rsidRDefault="001744D4" w:rsidP="001744D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>195 482,7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EAF7AD5" w14:textId="532AC993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E13AD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540 636,1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D0833D7" w14:textId="577BDA14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345006" w:rsidRPr="002F7935">
              <w:rPr>
                <w:rFonts w:ascii="Times New Roman" w:hAnsi="Times New Roman" w:cs="Times New Roman"/>
                <w:sz w:val="26"/>
                <w:szCs w:val="26"/>
              </w:rPr>
              <w:t>117 174,9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EB99FB1" w14:textId="5BE040A8" w:rsidR="00006115" w:rsidRPr="002F7935" w:rsidRDefault="00006115" w:rsidP="00550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345006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156 406,5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23001F2" w14:textId="32516216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42 428,8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6C7870B" w14:textId="2F3775B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224 625,9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F947A92" w14:textId="5BAB4CEF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2023 год: 534 200,</w:t>
            </w:r>
            <w:r w:rsidR="00B25E9A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E2F4179" w14:textId="0DBABF53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345006" w:rsidRPr="002F7935">
              <w:rPr>
                <w:rFonts w:ascii="Times New Roman" w:hAnsi="Times New Roman" w:cs="Times New Roman"/>
                <w:sz w:val="26"/>
                <w:szCs w:val="26"/>
              </w:rPr>
              <w:t>131 530,4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5EFCAB2" w14:textId="05339B04" w:rsidR="00006115" w:rsidRPr="002F7935" w:rsidRDefault="00006115" w:rsidP="00550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345006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150 290,1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0B4005BB" w14:textId="0876D638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27BE3" w:rsidRPr="002F7935">
              <w:rPr>
                <w:rFonts w:ascii="Times New Roman" w:hAnsi="Times New Roman" w:cs="Times New Roman"/>
                <w:sz w:val="26"/>
                <w:szCs w:val="26"/>
              </w:rPr>
              <w:t>60 969,3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2287C2D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191 410,4 тыс. руб.;</w:t>
            </w:r>
          </w:p>
          <w:p w14:paraId="56308863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2024 год: 536 942,4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1EED2717" w14:textId="76287B4D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345006" w:rsidRPr="002F7935">
              <w:rPr>
                <w:rFonts w:ascii="Times New Roman" w:hAnsi="Times New Roman" w:cs="Times New Roman"/>
                <w:sz w:val="26"/>
                <w:szCs w:val="26"/>
              </w:rPr>
              <w:t>130 777,5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B017121" w14:textId="3CD7E944" w:rsidR="00006115" w:rsidRPr="002F7935" w:rsidRDefault="00006115" w:rsidP="00550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345006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153 785,2 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15DB550" w14:textId="77777777" w:rsidR="00006115" w:rsidRPr="002F7935" w:rsidRDefault="00006115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60 969,3 тыс. руб.;</w:t>
            </w:r>
          </w:p>
          <w:p w14:paraId="13018BFE" w14:textId="77777777" w:rsidR="00006115" w:rsidRPr="002F7935" w:rsidRDefault="00006115" w:rsidP="00550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191 410,4 тыс. руб.</w:t>
            </w:r>
          </w:p>
          <w:p w14:paraId="3D643F27" w14:textId="77777777" w:rsidR="00006115" w:rsidRPr="002F7935" w:rsidRDefault="00006115" w:rsidP="00550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37CCEDDE" w14:textId="7D75D5BB" w:rsidR="00006115" w:rsidRPr="002F7935" w:rsidRDefault="00006115" w:rsidP="00AE4D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01A921BD" w14:textId="3FDB8F24" w:rsidR="006F31C4" w:rsidRDefault="0098323C" w:rsidP="0098323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6F31C4" w:rsidRPr="00E943B3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10" w:history="1">
        <w:r w:rsidR="006F31C4" w:rsidRPr="006F31C4">
          <w:rPr>
            <w:rFonts w:ascii="Times New Roman" w:hAnsi="Times New Roman" w:cs="Times New Roman"/>
            <w:sz w:val="26"/>
            <w:szCs w:val="26"/>
          </w:rPr>
          <w:t>подпрограмму</w:t>
        </w:r>
      </w:hyperlink>
      <w:r w:rsidR="006F31C4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6F31C4">
        <w:rPr>
          <w:rFonts w:ascii="Times New Roman" w:hAnsi="Times New Roman" w:cs="Times New Roman"/>
          <w:sz w:val="26"/>
          <w:szCs w:val="26"/>
        </w:rPr>
        <w:t>«Отдых и оздоровление детей и подростков»</w:t>
      </w:r>
      <w:r w:rsidR="006F31C4" w:rsidRPr="00E943B3">
        <w:rPr>
          <w:rFonts w:ascii="Times New Roman" w:hAnsi="Times New Roman" w:cs="Times New Roman"/>
          <w:sz w:val="26"/>
          <w:szCs w:val="26"/>
        </w:rPr>
        <w:t xml:space="preserve">, являющуюся приложением </w:t>
      </w:r>
      <w:r w:rsidR="006F31C4">
        <w:rPr>
          <w:rFonts w:ascii="Times New Roman" w:hAnsi="Times New Roman" w:cs="Times New Roman"/>
          <w:sz w:val="26"/>
          <w:szCs w:val="26"/>
        </w:rPr>
        <w:t>№</w:t>
      </w:r>
      <w:r w:rsidR="006F31C4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6F31C4">
        <w:rPr>
          <w:rFonts w:ascii="Times New Roman" w:hAnsi="Times New Roman" w:cs="Times New Roman"/>
          <w:sz w:val="26"/>
          <w:szCs w:val="26"/>
        </w:rPr>
        <w:t>3</w:t>
      </w:r>
      <w:r w:rsidR="00C23031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="006F31C4" w:rsidRPr="00E943B3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14:paraId="501E291C" w14:textId="4A59467B" w:rsidR="0028365B" w:rsidRPr="002F7935" w:rsidRDefault="0028365B" w:rsidP="0028365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1.4.1. </w:t>
      </w:r>
      <w:r>
        <w:rPr>
          <w:rFonts w:ascii="Times New Roman" w:hAnsi="Times New Roman" w:cs="Times New Roman"/>
          <w:sz w:val="26"/>
          <w:szCs w:val="26"/>
        </w:rPr>
        <w:tab/>
        <w:t xml:space="preserve">Строку «Задачи подпрограммы муниципальной программы»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паспорта изложить в следующей редакции:</w:t>
      </w:r>
    </w:p>
    <w:p w14:paraId="301BF2BC" w14:textId="77777777" w:rsidR="0028365B" w:rsidRDefault="0028365B" w:rsidP="0028365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«</w:t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28365B" w14:paraId="3BCC4517" w14:textId="77777777" w:rsidTr="00B73BCC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ECA" w14:textId="77777777" w:rsidR="0028365B" w:rsidRDefault="0028365B" w:rsidP="00B7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2B8" w14:textId="77777777" w:rsidR="0028365B" w:rsidRDefault="0028365B" w:rsidP="00B7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Организация отдыха и оздоровления детей образовательных учреждений, подведомственных Управлению общего и дошкольного образования Администрации города Норильска.</w:t>
            </w:r>
          </w:p>
          <w:p w14:paraId="30577D53" w14:textId="44BD2756" w:rsidR="0028365B" w:rsidRDefault="0028365B" w:rsidP="00B7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Организация отдыха и оздоровления детей Управлением социальной политики Администрации города Норильска/МКУ «Управление социальной политики».</w:t>
            </w:r>
          </w:p>
          <w:p w14:paraId="276FA0A3" w14:textId="77777777" w:rsidR="0028365B" w:rsidRDefault="0028365B" w:rsidP="00B7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Организация отдыха и оздоровления детей учреждений, подведомственных Управлению по спорту Администрации города Норильска.</w:t>
            </w:r>
          </w:p>
          <w:p w14:paraId="00724BA2" w14:textId="77777777" w:rsidR="0028365B" w:rsidRDefault="0028365B" w:rsidP="00B7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Организация реализации выездных мероприятий в части приобретения путевок и (или) проезда (авиа-, жд-, авто-), в том числе оплаты штрафных санкций,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сборов в соответствии с условиями применения тарифов, оплаты аренды спортивных залов</w:t>
            </w:r>
          </w:p>
        </w:tc>
      </w:tr>
    </w:tbl>
    <w:p w14:paraId="5A57842D" w14:textId="1BD77128" w:rsidR="0028365B" w:rsidRDefault="0028365B" w:rsidP="0028365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». </w:t>
      </w:r>
    </w:p>
    <w:p w14:paraId="04FFDEED" w14:textId="26A6F291" w:rsidR="0098323C" w:rsidRPr="002F7935" w:rsidRDefault="0028365B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1.4.2</w:t>
      </w:r>
      <w:r w:rsidR="006F31C4">
        <w:rPr>
          <w:rFonts w:ascii="Times New Roman" w:hAnsi="Times New Roman" w:cs="Times New Roman"/>
          <w:sz w:val="26"/>
          <w:szCs w:val="26"/>
        </w:rPr>
        <w:t>.</w:t>
      </w:r>
      <w:r w:rsidR="006F31C4">
        <w:rPr>
          <w:rFonts w:ascii="Times New Roman" w:hAnsi="Times New Roman" w:cs="Times New Roman"/>
          <w:sz w:val="26"/>
          <w:szCs w:val="26"/>
        </w:rPr>
        <w:tab/>
      </w:r>
      <w:r w:rsidR="0098323C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паспорта изложить в следующей редакции:</w:t>
      </w:r>
    </w:p>
    <w:p w14:paraId="5F1D2B35" w14:textId="1B6DB493" w:rsidR="0098323C" w:rsidRPr="002F7935" w:rsidRDefault="0098323C" w:rsidP="006F31C4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98323C" w:rsidRPr="002F7935" w14:paraId="7E20AD81" w14:textId="77777777" w:rsidTr="0098323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B923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459D" w14:textId="655BDE6D" w:rsidR="0098323C" w:rsidRPr="002F7935" w:rsidRDefault="0098323C" w:rsidP="006F31C4">
            <w:pPr>
              <w:pStyle w:val="aa"/>
              <w:tabs>
                <w:tab w:val="left" w:pos="367"/>
                <w:tab w:val="left" w:pos="1560"/>
              </w:tabs>
              <w:jc w:val="both"/>
              <w:rPr>
                <w:sz w:val="26"/>
                <w:szCs w:val="26"/>
              </w:rPr>
            </w:pPr>
            <w:r w:rsidRPr="002F7935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2F7935">
              <w:rPr>
                <w:b/>
                <w:bCs/>
                <w:sz w:val="26"/>
                <w:szCs w:val="26"/>
              </w:rPr>
              <w:t xml:space="preserve">       </w:t>
            </w:r>
            <w:r w:rsidR="002F7935" w:rsidRPr="002F7935">
              <w:rPr>
                <w:b/>
                <w:sz w:val="26"/>
                <w:szCs w:val="26"/>
              </w:rPr>
              <w:t>1 348 748,8</w:t>
            </w:r>
            <w:r w:rsidR="001546DA" w:rsidRPr="002F7935">
              <w:rPr>
                <w:b/>
                <w:sz w:val="26"/>
                <w:szCs w:val="26"/>
              </w:rPr>
              <w:t xml:space="preserve"> </w:t>
            </w:r>
            <w:r w:rsidRPr="002F7935">
              <w:rPr>
                <w:b/>
                <w:sz w:val="26"/>
                <w:szCs w:val="26"/>
              </w:rPr>
              <w:t>тыс. руб., в том</w:t>
            </w:r>
            <w:r w:rsidRPr="002F7935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01A45FF8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1A026EF5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14:paraId="6A6779E1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14:paraId="1EBBA005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14:paraId="1EF69192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43B58E4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14:paraId="23CE0E47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14:paraId="33067F8D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14:paraId="1B58222F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1F243660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14:paraId="4B46B76C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14:paraId="72F78D10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28 058,1 тыс. руб.;</w:t>
            </w:r>
          </w:p>
          <w:p w14:paraId="1DEB8F0F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2020 год: 54 203,7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0DBE9D2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20 137,9 тыс. руб.;</w:t>
            </w:r>
          </w:p>
          <w:p w14:paraId="3FA6000B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24 921,8 тыс. руб.;</w:t>
            </w:r>
          </w:p>
          <w:p w14:paraId="5E5C8F6B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9 144,0 тыс. руб.;</w:t>
            </w:r>
          </w:p>
          <w:p w14:paraId="1FF6EB84" w14:textId="325A5E6A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год: </w:t>
            </w:r>
            <w:r w:rsidR="00BA6AA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165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BA6AA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665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BA6AA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EB5F327" w14:textId="77777777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24 757,3 тыс. руб.;</w:t>
            </w:r>
          </w:p>
          <w:p w14:paraId="053E14F6" w14:textId="590D8A54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A6AA3" w:rsidRPr="002F7935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A6AA3" w:rsidRPr="002F7935">
              <w:rPr>
                <w:rFonts w:ascii="Times New Roman" w:hAnsi="Times New Roman" w:cs="Times New Roman"/>
                <w:sz w:val="26"/>
                <w:szCs w:val="26"/>
              </w:rPr>
              <w:t>718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A6AA3" w:rsidRPr="002F79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9B6C329" w14:textId="5E90716C" w:rsidR="0098323C" w:rsidRPr="002F7935" w:rsidRDefault="001A1CB2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42</w:t>
            </w:r>
            <w:r w:rsidR="0098323C" w:rsidRPr="002F79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189</w:t>
            </w:r>
            <w:r w:rsidR="0098323C" w:rsidRPr="002F793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323C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369D2AA" w14:textId="7CD32DDD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E13AD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200 678,1</w:t>
            </w:r>
            <w:r w:rsidR="001546DA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DC38445" w14:textId="22ECB6BF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34 100,3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5F4B8AD" w14:textId="51AD94B2" w:rsidR="002866D0" w:rsidRPr="002F7935" w:rsidRDefault="002866D0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29</w:t>
            </w:r>
            <w:r w:rsidR="00F4389C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</w:t>
            </w:r>
            <w:r w:rsidR="002648F0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10,0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0B633F7" w14:textId="25A12132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116 786,9</w:t>
            </w:r>
            <w:r w:rsidR="001546DA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78F46FF5" w14:textId="7FA3F069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19 880,9</w:t>
            </w:r>
            <w:r w:rsidR="001546DA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477F30D" w14:textId="3EC835D9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2023 год: </w:t>
            </w:r>
            <w:r w:rsidR="00B27BE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233 734,0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18B42D0A" w14:textId="404D5DE2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B27BE3" w:rsidRPr="002F7935">
              <w:rPr>
                <w:rFonts w:ascii="Times New Roman" w:hAnsi="Times New Roman" w:cs="Times New Roman"/>
                <w:sz w:val="26"/>
                <w:szCs w:val="26"/>
              </w:rPr>
              <w:t>30 319,2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62C6FCA3" w14:textId="62460AC0" w:rsidR="002866D0" w:rsidRPr="002F7935" w:rsidRDefault="002866D0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29</w:t>
            </w:r>
            <w:r w:rsidR="00F4389C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</w:t>
            </w:r>
            <w:r w:rsidR="002648F0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10,0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330A103" w14:textId="1119908B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>901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B9DDBC4" w14:textId="0B806BD6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>603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866D0" w:rsidRPr="002F793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28AB8F9" w14:textId="4BD1DB26" w:rsidR="002866D0" w:rsidRPr="002F7935" w:rsidRDefault="002866D0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2024 год: </w:t>
            </w:r>
            <w:r w:rsidR="00013067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233 734,0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2904A646" w14:textId="4B27512D" w:rsidR="00443B49" w:rsidRPr="002F7935" w:rsidRDefault="00443B49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013067" w:rsidRPr="002F7935">
              <w:rPr>
                <w:rFonts w:ascii="Times New Roman" w:hAnsi="Times New Roman" w:cs="Times New Roman"/>
                <w:sz w:val="26"/>
                <w:szCs w:val="26"/>
              </w:rPr>
              <w:t>30 319,2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26B9815" w14:textId="53903F89" w:rsidR="00443B49" w:rsidRPr="002F7935" w:rsidRDefault="00443B49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29</w:t>
            </w:r>
            <w:r w:rsidR="002648F0"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910,0</w:t>
            </w:r>
            <w:r w:rsidRPr="002F793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64B6307F" w14:textId="77777777" w:rsidR="00443B49" w:rsidRPr="002F7935" w:rsidRDefault="00443B49" w:rsidP="006F31C4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125 901,8 тыс. руб.;</w:t>
            </w:r>
          </w:p>
          <w:p w14:paraId="074EF068" w14:textId="77777777" w:rsidR="00443B49" w:rsidRPr="002F7935" w:rsidRDefault="00443B49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47 603,0 тыс. руб.</w:t>
            </w:r>
          </w:p>
          <w:p w14:paraId="46D540B8" w14:textId="7A696BB1" w:rsidR="0098323C" w:rsidRPr="002F7935" w:rsidRDefault="0098323C" w:rsidP="006F31C4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может изменяться при корректировке бюджета на текущий финансовый год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утверждении бюджета на очередной финансовый год.</w:t>
            </w:r>
          </w:p>
        </w:tc>
      </w:tr>
    </w:tbl>
    <w:p w14:paraId="790F7941" w14:textId="7B09F6CD" w:rsidR="006F31C4" w:rsidRDefault="0098323C" w:rsidP="00AE4D17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096B3A0D" w14:textId="416EF9F8" w:rsid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1.4.3. </w:t>
      </w:r>
      <w:r>
        <w:rPr>
          <w:rFonts w:ascii="Times New Roman" w:hAnsi="Times New Roman" w:cs="Times New Roman"/>
          <w:sz w:val="26"/>
          <w:szCs w:val="26"/>
        </w:rPr>
        <w:tab/>
        <w:t xml:space="preserve">Внести в раздел </w:t>
      </w:r>
      <w:r w:rsidRPr="00E943B3">
        <w:rPr>
          <w:rFonts w:ascii="Times New Roman" w:hAnsi="Times New Roman" w:cs="Times New Roman"/>
          <w:sz w:val="26"/>
          <w:szCs w:val="26"/>
        </w:rPr>
        <w:t xml:space="preserve">III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943B3">
        <w:rPr>
          <w:rFonts w:ascii="Times New Roman" w:hAnsi="Times New Roman" w:cs="Times New Roman"/>
          <w:sz w:val="26"/>
          <w:szCs w:val="26"/>
        </w:rPr>
        <w:t>Цели и задачи подпрограммы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» следующие изменения: </w:t>
      </w:r>
    </w:p>
    <w:p w14:paraId="719EBF50" w14:textId="35841911" w:rsid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1.4.3.1. </w:t>
      </w:r>
      <w:r>
        <w:rPr>
          <w:rFonts w:ascii="Times New Roman" w:hAnsi="Times New Roman" w:cs="Times New Roman"/>
          <w:sz w:val="26"/>
          <w:szCs w:val="26"/>
        </w:rPr>
        <w:tab/>
        <w:t>А</w:t>
      </w:r>
      <w:hyperlink r:id="rId11" w:history="1">
        <w:r w:rsidRPr="00E943B3">
          <w:rPr>
            <w:rFonts w:ascii="Times New Roman" w:hAnsi="Times New Roman" w:cs="Times New Roman"/>
            <w:sz w:val="26"/>
            <w:szCs w:val="26"/>
          </w:rPr>
          <w:t xml:space="preserve">бзац восьмой </w:t>
        </w:r>
      </w:hyperlink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721E61E9" w14:textId="77777777" w:rsid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«˗ организация выездных оздоровительных лагерей в Красноярском крае и за его пределами;».</w:t>
      </w:r>
    </w:p>
    <w:p w14:paraId="129F1F9C" w14:textId="1107B632" w:rsid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1.4.3.2. </w:t>
      </w:r>
      <w:r>
        <w:rPr>
          <w:rFonts w:ascii="Times New Roman" w:hAnsi="Times New Roman" w:cs="Times New Roman"/>
          <w:sz w:val="26"/>
          <w:szCs w:val="26"/>
        </w:rPr>
        <w:tab/>
        <w:t>Абзац четырнадцать изложить в следующей редакции:</w:t>
      </w:r>
    </w:p>
    <w:p w14:paraId="7D8C4FCD" w14:textId="77777777" w:rsid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 Организация реализации выездных мероприятий в части приобретения путевок и (или) проезда (авиа-, жд-, авто-), в том числе оплаты штрафных санкций, сборов в соответствии с условиями применения тарифов, оплаты аренды спортивных залов.».</w:t>
      </w:r>
    </w:p>
    <w:p w14:paraId="0ADE6B27" w14:textId="5295A748" w:rsidR="006F31C4" w:rsidRPr="007659EA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1.4.4. </w:t>
      </w:r>
      <w:r>
        <w:rPr>
          <w:rFonts w:ascii="Times New Roman" w:hAnsi="Times New Roman" w:cs="Times New Roman"/>
          <w:sz w:val="26"/>
          <w:szCs w:val="26"/>
        </w:rPr>
        <w:tab/>
        <w:t xml:space="preserve">Внести в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 xml:space="preserve"> «Механизм реализации подпрограммы муниципальной программы» следующие изменения:</w:t>
      </w:r>
    </w:p>
    <w:p w14:paraId="11C17E6E" w14:textId="54DA37A5" w:rsid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1.4.4.1. </w:t>
      </w:r>
      <w:r>
        <w:rPr>
          <w:rFonts w:ascii="Times New Roman" w:hAnsi="Times New Roman" w:cs="Times New Roman"/>
          <w:sz w:val="26"/>
          <w:szCs w:val="26"/>
        </w:rPr>
        <w:tab/>
        <w:t>Дополнить новым абзацем девятым следующего содержания:</w:t>
      </w:r>
    </w:p>
    <w:p w14:paraId="471BEB79" w14:textId="77777777" w:rsidR="006F31C4" w:rsidRP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31C4">
        <w:rPr>
          <w:rFonts w:ascii="Times New Roman" w:hAnsi="Times New Roman" w:cs="Times New Roman"/>
          <w:sz w:val="26"/>
          <w:szCs w:val="26"/>
        </w:rPr>
        <w:t xml:space="preserve">«˗ </w:t>
      </w:r>
      <w:hyperlink r:id="rId12" w:history="1">
        <w:r w:rsidRPr="006F31C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F31C4">
        <w:rPr>
          <w:rFonts w:ascii="Times New Roman" w:hAnsi="Times New Roman" w:cs="Times New Roman"/>
          <w:sz w:val="26"/>
          <w:szCs w:val="26"/>
        </w:rPr>
        <w:t xml:space="preserve"> Красноярского края от 03.12.2004 12-2668 «О гарантиях, компенсациях и мерах социальной поддержки лицам, работающим и проживающим в районах крайнего севера и приравненных к ним местностях, а также в иных местностях края с особыми климатическими условиями»;</w:t>
      </w:r>
    </w:p>
    <w:p w14:paraId="52F6EE5A" w14:textId="1E38AEB0" w:rsidR="006F31C4" w:rsidRPr="006F31C4" w:rsidRDefault="0028365B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1.4.4.2</w:t>
      </w:r>
      <w:r w:rsidR="006F31C4" w:rsidRPr="006F31C4">
        <w:rPr>
          <w:rFonts w:ascii="Times New Roman" w:hAnsi="Times New Roman" w:cs="Times New Roman"/>
          <w:sz w:val="26"/>
          <w:szCs w:val="26"/>
        </w:rPr>
        <w:t xml:space="preserve">. </w:t>
      </w:r>
      <w:r w:rsidR="006F31C4" w:rsidRPr="006F31C4">
        <w:rPr>
          <w:rFonts w:ascii="Times New Roman" w:hAnsi="Times New Roman" w:cs="Times New Roman"/>
          <w:sz w:val="26"/>
          <w:szCs w:val="26"/>
        </w:rPr>
        <w:tab/>
        <w:t>Абзац двадцать четвертый изложить в следующей редакции:</w:t>
      </w:r>
    </w:p>
    <w:p w14:paraId="6622DBD1" w14:textId="5DE4690D" w:rsidR="006F31C4" w:rsidRPr="006F31C4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1C4">
        <w:rPr>
          <w:rFonts w:ascii="Times New Roman" w:hAnsi="Times New Roman" w:cs="Times New Roman"/>
          <w:sz w:val="26"/>
          <w:szCs w:val="26"/>
        </w:rPr>
        <w:t xml:space="preserve">«Финансовое обеспечение мероприятия «Организация выездного отдыха детей и подростков за пределами муниципального образования город Норильск» задачи 1 «Организация отдыха и оздоровления детей образовательных учреждений, подведомственных Управлению общего и дошкольного образования Администрации города Норильска» осуществляется путем осуществления финансирования за счет средств местного бюджета и в рамках переданных государственных полномочий муниципальному образованию город Норильск  Управлением общего и дошкольного образования Администрации города Норильска. Взаимодействие между структурными подразделениями Администрации города Норильска осуществляется в соответствии с </w:t>
      </w:r>
      <w:hyperlink r:id="rId13" w:history="1">
        <w:r w:rsidRPr="006F31C4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6F31C4">
        <w:rPr>
          <w:rFonts w:ascii="Times New Roman" w:hAnsi="Times New Roman" w:cs="Times New Roman"/>
          <w:sz w:val="26"/>
          <w:szCs w:val="26"/>
        </w:rPr>
        <w:t xml:space="preserve"> Правительства Красноярского края от 25.01.2011 </w:t>
      </w:r>
      <w:r w:rsidR="00A71379">
        <w:rPr>
          <w:rFonts w:ascii="Times New Roman" w:hAnsi="Times New Roman" w:cs="Times New Roman"/>
          <w:sz w:val="26"/>
          <w:szCs w:val="26"/>
        </w:rPr>
        <w:t>№</w:t>
      </w:r>
      <w:r w:rsidRPr="006F31C4">
        <w:rPr>
          <w:rFonts w:ascii="Times New Roman" w:hAnsi="Times New Roman" w:cs="Times New Roman"/>
          <w:sz w:val="26"/>
          <w:szCs w:val="26"/>
        </w:rPr>
        <w:t xml:space="preserve"> 40-п </w:t>
      </w:r>
      <w:r w:rsidR="00A71379">
        <w:rPr>
          <w:rFonts w:ascii="Times New Roman" w:hAnsi="Times New Roman" w:cs="Times New Roman"/>
          <w:sz w:val="26"/>
          <w:szCs w:val="26"/>
        </w:rPr>
        <w:t>«</w:t>
      </w:r>
      <w:r w:rsidRPr="006F31C4">
        <w:rPr>
          <w:rFonts w:ascii="Times New Roman" w:hAnsi="Times New Roman" w:cs="Times New Roman"/>
          <w:sz w:val="26"/>
          <w:szCs w:val="26"/>
        </w:rPr>
        <w:t>Об утверждении порядков предоставления мер социальной поддержки семьям, имеющим детей, в Красноярском крае</w:t>
      </w:r>
      <w:r w:rsidR="00A71379">
        <w:rPr>
          <w:rFonts w:ascii="Times New Roman" w:hAnsi="Times New Roman" w:cs="Times New Roman"/>
          <w:sz w:val="26"/>
          <w:szCs w:val="26"/>
        </w:rPr>
        <w:t>»</w:t>
      </w:r>
      <w:r w:rsidRPr="006F31C4">
        <w:rPr>
          <w:rFonts w:ascii="Times New Roman" w:hAnsi="Times New Roman" w:cs="Times New Roman"/>
          <w:sz w:val="26"/>
          <w:szCs w:val="26"/>
        </w:rPr>
        <w:t>.».</w:t>
      </w:r>
    </w:p>
    <w:p w14:paraId="6257DB0F" w14:textId="06761AFC" w:rsidR="006F31C4" w:rsidRPr="006F31C4" w:rsidRDefault="0028365B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1.4.4.3</w:t>
      </w:r>
      <w:r w:rsidR="006F31C4" w:rsidRPr="006F31C4">
        <w:rPr>
          <w:rFonts w:ascii="Times New Roman" w:hAnsi="Times New Roman" w:cs="Times New Roman"/>
          <w:sz w:val="26"/>
          <w:szCs w:val="26"/>
        </w:rPr>
        <w:t xml:space="preserve">. </w:t>
      </w:r>
      <w:r w:rsidR="006F31C4" w:rsidRPr="006F31C4">
        <w:rPr>
          <w:rFonts w:ascii="Times New Roman" w:hAnsi="Times New Roman" w:cs="Times New Roman"/>
          <w:sz w:val="26"/>
          <w:szCs w:val="26"/>
        </w:rPr>
        <w:tab/>
        <w:t>Абзац двадцать восьмой изложить в следующей редакции:</w:t>
      </w:r>
    </w:p>
    <w:p w14:paraId="1752781A" w14:textId="7C75D9EC" w:rsidR="00C00C00" w:rsidRDefault="006F31C4" w:rsidP="006F31C4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1C4">
        <w:rPr>
          <w:rFonts w:ascii="Times New Roman" w:hAnsi="Times New Roman" w:cs="Times New Roman"/>
          <w:sz w:val="26"/>
          <w:szCs w:val="26"/>
        </w:rPr>
        <w:t xml:space="preserve">«Реализация задачи 4 «Организация реализации выездных мероприятий в части приобретения путевок и (или) проезда (авиа-, жд-, авто-), в том числе оплаты штрафных санкций, сборов в соответствии с условиями применения тарифов, оплаты аренды спортивных залов осуществляется МКУ «Управление социальной политики», Управлением общего и дошкольного образования Администрации города Норильска, Управлением по спорту Администрации города Норильска путем приобретения путевок детям и сотрудникам, планирующим отдых за пределами муниципального образования город Норильск, а также оплаты проезда детей, сотрудников и сопровождающих лиц в соответствии с Федеральным </w:t>
      </w:r>
      <w:hyperlink r:id="rId14" w:history="1">
        <w:r w:rsidRPr="006F31C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F31C4">
        <w:rPr>
          <w:rFonts w:ascii="Times New Roman" w:hAnsi="Times New Roman" w:cs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по следующим </w:t>
      </w:r>
      <w:r>
        <w:rPr>
          <w:rFonts w:ascii="Times New Roman" w:hAnsi="Times New Roman" w:cs="Times New Roman"/>
          <w:sz w:val="26"/>
          <w:szCs w:val="26"/>
        </w:rPr>
        <w:t>выездным мероприятиям:».</w:t>
      </w:r>
    </w:p>
    <w:p w14:paraId="503629B8" w14:textId="38FE437A" w:rsidR="0028365B" w:rsidRPr="0028365B" w:rsidRDefault="0028365B" w:rsidP="0028365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1.4.4.4</w:t>
      </w:r>
      <w:r w:rsidRPr="006F31C4">
        <w:rPr>
          <w:rFonts w:ascii="Times New Roman" w:hAnsi="Times New Roman" w:cs="Times New Roman"/>
          <w:sz w:val="26"/>
          <w:szCs w:val="26"/>
        </w:rPr>
        <w:t xml:space="preserve">. </w:t>
      </w:r>
      <w:r w:rsidRPr="006F31C4">
        <w:rPr>
          <w:rFonts w:ascii="Times New Roman" w:hAnsi="Times New Roman" w:cs="Times New Roman"/>
          <w:sz w:val="26"/>
          <w:szCs w:val="26"/>
        </w:rPr>
        <w:tab/>
        <w:t xml:space="preserve">Абзац девятый ˗ сороковой считать </w:t>
      </w:r>
      <w:r>
        <w:rPr>
          <w:rFonts w:ascii="Times New Roman" w:hAnsi="Times New Roman" w:cs="Times New Roman"/>
          <w:sz w:val="26"/>
          <w:szCs w:val="26"/>
        </w:rPr>
        <w:t>абзацами десятым ˗ сорок первым соответственно.</w:t>
      </w:r>
    </w:p>
    <w:p w14:paraId="137EBA28" w14:textId="126B1C83" w:rsidR="001346C6" w:rsidRPr="002F7935" w:rsidRDefault="001346C6" w:rsidP="001346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деятельности по опеке и попечительству в отношении несовершеннолетних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являющейся приложением № </w:t>
      </w:r>
      <w:r w:rsidR="00006115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C230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14:paraId="7FB83B9D" w14:textId="77777777" w:rsidR="001346C6" w:rsidRPr="002F7935" w:rsidRDefault="001346C6" w:rsidP="001346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1346C6" w:rsidRPr="00C754E7" w14:paraId="5FB82344" w14:textId="77777777" w:rsidTr="0055053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0E2" w14:textId="77777777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18D7" w14:textId="75C7977A" w:rsidR="001346C6" w:rsidRPr="002F7935" w:rsidRDefault="001346C6" w:rsidP="00550531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2F7935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2F7935">
              <w:rPr>
                <w:b/>
                <w:bCs/>
                <w:sz w:val="26"/>
                <w:szCs w:val="26"/>
              </w:rPr>
              <w:t xml:space="preserve">       </w:t>
            </w:r>
            <w:r w:rsidR="002F7935" w:rsidRPr="002F7935">
              <w:rPr>
                <w:b/>
                <w:sz w:val="26"/>
                <w:szCs w:val="26"/>
              </w:rPr>
              <w:t>308 635,1</w:t>
            </w:r>
            <w:r w:rsidRPr="002F7935">
              <w:rPr>
                <w:b/>
                <w:sz w:val="26"/>
                <w:szCs w:val="26"/>
              </w:rPr>
              <w:t xml:space="preserve"> тыс. руб., в том</w:t>
            </w:r>
            <w:r w:rsidRPr="002F7935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7E30C8AB" w14:textId="300DB03C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13 608,0 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308F3CC9" w14:textId="6C5306E5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11 182,8 тыс. руб.;</w:t>
            </w:r>
          </w:p>
          <w:p w14:paraId="021BBDD2" w14:textId="1A2335AA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2 425,2 тыс. руб.;</w:t>
            </w:r>
          </w:p>
          <w:p w14:paraId="2C41A7E4" w14:textId="173FA9F1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2018 год: 20 531,9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6DD297D6" w14:textId="5F3E804E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–17 821,0 тыс. руб.;</w:t>
            </w:r>
          </w:p>
          <w:p w14:paraId="4317EDEB" w14:textId="091BB8EF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–2 710,9 тыс. руб.;</w:t>
            </w:r>
          </w:p>
          <w:p w14:paraId="49ADA176" w14:textId="1C24A88D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2019 год: 35 180,1 тыс. руб.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2517FEF7" w14:textId="7421FCBD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34 636,5 тыс. руб.;</w:t>
            </w:r>
          </w:p>
          <w:p w14:paraId="249D0E11" w14:textId="650936C0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543,6 тыс. руб.;</w:t>
            </w:r>
          </w:p>
          <w:p w14:paraId="5B758DE3" w14:textId="3BF320DE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2020 год: 42 557,1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47D11342" w14:textId="4EA17BB8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39 808,5 тыс. руб.;</w:t>
            </w:r>
          </w:p>
          <w:p w14:paraId="3D8C1905" w14:textId="6A4D45E7" w:rsidR="001346C6" w:rsidRPr="002F7935" w:rsidRDefault="001346C6" w:rsidP="001346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2 748,6 тыс. руб.;</w:t>
            </w:r>
          </w:p>
          <w:p w14:paraId="42A8B52D" w14:textId="42A49266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2021 год: 46 553,1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D3B4973" w14:textId="6ED4F084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43 416,2 тыс. руб.;</w:t>
            </w:r>
          </w:p>
          <w:p w14:paraId="467DB345" w14:textId="3FDD62F7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3 136,9 тыс. руб.;</w:t>
            </w:r>
          </w:p>
          <w:p w14:paraId="13F9AEF6" w14:textId="33B84A00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 w:rsidR="00E13AD3"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57 547,8</w:t>
            </w: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6CB9C365" w14:textId="28368E8A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49 312,1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E001D80" w14:textId="6BF4F3CC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13AD3" w:rsidRPr="002F7935">
              <w:rPr>
                <w:rFonts w:ascii="Times New Roman" w:hAnsi="Times New Roman" w:cs="Times New Roman"/>
                <w:sz w:val="26"/>
                <w:szCs w:val="26"/>
              </w:rPr>
              <w:t>8 235,7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919DA11" w14:textId="104B0C3B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2023 год: 46 458,5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0C046C3D" w14:textId="4D44B95E" w:rsidR="001346C6" w:rsidRPr="002F7935" w:rsidRDefault="001346C6" w:rsidP="001346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43 595,9 тыс. руб.;</w:t>
            </w:r>
          </w:p>
          <w:p w14:paraId="20B912BD" w14:textId="6A05B532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2 862,6 тыс. руб.;</w:t>
            </w:r>
          </w:p>
          <w:p w14:paraId="54F4582A" w14:textId="1A0D56C4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b/>
                <w:sz w:val="26"/>
                <w:szCs w:val="26"/>
              </w:rPr>
              <w:t>2024 год: 46 198,6 тыс. руб.,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3CE7336D" w14:textId="02246912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краевой бюджет – 43 595,9 тыс. руб.;</w:t>
            </w:r>
          </w:p>
          <w:p w14:paraId="58641DEB" w14:textId="1DCCC31F" w:rsidR="001346C6" w:rsidRPr="002F7935" w:rsidRDefault="001346C6" w:rsidP="005505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местный бюджет – 2 602,7 тыс. руб.;</w:t>
            </w:r>
          </w:p>
          <w:p w14:paraId="1492D312" w14:textId="77777777" w:rsidR="001346C6" w:rsidRPr="00C754E7" w:rsidRDefault="001346C6" w:rsidP="005505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7A1F07E4" w14:textId="7886489F" w:rsidR="001346C6" w:rsidRDefault="001346C6" w:rsidP="00AE4D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45BF7D13" w14:textId="72FA4A64" w:rsidR="00B340E5" w:rsidRDefault="00B340E5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061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15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AE4D1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7, 8,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AE4D1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редакции согласно приложениям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 1</w:t>
      </w:r>
      <w:r w:rsidR="00AE4D1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2, 3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настоящему постановлению</w:t>
      </w:r>
      <w:r w:rsidR="00AE4D1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соответственно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14:paraId="5E2E233C" w14:textId="4B9DB7D4" w:rsidR="00D42398" w:rsidRPr="00C754E7" w:rsidRDefault="00D42398" w:rsidP="006F31C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E4D17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28365B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18"/>
          <w:szCs w:val="18"/>
          <w:lang w:eastAsia="ru-RU"/>
        </w:rPr>
      </w:pPr>
    </w:p>
    <w:p w14:paraId="73749BB6" w14:textId="0704CB34" w:rsidR="007560F1" w:rsidRPr="0028365B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18"/>
          <w:szCs w:val="18"/>
          <w:lang w:eastAsia="ru-RU"/>
        </w:rPr>
      </w:pPr>
    </w:p>
    <w:p w14:paraId="6765C5B8" w14:textId="24F9F7CE" w:rsidR="00770B68" w:rsidRPr="0028365B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  <w:bookmarkStart w:id="0" w:name="_GoBack"/>
      <w:bookmarkEnd w:id="0"/>
    </w:p>
    <w:sectPr w:rsidR="00770B68" w:rsidRPr="0028365B" w:rsidSect="00804C9C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2D349" w14:textId="77777777" w:rsidR="00DC3CE6" w:rsidRDefault="00DC3CE6" w:rsidP="00607DA4">
      <w:pPr>
        <w:spacing w:after="0" w:line="240" w:lineRule="auto"/>
      </w:pPr>
      <w:r>
        <w:separator/>
      </w:r>
    </w:p>
  </w:endnote>
  <w:endnote w:type="continuationSeparator" w:id="0">
    <w:p w14:paraId="24068E10" w14:textId="77777777" w:rsidR="00DC3CE6" w:rsidRDefault="00DC3CE6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6D9E8" w14:textId="77777777" w:rsidR="00DC3CE6" w:rsidRDefault="00DC3CE6" w:rsidP="00607DA4">
      <w:pPr>
        <w:spacing w:after="0" w:line="240" w:lineRule="auto"/>
      </w:pPr>
      <w:r>
        <w:separator/>
      </w:r>
    </w:p>
  </w:footnote>
  <w:footnote w:type="continuationSeparator" w:id="0">
    <w:p w14:paraId="718CD66A" w14:textId="77777777" w:rsidR="00DC3CE6" w:rsidRDefault="00DC3CE6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6115"/>
    <w:rsid w:val="00007867"/>
    <w:rsid w:val="000105E4"/>
    <w:rsid w:val="000106E2"/>
    <w:rsid w:val="00013067"/>
    <w:rsid w:val="00021F73"/>
    <w:rsid w:val="00034463"/>
    <w:rsid w:val="00040A13"/>
    <w:rsid w:val="00045388"/>
    <w:rsid w:val="00052AD0"/>
    <w:rsid w:val="00054168"/>
    <w:rsid w:val="00066ECD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17C5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FB"/>
    <w:rsid w:val="001F6F33"/>
    <w:rsid w:val="001F6F71"/>
    <w:rsid w:val="00207EE0"/>
    <w:rsid w:val="00215D17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365B"/>
    <w:rsid w:val="002866D0"/>
    <w:rsid w:val="002908BD"/>
    <w:rsid w:val="00297555"/>
    <w:rsid w:val="002A2AE2"/>
    <w:rsid w:val="002B2443"/>
    <w:rsid w:val="002C0527"/>
    <w:rsid w:val="002C0BFA"/>
    <w:rsid w:val="002E224B"/>
    <w:rsid w:val="002E781C"/>
    <w:rsid w:val="002E78FB"/>
    <w:rsid w:val="002F06DA"/>
    <w:rsid w:val="002F08F3"/>
    <w:rsid w:val="002F7935"/>
    <w:rsid w:val="00310EFE"/>
    <w:rsid w:val="00321812"/>
    <w:rsid w:val="0034028A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79FA"/>
    <w:rsid w:val="00593C03"/>
    <w:rsid w:val="005A1F5E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55C2"/>
    <w:rsid w:val="00677565"/>
    <w:rsid w:val="00677D88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2F62"/>
    <w:rsid w:val="007D7462"/>
    <w:rsid w:val="007F29FE"/>
    <w:rsid w:val="007F7D01"/>
    <w:rsid w:val="00802C16"/>
    <w:rsid w:val="00804C9C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F4308"/>
    <w:rsid w:val="008F47A7"/>
    <w:rsid w:val="0090227B"/>
    <w:rsid w:val="009065A8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82218"/>
    <w:rsid w:val="0098323C"/>
    <w:rsid w:val="009975A0"/>
    <w:rsid w:val="009A27F5"/>
    <w:rsid w:val="009C4D48"/>
    <w:rsid w:val="009D29B3"/>
    <w:rsid w:val="009F65E4"/>
    <w:rsid w:val="009F761A"/>
    <w:rsid w:val="00A03599"/>
    <w:rsid w:val="00A066D8"/>
    <w:rsid w:val="00A167B4"/>
    <w:rsid w:val="00A17404"/>
    <w:rsid w:val="00A268D3"/>
    <w:rsid w:val="00A408A9"/>
    <w:rsid w:val="00A51D38"/>
    <w:rsid w:val="00A62EB4"/>
    <w:rsid w:val="00A638E9"/>
    <w:rsid w:val="00A71379"/>
    <w:rsid w:val="00A718C3"/>
    <w:rsid w:val="00A74FB7"/>
    <w:rsid w:val="00A84E18"/>
    <w:rsid w:val="00A946A3"/>
    <w:rsid w:val="00AA333D"/>
    <w:rsid w:val="00AA5944"/>
    <w:rsid w:val="00AB1ECB"/>
    <w:rsid w:val="00AB6A71"/>
    <w:rsid w:val="00AD0433"/>
    <w:rsid w:val="00AD2E2C"/>
    <w:rsid w:val="00AD7759"/>
    <w:rsid w:val="00AE4D17"/>
    <w:rsid w:val="00AE7405"/>
    <w:rsid w:val="00AF368F"/>
    <w:rsid w:val="00AF3A37"/>
    <w:rsid w:val="00B17B79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90C7C"/>
    <w:rsid w:val="00B92BAD"/>
    <w:rsid w:val="00BA3119"/>
    <w:rsid w:val="00BA4D6A"/>
    <w:rsid w:val="00BA5951"/>
    <w:rsid w:val="00BA6805"/>
    <w:rsid w:val="00BA6AA3"/>
    <w:rsid w:val="00BB74E2"/>
    <w:rsid w:val="00BD58A3"/>
    <w:rsid w:val="00BE1FA8"/>
    <w:rsid w:val="00BF01AF"/>
    <w:rsid w:val="00BF1AD0"/>
    <w:rsid w:val="00BF3094"/>
    <w:rsid w:val="00C007B1"/>
    <w:rsid w:val="00C00C00"/>
    <w:rsid w:val="00C110D7"/>
    <w:rsid w:val="00C13CCE"/>
    <w:rsid w:val="00C17902"/>
    <w:rsid w:val="00C23031"/>
    <w:rsid w:val="00C3772A"/>
    <w:rsid w:val="00C37A50"/>
    <w:rsid w:val="00C37F85"/>
    <w:rsid w:val="00C44BCC"/>
    <w:rsid w:val="00C45F54"/>
    <w:rsid w:val="00C47F59"/>
    <w:rsid w:val="00C516E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E05AD"/>
    <w:rsid w:val="00CE652E"/>
    <w:rsid w:val="00CF0F91"/>
    <w:rsid w:val="00CF334D"/>
    <w:rsid w:val="00D035FD"/>
    <w:rsid w:val="00D065E2"/>
    <w:rsid w:val="00D07F44"/>
    <w:rsid w:val="00D15102"/>
    <w:rsid w:val="00D212C7"/>
    <w:rsid w:val="00D26D05"/>
    <w:rsid w:val="00D33D22"/>
    <w:rsid w:val="00D346DA"/>
    <w:rsid w:val="00D36CDD"/>
    <w:rsid w:val="00D42398"/>
    <w:rsid w:val="00D4337C"/>
    <w:rsid w:val="00D43C1B"/>
    <w:rsid w:val="00D45132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A09AC"/>
    <w:rsid w:val="00DA7884"/>
    <w:rsid w:val="00DB096A"/>
    <w:rsid w:val="00DB2395"/>
    <w:rsid w:val="00DB58D8"/>
    <w:rsid w:val="00DC11C6"/>
    <w:rsid w:val="00DC1CD7"/>
    <w:rsid w:val="00DC3CE6"/>
    <w:rsid w:val="00DE19DF"/>
    <w:rsid w:val="00DE48B5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32634"/>
    <w:rsid w:val="00E32C2E"/>
    <w:rsid w:val="00E3333D"/>
    <w:rsid w:val="00E34969"/>
    <w:rsid w:val="00E374AE"/>
    <w:rsid w:val="00E40258"/>
    <w:rsid w:val="00E5583A"/>
    <w:rsid w:val="00E656B3"/>
    <w:rsid w:val="00E663F2"/>
    <w:rsid w:val="00E66DAA"/>
    <w:rsid w:val="00E72841"/>
    <w:rsid w:val="00E844F6"/>
    <w:rsid w:val="00E85A5A"/>
    <w:rsid w:val="00E86972"/>
    <w:rsid w:val="00E9400E"/>
    <w:rsid w:val="00E946BF"/>
    <w:rsid w:val="00E94B82"/>
    <w:rsid w:val="00EA5DA5"/>
    <w:rsid w:val="00EB3BDB"/>
    <w:rsid w:val="00ED3BAC"/>
    <w:rsid w:val="00EE4053"/>
    <w:rsid w:val="00EE4415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A9257E5CCC33551DCBB25EDC95A994BA29A4E4854C4B1D34F3988575490784991DB73CB478F720EFD0862F3D5A376FE92SDk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847B8173F0654070BC9A1C7D71C651D69A989880A3648E33E1343940A02601A6423AD6FD9577A6891B821994258465A7KEC0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4AF7A72D499E63A1CE7092401F1BC541F128F6AB28B19E749D49A7D310BA64047419A4423BA870CA5F52D4C1B6D301E98E575A8CD81DCC369A3C9AJFl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41BC53379DFAEF5B519C2C2808352639B55C702CAA52C27252C878A054ADF6B8137E7C1EA3B1A897A3xF2AJ" TargetMode="External"/><Relationship Id="rId10" Type="http://schemas.openxmlformats.org/officeDocument/2006/relationships/hyperlink" Target="consultantplus://offline/ref=D54AF7A72D499E63A1CE7092401F1BC541F128F6AB28B19E749D49A7D310BA64047419A4423BA870CA5F50D7CAB6D301E98E575A8CD81DCC369A3C9AJFl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4C1B3E095640E822C2CC3AC61FDE9DD2139C3DAEE37F1E1A4B0515E2D2A9AA0AFE2B5F40D4C006FB3Db8f2J" TargetMode="External"/><Relationship Id="rId14" Type="http://schemas.openxmlformats.org/officeDocument/2006/relationships/hyperlink" Target="consultantplus://offline/ref=537DD8322B11DFC67AB506F49D93C0DC8A8CA600AA4E7EFE7E247638D0E7218C32BAB768CE49F2875EF41F8B91V2w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6811-F786-46EB-A4F9-A9BCABD7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2356</Words>
  <Characters>13433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8</cp:revision>
  <cp:lastPrinted>2022-10-05T05:48:00Z</cp:lastPrinted>
  <dcterms:created xsi:type="dcterms:W3CDTF">2022-10-05T04:47:00Z</dcterms:created>
  <dcterms:modified xsi:type="dcterms:W3CDTF">2022-11-15T01:32:00Z</dcterms:modified>
</cp:coreProperties>
</file>