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0E0FA1" w:rsidRDefault="00C87D2B" w:rsidP="000E0FA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E0FA1">
              <w:rPr>
                <w:szCs w:val="26"/>
              </w:rPr>
              <w:t>12/4-234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6B706F" w:rsidRPr="00290B0D" w:rsidRDefault="00F60931" w:rsidP="00634965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C53C30">
        <w:rPr>
          <w:rFonts w:cs="Times New Roman"/>
          <w:szCs w:val="26"/>
        </w:rPr>
        <w:t>О внесении изменений в решение Городского Совета от 18.05.2010 № 26-644 «Об утверждении Положения о содержании, разведении, захоронении животных на территории муниципального образования город Норильск»</w:t>
      </w:r>
    </w:p>
    <w:p w:rsidR="00634965" w:rsidRDefault="00634965" w:rsidP="00290B0D">
      <w:pPr>
        <w:ind w:firstLine="709"/>
        <w:jc w:val="both"/>
        <w:rPr>
          <w:rFonts w:eastAsia="Times New Roman" w:cs="Times New Roman"/>
        </w:rPr>
      </w:pPr>
    </w:p>
    <w:p w:rsidR="00457A3A" w:rsidRPr="00457A3A" w:rsidRDefault="00F60931" w:rsidP="00290B0D">
      <w:pPr>
        <w:ind w:firstLine="709"/>
        <w:jc w:val="both"/>
        <w:rPr>
          <w:rFonts w:eastAsia="Times New Roman" w:cs="Times New Roman"/>
          <w:szCs w:val="26"/>
        </w:rPr>
      </w:pPr>
      <w:r w:rsidRPr="005C7AF7">
        <w:t>В соответствии с Законом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животными», постановлением Правительства Красноярского края от 04.06.2013 №</w:t>
      </w:r>
      <w:r>
        <w:t xml:space="preserve"> </w:t>
      </w:r>
      <w:r w:rsidRPr="005C7AF7">
        <w:t>284-п «Об утверждении Порядка отлова, учета, содержания и иного обращения с безнадзорными домашними животными на территории Красноярского края»</w:t>
      </w:r>
      <w:r w:rsidR="006B706F">
        <w:rPr>
          <w:szCs w:val="26"/>
        </w:rPr>
        <w:t xml:space="preserve">,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Pr="00290B0D" w:rsidRDefault="00457A3A" w:rsidP="00290B0D">
      <w:pPr>
        <w:ind w:firstLine="709"/>
        <w:rPr>
          <w:rFonts w:eastAsia="Times New Roman" w:cs="Times New Roman"/>
          <w:szCs w:val="26"/>
        </w:rPr>
      </w:pPr>
    </w:p>
    <w:p w:rsidR="00457A3A" w:rsidRPr="00290B0D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D95D94" w:rsidRPr="00290B0D" w:rsidRDefault="00D95D94" w:rsidP="00290B0D">
      <w:pPr>
        <w:ind w:firstLine="709"/>
        <w:jc w:val="both"/>
        <w:rPr>
          <w:rFonts w:eastAsia="Times New Roman" w:cs="Times New Roman"/>
          <w:szCs w:val="26"/>
        </w:rPr>
      </w:pPr>
    </w:p>
    <w:p w:rsidR="00F60931" w:rsidRPr="005C7AF7" w:rsidRDefault="00F60931" w:rsidP="00F60931">
      <w:pPr>
        <w:tabs>
          <w:tab w:val="left" w:pos="1134"/>
        </w:tabs>
        <w:ind w:firstLine="709"/>
        <w:jc w:val="both"/>
      </w:pPr>
      <w:r w:rsidRPr="005C7AF7">
        <w:t xml:space="preserve">1. </w:t>
      </w:r>
      <w:r>
        <w:t>В</w:t>
      </w:r>
      <w:r w:rsidRPr="005C7AF7">
        <w:t xml:space="preserve">нести в Положение о содержании, разведении, захоронении животных на территории муниципального образования город Норильск, утвержденное решением </w:t>
      </w:r>
      <w:r>
        <w:t>Городского Совета</w:t>
      </w:r>
      <w:r w:rsidRPr="005C7AF7">
        <w:t xml:space="preserve"> от 18.05.2010 №</w:t>
      </w:r>
      <w:r>
        <w:t xml:space="preserve"> </w:t>
      </w:r>
      <w:r w:rsidRPr="005C7AF7">
        <w:t>26-644 (далее – Положение), следующие изменения:</w:t>
      </w:r>
    </w:p>
    <w:p w:rsidR="00F60931" w:rsidRPr="005C7AF7" w:rsidRDefault="00F60931" w:rsidP="00F60931">
      <w:pPr>
        <w:tabs>
          <w:tab w:val="left" w:pos="1134"/>
        </w:tabs>
        <w:ind w:firstLine="709"/>
        <w:jc w:val="both"/>
      </w:pPr>
      <w:r w:rsidRPr="005C7AF7">
        <w:t xml:space="preserve">1.1. Раздел </w:t>
      </w:r>
      <w:r w:rsidRPr="005C7AF7">
        <w:rPr>
          <w:lang w:val="en-US"/>
        </w:rPr>
        <w:t>VI</w:t>
      </w:r>
      <w:r w:rsidRPr="005C7AF7">
        <w:t xml:space="preserve"> Положения изложить в следующей редакции:</w:t>
      </w:r>
    </w:p>
    <w:p w:rsidR="00F60931" w:rsidRPr="005C7AF7" w:rsidRDefault="00F60931" w:rsidP="00F60931">
      <w:pPr>
        <w:autoSpaceDE w:val="0"/>
        <w:autoSpaceDN w:val="0"/>
        <w:adjustRightInd w:val="0"/>
        <w:ind w:firstLine="709"/>
        <w:jc w:val="both"/>
        <w:outlineLvl w:val="0"/>
      </w:pPr>
      <w:r w:rsidRPr="005C7AF7">
        <w:t>«VI. Порядок захоронения (кремации) трупов (останков) домашних животных</w:t>
      </w:r>
    </w:p>
    <w:p w:rsidR="00F60931" w:rsidRPr="005C7AF7" w:rsidRDefault="00F60931" w:rsidP="00F60931">
      <w:pPr>
        <w:autoSpaceDE w:val="0"/>
        <w:autoSpaceDN w:val="0"/>
        <w:adjustRightInd w:val="0"/>
        <w:ind w:firstLine="709"/>
        <w:jc w:val="both"/>
      </w:pPr>
      <w:r w:rsidRPr="005C7AF7">
        <w:t>6.1. Захоронение (кремация) трупов домашних животных осуществляется за счет средств владельца домашнего животного в соответствии с ветеринарными и санитарными нормами.</w:t>
      </w:r>
    </w:p>
    <w:p w:rsidR="00F60931" w:rsidRPr="005C7AF7" w:rsidRDefault="00F60931" w:rsidP="00F60931">
      <w:pPr>
        <w:autoSpaceDE w:val="0"/>
        <w:autoSpaceDN w:val="0"/>
        <w:adjustRightInd w:val="0"/>
        <w:ind w:firstLine="709"/>
        <w:jc w:val="both"/>
      </w:pPr>
      <w:r w:rsidRPr="005C7AF7">
        <w:t>6.2. Запрещается выбрасывание трупов (останков) животных (в том числе в мусоропроводы или мусоросборные баки), вывоз на свалку или полигон, а также их несанкционированное захоронение (кремация) вне специально отведенных мест или без использования соответствующих средств кремации (средств уничтожения биологических отходов).».</w:t>
      </w:r>
    </w:p>
    <w:p w:rsidR="00F60931" w:rsidRPr="005C7AF7" w:rsidRDefault="00F60931" w:rsidP="00F60931">
      <w:pPr>
        <w:autoSpaceDE w:val="0"/>
        <w:autoSpaceDN w:val="0"/>
        <w:adjustRightInd w:val="0"/>
        <w:ind w:firstLine="709"/>
        <w:jc w:val="both"/>
      </w:pPr>
      <w:r w:rsidRPr="005C7AF7">
        <w:t xml:space="preserve">1.2. Раздел </w:t>
      </w:r>
      <w:r w:rsidRPr="005C7AF7">
        <w:rPr>
          <w:lang w:val="en-US"/>
        </w:rPr>
        <w:t>VII</w:t>
      </w:r>
      <w:r w:rsidRPr="005C7AF7">
        <w:t xml:space="preserve"> Положения исключить.</w:t>
      </w:r>
    </w:p>
    <w:p w:rsidR="00F60931" w:rsidRPr="005C7AF7" w:rsidRDefault="00F60931" w:rsidP="00F60931">
      <w:pPr>
        <w:autoSpaceDE w:val="0"/>
        <w:autoSpaceDN w:val="0"/>
        <w:adjustRightInd w:val="0"/>
        <w:ind w:firstLine="709"/>
        <w:jc w:val="both"/>
      </w:pPr>
      <w:r w:rsidRPr="005C7AF7">
        <w:t xml:space="preserve">1.3. Раздел </w:t>
      </w:r>
      <w:r w:rsidRPr="005C7AF7">
        <w:rPr>
          <w:lang w:val="en-US"/>
        </w:rPr>
        <w:t>VIII</w:t>
      </w:r>
      <w:r w:rsidRPr="005C7AF7">
        <w:t xml:space="preserve"> Положения считать разделом </w:t>
      </w:r>
      <w:r w:rsidRPr="005C7AF7">
        <w:rPr>
          <w:lang w:val="en-US"/>
        </w:rPr>
        <w:t>VII</w:t>
      </w:r>
      <w:r w:rsidRPr="005C7AF7">
        <w:t>.</w:t>
      </w:r>
    </w:p>
    <w:p w:rsidR="00144BA6" w:rsidRDefault="00144BA6" w:rsidP="00634965">
      <w:pPr>
        <w:tabs>
          <w:tab w:val="left" w:pos="709"/>
          <w:tab w:val="left" w:pos="4820"/>
        </w:tabs>
        <w:autoSpaceDE w:val="0"/>
        <w:autoSpaceDN w:val="0"/>
        <w:adjustRightInd w:val="0"/>
        <w:ind w:firstLine="709"/>
        <w:jc w:val="both"/>
      </w:pPr>
      <w:r>
        <w:t xml:space="preserve">2. Контроль исполнения решения возложить на председателя комиссии </w:t>
      </w:r>
      <w:r w:rsidR="00634965">
        <w:t>Городского Совет</w:t>
      </w:r>
      <w:r w:rsidR="0054235C">
        <w:t xml:space="preserve">а </w:t>
      </w:r>
      <w:r>
        <w:t>по городскому хозяйству Ткаченко С.А.</w:t>
      </w:r>
    </w:p>
    <w:p w:rsidR="00F60931" w:rsidRPr="008A10B7" w:rsidRDefault="00F60931" w:rsidP="00F60931">
      <w:pPr>
        <w:tabs>
          <w:tab w:val="left" w:pos="993"/>
        </w:tabs>
        <w:ind w:firstLine="709"/>
        <w:jc w:val="both"/>
      </w:pPr>
      <w:r>
        <w:t>3. Р</w:t>
      </w:r>
      <w:r w:rsidRPr="008A10B7">
        <w:t xml:space="preserve">ешение вступает в силу через </w:t>
      </w:r>
      <w:r>
        <w:t>десять</w:t>
      </w:r>
      <w:r w:rsidRPr="008A10B7">
        <w:t xml:space="preserve"> дней со дня опубликования в газете «Заполярная правда».</w:t>
      </w:r>
    </w:p>
    <w:p w:rsidR="00562F88" w:rsidRDefault="00562F88" w:rsidP="0088316D">
      <w:pPr>
        <w:jc w:val="both"/>
        <w:rPr>
          <w:szCs w:val="26"/>
        </w:rPr>
      </w:pPr>
    </w:p>
    <w:p w:rsidR="0054235C" w:rsidRDefault="0054235C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0E0FA1">
      <w:pPr>
        <w:jc w:val="both"/>
        <w:rPr>
          <w:b/>
          <w:szCs w:val="26"/>
        </w:rPr>
      </w:pPr>
    </w:p>
    <w:sectPr w:rsidR="00CC58B0" w:rsidSect="000E0FA1">
      <w:footerReference w:type="default" r:id="rId9"/>
      <w:pgSz w:w="11906" w:h="16838" w:code="9"/>
      <w:pgMar w:top="624" w:right="1134" w:bottom="73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2B" w:rsidRDefault="00CD4C2B" w:rsidP="00171B74">
      <w:r>
        <w:separator/>
      </w:r>
    </w:p>
  </w:endnote>
  <w:endnote w:type="continuationSeparator" w:id="1">
    <w:p w:rsidR="00CD4C2B" w:rsidRDefault="00CD4C2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E2A8B">
        <w:pPr>
          <w:pStyle w:val="af1"/>
          <w:jc w:val="center"/>
        </w:pPr>
        <w:fldSimple w:instr=" PAGE   \* MERGEFORMAT ">
          <w:r w:rsidR="000E0FA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2B" w:rsidRDefault="00CD4C2B" w:rsidP="00171B74">
      <w:r>
        <w:separator/>
      </w:r>
    </w:p>
  </w:footnote>
  <w:footnote w:type="continuationSeparator" w:id="1">
    <w:p w:rsidR="00CD4C2B" w:rsidRDefault="00CD4C2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25808"/>
    <w:rsid w:val="000340D5"/>
    <w:rsid w:val="00035541"/>
    <w:rsid w:val="00042B71"/>
    <w:rsid w:val="00044EB5"/>
    <w:rsid w:val="00045851"/>
    <w:rsid w:val="0004667B"/>
    <w:rsid w:val="000507C8"/>
    <w:rsid w:val="00062358"/>
    <w:rsid w:val="000729C7"/>
    <w:rsid w:val="000924AC"/>
    <w:rsid w:val="000970AC"/>
    <w:rsid w:val="000A6C94"/>
    <w:rsid w:val="000A7E93"/>
    <w:rsid w:val="000B7569"/>
    <w:rsid w:val="000E0FA1"/>
    <w:rsid w:val="000E448C"/>
    <w:rsid w:val="000F23B1"/>
    <w:rsid w:val="00106F05"/>
    <w:rsid w:val="00121B52"/>
    <w:rsid w:val="00130DDE"/>
    <w:rsid w:val="00136DFB"/>
    <w:rsid w:val="00144BA6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4419"/>
    <w:rsid w:val="001D561E"/>
    <w:rsid w:val="001E49C9"/>
    <w:rsid w:val="001E5201"/>
    <w:rsid w:val="001E73E1"/>
    <w:rsid w:val="002031FF"/>
    <w:rsid w:val="00231E94"/>
    <w:rsid w:val="0023251E"/>
    <w:rsid w:val="0024752E"/>
    <w:rsid w:val="00256C23"/>
    <w:rsid w:val="0026250A"/>
    <w:rsid w:val="00283598"/>
    <w:rsid w:val="00290B0D"/>
    <w:rsid w:val="0029298D"/>
    <w:rsid w:val="0029471E"/>
    <w:rsid w:val="002A3668"/>
    <w:rsid w:val="002B195F"/>
    <w:rsid w:val="002E34AA"/>
    <w:rsid w:val="002F220C"/>
    <w:rsid w:val="0031397A"/>
    <w:rsid w:val="0032219A"/>
    <w:rsid w:val="0033512F"/>
    <w:rsid w:val="0033567E"/>
    <w:rsid w:val="0033771C"/>
    <w:rsid w:val="0034202C"/>
    <w:rsid w:val="003538D5"/>
    <w:rsid w:val="003A52B2"/>
    <w:rsid w:val="003A5DCE"/>
    <w:rsid w:val="003B2B0F"/>
    <w:rsid w:val="003E6DE0"/>
    <w:rsid w:val="003E6EFE"/>
    <w:rsid w:val="004049F8"/>
    <w:rsid w:val="00412892"/>
    <w:rsid w:val="00435E14"/>
    <w:rsid w:val="00440544"/>
    <w:rsid w:val="00457A3A"/>
    <w:rsid w:val="0046031D"/>
    <w:rsid w:val="00462E92"/>
    <w:rsid w:val="00476C63"/>
    <w:rsid w:val="0048487E"/>
    <w:rsid w:val="00487C65"/>
    <w:rsid w:val="004A6B72"/>
    <w:rsid w:val="004B0E41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4235C"/>
    <w:rsid w:val="00557694"/>
    <w:rsid w:val="00562F88"/>
    <w:rsid w:val="00591902"/>
    <w:rsid w:val="005B06D6"/>
    <w:rsid w:val="005B583F"/>
    <w:rsid w:val="005C274A"/>
    <w:rsid w:val="005D68B1"/>
    <w:rsid w:val="00631298"/>
    <w:rsid w:val="00633EE2"/>
    <w:rsid w:val="00634965"/>
    <w:rsid w:val="00637DBA"/>
    <w:rsid w:val="00681FAB"/>
    <w:rsid w:val="00686154"/>
    <w:rsid w:val="00691EA5"/>
    <w:rsid w:val="006921B8"/>
    <w:rsid w:val="006A4514"/>
    <w:rsid w:val="006A6573"/>
    <w:rsid w:val="006B6354"/>
    <w:rsid w:val="006B706F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1DF6"/>
    <w:rsid w:val="007C717C"/>
    <w:rsid w:val="007C7305"/>
    <w:rsid w:val="007C79F2"/>
    <w:rsid w:val="008120D4"/>
    <w:rsid w:val="00820247"/>
    <w:rsid w:val="00821726"/>
    <w:rsid w:val="008701A1"/>
    <w:rsid w:val="0087356B"/>
    <w:rsid w:val="0088316D"/>
    <w:rsid w:val="00895466"/>
    <w:rsid w:val="008955E0"/>
    <w:rsid w:val="008A3FE9"/>
    <w:rsid w:val="008A6B9E"/>
    <w:rsid w:val="008A7489"/>
    <w:rsid w:val="008E3321"/>
    <w:rsid w:val="008E3622"/>
    <w:rsid w:val="008E55F9"/>
    <w:rsid w:val="00903733"/>
    <w:rsid w:val="00907795"/>
    <w:rsid w:val="00910418"/>
    <w:rsid w:val="00911E31"/>
    <w:rsid w:val="009205E0"/>
    <w:rsid w:val="00955629"/>
    <w:rsid w:val="0096347B"/>
    <w:rsid w:val="00973ADC"/>
    <w:rsid w:val="00985792"/>
    <w:rsid w:val="00994AB0"/>
    <w:rsid w:val="00996519"/>
    <w:rsid w:val="009A1B1E"/>
    <w:rsid w:val="009C0EA5"/>
    <w:rsid w:val="009C7921"/>
    <w:rsid w:val="009D0C52"/>
    <w:rsid w:val="009D3233"/>
    <w:rsid w:val="009D3CEF"/>
    <w:rsid w:val="009E288F"/>
    <w:rsid w:val="009E3D49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8707D"/>
    <w:rsid w:val="00A92A88"/>
    <w:rsid w:val="00AA2028"/>
    <w:rsid w:val="00AB4B7B"/>
    <w:rsid w:val="00AD3D20"/>
    <w:rsid w:val="00AE4E6D"/>
    <w:rsid w:val="00B134AC"/>
    <w:rsid w:val="00B40D0B"/>
    <w:rsid w:val="00B5636E"/>
    <w:rsid w:val="00B56AA3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D4F89"/>
    <w:rsid w:val="00BE6424"/>
    <w:rsid w:val="00C27410"/>
    <w:rsid w:val="00C46598"/>
    <w:rsid w:val="00C540BA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D4C2B"/>
    <w:rsid w:val="00CD601E"/>
    <w:rsid w:val="00CF136B"/>
    <w:rsid w:val="00CF3C2D"/>
    <w:rsid w:val="00D065E1"/>
    <w:rsid w:val="00D177CD"/>
    <w:rsid w:val="00D447B2"/>
    <w:rsid w:val="00D5503F"/>
    <w:rsid w:val="00D600EF"/>
    <w:rsid w:val="00D73365"/>
    <w:rsid w:val="00D75881"/>
    <w:rsid w:val="00D75A1E"/>
    <w:rsid w:val="00D873C1"/>
    <w:rsid w:val="00D910B8"/>
    <w:rsid w:val="00D95820"/>
    <w:rsid w:val="00D95D94"/>
    <w:rsid w:val="00DB10FF"/>
    <w:rsid w:val="00DD5AA9"/>
    <w:rsid w:val="00DE23B1"/>
    <w:rsid w:val="00DE7057"/>
    <w:rsid w:val="00DF31BE"/>
    <w:rsid w:val="00DF4F8C"/>
    <w:rsid w:val="00DF6534"/>
    <w:rsid w:val="00E24583"/>
    <w:rsid w:val="00E26E46"/>
    <w:rsid w:val="00E301E4"/>
    <w:rsid w:val="00E336ED"/>
    <w:rsid w:val="00E4515E"/>
    <w:rsid w:val="00E47412"/>
    <w:rsid w:val="00E652B0"/>
    <w:rsid w:val="00E72BE7"/>
    <w:rsid w:val="00E76C84"/>
    <w:rsid w:val="00E81E68"/>
    <w:rsid w:val="00E8748F"/>
    <w:rsid w:val="00E87C91"/>
    <w:rsid w:val="00E94869"/>
    <w:rsid w:val="00EB6A5A"/>
    <w:rsid w:val="00EC4A2D"/>
    <w:rsid w:val="00EC7ABD"/>
    <w:rsid w:val="00ED3C4A"/>
    <w:rsid w:val="00F017AE"/>
    <w:rsid w:val="00F03515"/>
    <w:rsid w:val="00F057F1"/>
    <w:rsid w:val="00F332CF"/>
    <w:rsid w:val="00F37526"/>
    <w:rsid w:val="00F459D2"/>
    <w:rsid w:val="00F60931"/>
    <w:rsid w:val="00F82006"/>
    <w:rsid w:val="00F836AC"/>
    <w:rsid w:val="00F87F59"/>
    <w:rsid w:val="00F919E4"/>
    <w:rsid w:val="00FA2614"/>
    <w:rsid w:val="00FD527E"/>
    <w:rsid w:val="00FE2A8B"/>
    <w:rsid w:val="00FE694F"/>
    <w:rsid w:val="00FF07D4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2013-09-24T08:10:00Z</cp:lastPrinted>
  <dcterms:created xsi:type="dcterms:W3CDTF">2013-09-24T08:10:00Z</dcterms:created>
  <dcterms:modified xsi:type="dcterms:W3CDTF">2013-09-24T08:10:00Z</dcterms:modified>
</cp:coreProperties>
</file>