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0E1AF8" w:rsidP="000E1AF8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01.02.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429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F4FBF">
        <w:rPr>
          <w:rFonts w:ascii="Times New Roman" w:hAnsi="Times New Roman" w:cs="Times New Roman"/>
          <w:sz w:val="26"/>
          <w:szCs w:val="26"/>
        </w:rPr>
        <w:t>распоряжение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BF4FBF">
        <w:rPr>
          <w:rFonts w:ascii="Times New Roman" w:eastAsiaTheme="minorEastAsia" w:hAnsi="Times New Roman" w:cs="Times New Roman"/>
          <w:sz w:val="26"/>
          <w:szCs w:val="26"/>
        </w:rPr>
        <w:t>03.04.2014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F4FBF">
        <w:rPr>
          <w:rFonts w:ascii="Times New Roman" w:eastAsiaTheme="minorEastAsia" w:hAnsi="Times New Roman" w:cs="Times New Roman"/>
          <w:sz w:val="26"/>
          <w:szCs w:val="26"/>
        </w:rPr>
        <w:t>1715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7B" w:rsidRDefault="00AB7450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F4FBF">
        <w:rPr>
          <w:rFonts w:ascii="Times New Roman" w:hAnsi="Times New Roman" w:cs="Times New Roman"/>
          <w:sz w:val="26"/>
          <w:szCs w:val="26"/>
        </w:rPr>
        <w:t>урегулирования отдельных вопросов подготовки статистической информации от имени Администрации города Норильска,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E56B26" w:rsidRDefault="00AB7450" w:rsidP="00E56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FBF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BF4FBF" w:rsidRPr="00BF4FBF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</w:t>
      </w:r>
      <w:r w:rsidR="00BF4FBF">
        <w:rPr>
          <w:rFonts w:ascii="Times New Roman" w:hAnsi="Times New Roman" w:cs="Times New Roman"/>
          <w:sz w:val="26"/>
          <w:szCs w:val="26"/>
        </w:rPr>
        <w:t xml:space="preserve"> от 03.04.2014 </w:t>
      </w:r>
      <w:r w:rsidR="004C4A97">
        <w:rPr>
          <w:rFonts w:ascii="Times New Roman" w:hAnsi="Times New Roman" w:cs="Times New Roman"/>
          <w:sz w:val="26"/>
          <w:szCs w:val="26"/>
        </w:rPr>
        <w:br/>
      </w:r>
      <w:r w:rsidR="00BF4FBF">
        <w:rPr>
          <w:rFonts w:ascii="Times New Roman" w:hAnsi="Times New Roman" w:cs="Times New Roman"/>
          <w:sz w:val="26"/>
          <w:szCs w:val="26"/>
        </w:rPr>
        <w:t>№ 1715 «О назначении</w:t>
      </w:r>
      <w:r w:rsidR="00A56E8D">
        <w:rPr>
          <w:rFonts w:ascii="Times New Roman" w:hAnsi="Times New Roman" w:cs="Times New Roman"/>
          <w:sz w:val="26"/>
          <w:szCs w:val="26"/>
        </w:rPr>
        <w:t xml:space="preserve"> ответственных</w:t>
      </w:r>
      <w:r w:rsidR="00BF4FBF">
        <w:rPr>
          <w:rFonts w:ascii="Times New Roman" w:hAnsi="Times New Roman" w:cs="Times New Roman"/>
          <w:sz w:val="26"/>
          <w:szCs w:val="26"/>
        </w:rPr>
        <w:t xml:space="preserve"> лиц</w:t>
      </w:r>
      <w:r w:rsidR="00A56E8D">
        <w:rPr>
          <w:rFonts w:ascii="Times New Roman" w:hAnsi="Times New Roman" w:cs="Times New Roman"/>
          <w:sz w:val="26"/>
          <w:szCs w:val="26"/>
        </w:rPr>
        <w:t xml:space="preserve"> за предоставление статистической </w:t>
      </w:r>
      <w:r w:rsidR="0033113A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EA43E7">
        <w:rPr>
          <w:rFonts w:ascii="Times New Roman" w:hAnsi="Times New Roman" w:cs="Times New Roman"/>
          <w:sz w:val="26"/>
          <w:szCs w:val="26"/>
        </w:rPr>
        <w:t>от имени Администрации города Норильска (как юридического лица)</w:t>
      </w:r>
      <w:r w:rsidR="00BF4FBF">
        <w:rPr>
          <w:rFonts w:ascii="Times New Roman" w:hAnsi="Times New Roman" w:cs="Times New Roman"/>
          <w:sz w:val="26"/>
          <w:szCs w:val="26"/>
        </w:rPr>
        <w:t>»</w:t>
      </w:r>
      <w:r w:rsidR="00EA43E7">
        <w:rPr>
          <w:rFonts w:ascii="Times New Roman" w:hAnsi="Times New Roman" w:cs="Times New Roman"/>
          <w:sz w:val="26"/>
          <w:szCs w:val="26"/>
        </w:rPr>
        <w:t xml:space="preserve"> </w:t>
      </w:r>
      <w:r w:rsidR="00EA43E7" w:rsidRPr="00E56B26">
        <w:rPr>
          <w:rFonts w:ascii="Times New Roman" w:hAnsi="Times New Roman" w:cs="Times New Roman"/>
          <w:sz w:val="26"/>
          <w:szCs w:val="26"/>
        </w:rPr>
        <w:t xml:space="preserve">(далее - Распоряжение) </w:t>
      </w:r>
      <w:r w:rsidRPr="00E56B2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A43E7" w:rsidRPr="00E56B26" w:rsidRDefault="00AB7450" w:rsidP="00E56B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1.1. </w:t>
      </w:r>
      <w:r w:rsidR="004C4A97" w:rsidRPr="00E56B2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A43E7" w:rsidRPr="00E56B26">
        <w:rPr>
          <w:rFonts w:ascii="Times New Roman" w:hAnsi="Times New Roman" w:cs="Times New Roman"/>
          <w:sz w:val="26"/>
          <w:szCs w:val="26"/>
        </w:rPr>
        <w:t>Распоряжени</w:t>
      </w:r>
      <w:r w:rsidR="004C4A97" w:rsidRPr="00E56B26">
        <w:rPr>
          <w:rFonts w:ascii="Times New Roman" w:hAnsi="Times New Roman" w:cs="Times New Roman"/>
          <w:sz w:val="26"/>
          <w:szCs w:val="26"/>
        </w:rPr>
        <w:t>е</w:t>
      </w:r>
      <w:r w:rsidR="00EA43E7" w:rsidRPr="00E56B26">
        <w:rPr>
          <w:rFonts w:ascii="Times New Roman" w:hAnsi="Times New Roman" w:cs="Times New Roman"/>
          <w:sz w:val="26"/>
          <w:szCs w:val="26"/>
        </w:rPr>
        <w:t xml:space="preserve"> </w:t>
      </w:r>
      <w:r w:rsidR="004C4A97" w:rsidRPr="00E56B26">
        <w:rPr>
          <w:rFonts w:ascii="Times New Roman" w:hAnsi="Times New Roman" w:cs="Times New Roman"/>
          <w:sz w:val="26"/>
          <w:szCs w:val="26"/>
        </w:rPr>
        <w:t>пунктом 1.1 следующего содержания:</w:t>
      </w:r>
    </w:p>
    <w:p w:rsidR="000552A8" w:rsidRPr="00E56B26" w:rsidRDefault="004C4A97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>«1.1.</w:t>
      </w:r>
      <w:r w:rsidR="00E56B26">
        <w:rPr>
          <w:rFonts w:ascii="Times New Roman" w:hAnsi="Times New Roman" w:cs="Times New Roman"/>
          <w:sz w:val="26"/>
          <w:szCs w:val="26"/>
        </w:rPr>
        <w:t xml:space="preserve"> </w:t>
      </w:r>
      <w:r w:rsidR="00E56B26"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 w:rsidR="00E56B26" w:rsidRPr="00E56B26"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жилищного фонда</w:t>
      </w:r>
      <w:r w:rsidR="00E56B26" w:rsidRPr="00E56B2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56B26">
        <w:rPr>
          <w:rFonts w:ascii="Times New Roman" w:hAnsi="Times New Roman" w:cs="Times New Roman"/>
          <w:sz w:val="26"/>
          <w:szCs w:val="26"/>
        </w:rPr>
        <w:t>;</w:t>
      </w:r>
    </w:p>
    <w:p w:rsidR="00E56B26" w:rsidRPr="00E56B26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жилищного-ком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552A8" w:rsidRPr="00E56B26">
        <w:rPr>
          <w:rFonts w:ascii="Times New Roman" w:hAnsi="Times New Roman" w:cs="Times New Roman"/>
          <w:sz w:val="26"/>
          <w:szCs w:val="26"/>
        </w:rPr>
        <w:t>унального хозяйства</w:t>
      </w:r>
      <w:r w:rsidRPr="00E56B2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52A8" w:rsidRPr="00E56B26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потребительского рынка и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6B2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52A8" w:rsidRPr="00E56B26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6B2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52A8" w:rsidRPr="00E56B26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</w:t>
      </w:r>
      <w:r w:rsidRPr="00E56B2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52A8" w:rsidRPr="00E56B26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по персоналу</w:t>
      </w:r>
      <w:r w:rsidRPr="00E56B2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52A8" w:rsidRPr="00E56B26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</w:t>
      </w:r>
      <w:r w:rsidRPr="00E56B2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52A8" w:rsidRPr="00E56B26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по спорту</w:t>
      </w:r>
      <w:r w:rsidRPr="00E56B2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52A8" w:rsidRPr="00E56B26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общего и дошкольного образования</w:t>
      </w:r>
      <w:r w:rsidRPr="00E56B2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52A8" w:rsidRPr="00E56B26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552A8" w:rsidRPr="00E56B2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социальной политики</w:t>
      </w:r>
      <w:r w:rsidRPr="00E56B2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52A8" w:rsidRDefault="00E56B26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города Норильска по поселку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Начальника </w:t>
      </w:r>
      <w:proofErr w:type="spellStart"/>
      <w:r w:rsidR="000552A8" w:rsidRPr="00E56B26">
        <w:rPr>
          <w:rFonts w:ascii="Times New Roman" w:hAnsi="Times New Roman" w:cs="Times New Roman"/>
          <w:sz w:val="26"/>
          <w:szCs w:val="26"/>
        </w:rPr>
        <w:t>Снежногорско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0552A8" w:rsidRPr="00E56B26">
        <w:rPr>
          <w:rFonts w:ascii="Times New Roman" w:hAnsi="Times New Roman" w:cs="Times New Roman"/>
          <w:sz w:val="26"/>
          <w:szCs w:val="26"/>
        </w:rPr>
        <w:t xml:space="preserve"> территориально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0552A8" w:rsidRPr="00E56B26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56B2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E56B26" w:rsidRPr="00E56B26" w:rsidRDefault="00E56B26" w:rsidP="00E56B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26">
        <w:rPr>
          <w:rFonts w:ascii="Times New Roman" w:hAnsi="Times New Roman" w:cs="Times New Roman"/>
          <w:sz w:val="26"/>
          <w:szCs w:val="26"/>
        </w:rPr>
        <w:t>за предоставление следующей формы федерального статистического наблюдения:</w:t>
      </w:r>
    </w:p>
    <w:p w:rsidR="00E56B26" w:rsidRDefault="000E1AF8" w:rsidP="00E5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E56B26" w:rsidRPr="00D43FD4">
          <w:rPr>
            <w:rFonts w:ascii="Times New Roman" w:hAnsi="Times New Roman" w:cs="Times New Roman"/>
            <w:sz w:val="26"/>
            <w:szCs w:val="26"/>
          </w:rPr>
          <w:t>№ 1-МУ (срочная)</w:t>
        </w:r>
      </w:hyperlink>
      <w:r w:rsidR="00E56B26" w:rsidRPr="00D43FD4">
        <w:rPr>
          <w:rFonts w:ascii="Times New Roman" w:hAnsi="Times New Roman" w:cs="Times New Roman"/>
          <w:sz w:val="26"/>
          <w:szCs w:val="26"/>
        </w:rPr>
        <w:t xml:space="preserve"> «Сведения о предоставлении муниципальных услуг».</w:t>
      </w:r>
    </w:p>
    <w:p w:rsidR="00E56B26" w:rsidRPr="00E56B26" w:rsidRDefault="00E56B26" w:rsidP="00A10D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E56B26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56B26">
        <w:rPr>
          <w:rFonts w:ascii="Times New Roman" w:hAnsi="Times New Roman" w:cs="Times New Roman"/>
          <w:sz w:val="26"/>
          <w:szCs w:val="26"/>
        </w:rPr>
        <w:t xml:space="preserve"> Управления информатизации и связи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A10D09">
        <w:rPr>
          <w:rFonts w:ascii="Times New Roman" w:hAnsi="Times New Roman" w:cs="Times New Roman"/>
          <w:sz w:val="26"/>
          <w:szCs w:val="26"/>
        </w:rPr>
        <w:t xml:space="preserve">подписание </w:t>
      </w:r>
      <w:r w:rsidR="001850D9" w:rsidRPr="00E56B26">
        <w:rPr>
          <w:rFonts w:ascii="Times New Roman" w:hAnsi="Times New Roman" w:cs="Times New Roman"/>
          <w:sz w:val="26"/>
          <w:szCs w:val="26"/>
        </w:rPr>
        <w:t>формы федерального статистического наблюдения</w:t>
      </w:r>
      <w:r w:rsidR="001850D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850D9" w:rsidRPr="00D43FD4">
          <w:rPr>
            <w:rFonts w:ascii="Times New Roman" w:hAnsi="Times New Roman" w:cs="Times New Roman"/>
            <w:sz w:val="26"/>
            <w:szCs w:val="26"/>
          </w:rPr>
          <w:t>№ 1-МУ (срочная)</w:t>
        </w:r>
      </w:hyperlink>
      <w:r w:rsidR="001850D9" w:rsidRPr="00D43FD4">
        <w:rPr>
          <w:rFonts w:ascii="Times New Roman" w:hAnsi="Times New Roman" w:cs="Times New Roman"/>
          <w:sz w:val="26"/>
          <w:szCs w:val="26"/>
        </w:rPr>
        <w:t xml:space="preserve"> «Сведения о предоставле</w:t>
      </w:r>
      <w:r w:rsidR="001850D9">
        <w:rPr>
          <w:rFonts w:ascii="Times New Roman" w:hAnsi="Times New Roman" w:cs="Times New Roman"/>
          <w:sz w:val="26"/>
          <w:szCs w:val="26"/>
        </w:rPr>
        <w:t xml:space="preserve">нии муниципальных услуг» </w:t>
      </w:r>
      <w:r w:rsidR="00A10D09">
        <w:rPr>
          <w:rFonts w:ascii="Times New Roman" w:hAnsi="Times New Roman" w:cs="Times New Roman"/>
          <w:sz w:val="26"/>
          <w:szCs w:val="26"/>
        </w:rPr>
        <w:lastRenderedPageBreak/>
        <w:t>электронной цифровой подписью Руководителя Администрации города Норильска</w:t>
      </w:r>
      <w:r w:rsidRPr="00D43FD4">
        <w:rPr>
          <w:rFonts w:ascii="Times New Roman" w:hAnsi="Times New Roman" w:cs="Times New Roman"/>
          <w:sz w:val="26"/>
          <w:szCs w:val="26"/>
        </w:rPr>
        <w:t>;</w:t>
      </w:r>
      <w:r w:rsidR="001850D9">
        <w:rPr>
          <w:rFonts w:ascii="Times New Roman" w:hAnsi="Times New Roman" w:cs="Times New Roman"/>
          <w:sz w:val="26"/>
          <w:szCs w:val="26"/>
        </w:rPr>
        <w:t>»;</w:t>
      </w:r>
    </w:p>
    <w:p w:rsidR="00AC41B0" w:rsidRPr="00D43FD4" w:rsidRDefault="00AC41B0" w:rsidP="0086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FD4">
        <w:rPr>
          <w:rFonts w:ascii="Times New Roman" w:hAnsi="Times New Roman" w:cs="Times New Roman"/>
          <w:sz w:val="26"/>
          <w:szCs w:val="26"/>
        </w:rPr>
        <w:t xml:space="preserve">1.2. </w:t>
      </w:r>
      <w:r w:rsidR="00783FEE" w:rsidRPr="00D43FD4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850D9">
        <w:rPr>
          <w:rFonts w:ascii="Times New Roman" w:hAnsi="Times New Roman" w:cs="Times New Roman"/>
          <w:sz w:val="26"/>
          <w:szCs w:val="26"/>
        </w:rPr>
        <w:t>4 Распоряжения изложить в следующей редакции</w:t>
      </w:r>
      <w:r w:rsidR="00783FEE" w:rsidRPr="00D43FD4">
        <w:rPr>
          <w:rFonts w:ascii="Times New Roman" w:hAnsi="Times New Roman" w:cs="Times New Roman"/>
          <w:sz w:val="26"/>
          <w:szCs w:val="26"/>
        </w:rPr>
        <w:t>:</w:t>
      </w:r>
    </w:p>
    <w:p w:rsidR="00783FEE" w:rsidRDefault="00783FEE" w:rsidP="0086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FD4">
        <w:rPr>
          <w:rFonts w:ascii="Times New Roman" w:hAnsi="Times New Roman" w:cs="Times New Roman"/>
          <w:sz w:val="26"/>
          <w:szCs w:val="26"/>
        </w:rPr>
        <w:t>«</w:t>
      </w:r>
      <w:r w:rsidR="001850D9">
        <w:rPr>
          <w:rFonts w:ascii="Times New Roman" w:hAnsi="Times New Roman" w:cs="Times New Roman"/>
          <w:sz w:val="26"/>
          <w:szCs w:val="26"/>
        </w:rPr>
        <w:t>4</w:t>
      </w:r>
      <w:r w:rsidRPr="00D43FD4">
        <w:rPr>
          <w:rFonts w:ascii="Times New Roman" w:hAnsi="Times New Roman" w:cs="Times New Roman"/>
          <w:sz w:val="26"/>
          <w:szCs w:val="26"/>
        </w:rPr>
        <w:t xml:space="preserve">. Должностным лицам, указанным в пунктах 1 и 2 настоящего распоряжения, предоставлять формы федерального статистического наблюдения </w:t>
      </w:r>
      <w:r w:rsidR="001850D9">
        <w:rPr>
          <w:rFonts w:ascii="Times New Roman" w:hAnsi="Times New Roman" w:cs="Times New Roman"/>
          <w:sz w:val="26"/>
          <w:szCs w:val="26"/>
        </w:rPr>
        <w:t>всем</w:t>
      </w:r>
      <w:r w:rsidR="00860922">
        <w:rPr>
          <w:rFonts w:ascii="Times New Roman" w:hAnsi="Times New Roman" w:cs="Times New Roman"/>
          <w:sz w:val="26"/>
          <w:szCs w:val="26"/>
        </w:rPr>
        <w:t xml:space="preserve"> </w:t>
      </w:r>
      <w:r w:rsidRPr="00D43FD4">
        <w:rPr>
          <w:rFonts w:ascii="Times New Roman" w:hAnsi="Times New Roman" w:cs="Times New Roman"/>
          <w:sz w:val="26"/>
          <w:szCs w:val="26"/>
        </w:rPr>
        <w:t>субъект</w:t>
      </w:r>
      <w:r w:rsidR="00D43FD4" w:rsidRPr="00D43FD4">
        <w:rPr>
          <w:rFonts w:ascii="Times New Roman" w:hAnsi="Times New Roman" w:cs="Times New Roman"/>
          <w:sz w:val="26"/>
          <w:szCs w:val="26"/>
        </w:rPr>
        <w:t>ам</w:t>
      </w:r>
      <w:r w:rsidRPr="00D43FD4">
        <w:rPr>
          <w:rFonts w:ascii="Times New Roman" w:hAnsi="Times New Roman" w:cs="Times New Roman"/>
          <w:sz w:val="26"/>
          <w:szCs w:val="26"/>
        </w:rPr>
        <w:t xml:space="preserve"> официального статистического учета</w:t>
      </w:r>
      <w:r w:rsidR="00D43FD4" w:rsidRPr="00D43FD4">
        <w:rPr>
          <w:rFonts w:ascii="Times New Roman" w:hAnsi="Times New Roman" w:cs="Times New Roman"/>
          <w:sz w:val="26"/>
          <w:szCs w:val="26"/>
        </w:rPr>
        <w:t>, поименованным в Перечне субъектов офи</w:t>
      </w:r>
      <w:r w:rsidR="00860922">
        <w:rPr>
          <w:rFonts w:ascii="Times New Roman" w:hAnsi="Times New Roman" w:cs="Times New Roman"/>
          <w:sz w:val="26"/>
          <w:szCs w:val="26"/>
        </w:rPr>
        <w:t>циального статистического учета</w:t>
      </w:r>
      <w:r w:rsidR="00D43FD4" w:rsidRPr="00D43FD4">
        <w:rPr>
          <w:rFonts w:ascii="Times New Roman" w:hAnsi="Times New Roman" w:cs="Times New Roman"/>
          <w:sz w:val="26"/>
          <w:szCs w:val="26"/>
        </w:rPr>
        <w:t xml:space="preserve">, определенном </w:t>
      </w:r>
      <w:r w:rsidR="00860922">
        <w:rPr>
          <w:rFonts w:ascii="Times New Roman" w:hAnsi="Times New Roman" w:cs="Times New Roman"/>
          <w:sz w:val="26"/>
          <w:szCs w:val="26"/>
        </w:rPr>
        <w:t>Федеральным планом статистических работ, утвержденным распоряжением Правительства Российской Федерации от</w:t>
      </w:r>
      <w:r w:rsidR="001850D9">
        <w:rPr>
          <w:rFonts w:ascii="Times New Roman" w:hAnsi="Times New Roman" w:cs="Times New Roman"/>
          <w:sz w:val="26"/>
          <w:szCs w:val="26"/>
        </w:rPr>
        <w:t xml:space="preserve"> </w:t>
      </w:r>
      <w:r w:rsidR="00860922">
        <w:rPr>
          <w:rFonts w:ascii="Times New Roman" w:hAnsi="Times New Roman" w:cs="Times New Roman"/>
          <w:sz w:val="26"/>
          <w:szCs w:val="26"/>
        </w:rPr>
        <w:t>06.05.2008 № 671-р</w:t>
      </w:r>
      <w:r w:rsidR="00ED7746">
        <w:rPr>
          <w:rFonts w:ascii="Times New Roman" w:hAnsi="Times New Roman" w:cs="Times New Roman"/>
          <w:sz w:val="26"/>
          <w:szCs w:val="26"/>
        </w:rPr>
        <w:t xml:space="preserve">, </w:t>
      </w:r>
      <w:r w:rsidR="001850D9">
        <w:rPr>
          <w:rFonts w:ascii="Times New Roman" w:hAnsi="Times New Roman" w:cs="Times New Roman"/>
          <w:sz w:val="26"/>
          <w:szCs w:val="26"/>
        </w:rPr>
        <w:t xml:space="preserve">согласно указаниям по их заполнению по адресам, в сроки и с периодичностью, которые указаны на бланках этих форм, </w:t>
      </w:r>
      <w:r w:rsidR="00ED7746">
        <w:rPr>
          <w:rFonts w:ascii="Times New Roman" w:hAnsi="Times New Roman" w:cs="Times New Roman"/>
          <w:sz w:val="26"/>
          <w:szCs w:val="26"/>
        </w:rPr>
        <w:t>в соответствии с направлением деятельности возглавляемых структурных подразделений Администрации города Норильска.</w:t>
      </w:r>
      <w:r w:rsidRPr="00D43FD4">
        <w:rPr>
          <w:rFonts w:ascii="Times New Roman" w:hAnsi="Times New Roman" w:cs="Times New Roman"/>
          <w:sz w:val="26"/>
          <w:szCs w:val="26"/>
        </w:rPr>
        <w:t>»</w:t>
      </w:r>
      <w:r w:rsidR="001850D9">
        <w:rPr>
          <w:rFonts w:ascii="Times New Roman" w:hAnsi="Times New Roman" w:cs="Times New Roman"/>
          <w:sz w:val="26"/>
          <w:szCs w:val="26"/>
        </w:rPr>
        <w:t>.</w:t>
      </w:r>
    </w:p>
    <w:p w:rsidR="000219D5" w:rsidRDefault="000219D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001" w:rsidRDefault="007E3001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001" w:rsidRPr="00F0257B" w:rsidRDefault="007E3001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202869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872AE8">
        <w:rPr>
          <w:rFonts w:ascii="Times New Roman" w:hAnsi="Times New Roman" w:cs="Times New Roman"/>
          <w:sz w:val="26"/>
          <w:szCs w:val="26"/>
        </w:rPr>
        <w:t>ь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proofErr w:type="gramStart"/>
      <w:r w:rsidR="00F0257B" w:rsidRPr="00F0257B">
        <w:rPr>
          <w:rFonts w:ascii="Times New Roman" w:hAnsi="Times New Roman" w:cs="Times New Roman"/>
          <w:sz w:val="26"/>
          <w:szCs w:val="26"/>
        </w:rPr>
        <w:t xml:space="preserve">Норильска  </w:t>
      </w:r>
      <w:r w:rsidR="00F0257B" w:rsidRPr="00F0257B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872AE8">
        <w:rPr>
          <w:rFonts w:ascii="Times New Roman" w:hAnsi="Times New Roman" w:cs="Times New Roman"/>
          <w:sz w:val="26"/>
          <w:szCs w:val="26"/>
        </w:rPr>
        <w:t xml:space="preserve">     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</w:t>
      </w:r>
      <w:r w:rsidR="001850D9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872AE8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A10D09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7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E1AF8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C44AA"/>
    <w:rsid w:val="002C5AD0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A1AE2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34970"/>
    <w:rsid w:val="00650B7A"/>
    <w:rsid w:val="006639CE"/>
    <w:rsid w:val="006642D2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17EC"/>
    <w:rsid w:val="0098338F"/>
    <w:rsid w:val="00983BDF"/>
    <w:rsid w:val="009A03F6"/>
    <w:rsid w:val="009B271A"/>
    <w:rsid w:val="009B45AA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F2C8C238DEB0CD75C7D593F7720506F14FE9C7C0134124EF4D130A0F0BC522AB632B19B157A45xFp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CF2C8C238DEB0CD75C7D593F7720506F14FE9C7C0134124EF4D130A0F0BC522AB632B19B157A45xFp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C671-73CE-4757-B4DD-2F35577F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2017-01-30T02:22:00Z</cp:lastPrinted>
  <dcterms:created xsi:type="dcterms:W3CDTF">2017-01-24T04:26:00Z</dcterms:created>
  <dcterms:modified xsi:type="dcterms:W3CDTF">2017-02-17T04:16:00Z</dcterms:modified>
</cp:coreProperties>
</file>